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C9" w:rsidRPr="00FC210F" w:rsidRDefault="00FC210F" w:rsidP="00FC210F">
      <w:pPr>
        <w:tabs>
          <w:tab w:val="left" w:pos="1410"/>
        </w:tabs>
        <w:jc w:val="center"/>
        <w:rPr>
          <w:rFonts w:ascii="Times Roman AzLat" w:hAnsi="Times Roman AzLat"/>
          <w:b/>
          <w:sz w:val="28"/>
          <w:szCs w:val="28"/>
          <w:lang w:val="az-Latn-AZ"/>
        </w:rPr>
      </w:pPr>
      <w:bookmarkStart w:id="0" w:name="_GoBack"/>
      <w:bookmarkEnd w:id="0"/>
      <w:r w:rsidRPr="00FC210F">
        <w:rPr>
          <w:rFonts w:ascii="Times New Roman" w:hAnsi="Times New Roman" w:cs="Times New Roman"/>
          <w:b/>
          <w:sz w:val="24"/>
          <w:szCs w:val="24"/>
          <w:lang w:val="az-Latn-AZ"/>
        </w:rPr>
        <w:t>Cabbarova Aynur_Statistika</w:t>
      </w:r>
    </w:p>
    <w:p w:rsidR="004B75C9" w:rsidRDefault="004B75C9" w:rsidP="004B75C9">
      <w:pPr>
        <w:rPr>
          <w:rFonts w:ascii="Times Roman AzLat" w:hAnsi="Times Roman AzLat"/>
          <w:sz w:val="28"/>
          <w:szCs w:val="28"/>
          <w:lang w:val="az-Latn-AZ"/>
        </w:rPr>
      </w:pPr>
    </w:p>
    <w:p w:rsidR="004B75C9" w:rsidRPr="005A7AF2" w:rsidRDefault="004B75C9" w:rsidP="004B75C9">
      <w:pPr>
        <w:pStyle w:val="a3"/>
        <w:numPr>
          <w:ilvl w:val="0"/>
          <w:numId w:val="1"/>
        </w:numPr>
        <w:jc w:val="both"/>
        <w:rPr>
          <w:rFonts w:ascii="Times New Roman" w:hAnsi="Times New Roman" w:cs="Times New Roman"/>
          <w:sz w:val="28"/>
          <w:szCs w:val="28"/>
        </w:rPr>
      </w:pPr>
      <w:r>
        <w:rPr>
          <w:rFonts w:ascii="Times Roman AzLat" w:hAnsi="Times Roman AzLat"/>
          <w:sz w:val="28"/>
          <w:szCs w:val="28"/>
          <w:lang w:val="az-Latn-AZ"/>
        </w:rPr>
        <w:tab/>
      </w:r>
      <w:r w:rsidRPr="00103399">
        <w:rPr>
          <w:rFonts w:ascii="Times New Roman" w:hAnsi="Times New Roman" w:cs="Times New Roman"/>
          <w:sz w:val="28"/>
          <w:szCs w:val="28"/>
          <w:lang w:val="az-Latn-AZ"/>
        </w:rPr>
        <w:t xml:space="preserve">Təsadüfi təkrar qaydada yoxlanmış 400 ədəd məhsuldan 20 ədədi zay məhsul olmuşdur. </w:t>
      </w:r>
      <w:r w:rsidRPr="005A7AF2">
        <w:rPr>
          <w:rFonts w:ascii="Times New Roman" w:hAnsi="Times New Roman" w:cs="Times New Roman"/>
          <w:sz w:val="28"/>
          <w:szCs w:val="28"/>
        </w:rPr>
        <w:t xml:space="preserve">0.997 </w:t>
      </w:r>
      <w:proofErr w:type="spellStart"/>
      <w:r w:rsidRPr="005A7AF2">
        <w:rPr>
          <w:rFonts w:ascii="Times New Roman" w:hAnsi="Times New Roman" w:cs="Times New Roman"/>
          <w:sz w:val="28"/>
          <w:szCs w:val="28"/>
        </w:rPr>
        <w:t>ehtimalla</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ümumi</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məcmuda</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zay</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məhsulun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xüsusi</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çəkisinin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hüdudlarını</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hesablayın</w:t>
      </w:r>
      <w:proofErr w:type="spellEnd"/>
      <w:r w:rsidRPr="005A7AF2">
        <w:rPr>
          <w:rFonts w:ascii="Times New Roman" w:hAnsi="Times New Roman" w:cs="Times New Roman"/>
          <w:sz w:val="28"/>
          <w:szCs w:val="28"/>
        </w:rPr>
        <w:t>.</w:t>
      </w:r>
    </w:p>
    <w:p w:rsidR="004B75C9" w:rsidRPr="005A7AF2" w:rsidRDefault="004B75C9" w:rsidP="004B75C9">
      <w:pPr>
        <w:pStyle w:val="a3"/>
        <w:numPr>
          <w:ilvl w:val="0"/>
          <w:numId w:val="1"/>
        </w:numPr>
        <w:jc w:val="both"/>
        <w:rPr>
          <w:rFonts w:ascii="Times New Roman" w:hAnsi="Times New Roman" w:cs="Times New Roman"/>
          <w:sz w:val="28"/>
          <w:szCs w:val="28"/>
        </w:rPr>
      </w:pPr>
      <w:proofErr w:type="spellStart"/>
      <w:r w:rsidRPr="005A7AF2">
        <w:rPr>
          <w:rFonts w:ascii="Times New Roman" w:hAnsi="Times New Roman" w:cs="Times New Roman"/>
          <w:sz w:val="28"/>
          <w:szCs w:val="28"/>
        </w:rPr>
        <w:t>İstehsal</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edilmiş</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detalların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diametrini</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öyrənmək</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üçün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onlardan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təsadüfi</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təkrar</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qaydada</w:t>
      </w:r>
      <w:proofErr w:type="spellEnd"/>
      <w:r w:rsidRPr="005A7AF2">
        <w:rPr>
          <w:rFonts w:ascii="Times New Roman" w:hAnsi="Times New Roman" w:cs="Times New Roman"/>
          <w:sz w:val="28"/>
          <w:szCs w:val="28"/>
        </w:rPr>
        <w:t xml:space="preserve"> 100-ü </w:t>
      </w:r>
      <w:proofErr w:type="spellStart"/>
      <w:r w:rsidRPr="005A7AF2">
        <w:rPr>
          <w:rFonts w:ascii="Times New Roman" w:hAnsi="Times New Roman" w:cs="Times New Roman"/>
          <w:sz w:val="28"/>
          <w:szCs w:val="28"/>
        </w:rPr>
        <w:t>seçilmişdir</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Seçmənin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nəticələrinə</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görə</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detalların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orta</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diametri</w:t>
      </w:r>
      <w:proofErr w:type="spellEnd"/>
      <w:r w:rsidRPr="005A7AF2">
        <w:rPr>
          <w:rFonts w:ascii="Times New Roman" w:hAnsi="Times New Roman" w:cs="Times New Roman"/>
          <w:sz w:val="28"/>
          <w:szCs w:val="28"/>
        </w:rPr>
        <w:t xml:space="preserve"> 20 mm, </w:t>
      </w:r>
      <w:proofErr w:type="spellStart"/>
      <w:r w:rsidRPr="005A7AF2">
        <w:rPr>
          <w:rFonts w:ascii="Times New Roman" w:hAnsi="Times New Roman" w:cs="Times New Roman"/>
          <w:sz w:val="28"/>
          <w:szCs w:val="28"/>
        </w:rPr>
        <w:t>dispersiyası</w:t>
      </w:r>
      <w:proofErr w:type="spellEnd"/>
      <w:r w:rsidRPr="005A7AF2">
        <w:rPr>
          <w:rFonts w:ascii="Times New Roman" w:hAnsi="Times New Roman" w:cs="Times New Roman"/>
          <w:sz w:val="28"/>
          <w:szCs w:val="28"/>
        </w:rPr>
        <w:t xml:space="preserve"> 25 </w:t>
      </w:r>
      <w:proofErr w:type="spellStart"/>
      <w:r w:rsidRPr="005A7AF2">
        <w:rPr>
          <w:rFonts w:ascii="Times New Roman" w:hAnsi="Times New Roman" w:cs="Times New Roman"/>
          <w:sz w:val="28"/>
          <w:szCs w:val="28"/>
        </w:rPr>
        <w:t>olmuşdur</w:t>
      </w:r>
      <w:proofErr w:type="spellEnd"/>
      <w:r w:rsidRPr="005A7AF2">
        <w:rPr>
          <w:rFonts w:ascii="Times New Roman" w:hAnsi="Times New Roman" w:cs="Times New Roman"/>
          <w:sz w:val="28"/>
          <w:szCs w:val="28"/>
        </w:rPr>
        <w:t xml:space="preserve">. 0.954 </w:t>
      </w:r>
      <w:proofErr w:type="spellStart"/>
      <w:r w:rsidRPr="005A7AF2">
        <w:rPr>
          <w:rFonts w:ascii="Times New Roman" w:hAnsi="Times New Roman" w:cs="Times New Roman"/>
          <w:sz w:val="28"/>
          <w:szCs w:val="28"/>
        </w:rPr>
        <w:t>ehtimalla</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bütün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detalların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orta</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diametrinin</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hüdudlarını</w:t>
      </w:r>
      <w:proofErr w:type="spellEnd"/>
      <w:r w:rsidRPr="005A7AF2">
        <w:rPr>
          <w:rFonts w:ascii="Times New Roman" w:hAnsi="Times New Roman" w:cs="Times New Roman"/>
          <w:sz w:val="28"/>
          <w:szCs w:val="28"/>
        </w:rPr>
        <w:t xml:space="preserve"> </w:t>
      </w:r>
      <w:proofErr w:type="spellStart"/>
      <w:r w:rsidRPr="005A7AF2">
        <w:rPr>
          <w:rFonts w:ascii="Times New Roman" w:hAnsi="Times New Roman" w:cs="Times New Roman"/>
          <w:sz w:val="28"/>
          <w:szCs w:val="28"/>
        </w:rPr>
        <w:t>müəyyənləşdirin</w:t>
      </w:r>
      <w:proofErr w:type="spellEnd"/>
      <w:r w:rsidRPr="005A7AF2">
        <w:rPr>
          <w:rFonts w:ascii="Times New Roman" w:hAnsi="Times New Roman" w:cs="Times New Roman"/>
          <w:sz w:val="28"/>
          <w:szCs w:val="28"/>
        </w:rPr>
        <w:t>.</w:t>
      </w:r>
    </w:p>
    <w:p w:rsidR="004B75C9" w:rsidRPr="00173E4C" w:rsidRDefault="004B75C9" w:rsidP="004B75C9">
      <w:pPr>
        <w:pStyle w:val="a3"/>
        <w:numPr>
          <w:ilvl w:val="0"/>
          <w:numId w:val="1"/>
        </w:numPr>
        <w:spacing w:line="240" w:lineRule="auto"/>
        <w:jc w:val="both"/>
        <w:rPr>
          <w:rFonts w:ascii="Times New Roman" w:hAnsi="Times New Roman" w:cs="Times New Roman"/>
          <w:sz w:val="16"/>
          <w:szCs w:val="16"/>
          <w:lang w:val="az-Latn-AZ"/>
        </w:rPr>
      </w:pPr>
      <w:r w:rsidRPr="00173E4C">
        <w:rPr>
          <w:rFonts w:ascii="Times New Roman" w:hAnsi="Times New Roman" w:cs="Times New Roman"/>
          <w:color w:val="000000"/>
          <w:sz w:val="24"/>
          <w:szCs w:val="24"/>
          <w:lang w:val="az-Latn-AZ"/>
        </w:rPr>
        <w:t>Medianı hesablayın.</w:t>
      </w:r>
    </w:p>
    <w:tbl>
      <w:tblPr>
        <w:tblW w:w="2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016"/>
      </w:tblGrid>
      <w:tr w:rsidR="004B75C9" w:rsidRPr="006662B0" w:rsidTr="0071442C">
        <w:trPr>
          <w:trHeight w:val="117"/>
          <w:jc w:val="center"/>
        </w:trPr>
        <w:tc>
          <w:tcPr>
            <w:tcW w:w="1294" w:type="dxa"/>
            <w:vAlign w:val="center"/>
          </w:tcPr>
          <w:p w:rsidR="004B75C9" w:rsidRPr="006662B0" w:rsidRDefault="004B75C9" w:rsidP="0071442C">
            <w:pPr>
              <w:spacing w:line="240" w:lineRule="auto"/>
              <w:jc w:val="both"/>
              <w:rPr>
                <w:rFonts w:ascii="Times New Roman" w:hAnsi="Times New Roman" w:cs="Times New Roman"/>
                <w:color w:val="000000"/>
                <w:sz w:val="16"/>
                <w:szCs w:val="16"/>
                <w:lang w:val="az-Latn-AZ"/>
              </w:rPr>
            </w:pPr>
            <w:r w:rsidRPr="00C25F04">
              <w:rPr>
                <w:rFonts w:ascii="Times New Roman" w:hAnsi="Times New Roman" w:cs="Times New Roman"/>
                <w:color w:val="000000"/>
                <w:sz w:val="16"/>
                <w:szCs w:val="16"/>
                <w:lang w:val="az-Latn-AZ"/>
              </w:rPr>
              <w:t>Aylıq əmtəədövriyyəsi, min. manat</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C25F04">
              <w:rPr>
                <w:rFonts w:ascii="Times New Roman" w:hAnsi="Times New Roman" w:cs="Times New Roman"/>
                <w:color w:val="000000"/>
                <w:sz w:val="16"/>
                <w:szCs w:val="16"/>
                <w:lang w:val="az-Latn-AZ"/>
              </w:rPr>
              <w:t>Mağazaların sayı</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90 – 100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3</w:t>
            </w:r>
          </w:p>
        </w:tc>
      </w:tr>
      <w:tr w:rsidR="004B75C9" w:rsidRPr="006662B0" w:rsidTr="0071442C">
        <w:trPr>
          <w:trHeight w:val="110"/>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100 – 110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70</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110 - 120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130</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120 - 130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90</w:t>
            </w:r>
          </w:p>
        </w:tc>
      </w:tr>
      <w:tr w:rsidR="004B75C9" w:rsidRPr="006662B0" w:rsidTr="0071442C">
        <w:trPr>
          <w:trHeight w:val="117"/>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130 - 140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87</w:t>
            </w:r>
          </w:p>
        </w:tc>
      </w:tr>
      <w:tr w:rsidR="004B75C9" w:rsidRPr="00C25F04" w:rsidTr="0071442C">
        <w:trPr>
          <w:trHeight w:val="117"/>
          <w:jc w:val="center"/>
        </w:trPr>
        <w:tc>
          <w:tcPr>
            <w:tcW w:w="1294"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6662B0">
              <w:rPr>
                <w:rFonts w:ascii="Times New Roman" w:hAnsi="Times New Roman" w:cs="Times New Roman"/>
                <w:color w:val="000000"/>
                <w:sz w:val="16"/>
                <w:szCs w:val="16"/>
                <w:lang w:val="az-Latn-AZ"/>
              </w:rPr>
              <w:t xml:space="preserve">140 - </w:t>
            </w:r>
            <w:r w:rsidRPr="00C25F04">
              <w:rPr>
                <w:rFonts w:ascii="Times New Roman" w:hAnsi="Times New Roman" w:cs="Times New Roman"/>
                <w:color w:val="000000"/>
                <w:sz w:val="16"/>
                <w:szCs w:val="16"/>
              </w:rPr>
              <w:t>150</w:t>
            </w:r>
          </w:p>
        </w:tc>
        <w:tc>
          <w:tcPr>
            <w:tcW w:w="1001"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rPr>
              <w:t>20</w:t>
            </w:r>
          </w:p>
        </w:tc>
      </w:tr>
      <w:tr w:rsidR="004B75C9" w:rsidRPr="00C25F04" w:rsidTr="0071442C">
        <w:trPr>
          <w:trHeight w:val="117"/>
          <w:jc w:val="center"/>
        </w:trPr>
        <w:tc>
          <w:tcPr>
            <w:tcW w:w="1294"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lang w:val="az-Latn-AZ"/>
              </w:rPr>
              <w:t>Yekun</w:t>
            </w:r>
          </w:p>
        </w:tc>
        <w:tc>
          <w:tcPr>
            <w:tcW w:w="1001"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rPr>
              <w:t>400</w:t>
            </w:r>
          </w:p>
        </w:tc>
      </w:tr>
    </w:tbl>
    <w:p w:rsidR="004B75C9" w:rsidRPr="00173E4C" w:rsidRDefault="004B75C9" w:rsidP="004B75C9">
      <w:pPr>
        <w:pStyle w:val="a3"/>
        <w:numPr>
          <w:ilvl w:val="0"/>
          <w:numId w:val="1"/>
        </w:numPr>
        <w:spacing w:line="240" w:lineRule="auto"/>
        <w:jc w:val="both"/>
        <w:rPr>
          <w:rFonts w:ascii="Times New Roman" w:hAnsi="Times New Roman" w:cs="Times New Roman"/>
          <w:sz w:val="24"/>
          <w:szCs w:val="24"/>
          <w:lang w:val="az-Latn-AZ"/>
        </w:rPr>
      </w:pPr>
      <w:r w:rsidRPr="00173E4C">
        <w:rPr>
          <w:rFonts w:ascii="Times New Roman" w:eastAsia="Times New Roman" w:hAnsi="Times New Roman" w:cs="Times New Roman"/>
          <w:sz w:val="28"/>
          <w:szCs w:val="28"/>
        </w:rPr>
        <w:t xml:space="preserve"> </w:t>
      </w:r>
      <w:r w:rsidRPr="00173E4C">
        <w:rPr>
          <w:rFonts w:ascii="Times New Roman" w:eastAsia="Times New Roman" w:hAnsi="Times New Roman" w:cs="Times New Roman"/>
          <w:sz w:val="24"/>
          <w:szCs w:val="24"/>
        </w:rPr>
        <w:t>.</w:t>
      </w:r>
      <w:r w:rsidRPr="00173E4C">
        <w:rPr>
          <w:rFonts w:ascii="Times New Roman" w:eastAsia="Times New Roman" w:hAnsi="Times New Roman" w:cs="Times New Roman"/>
          <w:sz w:val="24"/>
          <w:szCs w:val="24"/>
          <w:lang w:val="az-Latn-AZ"/>
        </w:rPr>
        <w:t>Modanı</w:t>
      </w:r>
      <w:r w:rsidRPr="00173E4C">
        <w:rPr>
          <w:rFonts w:ascii="Times New Roman" w:hAnsi="Times New Roman" w:cs="Times New Roman"/>
          <w:color w:val="000000"/>
          <w:sz w:val="24"/>
          <w:szCs w:val="24"/>
          <w:lang w:val="az-Latn-AZ"/>
        </w:rPr>
        <w:t xml:space="preserve"> hesablayın.</w:t>
      </w:r>
    </w:p>
    <w:tbl>
      <w:tblPr>
        <w:tblW w:w="2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016"/>
      </w:tblGrid>
      <w:tr w:rsidR="004B75C9" w:rsidRPr="006662B0" w:rsidTr="0071442C">
        <w:trPr>
          <w:trHeight w:val="117"/>
          <w:jc w:val="center"/>
        </w:trPr>
        <w:tc>
          <w:tcPr>
            <w:tcW w:w="1294" w:type="dxa"/>
            <w:vAlign w:val="center"/>
          </w:tcPr>
          <w:p w:rsidR="004B75C9" w:rsidRPr="006662B0" w:rsidRDefault="004B75C9" w:rsidP="0071442C">
            <w:pPr>
              <w:spacing w:line="240" w:lineRule="auto"/>
              <w:jc w:val="both"/>
              <w:rPr>
                <w:rFonts w:ascii="Times New Roman" w:hAnsi="Times New Roman" w:cs="Times New Roman"/>
                <w:color w:val="000000"/>
                <w:sz w:val="16"/>
                <w:szCs w:val="16"/>
                <w:lang w:val="az-Latn-AZ"/>
              </w:rPr>
            </w:pPr>
            <w:r w:rsidRPr="00C25F04">
              <w:rPr>
                <w:rFonts w:ascii="Times New Roman" w:hAnsi="Times New Roman" w:cs="Times New Roman"/>
                <w:color w:val="000000"/>
                <w:sz w:val="16"/>
                <w:szCs w:val="16"/>
                <w:lang w:val="az-Latn-AZ"/>
              </w:rPr>
              <w:t>Aylıq əmtəədövriyyəsi, min. manat</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C25F04">
              <w:rPr>
                <w:rFonts w:ascii="Times New Roman" w:hAnsi="Times New Roman" w:cs="Times New Roman"/>
                <w:color w:val="000000"/>
                <w:sz w:val="16"/>
                <w:szCs w:val="16"/>
                <w:lang w:val="az-Latn-AZ"/>
              </w:rPr>
              <w:t>Mağazaların sayı</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90 – 100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3</w:t>
            </w:r>
          </w:p>
        </w:tc>
      </w:tr>
      <w:tr w:rsidR="004B75C9" w:rsidRPr="006662B0" w:rsidTr="0071442C">
        <w:trPr>
          <w:trHeight w:val="110"/>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100 – 110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70</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110 - 120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130</w:t>
            </w:r>
          </w:p>
        </w:tc>
      </w:tr>
      <w:tr w:rsidR="004B75C9" w:rsidRPr="006662B0" w:rsidTr="0071442C">
        <w:trPr>
          <w:trHeight w:val="114"/>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120 - 130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90</w:t>
            </w:r>
          </w:p>
        </w:tc>
      </w:tr>
      <w:tr w:rsidR="004B75C9" w:rsidRPr="006662B0" w:rsidTr="0071442C">
        <w:trPr>
          <w:trHeight w:val="117"/>
          <w:jc w:val="center"/>
        </w:trPr>
        <w:tc>
          <w:tcPr>
            <w:tcW w:w="1294"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130 - 140</w:t>
            </w:r>
          </w:p>
        </w:tc>
        <w:tc>
          <w:tcPr>
            <w:tcW w:w="1001" w:type="dxa"/>
            <w:vAlign w:val="center"/>
          </w:tcPr>
          <w:p w:rsidR="004B75C9" w:rsidRPr="006662B0" w:rsidRDefault="004B75C9" w:rsidP="0071442C">
            <w:pPr>
              <w:spacing w:line="240" w:lineRule="auto"/>
              <w:jc w:val="center"/>
              <w:rPr>
                <w:rFonts w:ascii="Times New Roman" w:hAnsi="Times New Roman" w:cs="Times New Roman"/>
                <w:color w:val="000000"/>
                <w:sz w:val="16"/>
                <w:szCs w:val="16"/>
                <w:lang w:val="az-Latn-AZ"/>
              </w:rPr>
            </w:pPr>
            <w:r w:rsidRPr="006662B0">
              <w:rPr>
                <w:rFonts w:ascii="Times New Roman" w:hAnsi="Times New Roman" w:cs="Times New Roman"/>
                <w:color w:val="000000"/>
                <w:sz w:val="16"/>
                <w:szCs w:val="16"/>
                <w:lang w:val="az-Latn-AZ"/>
              </w:rPr>
              <w:t>87</w:t>
            </w:r>
          </w:p>
        </w:tc>
      </w:tr>
      <w:tr w:rsidR="004B75C9" w:rsidRPr="00C25F04" w:rsidTr="0071442C">
        <w:trPr>
          <w:trHeight w:val="117"/>
          <w:jc w:val="center"/>
        </w:trPr>
        <w:tc>
          <w:tcPr>
            <w:tcW w:w="1294"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6662B0">
              <w:rPr>
                <w:rFonts w:ascii="Times New Roman" w:hAnsi="Times New Roman" w:cs="Times New Roman"/>
                <w:color w:val="000000"/>
                <w:sz w:val="16"/>
                <w:szCs w:val="16"/>
                <w:lang w:val="az-Latn-AZ"/>
              </w:rPr>
              <w:t xml:space="preserve">140 - </w:t>
            </w:r>
            <w:r w:rsidRPr="00C25F04">
              <w:rPr>
                <w:rFonts w:ascii="Times New Roman" w:hAnsi="Times New Roman" w:cs="Times New Roman"/>
                <w:color w:val="000000"/>
                <w:sz w:val="16"/>
                <w:szCs w:val="16"/>
              </w:rPr>
              <w:t>150</w:t>
            </w:r>
          </w:p>
        </w:tc>
        <w:tc>
          <w:tcPr>
            <w:tcW w:w="1001"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rPr>
              <w:t>20</w:t>
            </w:r>
          </w:p>
        </w:tc>
      </w:tr>
      <w:tr w:rsidR="004B75C9" w:rsidRPr="00C25F04" w:rsidTr="0071442C">
        <w:trPr>
          <w:trHeight w:val="117"/>
          <w:jc w:val="center"/>
        </w:trPr>
        <w:tc>
          <w:tcPr>
            <w:tcW w:w="1294"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lang w:val="az-Latn-AZ"/>
              </w:rPr>
              <w:t>Yekun</w:t>
            </w:r>
          </w:p>
        </w:tc>
        <w:tc>
          <w:tcPr>
            <w:tcW w:w="1001" w:type="dxa"/>
            <w:vAlign w:val="center"/>
          </w:tcPr>
          <w:p w:rsidR="004B75C9" w:rsidRPr="00C25F04" w:rsidRDefault="004B75C9" w:rsidP="0071442C">
            <w:pPr>
              <w:spacing w:line="240" w:lineRule="auto"/>
              <w:jc w:val="center"/>
              <w:rPr>
                <w:rFonts w:ascii="Times New Roman" w:hAnsi="Times New Roman" w:cs="Times New Roman"/>
                <w:color w:val="000000"/>
                <w:sz w:val="16"/>
                <w:szCs w:val="16"/>
              </w:rPr>
            </w:pPr>
            <w:r w:rsidRPr="00C25F04">
              <w:rPr>
                <w:rFonts w:ascii="Times New Roman" w:hAnsi="Times New Roman" w:cs="Times New Roman"/>
                <w:color w:val="000000"/>
                <w:sz w:val="16"/>
                <w:szCs w:val="16"/>
              </w:rPr>
              <w:t>400</w:t>
            </w:r>
          </w:p>
        </w:tc>
      </w:tr>
    </w:tbl>
    <w:p w:rsidR="004B75C9" w:rsidRPr="00EF7595" w:rsidRDefault="004B75C9" w:rsidP="004B75C9">
      <w:pPr>
        <w:jc w:val="both"/>
        <w:rPr>
          <w:rFonts w:ascii="Times New Roman" w:eastAsia="Times New Roman" w:hAnsi="Times New Roman" w:cs="Times New Roman"/>
          <w:sz w:val="28"/>
          <w:szCs w:val="28"/>
        </w:rPr>
      </w:pPr>
    </w:p>
    <w:p w:rsidR="004B75C9" w:rsidRPr="00EF7595" w:rsidRDefault="004B75C9" w:rsidP="004B75C9">
      <w:pPr>
        <w:rPr>
          <w:rFonts w:ascii="Times New Roman" w:hAnsi="Times New Roman" w:cs="Times New Roman"/>
          <w:color w:val="000000"/>
          <w:sz w:val="20"/>
          <w:szCs w:val="20"/>
          <w:vertAlign w:val="superscript"/>
          <w:lang w:val="az-Latn-AZ"/>
        </w:rPr>
      </w:pPr>
      <w:r>
        <w:rPr>
          <w:rFonts w:ascii="Times New Roman" w:eastAsia="Times New Roman" w:hAnsi="Times New Roman" w:cs="Times New Roman"/>
          <w:sz w:val="28"/>
          <w:szCs w:val="28"/>
        </w:rPr>
        <w:t>5</w:t>
      </w:r>
      <w:r w:rsidRPr="00EF7595">
        <w:rPr>
          <w:rFonts w:ascii="Times New Roman" w:eastAsia="Times New Roman" w:hAnsi="Times New Roman" w:cs="Times New Roman"/>
          <w:sz w:val="28"/>
          <w:szCs w:val="28"/>
        </w:rPr>
        <w:t>.</w:t>
      </w:r>
      <w:r w:rsidRPr="00EF7595">
        <w:rPr>
          <w:rFonts w:ascii="Times New Roman" w:hAnsi="Times New Roman" w:cs="Times New Roman"/>
          <w:color w:val="000000"/>
          <w:sz w:val="20"/>
          <w:szCs w:val="20"/>
          <w:lang w:val="az-Latn-AZ"/>
        </w:rPr>
        <w:t xml:space="preserve"> Dispersiyanı  hesablayın.</w:t>
      </w:r>
    </w:p>
    <w:p w:rsidR="004B75C9" w:rsidRPr="00EF7595" w:rsidRDefault="004B75C9" w:rsidP="004B75C9">
      <w:pPr>
        <w:rPr>
          <w:rFonts w:ascii="Times New Roman" w:hAnsi="Times New Roman" w:cs="Times New Roman"/>
          <w:color w:val="000000"/>
          <w:sz w:val="20"/>
          <w:szCs w:val="20"/>
        </w:rPr>
      </w:pPr>
      <w:r>
        <w:rPr>
          <w:rFonts w:ascii="Times New Roman" w:hAnsi="Times New Roman" w:cs="Times New Roman"/>
          <w:color w:val="000000"/>
          <w:sz w:val="20"/>
          <w:szCs w:val="20"/>
        </w:rPr>
        <w:t>6.</w:t>
      </w:r>
    </w:p>
    <w:tbl>
      <w:tblPr>
        <w:tblW w:w="0" w:type="auto"/>
        <w:tblInd w:w="648" w:type="dxa"/>
        <w:tblLook w:val="01E0" w:firstRow="1" w:lastRow="1" w:firstColumn="1" w:lastColumn="1" w:noHBand="0" w:noVBand="0"/>
      </w:tblPr>
      <w:tblGrid>
        <w:gridCol w:w="883"/>
        <w:gridCol w:w="801"/>
        <w:gridCol w:w="839"/>
        <w:gridCol w:w="708"/>
        <w:gridCol w:w="838"/>
        <w:gridCol w:w="839"/>
        <w:gridCol w:w="803"/>
        <w:gridCol w:w="803"/>
      </w:tblGrid>
      <w:tr w:rsidR="004B75C9" w:rsidRPr="00CB7AEB" w:rsidTr="0071442C">
        <w:trPr>
          <w:trHeight w:val="405"/>
        </w:trPr>
        <w:tc>
          <w:tcPr>
            <w:tcW w:w="883"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position w:val="-12"/>
                <w:sz w:val="20"/>
                <w:szCs w:val="20"/>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5" o:title=""/>
                </v:shape>
                <o:OLEObject Type="Embed" ProgID="Equation.3" ShapeID="_x0000_i1025" DrawAspect="Content" ObjectID="_1638381070" r:id="rId6"/>
              </w:object>
            </w:r>
          </w:p>
        </w:tc>
        <w:tc>
          <w:tcPr>
            <w:tcW w:w="801"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4</w:t>
            </w:r>
          </w:p>
        </w:tc>
        <w:tc>
          <w:tcPr>
            <w:tcW w:w="839"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5</w:t>
            </w:r>
          </w:p>
        </w:tc>
        <w:tc>
          <w:tcPr>
            <w:tcW w:w="708"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8</w:t>
            </w:r>
          </w:p>
        </w:tc>
        <w:tc>
          <w:tcPr>
            <w:tcW w:w="838"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7</w:t>
            </w:r>
          </w:p>
        </w:tc>
        <w:tc>
          <w:tcPr>
            <w:tcW w:w="839"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11</w:t>
            </w:r>
          </w:p>
        </w:tc>
        <w:tc>
          <w:tcPr>
            <w:tcW w:w="803"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4</w:t>
            </w:r>
          </w:p>
        </w:tc>
        <w:tc>
          <w:tcPr>
            <w:tcW w:w="803" w:type="dxa"/>
          </w:tcPr>
          <w:p w:rsidR="004B75C9" w:rsidRPr="00CB7AEB" w:rsidRDefault="004B75C9" w:rsidP="0071442C">
            <w:pPr>
              <w:jc w:val="both"/>
              <w:rPr>
                <w:rFonts w:ascii="Times New Roman" w:hAnsi="Times New Roman" w:cs="Times New Roman"/>
                <w:color w:val="000000"/>
                <w:sz w:val="20"/>
                <w:szCs w:val="20"/>
              </w:rPr>
            </w:pPr>
            <w:r w:rsidRPr="00CB7AEB">
              <w:rPr>
                <w:rFonts w:ascii="Times New Roman" w:hAnsi="Times New Roman" w:cs="Times New Roman"/>
                <w:color w:val="000000"/>
                <w:sz w:val="20"/>
                <w:szCs w:val="20"/>
              </w:rPr>
              <w:t>3</w:t>
            </w:r>
          </w:p>
        </w:tc>
      </w:tr>
    </w:tbl>
    <w:p w:rsidR="004B75C9" w:rsidRPr="00F50DA2" w:rsidRDefault="004B75C9" w:rsidP="004B75C9">
      <w:pPr>
        <w:pStyle w:val="2"/>
        <w:jc w:val="both"/>
        <w:outlineLvl w:val="3"/>
        <w:rPr>
          <w:b w:val="0"/>
          <w:sz w:val="28"/>
          <w:szCs w:val="28"/>
          <w:lang w:val="az-Latn-AZ"/>
        </w:rPr>
      </w:pPr>
      <w:r>
        <w:rPr>
          <w:b w:val="0"/>
          <w:sz w:val="28"/>
          <w:szCs w:val="28"/>
        </w:rPr>
        <w:t>7</w:t>
      </w:r>
      <w:r>
        <w:rPr>
          <w:b w:val="0"/>
          <w:sz w:val="28"/>
          <w:szCs w:val="28"/>
          <w:lang w:val="az-Latn-AZ"/>
        </w:rPr>
        <w:t xml:space="preserve">. </w:t>
      </w:r>
      <w:r w:rsidRPr="00F50DA2">
        <w:rPr>
          <w:b w:val="0"/>
          <w:sz w:val="28"/>
          <w:szCs w:val="28"/>
          <w:lang w:val="az-Latn-AZ"/>
        </w:rPr>
        <w:t xml:space="preserve">İqtisadiyyat fakultəsiniн əyani şöbəsinin üçüncü </w:t>
      </w:r>
      <w:r>
        <w:rPr>
          <w:b w:val="0"/>
          <w:sz w:val="28"/>
          <w:szCs w:val="28"/>
          <w:lang w:val="az-Latn-AZ"/>
        </w:rPr>
        <w:t>kursu üzrə bir</w:t>
      </w:r>
      <w:r w:rsidRPr="00F50DA2">
        <w:rPr>
          <w:b w:val="0"/>
          <w:sz w:val="28"/>
          <w:szCs w:val="28"/>
          <w:lang w:val="az-Latn-AZ"/>
        </w:rPr>
        <w:t xml:space="preserve"> qrup tələbələrinin bölğüsü aşağıdakı məlumatlarla xarakterizə olunur.</w:t>
      </w:r>
      <w:r>
        <w:rPr>
          <w:b w:val="0"/>
          <w:sz w:val="28"/>
          <w:szCs w:val="28"/>
          <w:lang w:val="az-Latn-AZ"/>
        </w:rPr>
        <w:t xml:space="preserve">    02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4125"/>
      </w:tblGrid>
      <w:tr w:rsidR="004B75C9" w:rsidRPr="000C7347" w:rsidTr="0071442C">
        <w:trPr>
          <w:cantSplit/>
          <w:trHeight w:val="516"/>
          <w:jc w:val="center"/>
        </w:trPr>
        <w:tc>
          <w:tcPr>
            <w:tcW w:w="1267" w:type="dxa"/>
          </w:tcPr>
          <w:p w:rsidR="004B75C9" w:rsidRPr="00F50DA2" w:rsidRDefault="004B75C9" w:rsidP="0071442C">
            <w:pPr>
              <w:rPr>
                <w:rFonts w:ascii="Times New Roman" w:eastAsia="Times New Roman" w:hAnsi="Times New Roman" w:cs="Times New Roman"/>
                <w:sz w:val="28"/>
                <w:szCs w:val="28"/>
                <w:lang w:val="az-Latn-AZ"/>
              </w:rPr>
            </w:pPr>
            <w:r w:rsidRPr="00F50DA2">
              <w:rPr>
                <w:rFonts w:ascii="Times New Roman" w:eastAsia="Times New Roman" w:hAnsi="Times New Roman" w:cs="Times New Roman"/>
                <w:sz w:val="28"/>
                <w:szCs w:val="28"/>
                <w:lang w:val="az-Latn-AZ"/>
              </w:rPr>
              <w:lastRenderedPageBreak/>
              <w:t>Yaş, il</w:t>
            </w:r>
          </w:p>
        </w:tc>
        <w:tc>
          <w:tcPr>
            <w:tcW w:w="4125" w:type="dxa"/>
          </w:tcPr>
          <w:p w:rsidR="004B75C9" w:rsidRPr="00F50DA2" w:rsidRDefault="004B75C9" w:rsidP="0071442C">
            <w:pPr>
              <w:jc w:val="center"/>
              <w:rPr>
                <w:rFonts w:ascii="Times New Roman" w:eastAsia="Times New Roman" w:hAnsi="Times New Roman" w:cs="Times New Roman"/>
                <w:sz w:val="28"/>
                <w:szCs w:val="28"/>
                <w:lang w:val="az-Latn-AZ"/>
              </w:rPr>
            </w:pPr>
            <w:r w:rsidRPr="00F50DA2">
              <w:rPr>
                <w:rFonts w:ascii="Times New Roman" w:eastAsia="Times New Roman" w:hAnsi="Times New Roman" w:cs="Times New Roman"/>
                <w:sz w:val="28"/>
                <w:szCs w:val="28"/>
                <w:lang w:val="az-Latn-AZ"/>
              </w:rPr>
              <w:t>Tələbələrin sayı</w:t>
            </w:r>
          </w:p>
        </w:tc>
      </w:tr>
      <w:tr w:rsidR="004B75C9" w:rsidRPr="000C7347" w:rsidTr="0071442C">
        <w:trPr>
          <w:trHeight w:val="70"/>
          <w:jc w:val="center"/>
        </w:trPr>
        <w:tc>
          <w:tcPr>
            <w:tcW w:w="1267"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20</w:t>
            </w:r>
          </w:p>
        </w:tc>
        <w:tc>
          <w:tcPr>
            <w:tcW w:w="4125"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5</w:t>
            </w:r>
          </w:p>
        </w:tc>
      </w:tr>
      <w:tr w:rsidR="004B75C9" w:rsidRPr="000C7347" w:rsidTr="0071442C">
        <w:trPr>
          <w:trHeight w:val="118"/>
          <w:jc w:val="center"/>
        </w:trPr>
        <w:tc>
          <w:tcPr>
            <w:tcW w:w="1267"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21</w:t>
            </w:r>
          </w:p>
        </w:tc>
        <w:tc>
          <w:tcPr>
            <w:tcW w:w="4125"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10</w:t>
            </w:r>
          </w:p>
        </w:tc>
      </w:tr>
      <w:tr w:rsidR="004B75C9" w:rsidRPr="000C7347" w:rsidTr="0071442C">
        <w:trPr>
          <w:trHeight w:val="70"/>
          <w:jc w:val="center"/>
        </w:trPr>
        <w:tc>
          <w:tcPr>
            <w:tcW w:w="1267"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22</w:t>
            </w:r>
          </w:p>
        </w:tc>
        <w:tc>
          <w:tcPr>
            <w:tcW w:w="4125"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 xml:space="preserve">3    </w:t>
            </w:r>
          </w:p>
        </w:tc>
      </w:tr>
      <w:tr w:rsidR="004B75C9" w:rsidRPr="000C7347" w:rsidTr="0071442C">
        <w:trPr>
          <w:jc w:val="center"/>
        </w:trPr>
        <w:tc>
          <w:tcPr>
            <w:tcW w:w="1267"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23</w:t>
            </w:r>
          </w:p>
        </w:tc>
        <w:tc>
          <w:tcPr>
            <w:tcW w:w="4125"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w:t>
            </w:r>
          </w:p>
        </w:tc>
      </w:tr>
      <w:tr w:rsidR="004B75C9" w:rsidRPr="000C7347" w:rsidTr="0071442C">
        <w:trPr>
          <w:trHeight w:val="70"/>
          <w:jc w:val="center"/>
        </w:trPr>
        <w:tc>
          <w:tcPr>
            <w:tcW w:w="1267" w:type="dxa"/>
          </w:tcPr>
          <w:p w:rsidR="004B75C9" w:rsidRPr="00F50DA2" w:rsidRDefault="004B75C9" w:rsidP="0071442C">
            <w:pPr>
              <w:jc w:val="center"/>
              <w:rPr>
                <w:rFonts w:ascii="Times New Roman" w:eastAsia="Times New Roman" w:hAnsi="Times New Roman" w:cs="Times New Roman"/>
                <w:sz w:val="28"/>
                <w:szCs w:val="28"/>
                <w:lang w:val="az-Latn-AZ"/>
              </w:rPr>
            </w:pPr>
            <w:r w:rsidRPr="00F50DA2">
              <w:rPr>
                <w:rFonts w:ascii="Times New Roman" w:eastAsia="Times New Roman" w:hAnsi="Times New Roman" w:cs="Times New Roman"/>
                <w:sz w:val="28"/>
                <w:szCs w:val="28"/>
                <w:lang w:val="az-Latn-AZ"/>
              </w:rPr>
              <w:t xml:space="preserve">Cəmi </w:t>
            </w:r>
          </w:p>
        </w:tc>
        <w:tc>
          <w:tcPr>
            <w:tcW w:w="4125" w:type="dxa"/>
          </w:tcPr>
          <w:p w:rsidR="004B75C9" w:rsidRPr="00F50DA2" w:rsidRDefault="004B75C9" w:rsidP="0071442C">
            <w:pPr>
              <w:jc w:val="center"/>
              <w:rPr>
                <w:rFonts w:ascii="Times New Roman" w:eastAsia="Times New Roman" w:hAnsi="Times New Roman" w:cs="Times New Roman"/>
                <w:sz w:val="28"/>
                <w:szCs w:val="28"/>
              </w:rPr>
            </w:pPr>
            <w:r w:rsidRPr="00F50DA2">
              <w:rPr>
                <w:rFonts w:ascii="Times New Roman" w:eastAsia="Times New Roman" w:hAnsi="Times New Roman" w:cs="Times New Roman"/>
                <w:sz w:val="28"/>
                <w:szCs w:val="28"/>
              </w:rPr>
              <w:t>2 0</w:t>
            </w:r>
          </w:p>
        </w:tc>
      </w:tr>
    </w:tbl>
    <w:p w:rsidR="004B75C9" w:rsidRPr="000C7347" w:rsidRDefault="004B75C9" w:rsidP="004B75C9">
      <w:pPr>
        <w:jc w:val="both"/>
        <w:rPr>
          <w:rFonts w:ascii="Calibri" w:eastAsia="Times New Roman" w:hAnsi="Calibri" w:cs="Times New Roman"/>
          <w:sz w:val="28"/>
          <w:szCs w:val="28"/>
          <w:lang w:val="az-Latn-AZ"/>
        </w:rPr>
      </w:pPr>
    </w:p>
    <w:p w:rsidR="004B75C9" w:rsidRPr="00F50DA2" w:rsidRDefault="004B75C9" w:rsidP="004B75C9">
      <w:pPr>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Pr="00F50DA2">
        <w:rPr>
          <w:rFonts w:ascii="Times New Roman" w:eastAsia="Times New Roman" w:hAnsi="Times New Roman" w:cs="Times New Roman"/>
          <w:sz w:val="28"/>
          <w:szCs w:val="28"/>
          <w:lang w:val="az-Latn-AZ"/>
        </w:rPr>
        <w:t>Bu məlumatlara əsasən tələbələrin yaşının dispersiyasını hesablayın</w:t>
      </w:r>
    </w:p>
    <w:p w:rsidR="004B75C9" w:rsidRDefault="004B75C9" w:rsidP="004B75C9">
      <w:pPr>
        <w:tabs>
          <w:tab w:val="left" w:pos="1118"/>
        </w:tabs>
        <w:rPr>
          <w:rFonts w:ascii="Times Roman AzLat" w:hAnsi="Times Roman AzLat"/>
          <w:sz w:val="28"/>
          <w:szCs w:val="28"/>
          <w:lang w:val="az-Latn-AZ"/>
        </w:rPr>
      </w:pPr>
    </w:p>
    <w:p w:rsidR="004B75C9" w:rsidRPr="00346F62" w:rsidRDefault="004B75C9" w:rsidP="004B75C9">
      <w:pPr>
        <w:spacing w:line="360" w:lineRule="auto"/>
        <w:jc w:val="both"/>
        <w:rPr>
          <w:rFonts w:ascii="Times New Roman" w:hAnsi="Times New Roman" w:cs="Times New Roman"/>
          <w:sz w:val="28"/>
          <w:szCs w:val="28"/>
          <w:lang w:val="az-Latn-AZ"/>
        </w:rPr>
      </w:pPr>
      <w:r w:rsidRPr="00EF7595">
        <w:rPr>
          <w:rFonts w:ascii="Times New Roman" w:hAnsi="Times New Roman" w:cs="Times New Roman"/>
          <w:sz w:val="28"/>
          <w:szCs w:val="28"/>
          <w:lang w:val="az-Latn-AZ"/>
        </w:rPr>
        <w:t>8.</w:t>
      </w:r>
      <w:r w:rsidRPr="00346F62">
        <w:rPr>
          <w:rFonts w:ascii="Times New Roman" w:hAnsi="Times New Roman" w:cs="Times New Roman"/>
          <w:sz w:val="28"/>
          <w:szCs w:val="28"/>
          <w:lang w:val="az-Latn-AZ"/>
        </w:rPr>
        <w:t>25 tələbənin orta aylıq xərcəri 200 man, orta kvadratik uzaqlaşmanın isə 50 manat olmasını bilərək, 0, 954 ehtimalla,t=2 bütün tələbələrin orta aylıq xərclərinin yerləşdiyi aralığı tapın.</w:t>
      </w:r>
    </w:p>
    <w:p w:rsidR="004B75C9" w:rsidRPr="00483BA6" w:rsidRDefault="004B75C9" w:rsidP="004B75C9">
      <w:pPr>
        <w:spacing w:after="0" w:line="240" w:lineRule="auto"/>
        <w:jc w:val="both"/>
        <w:rPr>
          <w:rFonts w:ascii="Times New Roman" w:hAnsi="Times New Roman"/>
          <w:sz w:val="28"/>
          <w:szCs w:val="28"/>
          <w:lang w:val="az-Latn-AZ"/>
        </w:rPr>
      </w:pPr>
      <w:r w:rsidRPr="00EF7595">
        <w:rPr>
          <w:rFonts w:ascii="Times New Roman" w:hAnsi="Times New Roman"/>
          <w:sz w:val="28"/>
          <w:szCs w:val="28"/>
          <w:lang w:val="az-Latn-AZ"/>
        </w:rPr>
        <w:t>9.</w:t>
      </w:r>
      <w:r>
        <w:rPr>
          <w:rFonts w:ascii="Times New Roman" w:hAnsi="Times New Roman"/>
          <w:sz w:val="28"/>
          <w:szCs w:val="28"/>
          <w:lang w:val="az-Latn-AZ"/>
        </w:rPr>
        <w:t xml:space="preserve">. </w:t>
      </w:r>
      <w:r w:rsidRPr="00483BA6">
        <w:rPr>
          <w:rFonts w:ascii="Times New Roman" w:hAnsi="Times New Roman"/>
          <w:sz w:val="28"/>
          <w:szCs w:val="28"/>
          <w:lang w:val="az-Latn-AZ"/>
        </w:rPr>
        <w:t>Birinci firmada satılan kompyuterlərin sayı 4 ədəd, ikinci firmada 5 ədəd, üçüncü firmada isə 3 ədəd olmuşdur. Hər bir firmada kompyuterlərin satış qiyməti isə müvafiq olaraq 300 manat, 500 manat və 400 manat olmuşdur. Firmalar üzrə ümumilikdı kompyuterin orta satış qiymətini hesablayın.</w:t>
      </w:r>
    </w:p>
    <w:p w:rsidR="004B75C9" w:rsidRPr="00EF7595" w:rsidRDefault="004B75C9" w:rsidP="004B75C9">
      <w:pPr>
        <w:spacing w:line="360" w:lineRule="auto"/>
        <w:ind w:left="360"/>
        <w:jc w:val="both"/>
        <w:rPr>
          <w:rFonts w:cstheme="minorHAnsi"/>
          <w:b/>
          <w:sz w:val="24"/>
          <w:szCs w:val="24"/>
          <w:lang w:val="az-Latn-AZ"/>
        </w:rPr>
      </w:pPr>
      <w:r w:rsidRPr="00E8179A">
        <w:rPr>
          <w:rFonts w:eastAsia="Times New Roman" w:cstheme="minorHAnsi"/>
          <w:b/>
          <w:sz w:val="24"/>
          <w:szCs w:val="24"/>
          <w:lang w:val="az-Latn-AZ"/>
        </w:rPr>
        <w:t>10.</w:t>
      </w:r>
      <w:r w:rsidRPr="00EF7595">
        <w:rPr>
          <w:rFonts w:eastAsia="Times New Roman" w:cstheme="minorHAnsi"/>
          <w:b/>
          <w:sz w:val="24"/>
          <w:szCs w:val="24"/>
          <w:lang w:val="az-Latn-AZ"/>
        </w:rPr>
        <w:t>Modanı</w:t>
      </w:r>
      <w:r w:rsidRPr="00EF7595">
        <w:rPr>
          <w:rFonts w:cstheme="minorHAnsi"/>
          <w:b/>
          <w:color w:val="000000"/>
          <w:sz w:val="24"/>
          <w:szCs w:val="24"/>
          <w:lang w:val="az-Latn-AZ"/>
        </w:rPr>
        <w:t xml:space="preserve"> hesablayın.</w:t>
      </w:r>
    </w:p>
    <w:tbl>
      <w:tblPr>
        <w:tblW w:w="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46"/>
      </w:tblGrid>
      <w:tr w:rsidR="004B75C9" w:rsidRPr="00CB181C" w:rsidTr="0071442C">
        <w:trPr>
          <w:trHeight w:val="28"/>
          <w:jc w:val="center"/>
        </w:trPr>
        <w:tc>
          <w:tcPr>
            <w:tcW w:w="3155" w:type="dxa"/>
            <w:vAlign w:val="center"/>
          </w:tcPr>
          <w:p w:rsidR="004B75C9" w:rsidRPr="00CB181C" w:rsidRDefault="004B75C9" w:rsidP="0071442C">
            <w:pPr>
              <w:spacing w:line="360" w:lineRule="auto"/>
              <w:jc w:val="both"/>
              <w:rPr>
                <w:rFonts w:cstheme="minorHAnsi"/>
                <w:b/>
                <w:color w:val="000000"/>
                <w:sz w:val="24"/>
                <w:szCs w:val="24"/>
                <w:lang w:val="az-Latn-AZ"/>
              </w:rPr>
            </w:pPr>
            <w:r w:rsidRPr="00CB181C">
              <w:rPr>
                <w:rFonts w:cstheme="minorHAnsi"/>
                <w:b/>
                <w:color w:val="000000"/>
                <w:sz w:val="24"/>
                <w:szCs w:val="24"/>
                <w:lang w:val="az-Latn-AZ"/>
              </w:rPr>
              <w:t>Aylıq əmtəədövriyyəsi, min. manat</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Mağazaların sayı</w:t>
            </w:r>
          </w:p>
        </w:tc>
      </w:tr>
      <w:tr w:rsidR="004B75C9" w:rsidRPr="00CB181C" w:rsidTr="0071442C">
        <w:trPr>
          <w:trHeight w:val="27"/>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90 – 100</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3</w:t>
            </w:r>
          </w:p>
        </w:tc>
      </w:tr>
      <w:tr w:rsidR="004B75C9" w:rsidRPr="00CB181C" w:rsidTr="0071442C">
        <w:trPr>
          <w:trHeight w:val="26"/>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100 – 110</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70</w:t>
            </w:r>
          </w:p>
        </w:tc>
      </w:tr>
      <w:tr w:rsidR="004B75C9" w:rsidRPr="00CB181C" w:rsidTr="0071442C">
        <w:trPr>
          <w:trHeight w:val="27"/>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110 - 120</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130</w:t>
            </w:r>
          </w:p>
        </w:tc>
      </w:tr>
      <w:tr w:rsidR="004B75C9" w:rsidRPr="00CB181C" w:rsidTr="0071442C">
        <w:trPr>
          <w:trHeight w:val="27"/>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120 - 130</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90</w:t>
            </w:r>
          </w:p>
        </w:tc>
      </w:tr>
      <w:tr w:rsidR="004B75C9" w:rsidRPr="00CB181C" w:rsidTr="0071442C">
        <w:trPr>
          <w:trHeight w:val="28"/>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130 - 140</w:t>
            </w:r>
          </w:p>
        </w:tc>
        <w:tc>
          <w:tcPr>
            <w:tcW w:w="2346" w:type="dxa"/>
            <w:vAlign w:val="center"/>
          </w:tcPr>
          <w:p w:rsidR="004B75C9" w:rsidRPr="00CB181C" w:rsidRDefault="004B75C9" w:rsidP="0071442C">
            <w:pPr>
              <w:spacing w:line="360" w:lineRule="auto"/>
              <w:jc w:val="center"/>
              <w:rPr>
                <w:rFonts w:cstheme="minorHAnsi"/>
                <w:b/>
                <w:color w:val="000000"/>
                <w:sz w:val="24"/>
                <w:szCs w:val="24"/>
                <w:lang w:val="az-Latn-AZ"/>
              </w:rPr>
            </w:pPr>
            <w:r w:rsidRPr="00CB181C">
              <w:rPr>
                <w:rFonts w:cstheme="minorHAnsi"/>
                <w:b/>
                <w:color w:val="000000"/>
                <w:sz w:val="24"/>
                <w:szCs w:val="24"/>
                <w:lang w:val="az-Latn-AZ"/>
              </w:rPr>
              <w:t>87</w:t>
            </w:r>
          </w:p>
        </w:tc>
      </w:tr>
      <w:tr w:rsidR="004B75C9" w:rsidRPr="00CB181C" w:rsidTr="0071442C">
        <w:trPr>
          <w:trHeight w:val="28"/>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rPr>
            </w:pPr>
            <w:r w:rsidRPr="00CB181C">
              <w:rPr>
                <w:rFonts w:cstheme="minorHAnsi"/>
                <w:b/>
                <w:color w:val="000000"/>
                <w:sz w:val="24"/>
                <w:szCs w:val="24"/>
                <w:lang w:val="az-Latn-AZ"/>
              </w:rPr>
              <w:t xml:space="preserve">140 - </w:t>
            </w:r>
            <w:r w:rsidRPr="00CB181C">
              <w:rPr>
                <w:rFonts w:cstheme="minorHAnsi"/>
                <w:b/>
                <w:color w:val="000000"/>
                <w:sz w:val="24"/>
                <w:szCs w:val="24"/>
              </w:rPr>
              <w:t>150</w:t>
            </w:r>
          </w:p>
        </w:tc>
        <w:tc>
          <w:tcPr>
            <w:tcW w:w="2346" w:type="dxa"/>
            <w:vAlign w:val="center"/>
          </w:tcPr>
          <w:p w:rsidR="004B75C9" w:rsidRPr="00CB181C" w:rsidRDefault="004B75C9" w:rsidP="0071442C">
            <w:pPr>
              <w:spacing w:line="360" w:lineRule="auto"/>
              <w:jc w:val="center"/>
              <w:rPr>
                <w:rFonts w:cstheme="minorHAnsi"/>
                <w:b/>
                <w:color w:val="000000"/>
                <w:sz w:val="24"/>
                <w:szCs w:val="24"/>
              </w:rPr>
            </w:pPr>
            <w:r w:rsidRPr="00CB181C">
              <w:rPr>
                <w:rFonts w:cstheme="minorHAnsi"/>
                <w:b/>
                <w:color w:val="000000"/>
                <w:sz w:val="24"/>
                <w:szCs w:val="24"/>
              </w:rPr>
              <w:t>20</w:t>
            </w:r>
          </w:p>
        </w:tc>
      </w:tr>
      <w:tr w:rsidR="004B75C9" w:rsidRPr="00CB181C" w:rsidTr="0071442C">
        <w:trPr>
          <w:trHeight w:val="28"/>
          <w:jc w:val="center"/>
        </w:trPr>
        <w:tc>
          <w:tcPr>
            <w:tcW w:w="3155" w:type="dxa"/>
            <w:vAlign w:val="center"/>
          </w:tcPr>
          <w:p w:rsidR="004B75C9" w:rsidRPr="00CB181C" w:rsidRDefault="004B75C9" w:rsidP="0071442C">
            <w:pPr>
              <w:spacing w:line="360" w:lineRule="auto"/>
              <w:jc w:val="center"/>
              <w:rPr>
                <w:rFonts w:cstheme="minorHAnsi"/>
                <w:b/>
                <w:color w:val="000000"/>
                <w:sz w:val="24"/>
                <w:szCs w:val="24"/>
              </w:rPr>
            </w:pPr>
            <w:r w:rsidRPr="00CB181C">
              <w:rPr>
                <w:rFonts w:cstheme="minorHAnsi"/>
                <w:b/>
                <w:color w:val="000000"/>
                <w:sz w:val="24"/>
                <w:szCs w:val="24"/>
                <w:lang w:val="az-Latn-AZ"/>
              </w:rPr>
              <w:t>Yekun</w:t>
            </w:r>
          </w:p>
        </w:tc>
        <w:tc>
          <w:tcPr>
            <w:tcW w:w="2346" w:type="dxa"/>
            <w:vAlign w:val="center"/>
          </w:tcPr>
          <w:p w:rsidR="004B75C9" w:rsidRPr="00CB181C" w:rsidRDefault="004B75C9" w:rsidP="0071442C">
            <w:pPr>
              <w:spacing w:line="360" w:lineRule="auto"/>
              <w:jc w:val="center"/>
              <w:rPr>
                <w:rFonts w:cstheme="minorHAnsi"/>
                <w:b/>
                <w:color w:val="000000"/>
                <w:sz w:val="24"/>
                <w:szCs w:val="24"/>
              </w:rPr>
            </w:pPr>
            <w:r w:rsidRPr="00CB181C">
              <w:rPr>
                <w:rFonts w:cstheme="minorHAnsi"/>
                <w:b/>
                <w:color w:val="000000"/>
                <w:sz w:val="24"/>
                <w:szCs w:val="24"/>
              </w:rPr>
              <w:t>400</w:t>
            </w:r>
          </w:p>
        </w:tc>
      </w:tr>
    </w:tbl>
    <w:p w:rsidR="004B75C9" w:rsidRPr="00CB181C" w:rsidRDefault="004B75C9" w:rsidP="004B75C9">
      <w:pPr>
        <w:pStyle w:val="a3"/>
        <w:spacing w:line="360" w:lineRule="auto"/>
        <w:rPr>
          <w:rFonts w:cstheme="minorHAnsi"/>
          <w:b/>
          <w:sz w:val="24"/>
          <w:szCs w:val="24"/>
          <w:lang w:val="az-Latn-AZ"/>
        </w:rPr>
      </w:pPr>
    </w:p>
    <w:p w:rsidR="004B75C9" w:rsidRPr="00F0614E" w:rsidRDefault="004B75C9" w:rsidP="004B75C9">
      <w:pPr>
        <w:rPr>
          <w:rFonts w:ascii="Times New Roman" w:hAnsi="Times New Roman" w:cs="Times New Roman"/>
          <w:sz w:val="28"/>
          <w:szCs w:val="28"/>
          <w:lang w:val="az-Latn-AZ"/>
        </w:rPr>
      </w:pPr>
      <w:r w:rsidRPr="00EF7595">
        <w:rPr>
          <w:rFonts w:ascii="Times New Roman" w:hAnsi="Times New Roman" w:cs="Times New Roman"/>
          <w:sz w:val="28"/>
          <w:szCs w:val="28"/>
          <w:lang w:val="az-Latn-AZ"/>
        </w:rPr>
        <w:t>11.</w:t>
      </w:r>
      <w:r w:rsidRPr="00F0614E">
        <w:rPr>
          <w:rFonts w:ascii="Times New Roman" w:hAnsi="Times New Roman" w:cs="Times New Roman"/>
          <w:sz w:val="28"/>
          <w:szCs w:val="28"/>
          <w:lang w:val="az-Latn-AZ"/>
        </w:rPr>
        <w:t>Müəssisədə işçilər iş stajına görə aşagıdakı kimi bölüşdürülmüşdür:</w:t>
      </w:r>
    </w:p>
    <w:tbl>
      <w:tblPr>
        <w:tblStyle w:val="a4"/>
        <w:tblW w:w="0" w:type="auto"/>
        <w:tblLook w:val="04A0" w:firstRow="1" w:lastRow="0" w:firstColumn="1" w:lastColumn="0" w:noHBand="0" w:noVBand="1"/>
      </w:tblPr>
      <w:tblGrid>
        <w:gridCol w:w="2556"/>
        <w:gridCol w:w="2550"/>
        <w:gridCol w:w="2546"/>
        <w:gridCol w:w="1919"/>
      </w:tblGrid>
      <w:tr w:rsidR="004B75C9" w:rsidRPr="00F0614E" w:rsidTr="0071442C">
        <w:trPr>
          <w:trHeight w:val="480"/>
        </w:trPr>
        <w:tc>
          <w:tcPr>
            <w:tcW w:w="2605" w:type="dxa"/>
            <w:vMerge w:val="restart"/>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İş stajına görə  işçi qrupları,il</w:t>
            </w:r>
          </w:p>
        </w:tc>
        <w:tc>
          <w:tcPr>
            <w:tcW w:w="7142" w:type="dxa"/>
            <w:gridSpan w:val="3"/>
            <w:tcBorders>
              <w:bottom w:val="single" w:sz="4" w:space="0" w:color="auto"/>
            </w:tcBorders>
          </w:tcPr>
          <w:p w:rsidR="004B75C9" w:rsidRPr="00F0614E" w:rsidRDefault="004B75C9" w:rsidP="0071442C">
            <w:pPr>
              <w:jc w:val="center"/>
              <w:rPr>
                <w:rFonts w:ascii="Times New Roman" w:hAnsi="Times New Roman" w:cs="Times New Roman"/>
                <w:sz w:val="28"/>
                <w:szCs w:val="28"/>
                <w:lang w:val="az-Latn-AZ"/>
              </w:rPr>
            </w:pPr>
            <w:r w:rsidRPr="00F0614E">
              <w:rPr>
                <w:rFonts w:ascii="Times New Roman" w:hAnsi="Times New Roman" w:cs="Times New Roman"/>
                <w:sz w:val="28"/>
                <w:szCs w:val="28"/>
                <w:lang w:val="az-Latn-AZ"/>
              </w:rPr>
              <w:t>İşçilərin sayı (nəfər)</w:t>
            </w:r>
          </w:p>
        </w:tc>
      </w:tr>
      <w:tr w:rsidR="004B75C9" w:rsidRPr="00F0614E" w:rsidTr="0071442C">
        <w:trPr>
          <w:trHeight w:val="160"/>
        </w:trPr>
        <w:tc>
          <w:tcPr>
            <w:tcW w:w="2605" w:type="dxa"/>
            <w:vMerge/>
          </w:tcPr>
          <w:p w:rsidR="004B75C9" w:rsidRPr="00F0614E" w:rsidRDefault="004B75C9" w:rsidP="0071442C">
            <w:pPr>
              <w:rPr>
                <w:rFonts w:ascii="Times New Roman" w:hAnsi="Times New Roman" w:cs="Times New Roman"/>
                <w:sz w:val="28"/>
                <w:szCs w:val="28"/>
                <w:lang w:val="az-Latn-AZ"/>
              </w:rPr>
            </w:pPr>
          </w:p>
        </w:tc>
        <w:tc>
          <w:tcPr>
            <w:tcW w:w="2605" w:type="dxa"/>
            <w:tcBorders>
              <w:top w:val="single" w:sz="4" w:space="0" w:color="auto"/>
            </w:tcBorders>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Fəhlələr</w:t>
            </w:r>
          </w:p>
        </w:tc>
        <w:tc>
          <w:tcPr>
            <w:tcW w:w="2605" w:type="dxa"/>
            <w:tcBorders>
              <w:top w:val="single" w:sz="4" w:space="0" w:color="auto"/>
            </w:tcBorders>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Ustalar</w:t>
            </w:r>
          </w:p>
        </w:tc>
        <w:tc>
          <w:tcPr>
            <w:tcW w:w="1932" w:type="dxa"/>
            <w:tcBorders>
              <w:top w:val="single" w:sz="4" w:space="0" w:color="auto"/>
            </w:tcBorders>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Texnoloqlar</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2-4</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15</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11</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13</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4-6</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20</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21</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10</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6-8</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8</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30</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10</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8-10</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22</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13</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22</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10-12</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25</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18</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30</w:t>
            </w:r>
          </w:p>
        </w:tc>
      </w:tr>
      <w:tr w:rsidR="004B75C9" w:rsidRPr="00F0614E" w:rsidTr="0071442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12-14</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10</w:t>
            </w:r>
          </w:p>
        </w:tc>
        <w:tc>
          <w:tcPr>
            <w:tcW w:w="2605"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7</w:t>
            </w:r>
          </w:p>
        </w:tc>
        <w:tc>
          <w:tcPr>
            <w:tcW w:w="1932" w:type="dxa"/>
          </w:tcPr>
          <w:p w:rsidR="004B75C9" w:rsidRPr="00F0614E" w:rsidRDefault="004B75C9" w:rsidP="0071442C">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15</w:t>
            </w:r>
          </w:p>
        </w:tc>
      </w:tr>
    </w:tbl>
    <w:p w:rsidR="004B75C9" w:rsidRPr="00F0614E" w:rsidRDefault="004B75C9" w:rsidP="004B75C9">
      <w:pPr>
        <w:rPr>
          <w:rFonts w:ascii="Times New Roman" w:hAnsi="Times New Roman" w:cs="Times New Roman"/>
          <w:sz w:val="28"/>
          <w:szCs w:val="28"/>
          <w:lang w:val="az-Latn-AZ"/>
        </w:rPr>
      </w:pPr>
      <w:r w:rsidRPr="00F0614E">
        <w:rPr>
          <w:rFonts w:ascii="Times New Roman" w:hAnsi="Times New Roman" w:cs="Times New Roman"/>
          <w:sz w:val="28"/>
          <w:szCs w:val="28"/>
          <w:lang w:val="az-Latn-AZ"/>
        </w:rPr>
        <w:t>Verilmiş məlumata əsasən fəhlələr və ustalar üzrə orta iş stajını hesablayın:</w:t>
      </w:r>
    </w:p>
    <w:p w:rsidR="004B75C9" w:rsidRPr="00F0614E" w:rsidRDefault="004B75C9" w:rsidP="004B75C9">
      <w:pPr>
        <w:spacing w:line="240" w:lineRule="auto"/>
        <w:jc w:val="both"/>
        <w:rPr>
          <w:rFonts w:ascii="Times New Roman" w:hAnsi="Times New Roman" w:cs="Times New Roman"/>
          <w:sz w:val="24"/>
          <w:szCs w:val="24"/>
          <w:lang w:val="az-Latn-AZ"/>
        </w:rPr>
      </w:pPr>
    </w:p>
    <w:p w:rsidR="004B75C9" w:rsidRDefault="004B75C9" w:rsidP="004B75C9">
      <w:pPr>
        <w:rPr>
          <w:lang w:val="az-Latn-AZ"/>
        </w:rPr>
      </w:pPr>
      <w:r w:rsidRPr="00EF7595">
        <w:rPr>
          <w:lang w:val="az-Latn-AZ"/>
        </w:rPr>
        <w:t>12.</w:t>
      </w:r>
      <w:r>
        <w:rPr>
          <w:lang w:val="az-Latn-AZ"/>
        </w:rPr>
        <w:t>.Məhsul istehsalına görə fəhlələr aşagıdakı  kimi qruplaşdırılmışdır:</w:t>
      </w:r>
    </w:p>
    <w:tbl>
      <w:tblPr>
        <w:tblStyle w:val="a4"/>
        <w:tblW w:w="0" w:type="auto"/>
        <w:tblLook w:val="04A0" w:firstRow="1" w:lastRow="0" w:firstColumn="1" w:lastColumn="0" w:noHBand="0" w:noVBand="1"/>
      </w:tblPr>
      <w:tblGrid>
        <w:gridCol w:w="2392"/>
        <w:gridCol w:w="2393"/>
        <w:gridCol w:w="2393"/>
        <w:gridCol w:w="2393"/>
      </w:tblGrid>
      <w:tr w:rsidR="004B75C9" w:rsidTr="0071442C">
        <w:trPr>
          <w:trHeight w:val="315"/>
        </w:trPr>
        <w:tc>
          <w:tcPr>
            <w:tcW w:w="2392" w:type="dxa"/>
            <w:vMerge w:val="restart"/>
          </w:tcPr>
          <w:p w:rsidR="004B75C9" w:rsidRPr="007F7CC9" w:rsidRDefault="004B75C9" w:rsidP="0071442C">
            <w:pPr>
              <w:rPr>
                <w:lang w:val="az-Latn-AZ"/>
              </w:rPr>
            </w:pPr>
            <w:r>
              <w:rPr>
                <w:lang w:val="az-Latn-AZ"/>
              </w:rPr>
              <w:t>Məhsul istehsalına görə fəhlə qrupları,ədədlə</w:t>
            </w:r>
          </w:p>
        </w:tc>
        <w:tc>
          <w:tcPr>
            <w:tcW w:w="7179" w:type="dxa"/>
            <w:gridSpan w:val="3"/>
            <w:tcBorders>
              <w:bottom w:val="single" w:sz="4" w:space="0" w:color="auto"/>
            </w:tcBorders>
          </w:tcPr>
          <w:p w:rsidR="004B75C9" w:rsidRPr="007F7CC9" w:rsidRDefault="004B75C9" w:rsidP="0071442C">
            <w:pPr>
              <w:jc w:val="center"/>
              <w:rPr>
                <w:lang w:val="az-Latn-AZ"/>
              </w:rPr>
            </w:pPr>
            <w:r>
              <w:rPr>
                <w:lang w:val="az-Latn-AZ"/>
              </w:rPr>
              <w:t>Fəhlələrin sayı, nəfərlə</w:t>
            </w:r>
          </w:p>
        </w:tc>
      </w:tr>
      <w:tr w:rsidR="004B75C9" w:rsidTr="0071442C">
        <w:trPr>
          <w:trHeight w:val="210"/>
        </w:trPr>
        <w:tc>
          <w:tcPr>
            <w:tcW w:w="2392" w:type="dxa"/>
            <w:vMerge/>
          </w:tcPr>
          <w:p w:rsidR="004B75C9" w:rsidRDefault="004B75C9" w:rsidP="0071442C">
            <w:pPr>
              <w:rPr>
                <w:lang w:val="az-Latn-AZ"/>
              </w:rPr>
            </w:pPr>
          </w:p>
        </w:tc>
        <w:tc>
          <w:tcPr>
            <w:tcW w:w="2393" w:type="dxa"/>
            <w:tcBorders>
              <w:top w:val="single" w:sz="4" w:space="0" w:color="auto"/>
            </w:tcBorders>
          </w:tcPr>
          <w:p w:rsidR="004B75C9" w:rsidRPr="007F7CC9" w:rsidRDefault="004B75C9" w:rsidP="0071442C">
            <w:pPr>
              <w:rPr>
                <w:lang w:val="az-Latn-AZ"/>
              </w:rPr>
            </w:pPr>
            <w:r>
              <w:rPr>
                <w:lang w:val="az-Latn-AZ"/>
              </w:rPr>
              <w:t>I sex</w:t>
            </w:r>
          </w:p>
        </w:tc>
        <w:tc>
          <w:tcPr>
            <w:tcW w:w="2393" w:type="dxa"/>
            <w:tcBorders>
              <w:top w:val="single" w:sz="4" w:space="0" w:color="auto"/>
            </w:tcBorders>
          </w:tcPr>
          <w:p w:rsidR="004B75C9" w:rsidRDefault="004B75C9" w:rsidP="0071442C">
            <w:r>
              <w:rPr>
                <w:lang w:val="az-Latn-AZ"/>
              </w:rPr>
              <w:t>I I sex</w:t>
            </w:r>
          </w:p>
        </w:tc>
        <w:tc>
          <w:tcPr>
            <w:tcW w:w="2393" w:type="dxa"/>
            <w:tcBorders>
              <w:top w:val="single" w:sz="4" w:space="0" w:color="auto"/>
            </w:tcBorders>
          </w:tcPr>
          <w:p w:rsidR="004B75C9" w:rsidRDefault="004B75C9" w:rsidP="0071442C">
            <w:r>
              <w:rPr>
                <w:lang w:val="az-Latn-AZ"/>
              </w:rPr>
              <w:t>III sex</w:t>
            </w:r>
          </w:p>
        </w:tc>
      </w:tr>
      <w:tr w:rsidR="004B75C9" w:rsidTr="0071442C">
        <w:tc>
          <w:tcPr>
            <w:tcW w:w="2392" w:type="dxa"/>
          </w:tcPr>
          <w:p w:rsidR="004B75C9" w:rsidRPr="007F7CC9" w:rsidRDefault="004B75C9" w:rsidP="0071442C">
            <w:pPr>
              <w:rPr>
                <w:lang w:val="az-Latn-AZ"/>
              </w:rPr>
            </w:pPr>
            <w:r>
              <w:rPr>
                <w:lang w:val="az-Latn-AZ"/>
              </w:rPr>
              <w:t>10-12</w:t>
            </w:r>
          </w:p>
        </w:tc>
        <w:tc>
          <w:tcPr>
            <w:tcW w:w="2393" w:type="dxa"/>
          </w:tcPr>
          <w:p w:rsidR="004B75C9" w:rsidRPr="007F7CC9" w:rsidRDefault="004B75C9" w:rsidP="0071442C">
            <w:pPr>
              <w:rPr>
                <w:lang w:val="az-Latn-AZ"/>
              </w:rPr>
            </w:pPr>
            <w:r>
              <w:rPr>
                <w:lang w:val="az-Latn-AZ"/>
              </w:rPr>
              <w:t>5</w:t>
            </w:r>
          </w:p>
        </w:tc>
        <w:tc>
          <w:tcPr>
            <w:tcW w:w="2393" w:type="dxa"/>
          </w:tcPr>
          <w:p w:rsidR="004B75C9" w:rsidRPr="007F7CC9" w:rsidRDefault="004B75C9" w:rsidP="0071442C">
            <w:pPr>
              <w:rPr>
                <w:lang w:val="az-Latn-AZ"/>
              </w:rPr>
            </w:pPr>
            <w:r>
              <w:rPr>
                <w:lang w:val="az-Latn-AZ"/>
              </w:rPr>
              <w:t>5</w:t>
            </w:r>
          </w:p>
        </w:tc>
        <w:tc>
          <w:tcPr>
            <w:tcW w:w="2393" w:type="dxa"/>
          </w:tcPr>
          <w:p w:rsidR="004B75C9" w:rsidRPr="007F7CC9" w:rsidRDefault="004B75C9" w:rsidP="0071442C">
            <w:pPr>
              <w:rPr>
                <w:lang w:val="az-Latn-AZ"/>
              </w:rPr>
            </w:pPr>
            <w:r>
              <w:rPr>
                <w:lang w:val="az-Latn-AZ"/>
              </w:rPr>
              <w:t>5</w:t>
            </w:r>
          </w:p>
        </w:tc>
      </w:tr>
      <w:tr w:rsidR="004B75C9" w:rsidTr="0071442C">
        <w:tc>
          <w:tcPr>
            <w:tcW w:w="2392" w:type="dxa"/>
          </w:tcPr>
          <w:p w:rsidR="004B75C9" w:rsidRPr="007F7CC9" w:rsidRDefault="004B75C9" w:rsidP="0071442C">
            <w:pPr>
              <w:rPr>
                <w:lang w:val="az-Latn-AZ"/>
              </w:rPr>
            </w:pPr>
            <w:r>
              <w:rPr>
                <w:lang w:val="az-Latn-AZ"/>
              </w:rPr>
              <w:t>12-14</w:t>
            </w:r>
          </w:p>
        </w:tc>
        <w:tc>
          <w:tcPr>
            <w:tcW w:w="2393" w:type="dxa"/>
          </w:tcPr>
          <w:p w:rsidR="004B75C9" w:rsidRPr="007F7CC9" w:rsidRDefault="004B75C9" w:rsidP="0071442C">
            <w:pPr>
              <w:rPr>
                <w:lang w:val="az-Latn-AZ"/>
              </w:rPr>
            </w:pPr>
            <w:r>
              <w:rPr>
                <w:lang w:val="az-Latn-AZ"/>
              </w:rPr>
              <w:t>5</w:t>
            </w:r>
          </w:p>
        </w:tc>
        <w:tc>
          <w:tcPr>
            <w:tcW w:w="2393" w:type="dxa"/>
          </w:tcPr>
          <w:p w:rsidR="004B75C9" w:rsidRPr="007F7CC9" w:rsidRDefault="004B75C9" w:rsidP="0071442C">
            <w:pPr>
              <w:rPr>
                <w:lang w:val="az-Latn-AZ"/>
              </w:rPr>
            </w:pPr>
            <w:r>
              <w:rPr>
                <w:lang w:val="az-Latn-AZ"/>
              </w:rPr>
              <w:t>6</w:t>
            </w:r>
          </w:p>
        </w:tc>
        <w:tc>
          <w:tcPr>
            <w:tcW w:w="2393" w:type="dxa"/>
          </w:tcPr>
          <w:p w:rsidR="004B75C9" w:rsidRPr="007F7CC9" w:rsidRDefault="004B75C9" w:rsidP="0071442C">
            <w:pPr>
              <w:rPr>
                <w:lang w:val="az-Latn-AZ"/>
              </w:rPr>
            </w:pPr>
            <w:r>
              <w:rPr>
                <w:lang w:val="az-Latn-AZ"/>
              </w:rPr>
              <w:t>6</w:t>
            </w:r>
          </w:p>
        </w:tc>
      </w:tr>
      <w:tr w:rsidR="004B75C9" w:rsidTr="0071442C">
        <w:tc>
          <w:tcPr>
            <w:tcW w:w="2392" w:type="dxa"/>
          </w:tcPr>
          <w:p w:rsidR="004B75C9" w:rsidRPr="007F7CC9" w:rsidRDefault="004B75C9" w:rsidP="0071442C">
            <w:pPr>
              <w:rPr>
                <w:lang w:val="az-Latn-AZ"/>
              </w:rPr>
            </w:pPr>
            <w:r>
              <w:rPr>
                <w:lang w:val="az-Latn-AZ"/>
              </w:rPr>
              <w:t>14-16</w:t>
            </w:r>
          </w:p>
        </w:tc>
        <w:tc>
          <w:tcPr>
            <w:tcW w:w="2393" w:type="dxa"/>
          </w:tcPr>
          <w:p w:rsidR="004B75C9" w:rsidRPr="007F7CC9" w:rsidRDefault="004B75C9" w:rsidP="0071442C">
            <w:pPr>
              <w:rPr>
                <w:lang w:val="az-Latn-AZ"/>
              </w:rPr>
            </w:pPr>
            <w:r>
              <w:rPr>
                <w:lang w:val="az-Latn-AZ"/>
              </w:rPr>
              <w:t>7</w:t>
            </w:r>
          </w:p>
        </w:tc>
        <w:tc>
          <w:tcPr>
            <w:tcW w:w="2393" w:type="dxa"/>
          </w:tcPr>
          <w:p w:rsidR="004B75C9" w:rsidRPr="007F7CC9" w:rsidRDefault="004B75C9" w:rsidP="0071442C">
            <w:pPr>
              <w:rPr>
                <w:lang w:val="az-Latn-AZ"/>
              </w:rPr>
            </w:pPr>
            <w:r>
              <w:rPr>
                <w:lang w:val="az-Latn-AZ"/>
              </w:rPr>
              <w:t>8</w:t>
            </w:r>
          </w:p>
        </w:tc>
        <w:tc>
          <w:tcPr>
            <w:tcW w:w="2393" w:type="dxa"/>
          </w:tcPr>
          <w:p w:rsidR="004B75C9" w:rsidRPr="007F7CC9" w:rsidRDefault="004B75C9" w:rsidP="0071442C">
            <w:pPr>
              <w:rPr>
                <w:lang w:val="az-Latn-AZ"/>
              </w:rPr>
            </w:pPr>
            <w:r>
              <w:rPr>
                <w:lang w:val="az-Latn-AZ"/>
              </w:rPr>
              <w:t>7</w:t>
            </w:r>
          </w:p>
        </w:tc>
      </w:tr>
      <w:tr w:rsidR="004B75C9" w:rsidTr="0071442C">
        <w:tc>
          <w:tcPr>
            <w:tcW w:w="2392" w:type="dxa"/>
          </w:tcPr>
          <w:p w:rsidR="004B75C9" w:rsidRPr="007F7CC9" w:rsidRDefault="004B75C9" w:rsidP="0071442C">
            <w:pPr>
              <w:rPr>
                <w:lang w:val="az-Latn-AZ"/>
              </w:rPr>
            </w:pPr>
            <w:r>
              <w:rPr>
                <w:lang w:val="az-Latn-AZ"/>
              </w:rPr>
              <w:t>16-18</w:t>
            </w:r>
          </w:p>
        </w:tc>
        <w:tc>
          <w:tcPr>
            <w:tcW w:w="2393" w:type="dxa"/>
          </w:tcPr>
          <w:p w:rsidR="004B75C9" w:rsidRPr="007F7CC9" w:rsidRDefault="004B75C9" w:rsidP="0071442C">
            <w:pPr>
              <w:rPr>
                <w:lang w:val="az-Latn-AZ"/>
              </w:rPr>
            </w:pPr>
            <w:r>
              <w:rPr>
                <w:lang w:val="az-Latn-AZ"/>
              </w:rPr>
              <w:t>6</w:t>
            </w:r>
          </w:p>
        </w:tc>
        <w:tc>
          <w:tcPr>
            <w:tcW w:w="2393" w:type="dxa"/>
          </w:tcPr>
          <w:p w:rsidR="004B75C9" w:rsidRPr="007F7CC9" w:rsidRDefault="004B75C9" w:rsidP="0071442C">
            <w:pPr>
              <w:rPr>
                <w:lang w:val="az-Latn-AZ"/>
              </w:rPr>
            </w:pPr>
            <w:r>
              <w:rPr>
                <w:lang w:val="az-Latn-AZ"/>
              </w:rPr>
              <w:t>6</w:t>
            </w:r>
          </w:p>
        </w:tc>
        <w:tc>
          <w:tcPr>
            <w:tcW w:w="2393" w:type="dxa"/>
          </w:tcPr>
          <w:p w:rsidR="004B75C9" w:rsidRPr="007F7CC9" w:rsidRDefault="004B75C9" w:rsidP="0071442C">
            <w:pPr>
              <w:rPr>
                <w:lang w:val="az-Latn-AZ"/>
              </w:rPr>
            </w:pPr>
            <w:r>
              <w:rPr>
                <w:lang w:val="az-Latn-AZ"/>
              </w:rPr>
              <w:t>8</w:t>
            </w:r>
          </w:p>
        </w:tc>
      </w:tr>
      <w:tr w:rsidR="004B75C9" w:rsidTr="0071442C">
        <w:tc>
          <w:tcPr>
            <w:tcW w:w="2392" w:type="dxa"/>
          </w:tcPr>
          <w:p w:rsidR="004B75C9" w:rsidRPr="007F7CC9" w:rsidRDefault="004B75C9" w:rsidP="0071442C">
            <w:pPr>
              <w:rPr>
                <w:lang w:val="az-Latn-AZ"/>
              </w:rPr>
            </w:pPr>
            <w:r>
              <w:rPr>
                <w:lang w:val="az-Latn-AZ"/>
              </w:rPr>
              <w:t>18-20</w:t>
            </w:r>
          </w:p>
        </w:tc>
        <w:tc>
          <w:tcPr>
            <w:tcW w:w="2393" w:type="dxa"/>
          </w:tcPr>
          <w:p w:rsidR="004B75C9" w:rsidRPr="007F7CC9" w:rsidRDefault="004B75C9" w:rsidP="0071442C">
            <w:pPr>
              <w:rPr>
                <w:lang w:val="az-Latn-AZ"/>
              </w:rPr>
            </w:pPr>
            <w:r>
              <w:rPr>
                <w:lang w:val="az-Latn-AZ"/>
              </w:rPr>
              <w:t>6</w:t>
            </w:r>
          </w:p>
        </w:tc>
        <w:tc>
          <w:tcPr>
            <w:tcW w:w="2393" w:type="dxa"/>
          </w:tcPr>
          <w:p w:rsidR="004B75C9" w:rsidRPr="007F7CC9" w:rsidRDefault="004B75C9" w:rsidP="0071442C">
            <w:pPr>
              <w:rPr>
                <w:lang w:val="az-Latn-AZ"/>
              </w:rPr>
            </w:pPr>
            <w:r>
              <w:rPr>
                <w:lang w:val="az-Latn-AZ"/>
              </w:rPr>
              <w:t>8</w:t>
            </w:r>
          </w:p>
        </w:tc>
        <w:tc>
          <w:tcPr>
            <w:tcW w:w="2393" w:type="dxa"/>
          </w:tcPr>
          <w:p w:rsidR="004B75C9" w:rsidRPr="007F7CC9" w:rsidRDefault="004B75C9" w:rsidP="0071442C">
            <w:pPr>
              <w:rPr>
                <w:lang w:val="az-Latn-AZ"/>
              </w:rPr>
            </w:pPr>
            <w:r>
              <w:rPr>
                <w:lang w:val="az-Latn-AZ"/>
              </w:rPr>
              <w:t>5</w:t>
            </w:r>
          </w:p>
        </w:tc>
      </w:tr>
      <w:tr w:rsidR="004B75C9" w:rsidTr="0071442C">
        <w:tc>
          <w:tcPr>
            <w:tcW w:w="2392" w:type="dxa"/>
          </w:tcPr>
          <w:p w:rsidR="004B75C9" w:rsidRPr="007F7CC9" w:rsidRDefault="004B75C9" w:rsidP="0071442C">
            <w:pPr>
              <w:rPr>
                <w:lang w:val="az-Latn-AZ"/>
              </w:rPr>
            </w:pPr>
            <w:r>
              <w:rPr>
                <w:lang w:val="az-Latn-AZ"/>
              </w:rPr>
              <w:t>20-22</w:t>
            </w:r>
          </w:p>
        </w:tc>
        <w:tc>
          <w:tcPr>
            <w:tcW w:w="2393" w:type="dxa"/>
          </w:tcPr>
          <w:p w:rsidR="004B75C9" w:rsidRPr="007F7CC9" w:rsidRDefault="004B75C9" w:rsidP="0071442C">
            <w:pPr>
              <w:rPr>
                <w:lang w:val="az-Latn-AZ"/>
              </w:rPr>
            </w:pPr>
            <w:r>
              <w:rPr>
                <w:lang w:val="az-Latn-AZ"/>
              </w:rPr>
              <w:t>7</w:t>
            </w:r>
          </w:p>
        </w:tc>
        <w:tc>
          <w:tcPr>
            <w:tcW w:w="2393" w:type="dxa"/>
          </w:tcPr>
          <w:p w:rsidR="004B75C9" w:rsidRPr="007F7CC9" w:rsidRDefault="004B75C9" w:rsidP="0071442C">
            <w:pPr>
              <w:rPr>
                <w:lang w:val="az-Latn-AZ"/>
              </w:rPr>
            </w:pPr>
            <w:r>
              <w:rPr>
                <w:lang w:val="az-Latn-AZ"/>
              </w:rPr>
              <w:t>5</w:t>
            </w:r>
          </w:p>
        </w:tc>
        <w:tc>
          <w:tcPr>
            <w:tcW w:w="2393" w:type="dxa"/>
          </w:tcPr>
          <w:p w:rsidR="004B75C9" w:rsidRPr="007F7CC9" w:rsidRDefault="004B75C9" w:rsidP="0071442C">
            <w:pPr>
              <w:rPr>
                <w:lang w:val="az-Latn-AZ"/>
              </w:rPr>
            </w:pPr>
            <w:r>
              <w:rPr>
                <w:lang w:val="az-Latn-AZ"/>
              </w:rPr>
              <w:t>5</w:t>
            </w:r>
          </w:p>
        </w:tc>
      </w:tr>
    </w:tbl>
    <w:p w:rsidR="004B75C9" w:rsidRDefault="004B75C9" w:rsidP="004B75C9">
      <w:pPr>
        <w:rPr>
          <w:lang w:val="az-Latn-AZ"/>
        </w:rPr>
      </w:pPr>
      <w:r>
        <w:rPr>
          <w:lang w:val="az-Latn-AZ"/>
        </w:rPr>
        <w:t>Bu məlumatlara əsasən  I və ıı  sexlər üzrə modanı hesablayın (tam ədədlə):</w:t>
      </w:r>
    </w:p>
    <w:p w:rsidR="004B75C9" w:rsidRDefault="004B75C9" w:rsidP="004B75C9">
      <w:pPr>
        <w:rPr>
          <w:lang w:val="az-Latn-AZ"/>
        </w:rPr>
      </w:pPr>
      <w:r>
        <w:rPr>
          <w:lang w:val="az-Latn-AZ"/>
        </w:rPr>
        <w:t>a)16  b))17  c) 18 d)19  e)21</w:t>
      </w:r>
    </w:p>
    <w:p w:rsidR="004B75C9" w:rsidRPr="00F0614E" w:rsidRDefault="004B75C9" w:rsidP="004B75C9">
      <w:pPr>
        <w:spacing w:line="240" w:lineRule="auto"/>
        <w:rPr>
          <w:rFonts w:ascii="Times New Roman" w:hAnsi="Times New Roman" w:cs="Times New Roman"/>
          <w:sz w:val="24"/>
          <w:szCs w:val="24"/>
          <w:lang w:val="az-Latn-AZ"/>
        </w:rPr>
      </w:pPr>
      <w:r w:rsidRPr="00EF7595">
        <w:rPr>
          <w:rFonts w:ascii="Times New Roman" w:hAnsi="Times New Roman" w:cs="Times New Roman"/>
          <w:sz w:val="24"/>
          <w:szCs w:val="24"/>
          <w:lang w:val="az-Latn-AZ"/>
        </w:rPr>
        <w:t>13.</w:t>
      </w:r>
      <w:r w:rsidRPr="00F0614E">
        <w:rPr>
          <w:rFonts w:ascii="Times New Roman" w:hAnsi="Times New Roman" w:cs="Times New Roman"/>
          <w:sz w:val="24"/>
          <w:szCs w:val="24"/>
          <w:lang w:val="az-Latn-AZ"/>
        </w:rPr>
        <w:t>.Müəssisədə işçilər iş stajına görə aşagıdakı kimi bölüşdürülmüşdür:</w:t>
      </w:r>
    </w:p>
    <w:tbl>
      <w:tblPr>
        <w:tblStyle w:val="a4"/>
        <w:tblW w:w="0" w:type="auto"/>
        <w:tblLook w:val="04A0" w:firstRow="1" w:lastRow="0" w:firstColumn="1" w:lastColumn="0" w:noHBand="0" w:noVBand="1"/>
      </w:tblPr>
      <w:tblGrid>
        <w:gridCol w:w="2557"/>
        <w:gridCol w:w="2552"/>
        <w:gridCol w:w="2548"/>
        <w:gridCol w:w="1914"/>
      </w:tblGrid>
      <w:tr w:rsidR="004B75C9" w:rsidRPr="00F0614E" w:rsidTr="0071442C">
        <w:trPr>
          <w:trHeight w:val="480"/>
        </w:trPr>
        <w:tc>
          <w:tcPr>
            <w:tcW w:w="2557" w:type="dxa"/>
            <w:vMerge w:val="restart"/>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İş stajına görə  işçi qrupları,il</w:t>
            </w:r>
          </w:p>
        </w:tc>
        <w:tc>
          <w:tcPr>
            <w:tcW w:w="7014" w:type="dxa"/>
            <w:gridSpan w:val="3"/>
            <w:tcBorders>
              <w:bottom w:val="single" w:sz="4" w:space="0" w:color="auto"/>
            </w:tcBorders>
          </w:tcPr>
          <w:p w:rsidR="004B75C9" w:rsidRPr="00F0614E" w:rsidRDefault="004B75C9" w:rsidP="0071442C">
            <w:pPr>
              <w:jc w:val="center"/>
              <w:rPr>
                <w:rFonts w:ascii="Times New Roman" w:hAnsi="Times New Roman" w:cs="Times New Roman"/>
                <w:sz w:val="24"/>
                <w:szCs w:val="24"/>
                <w:lang w:val="az-Latn-AZ"/>
              </w:rPr>
            </w:pPr>
            <w:r w:rsidRPr="00F0614E">
              <w:rPr>
                <w:rFonts w:ascii="Times New Roman" w:hAnsi="Times New Roman" w:cs="Times New Roman"/>
                <w:sz w:val="24"/>
                <w:szCs w:val="24"/>
                <w:lang w:val="az-Latn-AZ"/>
              </w:rPr>
              <w:t>İşçilərin sayı (nəfər)</w:t>
            </w:r>
          </w:p>
        </w:tc>
      </w:tr>
      <w:tr w:rsidR="004B75C9" w:rsidRPr="00F0614E" w:rsidTr="0071442C">
        <w:trPr>
          <w:trHeight w:val="160"/>
        </w:trPr>
        <w:tc>
          <w:tcPr>
            <w:tcW w:w="2557" w:type="dxa"/>
            <w:vMerge/>
          </w:tcPr>
          <w:p w:rsidR="004B75C9" w:rsidRPr="00F0614E" w:rsidRDefault="004B75C9" w:rsidP="0071442C">
            <w:pPr>
              <w:rPr>
                <w:rFonts w:ascii="Times New Roman" w:hAnsi="Times New Roman" w:cs="Times New Roman"/>
                <w:sz w:val="24"/>
                <w:szCs w:val="24"/>
                <w:lang w:val="az-Latn-AZ"/>
              </w:rPr>
            </w:pPr>
          </w:p>
        </w:tc>
        <w:tc>
          <w:tcPr>
            <w:tcW w:w="2552" w:type="dxa"/>
            <w:tcBorders>
              <w:top w:val="single" w:sz="4" w:space="0" w:color="auto"/>
            </w:tcBorders>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Fəhlələr</w:t>
            </w:r>
          </w:p>
        </w:tc>
        <w:tc>
          <w:tcPr>
            <w:tcW w:w="2548" w:type="dxa"/>
            <w:tcBorders>
              <w:top w:val="single" w:sz="4" w:space="0" w:color="auto"/>
            </w:tcBorders>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Ustalar</w:t>
            </w:r>
          </w:p>
        </w:tc>
        <w:tc>
          <w:tcPr>
            <w:tcW w:w="1914" w:type="dxa"/>
            <w:tcBorders>
              <w:top w:val="single" w:sz="4" w:space="0" w:color="auto"/>
            </w:tcBorders>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Texnoloqlar</w:t>
            </w:r>
          </w:p>
        </w:tc>
      </w:tr>
      <w:tr w:rsidR="004B75C9" w:rsidRPr="00F0614E" w:rsidTr="0071442C">
        <w:tc>
          <w:tcPr>
            <w:tcW w:w="2557" w:type="dxa"/>
          </w:tcPr>
          <w:p w:rsidR="004B75C9" w:rsidRPr="00F0614E" w:rsidRDefault="004B75C9" w:rsidP="0071442C">
            <w:pPr>
              <w:tabs>
                <w:tab w:val="right" w:pos="2341"/>
              </w:tabs>
              <w:rPr>
                <w:rFonts w:ascii="Times New Roman" w:hAnsi="Times New Roman" w:cs="Times New Roman"/>
                <w:sz w:val="24"/>
                <w:szCs w:val="24"/>
                <w:lang w:val="az-Latn-AZ"/>
              </w:rPr>
            </w:pPr>
            <w:r w:rsidRPr="00F0614E">
              <w:rPr>
                <w:rFonts w:ascii="Times New Roman" w:hAnsi="Times New Roman" w:cs="Times New Roman"/>
                <w:sz w:val="24"/>
                <w:szCs w:val="24"/>
                <w:lang w:val="az-Latn-AZ"/>
              </w:rPr>
              <w:t>2-4</w:t>
            </w:r>
            <w:r>
              <w:rPr>
                <w:rFonts w:ascii="Times New Roman" w:hAnsi="Times New Roman" w:cs="Times New Roman"/>
                <w:sz w:val="24"/>
                <w:szCs w:val="24"/>
                <w:lang w:val="az-Latn-AZ"/>
              </w:rPr>
              <w:tab/>
            </w:r>
          </w:p>
        </w:tc>
        <w:tc>
          <w:tcPr>
            <w:tcW w:w="2552"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8</w:t>
            </w:r>
          </w:p>
        </w:tc>
        <w:tc>
          <w:tcPr>
            <w:tcW w:w="2548"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2</w:t>
            </w:r>
          </w:p>
        </w:tc>
        <w:tc>
          <w:tcPr>
            <w:tcW w:w="1914"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4</w:t>
            </w:r>
          </w:p>
        </w:tc>
      </w:tr>
      <w:tr w:rsidR="004B75C9" w:rsidRPr="00F0614E" w:rsidTr="0071442C">
        <w:tc>
          <w:tcPr>
            <w:tcW w:w="2557"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4-6</w:t>
            </w:r>
          </w:p>
        </w:tc>
        <w:tc>
          <w:tcPr>
            <w:tcW w:w="2552"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6</w:t>
            </w:r>
          </w:p>
        </w:tc>
        <w:tc>
          <w:tcPr>
            <w:tcW w:w="2548"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4</w:t>
            </w:r>
          </w:p>
        </w:tc>
        <w:tc>
          <w:tcPr>
            <w:tcW w:w="1914"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2</w:t>
            </w:r>
          </w:p>
        </w:tc>
      </w:tr>
      <w:tr w:rsidR="004B75C9" w:rsidRPr="00F0614E" w:rsidTr="0071442C">
        <w:tc>
          <w:tcPr>
            <w:tcW w:w="2557"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6-8</w:t>
            </w:r>
          </w:p>
        </w:tc>
        <w:tc>
          <w:tcPr>
            <w:tcW w:w="2552"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4</w:t>
            </w:r>
          </w:p>
        </w:tc>
        <w:tc>
          <w:tcPr>
            <w:tcW w:w="2548"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8</w:t>
            </w:r>
          </w:p>
        </w:tc>
        <w:tc>
          <w:tcPr>
            <w:tcW w:w="1914"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3</w:t>
            </w:r>
          </w:p>
        </w:tc>
      </w:tr>
      <w:tr w:rsidR="004B75C9" w:rsidRPr="00F0614E" w:rsidTr="0071442C">
        <w:tc>
          <w:tcPr>
            <w:tcW w:w="2557"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8-10</w:t>
            </w:r>
          </w:p>
        </w:tc>
        <w:tc>
          <w:tcPr>
            <w:tcW w:w="2552"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2</w:t>
            </w:r>
          </w:p>
        </w:tc>
        <w:tc>
          <w:tcPr>
            <w:tcW w:w="2548"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6</w:t>
            </w:r>
          </w:p>
        </w:tc>
        <w:tc>
          <w:tcPr>
            <w:tcW w:w="1914" w:type="dxa"/>
          </w:tcPr>
          <w:p w:rsidR="004B75C9" w:rsidRPr="00F0614E" w:rsidRDefault="004B75C9" w:rsidP="0071442C">
            <w:pPr>
              <w:rPr>
                <w:rFonts w:ascii="Times New Roman" w:hAnsi="Times New Roman" w:cs="Times New Roman"/>
                <w:sz w:val="24"/>
                <w:szCs w:val="24"/>
                <w:lang w:val="az-Latn-AZ"/>
              </w:rPr>
            </w:pPr>
            <w:r w:rsidRPr="00F0614E">
              <w:rPr>
                <w:rFonts w:ascii="Times New Roman" w:hAnsi="Times New Roman" w:cs="Times New Roman"/>
                <w:sz w:val="24"/>
                <w:szCs w:val="24"/>
                <w:lang w:val="az-Latn-AZ"/>
              </w:rPr>
              <w:t>1</w:t>
            </w:r>
          </w:p>
        </w:tc>
      </w:tr>
    </w:tbl>
    <w:p w:rsidR="004B75C9" w:rsidRPr="00F0614E" w:rsidRDefault="004B75C9" w:rsidP="004B75C9">
      <w:pPr>
        <w:spacing w:line="240" w:lineRule="auto"/>
        <w:rPr>
          <w:rFonts w:ascii="Times New Roman" w:hAnsi="Times New Roman" w:cs="Times New Roman"/>
          <w:sz w:val="24"/>
          <w:szCs w:val="24"/>
          <w:lang w:val="az-Latn-AZ"/>
        </w:rPr>
      </w:pPr>
      <w:r w:rsidRPr="00F0614E">
        <w:rPr>
          <w:rFonts w:ascii="Times New Roman" w:hAnsi="Times New Roman" w:cs="Times New Roman"/>
          <w:sz w:val="24"/>
          <w:szCs w:val="24"/>
          <w:lang w:val="az-Latn-AZ"/>
        </w:rPr>
        <w:t>Verilmiş məlumata əsasən  aralıq hesablamaları tam ədədə qədər  yuvarlaqlaşdırmaqla fəhlələr  üzrə orta xəti uzaqlaşmanı   hesablayın:</w:t>
      </w:r>
    </w:p>
    <w:p w:rsidR="004B75C9" w:rsidRPr="009978CB" w:rsidRDefault="004B75C9" w:rsidP="004B75C9">
      <w:pPr>
        <w:rPr>
          <w:rFonts w:ascii="Times New Roman" w:eastAsia="Calibri" w:hAnsi="Times New Roman" w:cs="Times New Roman"/>
          <w:sz w:val="28"/>
          <w:szCs w:val="28"/>
          <w:lang w:val="az-Latn-AZ"/>
        </w:rPr>
      </w:pPr>
      <w:r w:rsidRPr="00EF7595">
        <w:rPr>
          <w:rFonts w:ascii="Times New Roman" w:hAnsi="Times New Roman" w:cs="Times New Roman"/>
          <w:sz w:val="28"/>
          <w:szCs w:val="28"/>
          <w:lang w:val="az-Latn-AZ"/>
        </w:rPr>
        <w:t>14.</w:t>
      </w:r>
      <w:r w:rsidRPr="009978CB">
        <w:rPr>
          <w:rFonts w:ascii="Times New Roman" w:hAnsi="Times New Roman" w:cs="Times New Roman"/>
          <w:sz w:val="28"/>
          <w:szCs w:val="28"/>
          <w:lang w:val="az-Latn-AZ"/>
        </w:rPr>
        <w:t xml:space="preserve">. </w:t>
      </w:r>
      <w:r w:rsidRPr="009978CB">
        <w:rPr>
          <w:rFonts w:ascii="Times New Roman" w:eastAsia="Calibri" w:hAnsi="Times New Roman" w:cs="Times New Roman"/>
          <w:sz w:val="28"/>
          <w:szCs w:val="28"/>
          <w:lang w:val="az-Latn-AZ"/>
        </w:rPr>
        <w:t>Aşağıdakı beş (x,y) seçmə  cütlüyü verilmişdir:</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t>(2;20); (3;60);(6; 40);(8;50);(5;30)</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t>Kovariyasiya və korrelyasiya əmsallarını hesablayın</w:t>
      </w:r>
    </w:p>
    <w:p w:rsidR="004B75C9" w:rsidRPr="009978CB" w:rsidRDefault="004B75C9" w:rsidP="004B75C9">
      <w:pPr>
        <w:rPr>
          <w:rFonts w:ascii="Times New Roman" w:eastAsia="Calibri" w:hAnsi="Times New Roman" w:cs="Times New Roman"/>
          <w:sz w:val="28"/>
          <w:szCs w:val="28"/>
          <w:lang w:val="az-Latn-AZ"/>
        </w:rPr>
      </w:pPr>
      <w:r w:rsidRPr="00EF7595">
        <w:rPr>
          <w:rFonts w:ascii="Times New Roman" w:hAnsi="Times New Roman" w:cs="Times New Roman"/>
          <w:b/>
          <w:sz w:val="28"/>
          <w:szCs w:val="28"/>
          <w:lang w:val="az-Latn-AZ"/>
        </w:rPr>
        <w:t>15.</w:t>
      </w:r>
      <w:r w:rsidRPr="009978CB">
        <w:rPr>
          <w:rFonts w:ascii="Times New Roman" w:hAnsi="Times New Roman" w:cs="Times New Roman"/>
          <w:b/>
          <w:sz w:val="28"/>
          <w:szCs w:val="28"/>
          <w:lang w:val="az-Latn-AZ"/>
        </w:rPr>
        <w:t>.</w:t>
      </w:r>
      <w:r w:rsidRPr="009978CB">
        <w:rPr>
          <w:rFonts w:ascii="Times New Roman" w:hAnsi="Times New Roman" w:cs="Times New Roman"/>
          <w:sz w:val="28"/>
          <w:szCs w:val="28"/>
          <w:lang w:val="az-Latn-AZ"/>
        </w:rPr>
        <w:t xml:space="preserve"> </w:t>
      </w:r>
      <w:r w:rsidRPr="009978CB">
        <w:rPr>
          <w:rFonts w:ascii="Times New Roman" w:eastAsia="Calibri" w:hAnsi="Times New Roman" w:cs="Times New Roman"/>
          <w:sz w:val="28"/>
          <w:szCs w:val="28"/>
          <w:lang w:val="az-Latn-AZ"/>
        </w:rPr>
        <w:t>Aşağıdakı beş (x,y) seçmə  cütlüyü verilmişdir:</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lastRenderedPageBreak/>
        <w:t>(2;10); (6;14);(8;12);(10;16);(6;12)</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t>Kovariasiya və korrelyasiya əmsallarını hesablayın.</w:t>
      </w:r>
    </w:p>
    <w:p w:rsidR="004B75C9" w:rsidRPr="009978CB" w:rsidRDefault="004B75C9" w:rsidP="004B75C9">
      <w:pPr>
        <w:rPr>
          <w:rFonts w:ascii="Times New Roman" w:eastAsia="Calibri" w:hAnsi="Times New Roman" w:cs="Times New Roman"/>
          <w:sz w:val="28"/>
          <w:szCs w:val="28"/>
          <w:lang w:val="az-Latn-AZ"/>
        </w:rPr>
      </w:pPr>
      <w:r w:rsidRPr="00643864">
        <w:rPr>
          <w:rFonts w:ascii="Times New Roman" w:eastAsia="Calibri" w:hAnsi="Times New Roman" w:cs="Times New Roman"/>
          <w:b/>
          <w:sz w:val="28"/>
          <w:szCs w:val="28"/>
          <w:lang w:val="az-Latn-AZ"/>
        </w:rPr>
        <w:t>16.</w:t>
      </w:r>
      <w:r w:rsidRPr="009978CB">
        <w:rPr>
          <w:rFonts w:ascii="Times New Roman" w:eastAsia="Calibri" w:hAnsi="Times New Roman" w:cs="Times New Roman"/>
          <w:b/>
          <w:sz w:val="28"/>
          <w:szCs w:val="28"/>
          <w:lang w:val="az-Latn-AZ"/>
        </w:rPr>
        <w:t>.</w:t>
      </w:r>
      <w:r w:rsidRPr="009978CB">
        <w:rPr>
          <w:rFonts w:ascii="Times New Roman" w:eastAsia="Calibri" w:hAnsi="Times New Roman" w:cs="Times New Roman"/>
          <w:sz w:val="28"/>
          <w:szCs w:val="28"/>
          <w:lang w:val="az-Latn-AZ"/>
        </w:rPr>
        <w:t xml:space="preserve"> Aşağıdakı beş (x,y) seçmə  cütlüyü verilmişdir:</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t>(5;10); (10;15);(15; 30);(20;30);(25;40)</w:t>
      </w:r>
    </w:p>
    <w:p w:rsidR="004B75C9" w:rsidRPr="009978CB" w:rsidRDefault="004B75C9" w:rsidP="004B75C9">
      <w:pPr>
        <w:rPr>
          <w:rFonts w:ascii="Times New Roman" w:eastAsia="Calibri" w:hAnsi="Times New Roman" w:cs="Times New Roman"/>
          <w:sz w:val="28"/>
          <w:szCs w:val="28"/>
          <w:lang w:val="az-Latn-AZ"/>
        </w:rPr>
      </w:pPr>
      <w:r w:rsidRPr="009978CB">
        <w:rPr>
          <w:rFonts w:ascii="Times New Roman" w:eastAsia="Calibri" w:hAnsi="Times New Roman" w:cs="Times New Roman"/>
          <w:sz w:val="28"/>
          <w:szCs w:val="28"/>
          <w:lang w:val="az-Latn-AZ"/>
        </w:rPr>
        <w:t>Kovariasiya və korrelyasiya əmsallarını hesablayın</w:t>
      </w:r>
    </w:p>
    <w:p w:rsidR="004B75C9" w:rsidRPr="009978CB" w:rsidRDefault="004B75C9" w:rsidP="004B75C9">
      <w:pPr>
        <w:ind w:firstLine="360"/>
        <w:rPr>
          <w:rFonts w:ascii="Times New Roman" w:hAnsi="Times New Roman" w:cs="Times New Roman"/>
          <w:sz w:val="28"/>
          <w:szCs w:val="28"/>
          <w:lang w:val="az-Latn-AZ"/>
        </w:rPr>
      </w:pPr>
      <w:r w:rsidRPr="00643864">
        <w:rPr>
          <w:rFonts w:ascii="Times New Roman" w:eastAsia="Calibri" w:hAnsi="Times New Roman" w:cs="Times New Roman"/>
          <w:b/>
          <w:sz w:val="28"/>
          <w:szCs w:val="28"/>
          <w:lang w:val="az-Latn-AZ"/>
        </w:rPr>
        <w:t>17.</w:t>
      </w:r>
      <w:r w:rsidRPr="00643864">
        <w:rPr>
          <w:rFonts w:ascii="Times New Roman" w:hAnsi="Times New Roman" w:cs="Times New Roman"/>
          <w:sz w:val="28"/>
          <w:szCs w:val="28"/>
          <w:lang w:val="az-Latn-AZ"/>
        </w:rPr>
        <w:t xml:space="preserve"> </w:t>
      </w:r>
      <w:r w:rsidRPr="009978CB">
        <w:rPr>
          <w:rFonts w:ascii="Times New Roman" w:hAnsi="Times New Roman" w:cs="Times New Roman"/>
          <w:sz w:val="28"/>
          <w:szCs w:val="28"/>
          <w:lang w:val="az-Latn-AZ"/>
        </w:rPr>
        <w:t>.Yararlılıq müddəti 1 ilə qədər olan konservilərin satışı aşa</w:t>
      </w:r>
      <w:r w:rsidRPr="009978CB">
        <w:rPr>
          <w:rFonts w:ascii="Times New Roman" w:hAnsi="Times New Roman" w:cs="Times New Roman"/>
          <w:sz w:val="28"/>
          <w:szCs w:val="28"/>
          <w:lang w:val="az-Latn-AZ"/>
        </w:rPr>
        <w:softHyphen/>
        <w:t>gıdakı kimi olmuşdur: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730"/>
        <w:gridCol w:w="674"/>
        <w:gridCol w:w="756"/>
        <w:gridCol w:w="900"/>
      </w:tblGrid>
      <w:tr w:rsidR="004B75C9" w:rsidRPr="009978CB" w:rsidTr="0071442C">
        <w:tc>
          <w:tcPr>
            <w:tcW w:w="25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Yararlılıq müddəti, ay</w:t>
            </w:r>
          </w:p>
        </w:tc>
        <w:tc>
          <w:tcPr>
            <w:tcW w:w="73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2-4</w:t>
            </w:r>
          </w:p>
        </w:tc>
        <w:tc>
          <w:tcPr>
            <w:tcW w:w="674"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4-6</w:t>
            </w:r>
          </w:p>
        </w:tc>
        <w:tc>
          <w:tcPr>
            <w:tcW w:w="756"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6-8</w:t>
            </w:r>
          </w:p>
        </w:tc>
        <w:tc>
          <w:tcPr>
            <w:tcW w:w="90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8-10</w:t>
            </w:r>
          </w:p>
        </w:tc>
      </w:tr>
      <w:tr w:rsidR="004B75C9" w:rsidRPr="009978CB" w:rsidTr="0071442C">
        <w:tc>
          <w:tcPr>
            <w:tcW w:w="25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Satılan bankaların sayı, yekuna görə faizlə</w:t>
            </w:r>
          </w:p>
        </w:tc>
        <w:tc>
          <w:tcPr>
            <w:tcW w:w="73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w:t>
            </w:r>
          </w:p>
        </w:tc>
        <w:tc>
          <w:tcPr>
            <w:tcW w:w="674"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10</w:t>
            </w:r>
          </w:p>
        </w:tc>
        <w:tc>
          <w:tcPr>
            <w:tcW w:w="756"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8</w:t>
            </w:r>
          </w:p>
        </w:tc>
        <w:tc>
          <w:tcPr>
            <w:tcW w:w="90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w:t>
            </w:r>
          </w:p>
        </w:tc>
      </w:tr>
    </w:tbl>
    <w:p w:rsidR="004B75C9" w:rsidRPr="009978CB" w:rsidRDefault="004B75C9" w:rsidP="004B75C9">
      <w:pPr>
        <w:rPr>
          <w:rFonts w:ascii="Times New Roman" w:hAnsi="Times New Roman" w:cs="Times New Roman"/>
          <w:color w:val="000000"/>
          <w:sz w:val="28"/>
          <w:szCs w:val="28"/>
          <w:vertAlign w:val="superscript"/>
          <w:lang w:val="az-Latn-AZ"/>
        </w:rPr>
      </w:pPr>
      <w:r w:rsidRPr="009978CB">
        <w:rPr>
          <w:rFonts w:ascii="Times New Roman" w:hAnsi="Times New Roman" w:cs="Times New Roman"/>
          <w:color w:val="000000"/>
          <w:sz w:val="28"/>
          <w:szCs w:val="28"/>
          <w:lang w:val="az-Latn-AZ"/>
        </w:rPr>
        <w:t>Dispersiyanı və variasiya əmsalını  hesablayın.</w:t>
      </w:r>
    </w:p>
    <w:p w:rsidR="004B75C9" w:rsidRPr="009978CB" w:rsidRDefault="004B75C9" w:rsidP="004B75C9">
      <w:pPr>
        <w:tabs>
          <w:tab w:val="left" w:pos="2475"/>
        </w:tabs>
        <w:jc w:val="both"/>
        <w:rPr>
          <w:rFonts w:ascii="Times New Roman" w:hAnsi="Times New Roman" w:cs="Times New Roman"/>
          <w:sz w:val="28"/>
          <w:szCs w:val="28"/>
          <w:lang w:val="az-Latn-AZ"/>
        </w:rPr>
      </w:pPr>
      <w:r w:rsidRPr="00DE049E">
        <w:rPr>
          <w:rFonts w:ascii="Times New Roman" w:hAnsi="Times New Roman" w:cs="Times New Roman"/>
          <w:sz w:val="28"/>
          <w:szCs w:val="28"/>
          <w:lang w:val="az-Latn-AZ"/>
        </w:rPr>
        <w:t>18.</w:t>
      </w:r>
      <w:r w:rsidRPr="009978CB">
        <w:rPr>
          <w:rFonts w:ascii="Times New Roman" w:hAnsi="Times New Roman" w:cs="Times New Roman"/>
          <w:sz w:val="28"/>
          <w:szCs w:val="28"/>
          <w:lang w:val="az-Latn-AZ"/>
        </w:rPr>
        <w:t xml:space="preserve"> Reklama xərclər (x) və satışın həcmi (y) haqqında son ay üzrə aşağıdakı məlumat verilmişdir</w:t>
      </w:r>
    </w:p>
    <w:tbl>
      <w:tblPr>
        <w:tblW w:w="0" w:type="auto"/>
        <w:jc w:val="center"/>
        <w:tblLook w:val="01E0" w:firstRow="1" w:lastRow="1" w:firstColumn="1" w:lastColumn="1" w:noHBand="0" w:noVBand="0"/>
      </w:tblPr>
      <w:tblGrid>
        <w:gridCol w:w="2288"/>
        <w:gridCol w:w="2288"/>
      </w:tblGrid>
      <w:tr w:rsidR="004B75C9" w:rsidRPr="009978CB" w:rsidTr="0071442C">
        <w:trPr>
          <w:trHeight w:val="115"/>
          <w:jc w:val="center"/>
        </w:trPr>
        <w:tc>
          <w:tcPr>
            <w:tcW w:w="2288" w:type="dxa"/>
            <w:tcBorders>
              <w:bottom w:val="single" w:sz="12" w:space="0" w:color="000000"/>
              <w:right w:val="single" w:sz="12" w:space="0" w:color="000000"/>
            </w:tcBorders>
          </w:tcPr>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x</w:t>
            </w:r>
          </w:p>
        </w:tc>
        <w:tc>
          <w:tcPr>
            <w:tcW w:w="2288" w:type="dxa"/>
            <w:tcBorders>
              <w:bottom w:val="single" w:sz="12" w:space="0" w:color="000000"/>
            </w:tcBorders>
          </w:tcPr>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y</w:t>
            </w:r>
          </w:p>
        </w:tc>
      </w:tr>
      <w:tr w:rsidR="004B75C9" w:rsidRPr="009978CB" w:rsidTr="0071442C">
        <w:trPr>
          <w:trHeight w:val="117"/>
          <w:jc w:val="center"/>
        </w:trPr>
        <w:tc>
          <w:tcPr>
            <w:tcW w:w="2288" w:type="dxa"/>
            <w:tcBorders>
              <w:right w:val="single" w:sz="12" w:space="0" w:color="000000"/>
            </w:tcBorders>
          </w:tcPr>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3</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4</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5</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9</w:t>
            </w:r>
          </w:p>
          <w:p w:rsidR="004B75C9" w:rsidRPr="009978CB" w:rsidRDefault="004B75C9" w:rsidP="0071442C">
            <w:pPr>
              <w:jc w:val="center"/>
              <w:rPr>
                <w:rFonts w:ascii="Times New Roman" w:hAnsi="Times New Roman" w:cs="Times New Roman"/>
                <w:bCs/>
                <w:sz w:val="28"/>
                <w:szCs w:val="28"/>
                <w:lang w:val="az-Latn-AZ"/>
              </w:rPr>
            </w:pPr>
          </w:p>
        </w:tc>
        <w:tc>
          <w:tcPr>
            <w:tcW w:w="2288" w:type="dxa"/>
            <w:tcBorders>
              <w:top w:val="single" w:sz="6" w:space="0" w:color="000000"/>
              <w:left w:val="single" w:sz="6" w:space="0" w:color="000000"/>
            </w:tcBorders>
          </w:tcPr>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11</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7</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9</w:t>
            </w:r>
          </w:p>
          <w:p w:rsidR="004B75C9" w:rsidRPr="009978CB" w:rsidRDefault="004B75C9" w:rsidP="0071442C">
            <w:pPr>
              <w:jc w:val="center"/>
              <w:rPr>
                <w:rFonts w:ascii="Times New Roman" w:hAnsi="Times New Roman" w:cs="Times New Roman"/>
                <w:bCs/>
                <w:sz w:val="28"/>
                <w:szCs w:val="28"/>
                <w:lang w:val="az-Latn-AZ"/>
              </w:rPr>
            </w:pPr>
            <w:r w:rsidRPr="009978CB">
              <w:rPr>
                <w:rFonts w:ascii="Times New Roman" w:hAnsi="Times New Roman" w:cs="Times New Roman"/>
                <w:bCs/>
                <w:sz w:val="28"/>
                <w:szCs w:val="28"/>
                <w:lang w:val="az-Latn-AZ"/>
              </w:rPr>
              <w:t>8</w:t>
            </w:r>
          </w:p>
          <w:p w:rsidR="004B75C9" w:rsidRPr="009978CB" w:rsidRDefault="004B75C9" w:rsidP="0071442C">
            <w:pPr>
              <w:jc w:val="center"/>
              <w:rPr>
                <w:rFonts w:ascii="Times New Roman" w:hAnsi="Times New Roman" w:cs="Times New Roman"/>
                <w:bCs/>
                <w:sz w:val="28"/>
                <w:szCs w:val="28"/>
                <w:lang w:val="az-Latn-AZ"/>
              </w:rPr>
            </w:pPr>
          </w:p>
        </w:tc>
      </w:tr>
    </w:tbl>
    <w:p w:rsidR="004B75C9" w:rsidRPr="009978CB" w:rsidRDefault="004B75C9" w:rsidP="004B75C9">
      <w:pPr>
        <w:jc w:val="both"/>
        <w:rPr>
          <w:rFonts w:ascii="Times New Roman" w:hAnsi="Times New Roman" w:cs="Times New Roman"/>
          <w:sz w:val="28"/>
          <w:szCs w:val="28"/>
          <w:lang w:val="az-Latn-AZ"/>
        </w:rPr>
      </w:pPr>
    </w:p>
    <w:p w:rsidR="004B75C9" w:rsidRPr="009978CB" w:rsidRDefault="004B75C9" w:rsidP="004B75C9">
      <w:pPr>
        <w:jc w:val="both"/>
        <w:rPr>
          <w:rFonts w:ascii="Times New Roman" w:hAnsi="Times New Roman" w:cs="Times New Roman"/>
          <w:sz w:val="28"/>
          <w:szCs w:val="28"/>
          <w:lang w:val="az-Latn-AZ"/>
        </w:rPr>
      </w:pPr>
      <w:r w:rsidRPr="009978CB">
        <w:rPr>
          <w:rFonts w:ascii="Times New Roman" w:hAnsi="Times New Roman" w:cs="Times New Roman"/>
          <w:sz w:val="28"/>
          <w:szCs w:val="28"/>
          <w:lang w:val="az-Latn-AZ"/>
        </w:rPr>
        <w:t>Bu iki göstərici  arasında əlaqənin sıxlığınıı xətti korrelyasiya əmsalı vasitəsilə hesablayın.</w:t>
      </w:r>
    </w:p>
    <w:p w:rsidR="004B75C9" w:rsidRPr="00643864" w:rsidRDefault="004B75C9" w:rsidP="004B75C9">
      <w:pPr>
        <w:spacing w:line="360" w:lineRule="auto"/>
        <w:rPr>
          <w:rFonts w:ascii="Times New Roman" w:eastAsia="Calibri" w:hAnsi="Times New Roman" w:cs="Times New Roman"/>
          <w:b/>
          <w:sz w:val="28"/>
          <w:szCs w:val="28"/>
          <w:lang w:val="az-Latn-AZ"/>
        </w:rPr>
      </w:pPr>
    </w:p>
    <w:p w:rsidR="004B75C9" w:rsidRPr="009978CB" w:rsidRDefault="004B75C9" w:rsidP="004B75C9">
      <w:pPr>
        <w:ind w:firstLine="360"/>
        <w:rPr>
          <w:rFonts w:ascii="Times New Roman" w:hAnsi="Times New Roman" w:cs="Times New Roman"/>
          <w:sz w:val="28"/>
          <w:szCs w:val="28"/>
          <w:lang w:val="az-Latn-AZ"/>
        </w:rPr>
      </w:pPr>
      <w:r w:rsidRPr="00D3745D">
        <w:rPr>
          <w:rFonts w:ascii="Times New Roman" w:hAnsi="Times New Roman" w:cs="Times New Roman"/>
          <w:sz w:val="28"/>
          <w:szCs w:val="28"/>
          <w:lang w:val="az-Latn-AZ"/>
        </w:rPr>
        <w:t>19.</w:t>
      </w:r>
      <w:r w:rsidRPr="009978CB">
        <w:rPr>
          <w:rFonts w:ascii="Times New Roman" w:hAnsi="Times New Roman" w:cs="Times New Roman"/>
          <w:sz w:val="28"/>
          <w:szCs w:val="28"/>
          <w:lang w:val="az-Latn-AZ"/>
        </w:rPr>
        <w:t>. Auksionda satılan dövlət istiqraz vərəqələrinin nominal gəlirlilik səviyyəsinə görə bölgüsü aşagıdakı kimi olmuşdur.</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20"/>
        <w:gridCol w:w="540"/>
        <w:gridCol w:w="720"/>
        <w:gridCol w:w="720"/>
        <w:gridCol w:w="1260"/>
      </w:tblGrid>
      <w:tr w:rsidR="004B75C9" w:rsidRPr="009978CB" w:rsidTr="0071442C">
        <w:tc>
          <w:tcPr>
            <w:tcW w:w="180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lastRenderedPageBreak/>
              <w:t>İstiqrazın nominal gəlirliliyi,%</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24-28</w:t>
            </w:r>
          </w:p>
        </w:tc>
        <w:tc>
          <w:tcPr>
            <w:tcW w:w="54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28-32</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32-36</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36-40</w:t>
            </w:r>
          </w:p>
        </w:tc>
        <w:tc>
          <w:tcPr>
            <w:tcW w:w="126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Yekun</w:t>
            </w:r>
          </w:p>
        </w:tc>
      </w:tr>
      <w:tr w:rsidR="004B75C9" w:rsidRPr="009978CB" w:rsidTr="0071442C">
        <w:tc>
          <w:tcPr>
            <w:tcW w:w="180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Satılan istiqrazların xüsusi çəkisi, %</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15</w:t>
            </w:r>
          </w:p>
        </w:tc>
        <w:tc>
          <w:tcPr>
            <w:tcW w:w="54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34</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24</w:t>
            </w:r>
          </w:p>
        </w:tc>
        <w:tc>
          <w:tcPr>
            <w:tcW w:w="72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27</w:t>
            </w:r>
          </w:p>
        </w:tc>
        <w:tc>
          <w:tcPr>
            <w:tcW w:w="1260" w:type="dxa"/>
          </w:tcPr>
          <w:p w:rsidR="004B75C9" w:rsidRPr="009978CB" w:rsidRDefault="004B75C9" w:rsidP="0071442C">
            <w:pPr>
              <w:rPr>
                <w:rFonts w:ascii="Times New Roman" w:hAnsi="Times New Roman" w:cs="Times New Roman"/>
                <w:sz w:val="28"/>
                <w:szCs w:val="28"/>
                <w:lang w:val="az-Latn-AZ"/>
              </w:rPr>
            </w:pPr>
            <w:r w:rsidRPr="009978CB">
              <w:rPr>
                <w:rFonts w:ascii="Times New Roman" w:hAnsi="Times New Roman" w:cs="Times New Roman"/>
                <w:sz w:val="28"/>
                <w:szCs w:val="28"/>
                <w:lang w:val="az-Latn-AZ"/>
              </w:rPr>
              <w:t>100</w:t>
            </w:r>
          </w:p>
        </w:tc>
      </w:tr>
    </w:tbl>
    <w:p w:rsidR="004B75C9" w:rsidRPr="009978CB" w:rsidRDefault="004B75C9" w:rsidP="004B75C9">
      <w:pPr>
        <w:spacing w:line="360" w:lineRule="auto"/>
        <w:rPr>
          <w:rFonts w:ascii="Times New Roman" w:hAnsi="Times New Roman" w:cs="Times New Roman"/>
          <w:sz w:val="28"/>
          <w:szCs w:val="28"/>
          <w:lang w:val="az-Latn-AZ"/>
        </w:rPr>
      </w:pPr>
      <w:r w:rsidRPr="009978CB">
        <w:rPr>
          <w:rFonts w:ascii="Times New Roman" w:hAnsi="Times New Roman" w:cs="Times New Roman"/>
          <w:sz w:val="28"/>
          <w:szCs w:val="28"/>
          <w:lang w:val="az-Latn-AZ"/>
        </w:rPr>
        <w:t>Modanı və 1-ci kvartili hesablayın. Modanı qrafiklə təsvir edin.</w:t>
      </w:r>
    </w:p>
    <w:p w:rsidR="004B75C9" w:rsidRPr="00F0614E" w:rsidRDefault="004B75C9" w:rsidP="004B75C9">
      <w:pPr>
        <w:rPr>
          <w:rFonts w:ascii="Times New Roman" w:hAnsi="Times New Roman" w:cs="Times New Roman"/>
          <w:sz w:val="28"/>
          <w:szCs w:val="28"/>
          <w:lang w:val="az-Latn-AZ"/>
        </w:rPr>
      </w:pPr>
      <w:r w:rsidRPr="00D3745D">
        <w:rPr>
          <w:rFonts w:ascii="Times New Roman" w:hAnsi="Times New Roman" w:cs="Times New Roman"/>
          <w:sz w:val="28"/>
          <w:szCs w:val="28"/>
          <w:lang w:val="az-Latn-AZ"/>
        </w:rPr>
        <w:t>20.</w:t>
      </w:r>
      <w:r w:rsidRPr="00F0614E">
        <w:rPr>
          <w:rFonts w:ascii="Times New Roman" w:hAnsi="Times New Roman" w:cs="Times New Roman"/>
          <w:sz w:val="28"/>
          <w:szCs w:val="28"/>
          <w:lang w:val="az-Latn-AZ"/>
        </w:rPr>
        <w:t>Hər hansı bir məcmu sayları 10,20,15,30 vahid olan 4 tipik qrupa ayrılmışdır.Qrup üzrə orta kəmiyyət müvafiq olaraq 5,4,6,2, qrupdaxili dispersiya isə  3  ,5  ,8 və 10 olmuşdur.Qruplararası dispersiyanı hesablayın(orta kəmiyyəti tam ədədə qədər yuvarlaqlaşdıraraq 0,1 dəqiqliklə):</w:t>
      </w:r>
    </w:p>
    <w:p w:rsidR="004B75C9" w:rsidRPr="00E8179A" w:rsidRDefault="004B75C9" w:rsidP="004B75C9">
      <w:pPr>
        <w:rPr>
          <w:rFonts w:ascii="Times Roman AzLat" w:hAnsi="Times Roman AzLat"/>
          <w:sz w:val="28"/>
          <w:szCs w:val="28"/>
          <w:lang w:val="az-Latn-AZ"/>
        </w:rPr>
      </w:pPr>
      <w:r w:rsidRPr="00D3745D">
        <w:rPr>
          <w:rFonts w:ascii="Times Roman AzLat" w:hAnsi="Times Roman AzLat"/>
          <w:sz w:val="28"/>
          <w:szCs w:val="28"/>
          <w:lang w:val="az-Latn-AZ"/>
        </w:rPr>
        <w:t>21.</w:t>
      </w:r>
      <w:r w:rsidRPr="00D3745D">
        <w:rPr>
          <w:rFonts w:ascii="Times New Roman" w:hAnsi="Times New Roman" w:cs="Times New Roman"/>
          <w:sz w:val="28"/>
          <w:szCs w:val="28"/>
          <w:lang w:val="az-Latn-AZ"/>
        </w:rPr>
        <w:t xml:space="preserve"> </w:t>
      </w:r>
      <w:r w:rsidRPr="00F0614E">
        <w:rPr>
          <w:rFonts w:ascii="Times New Roman" w:hAnsi="Times New Roman" w:cs="Times New Roman"/>
          <w:sz w:val="28"/>
          <w:szCs w:val="28"/>
          <w:lang w:val="az-Latn-AZ"/>
        </w:rPr>
        <w:t>Hər hansı bir məcmu sayları 6,5,4,4 vahid olan 4 tipik qrupa ayrılmışdır.Qrup üzrə orta  kəmiyyət müvafiq olaraq 8,10,5,3, qrupdaxili dispersiya isə  3,5 ,8 və 10 olmuşdur . Ümumi orta kəmiyyəti hesablayın: (0,1 dəqiqliklə):</w:t>
      </w:r>
    </w:p>
    <w:p w:rsidR="004B75C9" w:rsidRPr="00F0614E" w:rsidRDefault="004B75C9" w:rsidP="004B75C9">
      <w:pPr>
        <w:rPr>
          <w:rFonts w:ascii="Times New Roman" w:hAnsi="Times New Roman" w:cs="Times New Roman"/>
          <w:sz w:val="28"/>
          <w:szCs w:val="28"/>
          <w:lang w:val="az-Latn-AZ"/>
        </w:rPr>
      </w:pPr>
      <w:r w:rsidRPr="00E8179A">
        <w:rPr>
          <w:rFonts w:ascii="Times Roman AzLat" w:hAnsi="Times Roman AzLat"/>
          <w:sz w:val="28"/>
          <w:szCs w:val="28"/>
          <w:lang w:val="az-Latn-AZ"/>
        </w:rPr>
        <w:t>22.</w:t>
      </w:r>
      <w:r w:rsidRPr="00D3745D">
        <w:rPr>
          <w:rFonts w:ascii="Times New Roman" w:hAnsi="Times New Roman" w:cs="Times New Roman"/>
          <w:sz w:val="28"/>
          <w:szCs w:val="28"/>
          <w:lang w:val="az-Latn-AZ"/>
        </w:rPr>
        <w:t xml:space="preserve"> </w:t>
      </w:r>
      <w:r w:rsidRPr="00F0614E">
        <w:rPr>
          <w:rFonts w:ascii="Times New Roman" w:hAnsi="Times New Roman" w:cs="Times New Roman"/>
          <w:sz w:val="28"/>
          <w:szCs w:val="28"/>
          <w:lang w:val="az-Latn-AZ"/>
        </w:rPr>
        <w:t>Hər hansı bir məcmu sayları 6,4,4,3 vahid olan 4 tipik qrupa ayrılmışdır.Qrup üzrə orta  kəmiyyət müvafiq olaraq 8,5,10 ,3, qrupdaxili dispersiya isə  3,5 ,8 və 10 olmuşdur . Qruplararası dispersiyanı hesablayın</w:t>
      </w:r>
    </w:p>
    <w:p w:rsidR="004B75C9" w:rsidRPr="00F0614E" w:rsidRDefault="004B75C9" w:rsidP="004B75C9">
      <w:pPr>
        <w:spacing w:line="240" w:lineRule="auto"/>
        <w:rPr>
          <w:rFonts w:ascii="Times New Roman" w:hAnsi="Times New Roman" w:cs="Times New Roman"/>
          <w:sz w:val="24"/>
          <w:szCs w:val="24"/>
          <w:lang w:val="az-Latn-AZ"/>
        </w:rPr>
      </w:pPr>
      <w:r w:rsidRPr="00D27911">
        <w:rPr>
          <w:rFonts w:ascii="Times Roman AzLat" w:hAnsi="Times Roman AzLat"/>
          <w:sz w:val="28"/>
          <w:szCs w:val="28"/>
          <w:lang w:val="az-Latn-AZ"/>
        </w:rPr>
        <w:t>23.</w:t>
      </w:r>
      <w:r w:rsidRPr="00D2791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F0614E">
        <w:rPr>
          <w:rFonts w:ascii="Times New Roman" w:hAnsi="Times New Roman" w:cs="Times New Roman"/>
          <w:sz w:val="24"/>
          <w:szCs w:val="24"/>
          <w:lang w:val="az-Latn-AZ"/>
        </w:rPr>
        <w:t xml:space="preserve">  Maşınqayırma zavodunda 25 sex vardır. Fəhlələrin məhsuldarlıgını öyrənmək məqsədilə 20%- li   təkrar seçmə nəticəsində 5 sex seçilmişdir. Müşahidə nəticəsində müəyyən edilmişdir ki, bu sexlərdə fəhlələrin orta məhsul istehsalı </w:t>
      </w:r>
      <w:r>
        <w:rPr>
          <w:rFonts w:ascii="Times New Roman" w:hAnsi="Times New Roman" w:cs="Times New Roman"/>
          <w:sz w:val="24"/>
          <w:szCs w:val="24"/>
          <w:lang w:val="az-Latn-AZ"/>
        </w:rPr>
        <w:t>15;14;16;15</w:t>
      </w:r>
      <w:r w:rsidRPr="00F0614E">
        <w:rPr>
          <w:rFonts w:ascii="Times New Roman" w:hAnsi="Times New Roman" w:cs="Times New Roman"/>
          <w:sz w:val="24"/>
          <w:szCs w:val="24"/>
          <w:lang w:val="az-Latn-AZ"/>
        </w:rPr>
        <w:t>;1</w:t>
      </w:r>
      <w:r>
        <w:rPr>
          <w:rFonts w:ascii="Times New Roman" w:hAnsi="Times New Roman" w:cs="Times New Roman"/>
          <w:sz w:val="24"/>
          <w:szCs w:val="24"/>
          <w:lang w:val="az-Latn-AZ"/>
        </w:rPr>
        <w:t>5 –dır. 0,683</w:t>
      </w:r>
      <w:r w:rsidRPr="00F0614E">
        <w:rPr>
          <w:rFonts w:ascii="Times New Roman" w:hAnsi="Times New Roman" w:cs="Times New Roman"/>
          <w:sz w:val="24"/>
          <w:szCs w:val="24"/>
          <w:lang w:val="az-Latn-AZ"/>
        </w:rPr>
        <w:t xml:space="preserve"> ehtimalla  sexlərdə fəhlələrin orta məhsul istehsalının müm</w:t>
      </w:r>
      <w:r w:rsidRPr="00F0614E">
        <w:rPr>
          <w:rFonts w:ascii="Times New Roman" w:hAnsi="Times New Roman" w:cs="Times New Roman"/>
          <w:sz w:val="24"/>
          <w:szCs w:val="24"/>
          <w:lang w:val="az-Latn-AZ"/>
        </w:rPr>
        <w:softHyphen/>
        <w:t>kün olan hüdudlarının yuxarı həddini ( tam ədədə qədər yuvarlaqlaşdırmaqla) müəyyən edin:</w:t>
      </w:r>
    </w:p>
    <w:p w:rsidR="004B75C9" w:rsidRDefault="004B75C9" w:rsidP="004B75C9">
      <w:pPr>
        <w:ind w:firstLine="360"/>
        <w:jc w:val="both"/>
        <w:rPr>
          <w:rFonts w:ascii="Times New Roman" w:hAnsi="Times New Roman" w:cs="Times New Roman"/>
          <w:sz w:val="28"/>
          <w:szCs w:val="28"/>
          <w:lang w:val="az-Latn-AZ"/>
        </w:rPr>
      </w:pPr>
      <w:r w:rsidRPr="00D27911">
        <w:rPr>
          <w:rFonts w:ascii="Times Roman AzLat" w:hAnsi="Times Roman AzLat"/>
          <w:sz w:val="28"/>
          <w:szCs w:val="28"/>
          <w:lang w:val="az-Latn-AZ"/>
        </w:rPr>
        <w:t>24.</w:t>
      </w:r>
      <w:r w:rsidRPr="00D2791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.Seçmə tədqiqatı əsasında region əhalisinin hər nəfərinə düşən gəlir 0,683 ehtimalla 2500  manatla 2524 manat aralıgına düşdüyü müəyyən edilmişdir. 0,954 ehtimalla  hər nəfərə düşən   gəlirin hüdudlarını müəyyənləşdirin:</w:t>
      </w:r>
    </w:p>
    <w:p w:rsidR="004B75C9" w:rsidRDefault="004B75C9" w:rsidP="004B75C9">
      <w:pPr>
        <w:jc w:val="both"/>
        <w:rPr>
          <w:rFonts w:ascii="Times New Roman" w:hAnsi="Times New Roman" w:cs="Times New Roman"/>
          <w:caps/>
          <w:sz w:val="28"/>
          <w:szCs w:val="28"/>
          <w:lang w:val="az-Latn-AZ"/>
        </w:rPr>
      </w:pPr>
      <w:r w:rsidRPr="00987BC7">
        <w:rPr>
          <w:rFonts w:ascii="Times Roman AzLat" w:hAnsi="Times Roman AzLat"/>
          <w:sz w:val="28"/>
          <w:szCs w:val="28"/>
          <w:lang w:val="az-Latn-AZ"/>
        </w:rPr>
        <w:t>25.</w:t>
      </w:r>
      <w:r w:rsidRPr="00987BC7">
        <w:rPr>
          <w:rFonts w:ascii="Times New Roman" w:hAnsi="Times New Roman" w:cs="Times New Roman"/>
          <w:sz w:val="28"/>
          <w:szCs w:val="28"/>
          <w:lang w:val="az-Latn-AZ"/>
        </w:rPr>
        <w:t xml:space="preserve"> </w:t>
      </w:r>
      <w:r w:rsidRPr="00460CCB">
        <w:rPr>
          <w:rFonts w:ascii="Times New Roman" w:hAnsi="Times New Roman" w:cs="Times New Roman"/>
          <w:sz w:val="28"/>
          <w:szCs w:val="28"/>
          <w:lang w:val="az-Latn-AZ"/>
        </w:rPr>
        <w:t>Təsadüfi təkrar olunan seçmə üsulu ilə qəbul məntəqəsinə gə</w:t>
      </w:r>
      <w:r>
        <w:rPr>
          <w:rFonts w:ascii="Times New Roman" w:hAnsi="Times New Roman" w:cs="Times New Roman"/>
          <w:sz w:val="28"/>
          <w:szCs w:val="28"/>
          <w:lang w:val="az-Latn-AZ"/>
        </w:rPr>
        <w:t>tirilmiş pambığı</w:t>
      </w:r>
      <w:r w:rsidRPr="00460CCB">
        <w:rPr>
          <w:rFonts w:ascii="Times New Roman" w:hAnsi="Times New Roman" w:cs="Times New Roman"/>
          <w:sz w:val="28"/>
          <w:szCs w:val="28"/>
          <w:lang w:val="az-Latn-AZ"/>
        </w:rPr>
        <w:t>n nəmliyini yoxlamaq üçün 100 nümunə götürülmüşdür. Yoxlama nəticəsində seçməyə gö</w:t>
      </w:r>
      <w:r w:rsidRPr="00460CCB">
        <w:rPr>
          <w:rFonts w:ascii="Times New Roman" w:hAnsi="Times New Roman" w:cs="Times New Roman"/>
          <w:sz w:val="28"/>
          <w:szCs w:val="28"/>
          <w:lang w:val="az-Latn-AZ"/>
        </w:rPr>
        <w:softHyphen/>
      </w:r>
      <w:r w:rsidRPr="00460CCB">
        <w:rPr>
          <w:rFonts w:ascii="Times New Roman" w:hAnsi="Times New Roman" w:cs="Times New Roman"/>
          <w:sz w:val="28"/>
          <w:szCs w:val="28"/>
          <w:lang w:val="az-Latn-AZ"/>
        </w:rPr>
        <w:softHyphen/>
        <w:t>türülmüş nümunələrin orta  nəm</w:t>
      </w:r>
      <w:r w:rsidRPr="00460CCB">
        <w:rPr>
          <w:rFonts w:ascii="Times New Roman" w:hAnsi="Times New Roman" w:cs="Times New Roman"/>
          <w:sz w:val="28"/>
          <w:szCs w:val="28"/>
          <w:lang w:val="az-Latn-AZ"/>
        </w:rPr>
        <w:softHyphen/>
        <w:t>liyi 9 olduğu müəyyən edil</w:t>
      </w:r>
      <w:r w:rsidRPr="00460CCB">
        <w:rPr>
          <w:rFonts w:ascii="Times New Roman" w:hAnsi="Times New Roman" w:cs="Times New Roman"/>
          <w:sz w:val="28"/>
          <w:szCs w:val="28"/>
          <w:lang w:val="az-Latn-AZ"/>
        </w:rPr>
        <w:softHyphen/>
        <w:t>miş</w:t>
      </w:r>
      <w:r w:rsidRPr="00460CCB">
        <w:rPr>
          <w:rFonts w:ascii="Times New Roman" w:hAnsi="Times New Roman" w:cs="Times New Roman"/>
          <w:sz w:val="28"/>
          <w:szCs w:val="28"/>
          <w:lang w:val="az-Latn-AZ"/>
        </w:rPr>
        <w:softHyphen/>
        <w:t>dir. Orta kvadratik kənar</w:t>
      </w:r>
      <w:r w:rsidRPr="00460CCB">
        <w:rPr>
          <w:rFonts w:ascii="Times New Roman" w:hAnsi="Times New Roman" w:cs="Times New Roman"/>
          <w:sz w:val="28"/>
          <w:szCs w:val="28"/>
          <w:lang w:val="az-Latn-AZ"/>
        </w:rPr>
        <w:softHyphen/>
      </w:r>
      <w:r w:rsidRPr="00460CCB">
        <w:rPr>
          <w:rFonts w:ascii="Times New Roman" w:hAnsi="Times New Roman" w:cs="Times New Roman"/>
          <w:sz w:val="28"/>
          <w:szCs w:val="28"/>
          <w:lang w:val="az-Latn-AZ"/>
        </w:rPr>
        <w:softHyphen/>
      </w:r>
      <w:r w:rsidRPr="00460CCB">
        <w:rPr>
          <w:rFonts w:ascii="Times New Roman" w:hAnsi="Times New Roman" w:cs="Times New Roman"/>
          <w:sz w:val="28"/>
          <w:szCs w:val="28"/>
          <w:lang w:val="az-Latn-AZ"/>
        </w:rPr>
        <w:softHyphen/>
        <w:t>laşmanin 1,5  olduğunu bi</w:t>
      </w:r>
      <w:r w:rsidRPr="00460CCB">
        <w:rPr>
          <w:rFonts w:ascii="Times New Roman" w:hAnsi="Times New Roman" w:cs="Times New Roman"/>
          <w:sz w:val="28"/>
          <w:szCs w:val="28"/>
          <w:lang w:val="az-Latn-AZ"/>
        </w:rPr>
        <w:softHyphen/>
        <w:t>lərə</w:t>
      </w:r>
      <w:r>
        <w:rPr>
          <w:rFonts w:ascii="Times New Roman" w:hAnsi="Times New Roman" w:cs="Times New Roman"/>
          <w:sz w:val="28"/>
          <w:szCs w:val="28"/>
          <w:lang w:val="az-Latn-AZ"/>
        </w:rPr>
        <w:t>k 0,954 ehtimalı</w:t>
      </w:r>
      <w:r w:rsidRPr="00460CCB">
        <w:rPr>
          <w:rFonts w:ascii="Times New Roman" w:hAnsi="Times New Roman" w:cs="Times New Roman"/>
          <w:sz w:val="28"/>
          <w:szCs w:val="28"/>
          <w:lang w:val="az-Latn-AZ"/>
        </w:rPr>
        <w:t xml:space="preserve"> ilə təh</w:t>
      </w:r>
      <w:r w:rsidRPr="00460CCB">
        <w:rPr>
          <w:rFonts w:ascii="Times New Roman" w:hAnsi="Times New Roman" w:cs="Times New Roman"/>
          <w:sz w:val="28"/>
          <w:szCs w:val="28"/>
          <w:lang w:val="az-Latn-AZ"/>
        </w:rPr>
        <w:softHyphen/>
        <w:t>vil verilən pambiğin orta nəmliyinin müm</w:t>
      </w:r>
      <w:r w:rsidRPr="00460CCB">
        <w:rPr>
          <w:rFonts w:ascii="Times New Roman" w:hAnsi="Times New Roman" w:cs="Times New Roman"/>
          <w:sz w:val="28"/>
          <w:szCs w:val="28"/>
          <w:lang w:val="az-Latn-AZ"/>
        </w:rPr>
        <w:softHyphen/>
        <w:t xml:space="preserve">kün olan </w:t>
      </w:r>
      <w:r>
        <w:rPr>
          <w:rFonts w:ascii="Times New Roman" w:hAnsi="Times New Roman" w:cs="Times New Roman"/>
          <w:sz w:val="28"/>
          <w:szCs w:val="28"/>
          <w:lang w:val="az-Latn-AZ"/>
        </w:rPr>
        <w:t xml:space="preserve">hüdudlarını </w:t>
      </w:r>
      <w:r w:rsidRPr="00460CCB">
        <w:rPr>
          <w:rFonts w:ascii="Times New Roman" w:hAnsi="Times New Roman" w:cs="Times New Roman"/>
          <w:sz w:val="28"/>
          <w:szCs w:val="28"/>
          <w:lang w:val="az-Latn-AZ"/>
        </w:rPr>
        <w:t xml:space="preserve"> müəyyən edin.</w:t>
      </w:r>
    </w:p>
    <w:p w:rsidR="004B75C9" w:rsidRPr="00987BC7" w:rsidRDefault="004B75C9" w:rsidP="004B75C9">
      <w:pPr>
        <w:rPr>
          <w:rFonts w:ascii="Times Roman AzLat" w:hAnsi="Times Roman AzLat"/>
          <w:sz w:val="28"/>
          <w:szCs w:val="28"/>
          <w:lang w:val="az-Latn-AZ"/>
        </w:rPr>
      </w:pPr>
    </w:p>
    <w:p w:rsidR="004B75C9" w:rsidRPr="008D2DEF" w:rsidRDefault="004B75C9" w:rsidP="00B26547">
      <w:pPr>
        <w:rPr>
          <w:rFonts w:ascii="Times New Roman" w:hAnsi="Times New Roman" w:cs="Times New Roman"/>
          <w:b/>
          <w:sz w:val="28"/>
          <w:szCs w:val="28"/>
          <w:lang w:val="az-Latn-AZ"/>
        </w:rPr>
      </w:pPr>
    </w:p>
    <w:p w:rsidR="00955D16" w:rsidRPr="00F30969" w:rsidRDefault="00955D16" w:rsidP="00955D16">
      <w:pPr>
        <w:rPr>
          <w:rFonts w:ascii="Times New Roman" w:hAnsi="Times New Roman" w:cs="Times New Roman"/>
          <w:sz w:val="28"/>
          <w:szCs w:val="28"/>
          <w:lang w:val="az-Latn-AZ"/>
        </w:rPr>
      </w:pPr>
      <w:r>
        <w:rPr>
          <w:rFonts w:ascii="Times New Roman" w:hAnsi="Times New Roman" w:cs="Times New Roman"/>
          <w:sz w:val="28"/>
          <w:szCs w:val="28"/>
          <w:lang w:val="az-Latn-AZ"/>
        </w:rPr>
        <w:t>1.Statistikanın əsas anlayışları</w:t>
      </w:r>
    </w:p>
    <w:p w:rsidR="00955D16" w:rsidRPr="00E5161B" w:rsidRDefault="00955D16" w:rsidP="00955D16">
      <w:pPr>
        <w:tabs>
          <w:tab w:val="left" w:pos="-426"/>
          <w:tab w:val="left" w:pos="284"/>
          <w:tab w:val="left" w:pos="567"/>
          <w:tab w:val="left" w:pos="851"/>
          <w:tab w:val="left" w:pos="993"/>
        </w:tabs>
        <w:overflowPunct w:val="0"/>
        <w:autoSpaceDE w:val="0"/>
        <w:autoSpaceDN w:val="0"/>
        <w:adjustRightInd w:val="0"/>
        <w:jc w:val="both"/>
        <w:rPr>
          <w:rFonts w:ascii="Times Roman AzLat" w:hAnsi="Times Roman AzLat"/>
          <w:bCs/>
          <w:lang w:val="az-Latn-AZ"/>
        </w:rPr>
      </w:pPr>
      <w:r w:rsidRPr="00F30969">
        <w:rPr>
          <w:rFonts w:ascii="Times New Roman" w:hAnsi="Times New Roman" w:cs="Times New Roman"/>
          <w:sz w:val="28"/>
          <w:szCs w:val="28"/>
          <w:lang w:val="az-Latn-AZ"/>
        </w:rPr>
        <w:lastRenderedPageBreak/>
        <w:t>2.</w:t>
      </w:r>
      <w:r w:rsidRPr="00E5161B">
        <w:rPr>
          <w:rFonts w:ascii="Times Roman AzLat" w:hAnsi="Times Roman AzLat"/>
          <w:lang w:val="az-Latn-AZ"/>
        </w:rPr>
        <w:t>.Плана эюря щесабат илиндя мящсулун щяжми ютян иля нисбятян  2,5 % артмалдыр. Мящсулун истещсалы планы 3,0 % артыгламасы иля йериня  йетирилиб. Ютян илдя мящсулун щяжминин 25300 мин ман олдуьуну биляряк щесабат илиндя фактики мящсул бурахылышыны щесаблайын</w:t>
      </w:r>
      <w:r>
        <w:rPr>
          <w:rFonts w:ascii="Times Roman AzLat" w:hAnsi="Times Roman AzLat"/>
          <w:lang w:val="az-Latn-AZ"/>
        </w:rPr>
        <w:t>.</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3.</w:t>
      </w:r>
      <w:r w:rsidR="00955D16" w:rsidRPr="00F30969">
        <w:rPr>
          <w:rFonts w:ascii="Times New Roman" w:hAnsi="Times New Roman" w:cs="Times New Roman"/>
          <w:sz w:val="28"/>
          <w:szCs w:val="28"/>
          <w:lang w:val="az-Latn-AZ"/>
        </w:rPr>
        <w:t>.</w:t>
      </w:r>
      <w:r w:rsidR="00955D16">
        <w:rPr>
          <w:rFonts w:ascii="Times New Roman" w:hAnsi="Times New Roman" w:cs="Times New Roman"/>
          <w:sz w:val="28"/>
          <w:szCs w:val="28"/>
          <w:lang w:val="az-Latn-AZ"/>
        </w:rPr>
        <w:t xml:space="preserve">Statistikanın predmetinin əsas xüsusiyyətləri.Böyuk ədədlər qanunu </w:t>
      </w:r>
    </w:p>
    <w:p w:rsidR="00955D16" w:rsidRPr="00E5161B" w:rsidRDefault="007A1451" w:rsidP="00955D16">
      <w:pPr>
        <w:rPr>
          <w:lang w:val="az-Latn-AZ"/>
        </w:rPr>
      </w:pPr>
      <w:r>
        <w:rPr>
          <w:rFonts w:ascii="Times New Roman" w:hAnsi="Times New Roman" w:cs="Times New Roman"/>
          <w:sz w:val="28"/>
          <w:szCs w:val="28"/>
          <w:lang w:val="az-Latn-AZ"/>
        </w:rPr>
        <w:t>4</w:t>
      </w:r>
      <w:r w:rsidR="00955D16" w:rsidRPr="00F30969">
        <w:rPr>
          <w:rFonts w:ascii="Times New Roman" w:hAnsi="Times New Roman" w:cs="Times New Roman"/>
          <w:sz w:val="28"/>
          <w:szCs w:val="28"/>
          <w:lang w:val="az-Latn-AZ"/>
        </w:rPr>
        <w:t>.</w:t>
      </w:r>
      <w:r w:rsidR="00955D16" w:rsidRPr="000F2A5C">
        <w:rPr>
          <w:lang w:val="az-Latn-AZ"/>
        </w:rPr>
        <w:t xml:space="preserve"> </w:t>
      </w:r>
      <w:r w:rsidR="00955D16" w:rsidRPr="00E5161B">
        <w:rPr>
          <w:lang w:val="az-Latn-AZ"/>
        </w:rPr>
        <w:t xml:space="preserve">2007 - ciilin əvvəlinə " A" bölgəsində əhalinin sayının 7065.7 min nəfər doğulanların sayının 124.7 min nəfər ölənlərin sayının 37.8 min nəfər gələnləri sayının 6.5 min nəfər gedənlərin sayının isə 34.6 min nəfər olduğunu bilərək ilin sonuna əhalinin sayını və intensivlik nisbi kəmiyyətlərini hesablayın. </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5.</w:t>
      </w:r>
      <w:r w:rsidR="00955D16" w:rsidRPr="00F30969">
        <w:rPr>
          <w:rFonts w:ascii="Times New Roman" w:hAnsi="Times New Roman" w:cs="Times New Roman"/>
          <w:sz w:val="28"/>
          <w:szCs w:val="28"/>
          <w:lang w:val="az-Latn-AZ"/>
        </w:rPr>
        <w:t>.</w:t>
      </w:r>
      <w:r w:rsidR="00955D16">
        <w:rPr>
          <w:rFonts w:ascii="Times New Roman" w:hAnsi="Times New Roman" w:cs="Times New Roman"/>
          <w:sz w:val="28"/>
          <w:szCs w:val="28"/>
          <w:lang w:val="az-Latn-AZ"/>
        </w:rPr>
        <w:t>Statistika müşahidəsinin növləri</w:t>
      </w:r>
    </w:p>
    <w:p w:rsidR="00955D16" w:rsidRPr="00E5161B" w:rsidRDefault="007A1451" w:rsidP="00955D16">
      <w:pPr>
        <w:tabs>
          <w:tab w:val="left" w:pos="-426"/>
          <w:tab w:val="left" w:pos="284"/>
          <w:tab w:val="left" w:pos="567"/>
          <w:tab w:val="left" w:pos="851"/>
          <w:tab w:val="left" w:pos="993"/>
        </w:tabs>
        <w:overflowPunct w:val="0"/>
        <w:autoSpaceDE w:val="0"/>
        <w:autoSpaceDN w:val="0"/>
        <w:adjustRightInd w:val="0"/>
        <w:jc w:val="both"/>
        <w:rPr>
          <w:rFonts w:ascii="Times Roman AzLat" w:hAnsi="Times Roman AzLat"/>
          <w:bCs/>
          <w:lang w:val="az-Latn-AZ"/>
        </w:rPr>
      </w:pPr>
      <w:r>
        <w:rPr>
          <w:rFonts w:ascii="Times New Roman" w:hAnsi="Times New Roman" w:cs="Times New Roman"/>
          <w:sz w:val="28"/>
          <w:szCs w:val="28"/>
          <w:lang w:val="az-Latn-AZ"/>
        </w:rPr>
        <w:t>6</w:t>
      </w:r>
      <w:r w:rsidR="00955D16" w:rsidRPr="00F30969">
        <w:rPr>
          <w:rFonts w:ascii="Times New Roman" w:hAnsi="Times New Roman" w:cs="Times New Roman"/>
          <w:sz w:val="28"/>
          <w:szCs w:val="28"/>
          <w:lang w:val="az-Latn-AZ"/>
        </w:rPr>
        <w:t>.</w:t>
      </w:r>
      <w:r w:rsidR="00955D16" w:rsidRPr="000F2A5C">
        <w:rPr>
          <w:rFonts w:ascii="Times Roman AzLat" w:hAnsi="Times Roman AzLat"/>
          <w:lang w:val="az-Latn-AZ"/>
        </w:rPr>
        <w:t xml:space="preserve"> </w:t>
      </w:r>
      <w:r w:rsidR="00955D16" w:rsidRPr="00E5161B">
        <w:rPr>
          <w:rFonts w:ascii="Times Roman AzLat" w:hAnsi="Times Roman AzLat"/>
          <w:lang w:val="az-Latn-AZ"/>
        </w:rPr>
        <w:t>.Мцяссися цзря ики ил цчцн ишчилярин сайы щаггында ашаьыдакы мялуматлар верилмишдир: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090"/>
        <w:gridCol w:w="3126"/>
      </w:tblGrid>
      <w:tr w:rsidR="00955D16" w:rsidRPr="00E5161B" w:rsidTr="0071442C">
        <w:tc>
          <w:tcPr>
            <w:tcW w:w="3598"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proofErr w:type="spellStart"/>
            <w:r w:rsidRPr="00E5161B">
              <w:rPr>
                <w:rFonts w:ascii="Times Roman AzLat" w:hAnsi="Times Roman AzLat"/>
              </w:rPr>
              <w:t>Эюстярижиляр</w:t>
            </w:r>
            <w:proofErr w:type="spellEnd"/>
          </w:p>
        </w:tc>
        <w:tc>
          <w:tcPr>
            <w:tcW w:w="3379"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proofErr w:type="spellStart"/>
            <w:r w:rsidRPr="00E5161B">
              <w:rPr>
                <w:rFonts w:ascii="Times Roman AzLat" w:hAnsi="Times Roman AzLat"/>
              </w:rPr>
              <w:t>Ясас</w:t>
            </w:r>
            <w:proofErr w:type="spellEnd"/>
            <w:r w:rsidRPr="00E5161B">
              <w:rPr>
                <w:rFonts w:ascii="Times Roman AzLat" w:hAnsi="Times Roman AzLat"/>
              </w:rPr>
              <w:t xml:space="preserve"> ил</w:t>
            </w:r>
          </w:p>
        </w:tc>
        <w:tc>
          <w:tcPr>
            <w:tcW w:w="3380"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proofErr w:type="spellStart"/>
            <w:r w:rsidRPr="00E5161B">
              <w:rPr>
                <w:rFonts w:ascii="Times Roman AzLat" w:hAnsi="Times Roman AzLat"/>
              </w:rPr>
              <w:t>Щесабат</w:t>
            </w:r>
            <w:proofErr w:type="spellEnd"/>
            <w:r w:rsidRPr="00E5161B">
              <w:rPr>
                <w:rFonts w:ascii="Times Roman AzLat" w:hAnsi="Times Roman AzLat"/>
              </w:rPr>
              <w:t xml:space="preserve"> или</w:t>
            </w:r>
          </w:p>
        </w:tc>
      </w:tr>
      <w:tr w:rsidR="00955D16" w:rsidRPr="00E5161B" w:rsidTr="0071442C">
        <w:tc>
          <w:tcPr>
            <w:tcW w:w="3598"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both"/>
              <w:rPr>
                <w:rFonts w:ascii="Times Roman AzLat" w:hAnsi="Times Roman AzLat"/>
              </w:rPr>
            </w:pPr>
            <w:proofErr w:type="spellStart"/>
            <w:r w:rsidRPr="00E5161B">
              <w:rPr>
                <w:rFonts w:ascii="Times Roman AzLat" w:hAnsi="Times Roman AzLat"/>
              </w:rPr>
              <w:t>Ишчилярин</w:t>
            </w:r>
            <w:proofErr w:type="spellEnd"/>
            <w:r w:rsidRPr="00E5161B">
              <w:rPr>
                <w:rFonts w:ascii="Times Roman AzLat" w:hAnsi="Times Roman AzLat"/>
              </w:rPr>
              <w:t xml:space="preserve"> орта </w:t>
            </w:r>
            <w:proofErr w:type="spellStart"/>
            <w:r w:rsidRPr="00E5161B">
              <w:rPr>
                <w:rFonts w:ascii="Times Roman AzLat" w:hAnsi="Times Roman AzLat"/>
              </w:rPr>
              <w:t>сайы</w:t>
            </w:r>
            <w:proofErr w:type="spellEnd"/>
          </w:p>
        </w:tc>
        <w:tc>
          <w:tcPr>
            <w:tcW w:w="3379"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1092</w:t>
            </w:r>
          </w:p>
        </w:tc>
        <w:tc>
          <w:tcPr>
            <w:tcW w:w="3380"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1251</w:t>
            </w:r>
          </w:p>
        </w:tc>
      </w:tr>
      <w:tr w:rsidR="00955D16" w:rsidRPr="00E5161B" w:rsidTr="0071442C">
        <w:trPr>
          <w:trHeight w:val="260"/>
        </w:trPr>
        <w:tc>
          <w:tcPr>
            <w:tcW w:w="3598"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both"/>
              <w:rPr>
                <w:rFonts w:ascii="Times Roman AzLat" w:hAnsi="Times Roman AzLat"/>
              </w:rPr>
            </w:pPr>
            <w:r w:rsidRPr="00E5161B">
              <w:rPr>
                <w:rFonts w:ascii="Times Roman AzLat" w:hAnsi="Times Roman AzLat"/>
              </w:rPr>
              <w:t xml:space="preserve">О </w:t>
            </w:r>
            <w:proofErr w:type="spellStart"/>
            <w:r w:rsidRPr="00E5161B">
              <w:rPr>
                <w:rFonts w:ascii="Times Roman AzLat" w:hAnsi="Times Roman AzLat"/>
              </w:rPr>
              <w:t>жцмлядян</w:t>
            </w:r>
            <w:proofErr w:type="spellEnd"/>
            <w:r w:rsidRPr="00E5161B">
              <w:rPr>
                <w:rFonts w:ascii="Times Roman AzLat" w:hAnsi="Times Roman AzLat"/>
              </w:rPr>
              <w:t>:</w:t>
            </w:r>
          </w:p>
        </w:tc>
        <w:tc>
          <w:tcPr>
            <w:tcW w:w="3379"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p>
        </w:tc>
        <w:tc>
          <w:tcPr>
            <w:tcW w:w="3380"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p>
        </w:tc>
      </w:tr>
      <w:tr w:rsidR="00955D16" w:rsidRPr="00E5161B" w:rsidTr="0071442C">
        <w:trPr>
          <w:trHeight w:val="349"/>
        </w:trPr>
        <w:tc>
          <w:tcPr>
            <w:tcW w:w="3598"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both"/>
              <w:rPr>
                <w:rFonts w:ascii="Times Roman AzLat" w:hAnsi="Times Roman AzLat"/>
              </w:rPr>
            </w:pPr>
            <w:proofErr w:type="spellStart"/>
            <w:r w:rsidRPr="00E5161B">
              <w:rPr>
                <w:rFonts w:ascii="Times Roman AzLat" w:hAnsi="Times Roman AzLat"/>
              </w:rPr>
              <w:t>Сцрцжцляр</w:t>
            </w:r>
            <w:proofErr w:type="spellEnd"/>
          </w:p>
        </w:tc>
        <w:tc>
          <w:tcPr>
            <w:tcW w:w="3379"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780</w:t>
            </w:r>
          </w:p>
        </w:tc>
        <w:tc>
          <w:tcPr>
            <w:tcW w:w="3380"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900</w:t>
            </w:r>
          </w:p>
        </w:tc>
      </w:tr>
      <w:tr w:rsidR="00955D16" w:rsidRPr="00E5161B" w:rsidTr="0071442C">
        <w:tc>
          <w:tcPr>
            <w:tcW w:w="3598"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both"/>
              <w:rPr>
                <w:rFonts w:ascii="Times Roman AzLat" w:hAnsi="Times Roman AzLat"/>
              </w:rPr>
            </w:pPr>
            <w:proofErr w:type="spellStart"/>
            <w:r w:rsidRPr="00E5161B">
              <w:rPr>
                <w:rFonts w:ascii="Times Roman AzLat" w:hAnsi="Times Roman AzLat"/>
              </w:rPr>
              <w:t>Тямирля</w:t>
            </w:r>
            <w:proofErr w:type="spellEnd"/>
            <w:r w:rsidRPr="00E5161B">
              <w:rPr>
                <w:rFonts w:ascii="Times Roman AzLat" w:hAnsi="Times Roman AzLat"/>
              </w:rPr>
              <w:t xml:space="preserve"> </w:t>
            </w:r>
            <w:proofErr w:type="spellStart"/>
            <w:r w:rsidRPr="00E5161B">
              <w:rPr>
                <w:rFonts w:ascii="Times Roman AzLat" w:hAnsi="Times Roman AzLat"/>
              </w:rPr>
              <w:t>мяшьул</w:t>
            </w:r>
            <w:proofErr w:type="spellEnd"/>
            <w:r w:rsidRPr="00E5161B">
              <w:rPr>
                <w:rFonts w:ascii="Times Roman AzLat" w:hAnsi="Times Roman AzLat"/>
              </w:rPr>
              <w:t xml:space="preserve"> </w:t>
            </w:r>
            <w:proofErr w:type="spellStart"/>
            <w:r w:rsidRPr="00E5161B">
              <w:rPr>
                <w:rFonts w:ascii="Times Roman AzLat" w:hAnsi="Times Roman AzLat"/>
              </w:rPr>
              <w:t>олан</w:t>
            </w:r>
            <w:proofErr w:type="spellEnd"/>
            <w:r w:rsidRPr="00E5161B">
              <w:rPr>
                <w:rFonts w:ascii="Times Roman AzLat" w:hAnsi="Times Roman AzLat"/>
              </w:rPr>
              <w:t xml:space="preserve"> </w:t>
            </w:r>
            <w:proofErr w:type="spellStart"/>
            <w:r w:rsidRPr="00E5161B">
              <w:rPr>
                <w:rFonts w:ascii="Times Roman AzLat" w:hAnsi="Times Roman AzLat"/>
              </w:rPr>
              <w:t>ишчиляр</w:t>
            </w:r>
            <w:proofErr w:type="spellEnd"/>
          </w:p>
        </w:tc>
        <w:tc>
          <w:tcPr>
            <w:tcW w:w="3379"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312</w:t>
            </w:r>
          </w:p>
        </w:tc>
        <w:tc>
          <w:tcPr>
            <w:tcW w:w="3380" w:type="dxa"/>
            <w:tcBorders>
              <w:top w:val="single" w:sz="4" w:space="0" w:color="auto"/>
              <w:left w:val="single" w:sz="4" w:space="0" w:color="auto"/>
              <w:bottom w:val="single" w:sz="4" w:space="0" w:color="auto"/>
              <w:right w:val="single" w:sz="4" w:space="0" w:color="auto"/>
            </w:tcBorders>
          </w:tcPr>
          <w:p w:rsidR="00955D16" w:rsidRPr="00E5161B" w:rsidRDefault="00955D16" w:rsidP="0071442C">
            <w:pPr>
              <w:tabs>
                <w:tab w:val="left" w:pos="-426"/>
                <w:tab w:val="left" w:pos="284"/>
                <w:tab w:val="left" w:pos="567"/>
              </w:tabs>
              <w:jc w:val="center"/>
              <w:rPr>
                <w:rFonts w:ascii="Times Roman AzLat" w:hAnsi="Times Roman AzLat"/>
              </w:rPr>
            </w:pPr>
            <w:r w:rsidRPr="00E5161B">
              <w:rPr>
                <w:rFonts w:ascii="Times Roman AzLat" w:hAnsi="Times Roman AzLat"/>
              </w:rPr>
              <w:t>351</w:t>
            </w:r>
          </w:p>
        </w:tc>
      </w:tr>
    </w:tbl>
    <w:p w:rsidR="00955D16" w:rsidRPr="00E5161B" w:rsidRDefault="00955D16" w:rsidP="00955D16">
      <w:pPr>
        <w:tabs>
          <w:tab w:val="left" w:pos="-426"/>
          <w:tab w:val="left" w:pos="284"/>
          <w:tab w:val="left" w:pos="567"/>
          <w:tab w:val="left" w:pos="851"/>
          <w:tab w:val="left" w:pos="993"/>
        </w:tabs>
        <w:jc w:val="both"/>
        <w:rPr>
          <w:lang w:val="az-Latn-AZ"/>
        </w:rPr>
      </w:pPr>
      <w:proofErr w:type="spellStart"/>
      <w:r w:rsidRPr="00E5161B">
        <w:rPr>
          <w:rFonts w:ascii="Times Roman AzLat" w:hAnsi="Times Roman AzLat"/>
        </w:rPr>
        <w:t>Мялуматлара</w:t>
      </w:r>
      <w:proofErr w:type="spellEnd"/>
      <w:r w:rsidRPr="00E5161B">
        <w:rPr>
          <w:rFonts w:ascii="Times Roman AzLat" w:hAnsi="Times Roman AzLat"/>
        </w:rPr>
        <w:t xml:space="preserve"> </w:t>
      </w:r>
      <w:proofErr w:type="spellStart"/>
      <w:r w:rsidRPr="00E5161B">
        <w:rPr>
          <w:rFonts w:ascii="Times Roman AzLat" w:hAnsi="Times Roman AzLat"/>
        </w:rPr>
        <w:t>ясасян</w:t>
      </w:r>
      <w:proofErr w:type="spellEnd"/>
      <w:r>
        <w:rPr>
          <w:lang w:val="az-Latn-AZ"/>
        </w:rPr>
        <w:t xml:space="preserve"> quruluş</w:t>
      </w:r>
      <w:r w:rsidRPr="00E5161B">
        <w:rPr>
          <w:rFonts w:ascii="Times Roman AzLat" w:hAnsi="Times Roman AzLat"/>
        </w:rPr>
        <w:t xml:space="preserve"> </w:t>
      </w:r>
      <w:proofErr w:type="spellStart"/>
      <w:r w:rsidRPr="00E5161B">
        <w:rPr>
          <w:rFonts w:ascii="Times Roman AzLat" w:hAnsi="Times Roman AzLat"/>
        </w:rPr>
        <w:t>координасийа</w:t>
      </w:r>
      <w:proofErr w:type="spellEnd"/>
      <w:r>
        <w:rPr>
          <w:lang w:val="az-Latn-AZ"/>
        </w:rPr>
        <w:t xml:space="preserve"> və dinamika</w:t>
      </w:r>
      <w:r w:rsidRPr="00E5161B">
        <w:rPr>
          <w:rFonts w:ascii="Times Roman AzLat" w:hAnsi="Times Roman AzLat"/>
        </w:rPr>
        <w:t xml:space="preserve"> </w:t>
      </w:r>
      <w:proofErr w:type="spellStart"/>
      <w:r w:rsidRPr="00E5161B">
        <w:rPr>
          <w:rFonts w:ascii="Times Roman AzLat" w:hAnsi="Times Roman AzLat"/>
        </w:rPr>
        <w:t>нисби</w:t>
      </w:r>
      <w:proofErr w:type="spellEnd"/>
      <w:r w:rsidRPr="00E5161B">
        <w:rPr>
          <w:rFonts w:ascii="Times Roman AzLat" w:hAnsi="Times Roman AzLat"/>
        </w:rPr>
        <w:t xml:space="preserve"> </w:t>
      </w:r>
      <w:proofErr w:type="spellStart"/>
      <w:r w:rsidRPr="00E5161B">
        <w:rPr>
          <w:rFonts w:ascii="Times Roman AzLat" w:hAnsi="Times Roman AzLat"/>
        </w:rPr>
        <w:t>кямиййятини</w:t>
      </w:r>
      <w:proofErr w:type="spellEnd"/>
      <w:r w:rsidRPr="00E5161B">
        <w:rPr>
          <w:rFonts w:ascii="Times Roman AzLat" w:hAnsi="Times Roman AzLat"/>
        </w:rPr>
        <w:t xml:space="preserve"> </w:t>
      </w:r>
      <w:proofErr w:type="spellStart"/>
      <w:r w:rsidRPr="00E5161B">
        <w:rPr>
          <w:rFonts w:ascii="Times Roman AzLat" w:hAnsi="Times Roman AzLat"/>
        </w:rPr>
        <w:t>щесаблайын</w:t>
      </w:r>
      <w:proofErr w:type="spellEnd"/>
      <w:r>
        <w:rPr>
          <w:lang w:val="az-Latn-AZ"/>
        </w:rPr>
        <w:t>.</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7.</w:t>
      </w:r>
      <w:r w:rsidR="00955D16">
        <w:rPr>
          <w:rFonts w:ascii="Times New Roman" w:hAnsi="Times New Roman" w:cs="Times New Roman"/>
          <w:sz w:val="28"/>
          <w:szCs w:val="28"/>
          <w:lang w:val="az-Latn-AZ"/>
        </w:rPr>
        <w:t>Statistika müşahidəsi və onun təşkili formaları</w:t>
      </w:r>
    </w:p>
    <w:p w:rsidR="00955D16" w:rsidRPr="00B34DE7" w:rsidRDefault="007A1451" w:rsidP="00955D16">
      <w:pPr>
        <w:ind w:firstLine="360"/>
        <w:jc w:val="both"/>
        <w:rPr>
          <w:lang w:val="az-Latn-AZ"/>
        </w:rPr>
      </w:pPr>
      <w:r>
        <w:rPr>
          <w:rFonts w:ascii="Times New Roman" w:hAnsi="Times New Roman" w:cs="Times New Roman"/>
          <w:sz w:val="28"/>
          <w:szCs w:val="28"/>
          <w:lang w:val="az-Latn-AZ"/>
        </w:rPr>
        <w:t>8</w:t>
      </w:r>
      <w:r w:rsidR="00955D16" w:rsidRPr="00F30969">
        <w:rPr>
          <w:rFonts w:ascii="Times New Roman" w:hAnsi="Times New Roman" w:cs="Times New Roman"/>
          <w:sz w:val="28"/>
          <w:szCs w:val="28"/>
          <w:lang w:val="az-Latn-AZ"/>
        </w:rPr>
        <w:t>.</w:t>
      </w:r>
      <w:r w:rsidR="00955D16" w:rsidRPr="00B34DE7">
        <w:rPr>
          <w:lang w:val="az-Latn-AZ"/>
        </w:rPr>
        <w:t xml:space="preserve"> </w:t>
      </w:r>
      <w:r w:rsidR="00955D16" w:rsidRPr="00E5161B">
        <w:rPr>
          <w:lang w:val="az-Latn-AZ"/>
        </w:rPr>
        <w:t>Verilmiş bölgü sırasını təsvir etmək üçün istifadə edilən qrafikləri çəkin</w:t>
      </w:r>
      <w:r w:rsidR="00955D16">
        <w:rPr>
          <w:lang w:val="az-Latn-AZ"/>
        </w:rPr>
        <w:t xml:space="preserve"> və hesabi ortanı tapın</w:t>
      </w:r>
      <w:r w:rsidR="00955D16" w:rsidRPr="00E5161B">
        <w:rPr>
          <w:lang w:val="az-Latn-AZ"/>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690"/>
        <w:gridCol w:w="690"/>
        <w:gridCol w:w="847"/>
        <w:gridCol w:w="735"/>
      </w:tblGrid>
      <w:tr w:rsidR="00955D16" w:rsidRPr="00E5161B" w:rsidTr="0071442C">
        <w:tc>
          <w:tcPr>
            <w:tcW w:w="2798" w:type="dxa"/>
          </w:tcPr>
          <w:p w:rsidR="00955D16" w:rsidRPr="00E5161B" w:rsidRDefault="00955D16" w:rsidP="0071442C">
            <w:pPr>
              <w:jc w:val="center"/>
              <w:rPr>
                <w:vertAlign w:val="superscript"/>
                <w:lang w:val="az-Latn-AZ"/>
              </w:rPr>
            </w:pPr>
            <w:r w:rsidRPr="00E5161B">
              <w:rPr>
                <w:lang w:val="az-Latn-AZ"/>
              </w:rPr>
              <w:t xml:space="preserve"> Sahəsinə görə mənzillərin qrupları, m</w:t>
            </w:r>
            <w:r w:rsidRPr="00E5161B">
              <w:rPr>
                <w:vertAlign w:val="superscript"/>
                <w:lang w:val="az-Latn-AZ"/>
              </w:rPr>
              <w:t>2</w:t>
            </w:r>
          </w:p>
        </w:tc>
        <w:tc>
          <w:tcPr>
            <w:tcW w:w="690" w:type="dxa"/>
          </w:tcPr>
          <w:p w:rsidR="00955D16" w:rsidRPr="00E5161B" w:rsidRDefault="00955D16" w:rsidP="0071442C">
            <w:pPr>
              <w:jc w:val="center"/>
              <w:rPr>
                <w:lang w:val="az-Latn-AZ"/>
              </w:rPr>
            </w:pPr>
            <w:r w:rsidRPr="00E5161B">
              <w:rPr>
                <w:lang w:val="az-Latn-AZ"/>
              </w:rPr>
              <w:t>30-40</w:t>
            </w:r>
          </w:p>
        </w:tc>
        <w:tc>
          <w:tcPr>
            <w:tcW w:w="690" w:type="dxa"/>
          </w:tcPr>
          <w:p w:rsidR="00955D16" w:rsidRPr="00E5161B" w:rsidRDefault="00955D16" w:rsidP="0071442C">
            <w:pPr>
              <w:jc w:val="center"/>
              <w:rPr>
                <w:lang w:val="az-Latn-AZ"/>
              </w:rPr>
            </w:pPr>
            <w:r w:rsidRPr="00E5161B">
              <w:rPr>
                <w:lang w:val="az-Latn-AZ"/>
              </w:rPr>
              <w:t>40-50</w:t>
            </w:r>
          </w:p>
        </w:tc>
        <w:tc>
          <w:tcPr>
            <w:tcW w:w="847" w:type="dxa"/>
          </w:tcPr>
          <w:p w:rsidR="00955D16" w:rsidRPr="00E5161B" w:rsidRDefault="00955D16" w:rsidP="0071442C">
            <w:pPr>
              <w:jc w:val="center"/>
              <w:rPr>
                <w:lang w:val="az-Latn-AZ"/>
              </w:rPr>
            </w:pPr>
            <w:r w:rsidRPr="00E5161B">
              <w:rPr>
                <w:lang w:val="az-Latn-AZ"/>
              </w:rPr>
              <w:t>50-60</w:t>
            </w:r>
          </w:p>
        </w:tc>
        <w:tc>
          <w:tcPr>
            <w:tcW w:w="735" w:type="dxa"/>
          </w:tcPr>
          <w:p w:rsidR="00955D16" w:rsidRPr="00E5161B" w:rsidRDefault="00955D16" w:rsidP="0071442C">
            <w:pPr>
              <w:jc w:val="center"/>
              <w:rPr>
                <w:lang w:val="az-Latn-AZ"/>
              </w:rPr>
            </w:pPr>
            <w:r w:rsidRPr="00E5161B">
              <w:rPr>
                <w:lang w:val="az-Latn-AZ"/>
              </w:rPr>
              <w:t>60-70</w:t>
            </w:r>
          </w:p>
        </w:tc>
      </w:tr>
      <w:tr w:rsidR="00955D16" w:rsidRPr="00E5161B" w:rsidTr="0071442C">
        <w:tc>
          <w:tcPr>
            <w:tcW w:w="2798" w:type="dxa"/>
          </w:tcPr>
          <w:p w:rsidR="00955D16" w:rsidRPr="00E5161B" w:rsidRDefault="00955D16" w:rsidP="0071442C">
            <w:pPr>
              <w:jc w:val="center"/>
              <w:rPr>
                <w:lang w:val="az-Latn-AZ"/>
              </w:rPr>
            </w:pPr>
            <w:r w:rsidRPr="00E5161B">
              <w:rPr>
                <w:lang w:val="az-Latn-AZ"/>
              </w:rPr>
              <w:t>Mənzillərin sayı, min ədəd</w:t>
            </w:r>
          </w:p>
        </w:tc>
        <w:tc>
          <w:tcPr>
            <w:tcW w:w="690" w:type="dxa"/>
          </w:tcPr>
          <w:p w:rsidR="00955D16" w:rsidRPr="00E5161B" w:rsidRDefault="00955D16" w:rsidP="0071442C">
            <w:pPr>
              <w:tabs>
                <w:tab w:val="center" w:pos="237"/>
              </w:tabs>
              <w:rPr>
                <w:lang w:val="az-Latn-AZ"/>
              </w:rPr>
            </w:pPr>
            <w:r>
              <w:rPr>
                <w:lang w:val="az-Latn-AZ"/>
              </w:rPr>
              <w:tab/>
            </w:r>
            <w:r w:rsidRPr="00E5161B">
              <w:rPr>
                <w:lang w:val="az-Latn-AZ"/>
              </w:rPr>
              <w:t>35</w:t>
            </w:r>
          </w:p>
        </w:tc>
        <w:tc>
          <w:tcPr>
            <w:tcW w:w="690" w:type="dxa"/>
          </w:tcPr>
          <w:p w:rsidR="00955D16" w:rsidRPr="00E5161B" w:rsidRDefault="00955D16" w:rsidP="0071442C">
            <w:pPr>
              <w:jc w:val="center"/>
              <w:rPr>
                <w:lang w:val="az-Latn-AZ"/>
              </w:rPr>
            </w:pPr>
            <w:r w:rsidRPr="00E5161B">
              <w:rPr>
                <w:lang w:val="az-Latn-AZ"/>
              </w:rPr>
              <w:t>30</w:t>
            </w:r>
          </w:p>
        </w:tc>
        <w:tc>
          <w:tcPr>
            <w:tcW w:w="847" w:type="dxa"/>
          </w:tcPr>
          <w:p w:rsidR="00955D16" w:rsidRPr="00E5161B" w:rsidRDefault="00955D16" w:rsidP="0071442C">
            <w:pPr>
              <w:jc w:val="center"/>
              <w:rPr>
                <w:lang w:val="az-Latn-AZ"/>
              </w:rPr>
            </w:pPr>
            <w:r w:rsidRPr="00E5161B">
              <w:rPr>
                <w:lang w:val="az-Latn-AZ"/>
              </w:rPr>
              <w:t>15</w:t>
            </w:r>
          </w:p>
        </w:tc>
        <w:tc>
          <w:tcPr>
            <w:tcW w:w="735" w:type="dxa"/>
          </w:tcPr>
          <w:p w:rsidR="00955D16" w:rsidRPr="00E5161B" w:rsidRDefault="00955D16" w:rsidP="0071442C">
            <w:pPr>
              <w:jc w:val="center"/>
              <w:rPr>
                <w:lang w:val="az-Latn-AZ"/>
              </w:rPr>
            </w:pPr>
            <w:r w:rsidRPr="00E5161B">
              <w:rPr>
                <w:lang w:val="az-Latn-AZ"/>
              </w:rPr>
              <w:t>5</w:t>
            </w:r>
          </w:p>
        </w:tc>
      </w:tr>
    </w:tbl>
    <w:p w:rsidR="00955D16" w:rsidRPr="00F30969" w:rsidRDefault="00955D16" w:rsidP="00955D16">
      <w:pPr>
        <w:rPr>
          <w:rFonts w:ascii="Times New Roman" w:hAnsi="Times New Roman" w:cs="Times New Roman"/>
          <w:sz w:val="28"/>
          <w:szCs w:val="28"/>
          <w:lang w:val="az-Latn-AZ"/>
        </w:rPr>
      </w:pP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9</w:t>
      </w:r>
      <w:r w:rsidR="00955D16" w:rsidRPr="00F30969">
        <w:rPr>
          <w:rFonts w:ascii="Times New Roman" w:hAnsi="Times New Roman" w:cs="Times New Roman"/>
          <w:sz w:val="28"/>
          <w:szCs w:val="28"/>
          <w:lang w:val="az-Latn-AZ"/>
        </w:rPr>
        <w:t>.</w:t>
      </w:r>
      <w:r w:rsidR="00955D16">
        <w:rPr>
          <w:rFonts w:ascii="Times New Roman" w:hAnsi="Times New Roman" w:cs="Times New Roman"/>
          <w:sz w:val="28"/>
          <w:szCs w:val="28"/>
          <w:lang w:val="az-Latn-AZ"/>
        </w:rPr>
        <w:t>Bölgü sırası ,onun növləri və qrafiklə təsviri</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10</w:t>
      </w:r>
      <w:r w:rsidR="00955D16" w:rsidRPr="00F30969">
        <w:rPr>
          <w:rFonts w:ascii="Times New Roman" w:hAnsi="Times New Roman" w:cs="Times New Roman"/>
          <w:sz w:val="28"/>
          <w:szCs w:val="28"/>
          <w:lang w:val="az-Latn-AZ"/>
        </w:rPr>
        <w:t>.</w:t>
      </w:r>
      <w:r w:rsidR="00955D16">
        <w:rPr>
          <w:rFonts w:ascii="Times New Roman" w:hAnsi="Times New Roman" w:cs="Times New Roman"/>
          <w:sz w:val="28"/>
          <w:szCs w:val="28"/>
          <w:lang w:val="az-Latn-AZ"/>
        </w:rPr>
        <w:t xml:space="preserve">İlin əvvəlinə regionun əhalisinin sayı 1 mln 700 min nəfər olmuş,il ərzində 40 min uşaq dogulmuş,20 min nəfər ölmüşdur,30 min adam gəlmiş,10 min nəfər getmişdir.Bu məlumatlar əsasinda ilin sonuna əhalinin sayını və intensivlik nisbi kəmiyyətlərini hesablayın. </w:t>
      </w:r>
    </w:p>
    <w:p w:rsidR="00955D16"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11.</w:t>
      </w:r>
      <w:r w:rsidR="00955D16">
        <w:rPr>
          <w:rFonts w:ascii="Times New Roman" w:hAnsi="Times New Roman" w:cs="Times New Roman"/>
          <w:sz w:val="28"/>
          <w:szCs w:val="28"/>
          <w:lang w:val="az-Latn-AZ"/>
        </w:rPr>
        <w:t>Statistikanın predmeti və metodları,tədqiqatın mərhələləri</w:t>
      </w:r>
    </w:p>
    <w:p w:rsidR="007A1451" w:rsidRPr="00F30969" w:rsidRDefault="007A1451" w:rsidP="00955D16">
      <w:pPr>
        <w:rPr>
          <w:rFonts w:ascii="Times New Roman" w:hAnsi="Times New Roman" w:cs="Times New Roman"/>
          <w:sz w:val="28"/>
          <w:szCs w:val="28"/>
          <w:lang w:val="az-Latn-AZ"/>
        </w:rPr>
      </w:pPr>
    </w:p>
    <w:p w:rsidR="00955D16" w:rsidRPr="00137356" w:rsidRDefault="007A1451" w:rsidP="00955D16">
      <w:pPr>
        <w:rPr>
          <w:lang w:val="az-Latn-AZ"/>
        </w:rPr>
      </w:pPr>
      <w:r>
        <w:rPr>
          <w:lang w:val="az-Latn-AZ"/>
        </w:rPr>
        <w:t>12.</w:t>
      </w:r>
      <w:r w:rsidR="00955D16" w:rsidRPr="00137356">
        <w:rPr>
          <w:lang w:val="az-Latn-AZ"/>
        </w:rPr>
        <w:t>.Firmanın 30 işçisinin yaş tərkibi haqqında haqqında aşagıdakı məlumatlar verilnişdir:</w:t>
      </w:r>
    </w:p>
    <w:tbl>
      <w:tblPr>
        <w:tblStyle w:val="a4"/>
        <w:tblW w:w="0" w:type="auto"/>
        <w:tblLook w:val="04A0" w:firstRow="1" w:lastRow="0" w:firstColumn="1" w:lastColumn="0" w:noHBand="0" w:noVBand="1"/>
      </w:tblPr>
      <w:tblGrid>
        <w:gridCol w:w="534"/>
        <w:gridCol w:w="567"/>
        <w:gridCol w:w="567"/>
        <w:gridCol w:w="567"/>
        <w:gridCol w:w="567"/>
        <w:gridCol w:w="567"/>
        <w:gridCol w:w="567"/>
        <w:gridCol w:w="567"/>
        <w:gridCol w:w="567"/>
        <w:gridCol w:w="708"/>
      </w:tblGrid>
      <w:tr w:rsidR="00955D16" w:rsidRPr="00137356" w:rsidTr="0071442C">
        <w:tc>
          <w:tcPr>
            <w:tcW w:w="534" w:type="dxa"/>
          </w:tcPr>
          <w:p w:rsidR="00955D16" w:rsidRPr="00137356" w:rsidRDefault="00955D16" w:rsidP="0071442C">
            <w:pPr>
              <w:rPr>
                <w:sz w:val="24"/>
                <w:szCs w:val="24"/>
                <w:lang w:val="az-Latn-AZ"/>
              </w:rPr>
            </w:pPr>
            <w:r w:rsidRPr="00137356">
              <w:rPr>
                <w:sz w:val="24"/>
                <w:szCs w:val="24"/>
                <w:lang w:val="az-Latn-AZ"/>
              </w:rPr>
              <w:t>18</w:t>
            </w:r>
          </w:p>
        </w:tc>
        <w:tc>
          <w:tcPr>
            <w:tcW w:w="567" w:type="dxa"/>
          </w:tcPr>
          <w:p w:rsidR="00955D16" w:rsidRPr="00137356" w:rsidRDefault="00955D16" w:rsidP="0071442C">
            <w:pPr>
              <w:rPr>
                <w:sz w:val="24"/>
                <w:szCs w:val="24"/>
                <w:lang w:val="az-Latn-AZ"/>
              </w:rPr>
            </w:pPr>
            <w:r w:rsidRPr="00137356">
              <w:rPr>
                <w:sz w:val="24"/>
                <w:szCs w:val="24"/>
                <w:lang w:val="az-Latn-AZ"/>
              </w:rPr>
              <w:t>38</w:t>
            </w:r>
          </w:p>
        </w:tc>
        <w:tc>
          <w:tcPr>
            <w:tcW w:w="567" w:type="dxa"/>
          </w:tcPr>
          <w:p w:rsidR="00955D16" w:rsidRPr="00137356" w:rsidRDefault="00955D16" w:rsidP="0071442C">
            <w:pPr>
              <w:rPr>
                <w:sz w:val="24"/>
                <w:szCs w:val="24"/>
                <w:lang w:val="az-Latn-AZ"/>
              </w:rPr>
            </w:pPr>
            <w:r w:rsidRPr="00137356">
              <w:rPr>
                <w:sz w:val="24"/>
                <w:szCs w:val="24"/>
                <w:lang w:val="az-Latn-AZ"/>
              </w:rPr>
              <w:t>28</w:t>
            </w:r>
          </w:p>
        </w:tc>
        <w:tc>
          <w:tcPr>
            <w:tcW w:w="567" w:type="dxa"/>
          </w:tcPr>
          <w:p w:rsidR="00955D16" w:rsidRPr="00137356" w:rsidRDefault="00955D16" w:rsidP="0071442C">
            <w:pPr>
              <w:rPr>
                <w:sz w:val="24"/>
                <w:szCs w:val="24"/>
                <w:lang w:val="az-Latn-AZ"/>
              </w:rPr>
            </w:pPr>
            <w:r w:rsidRPr="00137356">
              <w:rPr>
                <w:sz w:val="24"/>
                <w:szCs w:val="24"/>
                <w:lang w:val="az-Latn-AZ"/>
              </w:rPr>
              <w:t>29</w:t>
            </w:r>
          </w:p>
        </w:tc>
        <w:tc>
          <w:tcPr>
            <w:tcW w:w="567" w:type="dxa"/>
          </w:tcPr>
          <w:p w:rsidR="00955D16" w:rsidRPr="00137356" w:rsidRDefault="00955D16" w:rsidP="0071442C">
            <w:pPr>
              <w:rPr>
                <w:sz w:val="24"/>
                <w:szCs w:val="24"/>
                <w:lang w:val="az-Latn-AZ"/>
              </w:rPr>
            </w:pPr>
            <w:r w:rsidRPr="00137356">
              <w:rPr>
                <w:sz w:val="24"/>
                <w:szCs w:val="24"/>
                <w:lang w:val="az-Latn-AZ"/>
              </w:rPr>
              <w:t>26</w:t>
            </w:r>
          </w:p>
        </w:tc>
        <w:tc>
          <w:tcPr>
            <w:tcW w:w="567" w:type="dxa"/>
          </w:tcPr>
          <w:p w:rsidR="00955D16" w:rsidRPr="00137356" w:rsidRDefault="00955D16" w:rsidP="0071442C">
            <w:pPr>
              <w:rPr>
                <w:sz w:val="24"/>
                <w:szCs w:val="24"/>
                <w:lang w:val="az-Latn-AZ"/>
              </w:rPr>
            </w:pPr>
            <w:r w:rsidRPr="00137356">
              <w:rPr>
                <w:sz w:val="24"/>
                <w:szCs w:val="24"/>
                <w:lang w:val="az-Latn-AZ"/>
              </w:rPr>
              <w:t>38</w:t>
            </w:r>
          </w:p>
        </w:tc>
        <w:tc>
          <w:tcPr>
            <w:tcW w:w="567" w:type="dxa"/>
          </w:tcPr>
          <w:p w:rsidR="00955D16" w:rsidRPr="00137356" w:rsidRDefault="00955D16" w:rsidP="0071442C">
            <w:pPr>
              <w:rPr>
                <w:sz w:val="24"/>
                <w:szCs w:val="24"/>
                <w:lang w:val="az-Latn-AZ"/>
              </w:rPr>
            </w:pPr>
            <w:r w:rsidRPr="00137356">
              <w:rPr>
                <w:sz w:val="24"/>
                <w:szCs w:val="24"/>
                <w:lang w:val="az-Latn-AZ"/>
              </w:rPr>
              <w:t>34</w:t>
            </w:r>
          </w:p>
        </w:tc>
        <w:tc>
          <w:tcPr>
            <w:tcW w:w="567" w:type="dxa"/>
          </w:tcPr>
          <w:p w:rsidR="00955D16" w:rsidRPr="00137356" w:rsidRDefault="00955D16" w:rsidP="0071442C">
            <w:pPr>
              <w:rPr>
                <w:sz w:val="24"/>
                <w:szCs w:val="24"/>
                <w:lang w:val="az-Latn-AZ"/>
              </w:rPr>
            </w:pPr>
            <w:r w:rsidRPr="00137356">
              <w:rPr>
                <w:sz w:val="24"/>
                <w:szCs w:val="24"/>
                <w:lang w:val="az-Latn-AZ"/>
              </w:rPr>
              <w:t>22</w:t>
            </w:r>
          </w:p>
        </w:tc>
        <w:tc>
          <w:tcPr>
            <w:tcW w:w="567" w:type="dxa"/>
          </w:tcPr>
          <w:p w:rsidR="00955D16" w:rsidRPr="00137356" w:rsidRDefault="00955D16" w:rsidP="0071442C">
            <w:pPr>
              <w:rPr>
                <w:sz w:val="24"/>
                <w:szCs w:val="24"/>
                <w:lang w:val="az-Latn-AZ"/>
              </w:rPr>
            </w:pPr>
            <w:r w:rsidRPr="00137356">
              <w:rPr>
                <w:sz w:val="24"/>
                <w:szCs w:val="24"/>
                <w:lang w:val="az-Latn-AZ"/>
              </w:rPr>
              <w:t>28</w:t>
            </w:r>
          </w:p>
        </w:tc>
        <w:tc>
          <w:tcPr>
            <w:tcW w:w="708" w:type="dxa"/>
          </w:tcPr>
          <w:p w:rsidR="00955D16" w:rsidRPr="00137356" w:rsidRDefault="00955D16" w:rsidP="0071442C">
            <w:pPr>
              <w:rPr>
                <w:sz w:val="24"/>
                <w:szCs w:val="24"/>
                <w:lang w:val="az-Latn-AZ"/>
              </w:rPr>
            </w:pPr>
            <w:r w:rsidRPr="00137356">
              <w:rPr>
                <w:sz w:val="24"/>
                <w:szCs w:val="24"/>
                <w:lang w:val="az-Latn-AZ"/>
              </w:rPr>
              <w:t>30</w:t>
            </w:r>
          </w:p>
        </w:tc>
      </w:tr>
      <w:tr w:rsidR="00955D16" w:rsidRPr="00137356" w:rsidTr="0071442C">
        <w:tc>
          <w:tcPr>
            <w:tcW w:w="534" w:type="dxa"/>
          </w:tcPr>
          <w:p w:rsidR="00955D16" w:rsidRPr="00137356" w:rsidRDefault="00955D16" w:rsidP="0071442C">
            <w:pPr>
              <w:rPr>
                <w:sz w:val="24"/>
                <w:szCs w:val="24"/>
                <w:lang w:val="az-Latn-AZ"/>
              </w:rPr>
            </w:pPr>
            <w:r w:rsidRPr="00137356">
              <w:rPr>
                <w:sz w:val="24"/>
                <w:szCs w:val="24"/>
                <w:lang w:val="az-Latn-AZ"/>
              </w:rPr>
              <w:lastRenderedPageBreak/>
              <w:t>22</w:t>
            </w:r>
          </w:p>
        </w:tc>
        <w:tc>
          <w:tcPr>
            <w:tcW w:w="567" w:type="dxa"/>
          </w:tcPr>
          <w:p w:rsidR="00955D16" w:rsidRPr="00137356" w:rsidRDefault="00955D16" w:rsidP="0071442C">
            <w:pPr>
              <w:rPr>
                <w:sz w:val="24"/>
                <w:szCs w:val="24"/>
                <w:lang w:val="az-Latn-AZ"/>
              </w:rPr>
            </w:pPr>
            <w:r w:rsidRPr="00137356">
              <w:rPr>
                <w:sz w:val="24"/>
                <w:szCs w:val="24"/>
                <w:lang w:val="az-Latn-AZ"/>
              </w:rPr>
              <w:t>23</w:t>
            </w:r>
          </w:p>
        </w:tc>
        <w:tc>
          <w:tcPr>
            <w:tcW w:w="567" w:type="dxa"/>
          </w:tcPr>
          <w:p w:rsidR="00955D16" w:rsidRPr="00137356" w:rsidRDefault="00955D16" w:rsidP="0071442C">
            <w:pPr>
              <w:rPr>
                <w:sz w:val="24"/>
                <w:szCs w:val="24"/>
                <w:lang w:val="az-Latn-AZ"/>
              </w:rPr>
            </w:pPr>
            <w:r w:rsidRPr="00137356">
              <w:rPr>
                <w:sz w:val="24"/>
                <w:szCs w:val="24"/>
                <w:lang w:val="az-Latn-AZ"/>
              </w:rPr>
              <w:t>35</w:t>
            </w:r>
          </w:p>
        </w:tc>
        <w:tc>
          <w:tcPr>
            <w:tcW w:w="567" w:type="dxa"/>
          </w:tcPr>
          <w:p w:rsidR="00955D16" w:rsidRPr="00137356" w:rsidRDefault="00955D16" w:rsidP="0071442C">
            <w:pPr>
              <w:rPr>
                <w:sz w:val="24"/>
                <w:szCs w:val="24"/>
                <w:lang w:val="az-Latn-AZ"/>
              </w:rPr>
            </w:pPr>
            <w:r w:rsidRPr="00137356">
              <w:rPr>
                <w:sz w:val="24"/>
                <w:szCs w:val="24"/>
                <w:lang w:val="az-Latn-AZ"/>
              </w:rPr>
              <w:t>33</w:t>
            </w:r>
          </w:p>
        </w:tc>
        <w:tc>
          <w:tcPr>
            <w:tcW w:w="567" w:type="dxa"/>
          </w:tcPr>
          <w:p w:rsidR="00955D16" w:rsidRPr="00137356" w:rsidRDefault="00955D16" w:rsidP="0071442C">
            <w:pPr>
              <w:rPr>
                <w:sz w:val="24"/>
                <w:szCs w:val="24"/>
                <w:lang w:val="az-Latn-AZ"/>
              </w:rPr>
            </w:pPr>
            <w:r w:rsidRPr="00137356">
              <w:rPr>
                <w:sz w:val="24"/>
                <w:szCs w:val="24"/>
                <w:lang w:val="az-Latn-AZ"/>
              </w:rPr>
              <w:t>27</w:t>
            </w:r>
          </w:p>
        </w:tc>
        <w:tc>
          <w:tcPr>
            <w:tcW w:w="567" w:type="dxa"/>
          </w:tcPr>
          <w:p w:rsidR="00955D16" w:rsidRPr="00137356" w:rsidRDefault="00955D16" w:rsidP="0071442C">
            <w:pPr>
              <w:rPr>
                <w:sz w:val="24"/>
                <w:szCs w:val="24"/>
                <w:lang w:val="az-Latn-AZ"/>
              </w:rPr>
            </w:pPr>
            <w:r w:rsidRPr="00137356">
              <w:rPr>
                <w:sz w:val="24"/>
                <w:szCs w:val="24"/>
                <w:lang w:val="az-Latn-AZ"/>
              </w:rPr>
              <w:t>24</w:t>
            </w:r>
          </w:p>
        </w:tc>
        <w:tc>
          <w:tcPr>
            <w:tcW w:w="567" w:type="dxa"/>
          </w:tcPr>
          <w:p w:rsidR="00955D16" w:rsidRPr="00137356" w:rsidRDefault="00955D16" w:rsidP="0071442C">
            <w:pPr>
              <w:rPr>
                <w:sz w:val="24"/>
                <w:szCs w:val="24"/>
                <w:lang w:val="az-Latn-AZ"/>
              </w:rPr>
            </w:pPr>
            <w:r w:rsidRPr="00137356">
              <w:rPr>
                <w:sz w:val="24"/>
                <w:szCs w:val="24"/>
                <w:lang w:val="az-Latn-AZ"/>
              </w:rPr>
              <w:t>30</w:t>
            </w:r>
          </w:p>
        </w:tc>
        <w:tc>
          <w:tcPr>
            <w:tcW w:w="567" w:type="dxa"/>
          </w:tcPr>
          <w:p w:rsidR="00955D16" w:rsidRPr="00137356" w:rsidRDefault="00955D16" w:rsidP="0071442C">
            <w:pPr>
              <w:rPr>
                <w:sz w:val="24"/>
                <w:szCs w:val="24"/>
                <w:lang w:val="az-Latn-AZ"/>
              </w:rPr>
            </w:pPr>
            <w:r w:rsidRPr="00137356">
              <w:rPr>
                <w:sz w:val="24"/>
                <w:szCs w:val="24"/>
                <w:lang w:val="az-Latn-AZ"/>
              </w:rPr>
              <w:t>32</w:t>
            </w:r>
          </w:p>
        </w:tc>
        <w:tc>
          <w:tcPr>
            <w:tcW w:w="567" w:type="dxa"/>
          </w:tcPr>
          <w:p w:rsidR="00955D16" w:rsidRPr="00137356" w:rsidRDefault="00955D16" w:rsidP="0071442C">
            <w:pPr>
              <w:rPr>
                <w:sz w:val="24"/>
                <w:szCs w:val="24"/>
                <w:lang w:val="az-Latn-AZ"/>
              </w:rPr>
            </w:pPr>
            <w:r w:rsidRPr="00137356">
              <w:rPr>
                <w:sz w:val="24"/>
                <w:szCs w:val="24"/>
                <w:lang w:val="az-Latn-AZ"/>
              </w:rPr>
              <w:t>28</w:t>
            </w:r>
          </w:p>
        </w:tc>
        <w:tc>
          <w:tcPr>
            <w:tcW w:w="708" w:type="dxa"/>
          </w:tcPr>
          <w:p w:rsidR="00955D16" w:rsidRPr="00137356" w:rsidRDefault="00955D16" w:rsidP="0071442C">
            <w:pPr>
              <w:rPr>
                <w:sz w:val="24"/>
                <w:szCs w:val="24"/>
                <w:lang w:val="az-Latn-AZ"/>
              </w:rPr>
            </w:pPr>
            <w:r w:rsidRPr="00137356">
              <w:rPr>
                <w:sz w:val="24"/>
                <w:szCs w:val="24"/>
                <w:lang w:val="az-Latn-AZ"/>
              </w:rPr>
              <w:t>25</w:t>
            </w:r>
          </w:p>
        </w:tc>
      </w:tr>
      <w:tr w:rsidR="00955D16" w:rsidRPr="00137356" w:rsidTr="0071442C">
        <w:tc>
          <w:tcPr>
            <w:tcW w:w="534" w:type="dxa"/>
          </w:tcPr>
          <w:p w:rsidR="00955D16" w:rsidRPr="00137356" w:rsidRDefault="00955D16" w:rsidP="0071442C">
            <w:pPr>
              <w:rPr>
                <w:sz w:val="24"/>
                <w:szCs w:val="24"/>
                <w:lang w:val="az-Latn-AZ"/>
              </w:rPr>
            </w:pPr>
            <w:r w:rsidRPr="00137356">
              <w:rPr>
                <w:sz w:val="24"/>
                <w:szCs w:val="24"/>
                <w:lang w:val="az-Latn-AZ"/>
              </w:rPr>
              <w:t>29</w:t>
            </w:r>
          </w:p>
        </w:tc>
        <w:tc>
          <w:tcPr>
            <w:tcW w:w="567" w:type="dxa"/>
          </w:tcPr>
          <w:p w:rsidR="00955D16" w:rsidRPr="00137356" w:rsidRDefault="00955D16" w:rsidP="0071442C">
            <w:pPr>
              <w:rPr>
                <w:sz w:val="24"/>
                <w:szCs w:val="24"/>
                <w:lang w:val="az-Latn-AZ"/>
              </w:rPr>
            </w:pPr>
            <w:r w:rsidRPr="00137356">
              <w:rPr>
                <w:sz w:val="24"/>
                <w:szCs w:val="24"/>
                <w:lang w:val="az-Latn-AZ"/>
              </w:rPr>
              <w:t>26</w:t>
            </w:r>
          </w:p>
        </w:tc>
        <w:tc>
          <w:tcPr>
            <w:tcW w:w="567" w:type="dxa"/>
          </w:tcPr>
          <w:p w:rsidR="00955D16" w:rsidRPr="00137356" w:rsidRDefault="00955D16" w:rsidP="0071442C">
            <w:pPr>
              <w:rPr>
                <w:sz w:val="24"/>
                <w:szCs w:val="24"/>
                <w:lang w:val="az-Latn-AZ"/>
              </w:rPr>
            </w:pPr>
            <w:r w:rsidRPr="00137356">
              <w:rPr>
                <w:sz w:val="24"/>
                <w:szCs w:val="24"/>
                <w:lang w:val="az-Latn-AZ"/>
              </w:rPr>
              <w:t>31</w:t>
            </w:r>
          </w:p>
        </w:tc>
        <w:tc>
          <w:tcPr>
            <w:tcW w:w="567" w:type="dxa"/>
          </w:tcPr>
          <w:p w:rsidR="00955D16" w:rsidRPr="00137356" w:rsidRDefault="00955D16" w:rsidP="0071442C">
            <w:pPr>
              <w:rPr>
                <w:sz w:val="24"/>
                <w:szCs w:val="24"/>
                <w:lang w:val="az-Latn-AZ"/>
              </w:rPr>
            </w:pPr>
            <w:r w:rsidRPr="00137356">
              <w:rPr>
                <w:sz w:val="24"/>
                <w:szCs w:val="24"/>
                <w:lang w:val="az-Latn-AZ"/>
              </w:rPr>
              <w:t>24</w:t>
            </w:r>
          </w:p>
        </w:tc>
        <w:tc>
          <w:tcPr>
            <w:tcW w:w="567" w:type="dxa"/>
          </w:tcPr>
          <w:p w:rsidR="00955D16" w:rsidRPr="00137356" w:rsidRDefault="00955D16" w:rsidP="0071442C">
            <w:pPr>
              <w:rPr>
                <w:sz w:val="24"/>
                <w:szCs w:val="24"/>
                <w:lang w:val="az-Latn-AZ"/>
              </w:rPr>
            </w:pPr>
            <w:r w:rsidRPr="00137356">
              <w:rPr>
                <w:sz w:val="24"/>
                <w:szCs w:val="24"/>
                <w:lang w:val="az-Latn-AZ"/>
              </w:rPr>
              <w:t>29</w:t>
            </w:r>
          </w:p>
        </w:tc>
        <w:tc>
          <w:tcPr>
            <w:tcW w:w="567" w:type="dxa"/>
          </w:tcPr>
          <w:p w:rsidR="00955D16" w:rsidRPr="00137356" w:rsidRDefault="00955D16" w:rsidP="0071442C">
            <w:pPr>
              <w:rPr>
                <w:sz w:val="24"/>
                <w:szCs w:val="24"/>
                <w:lang w:val="az-Latn-AZ"/>
              </w:rPr>
            </w:pPr>
            <w:r w:rsidRPr="00137356">
              <w:rPr>
                <w:sz w:val="24"/>
                <w:szCs w:val="24"/>
                <w:lang w:val="az-Latn-AZ"/>
              </w:rPr>
              <w:t>27</w:t>
            </w:r>
          </w:p>
        </w:tc>
        <w:tc>
          <w:tcPr>
            <w:tcW w:w="567" w:type="dxa"/>
          </w:tcPr>
          <w:p w:rsidR="00955D16" w:rsidRPr="00137356" w:rsidRDefault="00955D16" w:rsidP="0071442C">
            <w:pPr>
              <w:rPr>
                <w:sz w:val="24"/>
                <w:szCs w:val="24"/>
                <w:lang w:val="az-Latn-AZ"/>
              </w:rPr>
            </w:pPr>
            <w:r w:rsidRPr="00137356">
              <w:rPr>
                <w:sz w:val="24"/>
                <w:szCs w:val="24"/>
                <w:lang w:val="az-Latn-AZ"/>
              </w:rPr>
              <w:t>32</w:t>
            </w:r>
          </w:p>
        </w:tc>
        <w:tc>
          <w:tcPr>
            <w:tcW w:w="567" w:type="dxa"/>
          </w:tcPr>
          <w:p w:rsidR="00955D16" w:rsidRPr="00137356" w:rsidRDefault="00955D16" w:rsidP="0071442C">
            <w:pPr>
              <w:rPr>
                <w:sz w:val="24"/>
                <w:szCs w:val="24"/>
                <w:lang w:val="az-Latn-AZ"/>
              </w:rPr>
            </w:pPr>
            <w:r w:rsidRPr="00137356">
              <w:rPr>
                <w:sz w:val="24"/>
                <w:szCs w:val="24"/>
                <w:lang w:val="az-Latn-AZ"/>
              </w:rPr>
              <w:t>25</w:t>
            </w:r>
          </w:p>
        </w:tc>
        <w:tc>
          <w:tcPr>
            <w:tcW w:w="567" w:type="dxa"/>
          </w:tcPr>
          <w:p w:rsidR="00955D16" w:rsidRPr="00137356" w:rsidRDefault="00955D16" w:rsidP="0071442C">
            <w:pPr>
              <w:rPr>
                <w:sz w:val="24"/>
                <w:szCs w:val="24"/>
                <w:lang w:val="az-Latn-AZ"/>
              </w:rPr>
            </w:pPr>
            <w:r w:rsidRPr="00137356">
              <w:rPr>
                <w:sz w:val="24"/>
                <w:szCs w:val="24"/>
                <w:lang w:val="az-Latn-AZ"/>
              </w:rPr>
              <w:t>29</w:t>
            </w:r>
          </w:p>
        </w:tc>
        <w:tc>
          <w:tcPr>
            <w:tcW w:w="708" w:type="dxa"/>
          </w:tcPr>
          <w:p w:rsidR="00955D16" w:rsidRPr="00137356" w:rsidRDefault="00955D16" w:rsidP="0071442C">
            <w:pPr>
              <w:rPr>
                <w:sz w:val="24"/>
                <w:szCs w:val="24"/>
                <w:lang w:val="az-Latn-AZ"/>
              </w:rPr>
            </w:pPr>
            <w:r w:rsidRPr="00137356">
              <w:rPr>
                <w:sz w:val="24"/>
                <w:szCs w:val="24"/>
                <w:lang w:val="az-Latn-AZ"/>
              </w:rPr>
              <w:t>29</w:t>
            </w:r>
          </w:p>
        </w:tc>
      </w:tr>
    </w:tbl>
    <w:p w:rsidR="00955D16" w:rsidRPr="00F30969" w:rsidRDefault="00955D16" w:rsidP="00955D16">
      <w:pPr>
        <w:rPr>
          <w:rFonts w:ascii="Times New Roman" w:hAnsi="Times New Roman" w:cs="Times New Roman"/>
          <w:sz w:val="28"/>
          <w:szCs w:val="28"/>
          <w:lang w:val="az-Latn-AZ"/>
        </w:rPr>
      </w:pPr>
      <w:r>
        <w:rPr>
          <w:rFonts w:ascii="Times New Roman" w:hAnsi="Times New Roman" w:cs="Times New Roman"/>
          <w:sz w:val="28"/>
          <w:szCs w:val="28"/>
          <w:lang w:val="az-Latn-AZ"/>
        </w:rPr>
        <w:t>5 qrup təşkil edin,bölgü sırasını qurun və mümkün qrafiklərlə təsvir edin.</w:t>
      </w:r>
    </w:p>
    <w:p w:rsidR="00955D16" w:rsidRPr="00F30969" w:rsidRDefault="00955D16" w:rsidP="00955D16">
      <w:pPr>
        <w:rPr>
          <w:rFonts w:ascii="Times New Roman" w:hAnsi="Times New Roman" w:cs="Times New Roman"/>
          <w:sz w:val="28"/>
          <w:szCs w:val="28"/>
          <w:lang w:val="az-Latn-AZ"/>
        </w:rPr>
      </w:pPr>
      <w:r w:rsidRPr="00F30969">
        <w:rPr>
          <w:rFonts w:ascii="Times New Roman" w:hAnsi="Times New Roman" w:cs="Times New Roman"/>
          <w:sz w:val="28"/>
          <w:szCs w:val="28"/>
          <w:lang w:val="az-Latn-AZ"/>
        </w:rPr>
        <w:t>1</w:t>
      </w:r>
      <w:r w:rsidR="007A1451">
        <w:rPr>
          <w:rFonts w:ascii="Times New Roman" w:hAnsi="Times New Roman" w:cs="Times New Roman"/>
          <w:sz w:val="28"/>
          <w:szCs w:val="28"/>
          <w:lang w:val="az-Latn-AZ"/>
        </w:rPr>
        <w:t>3</w:t>
      </w:r>
      <w:r w:rsidRPr="00F30969">
        <w:rPr>
          <w:rFonts w:ascii="Times New Roman" w:hAnsi="Times New Roman" w:cs="Times New Roman"/>
          <w:sz w:val="28"/>
          <w:szCs w:val="28"/>
          <w:lang w:val="az-Latn-AZ"/>
        </w:rPr>
        <w:t>.</w:t>
      </w:r>
      <w:r>
        <w:rPr>
          <w:rFonts w:ascii="Times New Roman" w:hAnsi="Times New Roman" w:cs="Times New Roman"/>
          <w:sz w:val="28"/>
          <w:szCs w:val="28"/>
          <w:lang w:val="az-Latn-AZ"/>
        </w:rPr>
        <w:t>Statistika müşahidəsinin mərhələləri,müddət,vaxt və böhran anı</w:t>
      </w:r>
    </w:p>
    <w:p w:rsidR="00955D16" w:rsidRPr="00FB48B3" w:rsidRDefault="007A1451" w:rsidP="00955D16">
      <w:pPr>
        <w:spacing w:line="360" w:lineRule="auto"/>
        <w:rPr>
          <w:rFonts w:ascii="Times New Roman" w:eastAsia="Times New Roman" w:hAnsi="Times New Roman" w:cs="Times New Roman"/>
          <w:b/>
          <w:sz w:val="24"/>
          <w:szCs w:val="24"/>
          <w:lang w:val="az-Latn-AZ"/>
        </w:rPr>
      </w:pPr>
      <w:r>
        <w:rPr>
          <w:rFonts w:ascii="Times New Roman" w:hAnsi="Times New Roman" w:cs="Times New Roman"/>
          <w:sz w:val="28"/>
          <w:szCs w:val="28"/>
          <w:lang w:val="az-Latn-AZ"/>
        </w:rPr>
        <w:t>14</w:t>
      </w:r>
      <w:r w:rsidR="00955D16" w:rsidRPr="00F30969">
        <w:rPr>
          <w:rFonts w:ascii="Times New Roman" w:hAnsi="Times New Roman" w:cs="Times New Roman"/>
          <w:sz w:val="28"/>
          <w:szCs w:val="28"/>
          <w:lang w:val="az-Latn-AZ"/>
        </w:rPr>
        <w:t>.</w:t>
      </w:r>
      <w:r w:rsidR="00955D16" w:rsidRPr="00356C7E">
        <w:rPr>
          <w:rFonts w:ascii="Times New Roman" w:hAnsi="Times New Roman"/>
          <w:sz w:val="24"/>
          <w:szCs w:val="24"/>
          <w:lang w:val="az-Latn-AZ"/>
        </w:rPr>
        <w:t xml:space="preserve"> </w:t>
      </w:r>
      <w:r w:rsidR="00955D16" w:rsidRPr="00FB48B3">
        <w:rPr>
          <w:rFonts w:ascii="Times New Roman" w:eastAsia="Times New Roman" w:hAnsi="Times New Roman" w:cs="Times New Roman"/>
          <w:sz w:val="24"/>
          <w:szCs w:val="24"/>
          <w:lang w:val="az-Latn-AZ"/>
        </w:rPr>
        <w:t xml:space="preserve">İşçilər yaşına görə belə qruplaşdırılmışdır: 18-20; 20-22; 22-24; 24-26;26-28. Buna uygun olaraq işçilərin bölgüsü müvafiq olaraq 2;1:3;4;4 nəfər təşkil etmişdir. Bu məlumatlara əsasən </w:t>
      </w:r>
      <w:r w:rsidR="00955D16">
        <w:rPr>
          <w:rFonts w:ascii="Times New Roman" w:hAnsi="Times New Roman"/>
          <w:sz w:val="24"/>
          <w:szCs w:val="24"/>
          <w:lang w:val="az-Latn-AZ"/>
        </w:rPr>
        <w:t xml:space="preserve">orta, moda və medianı </w:t>
      </w:r>
      <w:r w:rsidR="00955D16" w:rsidRPr="00FB48B3">
        <w:rPr>
          <w:rFonts w:ascii="Times New Roman" w:eastAsia="Times New Roman" w:hAnsi="Times New Roman" w:cs="Times New Roman"/>
          <w:sz w:val="24"/>
          <w:szCs w:val="24"/>
          <w:lang w:val="az-Latn-AZ"/>
        </w:rPr>
        <w:t>hesablayın.</w:t>
      </w:r>
    </w:p>
    <w:p w:rsidR="00955D16" w:rsidRPr="00F30969" w:rsidRDefault="00955D16" w:rsidP="00955D16">
      <w:pPr>
        <w:rPr>
          <w:rFonts w:ascii="Times New Roman" w:hAnsi="Times New Roman" w:cs="Times New Roman"/>
          <w:sz w:val="28"/>
          <w:szCs w:val="28"/>
          <w:lang w:val="az-Latn-AZ"/>
        </w:rPr>
      </w:pPr>
      <w:r w:rsidRPr="00F30969">
        <w:rPr>
          <w:rFonts w:ascii="Times New Roman" w:hAnsi="Times New Roman" w:cs="Times New Roman"/>
          <w:sz w:val="28"/>
          <w:szCs w:val="28"/>
          <w:lang w:val="az-Latn-AZ"/>
        </w:rPr>
        <w:t>1</w:t>
      </w:r>
      <w:r w:rsidR="007A1451">
        <w:rPr>
          <w:rFonts w:ascii="Times New Roman" w:hAnsi="Times New Roman" w:cs="Times New Roman"/>
          <w:sz w:val="28"/>
          <w:szCs w:val="28"/>
          <w:lang w:val="az-Latn-AZ"/>
        </w:rPr>
        <w:t>5</w:t>
      </w:r>
      <w:r w:rsidRPr="00F30969">
        <w:rPr>
          <w:rFonts w:ascii="Times New Roman" w:hAnsi="Times New Roman" w:cs="Times New Roman"/>
          <w:sz w:val="28"/>
          <w:szCs w:val="28"/>
          <w:lang w:val="az-Latn-AZ"/>
        </w:rPr>
        <w:t>.</w:t>
      </w:r>
      <w:r>
        <w:rPr>
          <w:rFonts w:ascii="Times New Roman" w:hAnsi="Times New Roman" w:cs="Times New Roman"/>
          <w:sz w:val="28"/>
          <w:szCs w:val="28"/>
          <w:lang w:val="az-Latn-AZ"/>
        </w:rPr>
        <w:t>Qruplaşdırma haqqında anlayış və əlamətlərin sayına gorə qruplaşdırmanın növləri</w:t>
      </w:r>
    </w:p>
    <w:p w:rsidR="00955D16" w:rsidRPr="00FB48B3" w:rsidRDefault="007A1451" w:rsidP="00955D16">
      <w:pPr>
        <w:ind w:firstLine="360"/>
        <w:rPr>
          <w:rFonts w:ascii="Times New Roman" w:eastAsia="Times New Roman" w:hAnsi="Times New Roman" w:cs="Times New Roman"/>
          <w:lang w:val="az-Latn-AZ"/>
        </w:rPr>
      </w:pPr>
      <w:r>
        <w:rPr>
          <w:rFonts w:ascii="Times New Roman" w:hAnsi="Times New Roman" w:cs="Times New Roman"/>
          <w:sz w:val="28"/>
          <w:szCs w:val="28"/>
          <w:lang w:val="az-Latn-AZ"/>
        </w:rPr>
        <w:t>16</w:t>
      </w:r>
      <w:r w:rsidR="00955D16" w:rsidRPr="00F30969">
        <w:rPr>
          <w:rFonts w:ascii="Times New Roman" w:hAnsi="Times New Roman" w:cs="Times New Roman"/>
          <w:sz w:val="28"/>
          <w:szCs w:val="28"/>
          <w:lang w:val="az-Latn-AZ"/>
        </w:rPr>
        <w:t>.</w:t>
      </w:r>
      <w:r w:rsidR="00955D16" w:rsidRPr="00BD4829">
        <w:rPr>
          <w:rFonts w:ascii="Times New Roman" w:hAnsi="Times New Roman"/>
          <w:lang w:val="az-Latn-AZ"/>
        </w:rPr>
        <w:t xml:space="preserve"> </w:t>
      </w:r>
      <w:r w:rsidR="00955D16" w:rsidRPr="00FB48B3">
        <w:rPr>
          <w:rFonts w:ascii="Times New Roman" w:eastAsia="Times New Roman" w:hAnsi="Times New Roman" w:cs="Times New Roman"/>
          <w:lang w:val="az-Latn-AZ"/>
        </w:rPr>
        <w:t>Yararlılıq müddəti 1 ilə qədər olan konservilərin satışı aşa</w:t>
      </w:r>
      <w:r w:rsidR="00955D16" w:rsidRPr="00FB48B3">
        <w:rPr>
          <w:rFonts w:ascii="Times New Roman" w:eastAsia="Times New Roman" w:hAnsi="Times New Roman" w:cs="Times New Roman"/>
          <w:lang w:val="az-Latn-AZ"/>
        </w:rPr>
        <w:softHyphen/>
        <w:t>gıdakı kimi olmuşdur:</w:t>
      </w:r>
    </w:p>
    <w:p w:rsidR="00955D16" w:rsidRPr="00FB48B3" w:rsidRDefault="00955D16" w:rsidP="00955D16">
      <w:pPr>
        <w:ind w:firstLine="360"/>
        <w:rPr>
          <w:rFonts w:ascii="Times New Roman" w:eastAsia="Times New Roman" w:hAnsi="Times New Roman" w:cs="Times New Roman"/>
          <w:lang w:val="az-Latn-AZ"/>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730"/>
        <w:gridCol w:w="674"/>
        <w:gridCol w:w="756"/>
        <w:gridCol w:w="900"/>
      </w:tblGrid>
      <w:tr w:rsidR="00955D16" w:rsidRPr="00FB48B3" w:rsidTr="0071442C">
        <w:tc>
          <w:tcPr>
            <w:tcW w:w="252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Yararlılıq müddəti, ay</w:t>
            </w:r>
          </w:p>
        </w:tc>
        <w:tc>
          <w:tcPr>
            <w:tcW w:w="73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2-4</w:t>
            </w:r>
          </w:p>
        </w:tc>
        <w:tc>
          <w:tcPr>
            <w:tcW w:w="674"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4-6</w:t>
            </w:r>
          </w:p>
        </w:tc>
        <w:tc>
          <w:tcPr>
            <w:tcW w:w="756"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6-8</w:t>
            </w:r>
          </w:p>
        </w:tc>
        <w:tc>
          <w:tcPr>
            <w:tcW w:w="90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8-12</w:t>
            </w:r>
          </w:p>
        </w:tc>
      </w:tr>
      <w:tr w:rsidR="00955D16" w:rsidRPr="00FB48B3" w:rsidTr="0071442C">
        <w:tc>
          <w:tcPr>
            <w:tcW w:w="252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Satılan bankaların sayı, yekuna görə faizlə</w:t>
            </w:r>
          </w:p>
        </w:tc>
        <w:tc>
          <w:tcPr>
            <w:tcW w:w="73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2</w:t>
            </w:r>
          </w:p>
        </w:tc>
        <w:tc>
          <w:tcPr>
            <w:tcW w:w="674"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3</w:t>
            </w:r>
          </w:p>
        </w:tc>
        <w:tc>
          <w:tcPr>
            <w:tcW w:w="756"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c>
          <w:tcPr>
            <w:tcW w:w="90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r>
    </w:tbl>
    <w:p w:rsidR="00955D16" w:rsidRPr="00FB48B3" w:rsidRDefault="00955D16" w:rsidP="00955D16">
      <w:pPr>
        <w:rPr>
          <w:rFonts w:ascii="Times New Roman" w:eastAsia="Times New Roman" w:hAnsi="Times New Roman" w:cs="Times New Roman"/>
          <w:color w:val="000000"/>
          <w:sz w:val="24"/>
          <w:szCs w:val="24"/>
          <w:vertAlign w:val="superscript"/>
          <w:lang w:val="az-Latn-AZ"/>
        </w:rPr>
      </w:pPr>
      <w:r w:rsidRPr="00FB48B3">
        <w:rPr>
          <w:rFonts w:ascii="Times New Roman" w:eastAsia="Times New Roman" w:hAnsi="Times New Roman" w:cs="Times New Roman"/>
          <w:color w:val="000000"/>
          <w:sz w:val="24"/>
          <w:szCs w:val="24"/>
          <w:lang w:val="az-Latn-AZ"/>
        </w:rPr>
        <w:t>Medianı və modanı hesablayın</w:t>
      </w:r>
      <w:r>
        <w:rPr>
          <w:rFonts w:ascii="Times New Roman" w:hAnsi="Times New Roman"/>
          <w:color w:val="000000"/>
          <w:sz w:val="24"/>
          <w:szCs w:val="24"/>
          <w:lang w:val="az-Latn-AZ"/>
        </w:rPr>
        <w:t xml:space="preserve"> və qrafiklərini də verin.</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17.</w:t>
      </w:r>
      <w:r w:rsidR="00955D16">
        <w:rPr>
          <w:rFonts w:ascii="Times New Roman" w:hAnsi="Times New Roman" w:cs="Times New Roman"/>
          <w:sz w:val="28"/>
          <w:szCs w:val="28"/>
          <w:lang w:val="az-Latn-AZ"/>
        </w:rPr>
        <w:t>Statistika müşahidəsinin planı və müşahidənin üsulları</w:t>
      </w:r>
    </w:p>
    <w:p w:rsidR="00955D16" w:rsidRPr="00FB48B3" w:rsidRDefault="007A1451" w:rsidP="00955D16">
      <w:pPr>
        <w:ind w:firstLine="360"/>
        <w:rPr>
          <w:rFonts w:ascii="Times New Roman" w:eastAsia="Times New Roman" w:hAnsi="Times New Roman" w:cs="Times New Roman"/>
          <w:sz w:val="24"/>
          <w:szCs w:val="24"/>
          <w:lang w:val="az-Latn-AZ" w:eastAsia="ja-JP"/>
        </w:rPr>
      </w:pPr>
      <w:r>
        <w:rPr>
          <w:rFonts w:ascii="Times New Roman" w:hAnsi="Times New Roman"/>
          <w:b/>
          <w:sz w:val="24"/>
          <w:szCs w:val="24"/>
          <w:lang w:val="az-Latn-AZ"/>
        </w:rPr>
        <w:t>18</w:t>
      </w:r>
      <w:r w:rsidR="00955D16" w:rsidRPr="005D5247">
        <w:rPr>
          <w:rFonts w:ascii="Times New Roman" w:hAnsi="Times New Roman"/>
          <w:b/>
          <w:sz w:val="24"/>
          <w:szCs w:val="24"/>
          <w:lang w:val="az-Latn-AZ"/>
        </w:rPr>
        <w:t xml:space="preserve"> </w:t>
      </w:r>
      <w:r w:rsidR="00955D16" w:rsidRPr="00FB48B3">
        <w:rPr>
          <w:rFonts w:ascii="Times New Roman" w:eastAsia="Times New Roman" w:hAnsi="Times New Roman" w:cs="Times New Roman"/>
          <w:b/>
          <w:sz w:val="24"/>
          <w:szCs w:val="24"/>
          <w:lang w:val="az-Latn-AZ"/>
        </w:rPr>
        <w:t>.</w:t>
      </w:r>
      <w:r w:rsidR="00955D16" w:rsidRPr="00FB48B3">
        <w:rPr>
          <w:rFonts w:ascii="Times New Roman" w:eastAsia="Times New Roman" w:hAnsi="Times New Roman" w:cs="Times New Roman"/>
          <w:lang w:val="az-Latn-AZ"/>
        </w:rPr>
        <w:t xml:space="preserve">  </w:t>
      </w:r>
      <w:r w:rsidR="00955D16" w:rsidRPr="00FB48B3">
        <w:rPr>
          <w:rFonts w:ascii="Times New Roman" w:eastAsia="Times New Roman" w:hAnsi="Times New Roman" w:cs="Times New Roman"/>
          <w:sz w:val="24"/>
          <w:szCs w:val="24"/>
          <w:lang w:val="az-Latn-AZ"/>
        </w:rPr>
        <w:t xml:space="preserve">Sığorta şirkətləri sıgorta ödəmələrinin həcminə </w:t>
      </w:r>
      <w:r w:rsidR="00955D16" w:rsidRPr="00FB48B3">
        <w:rPr>
          <w:rFonts w:ascii="Times New Roman" w:eastAsia="Times New Roman" w:hAnsi="Times New Roman" w:cs="Times New Roman"/>
          <w:sz w:val="24"/>
          <w:szCs w:val="24"/>
          <w:lang w:val="az-Latn-AZ" w:eastAsia="ja-JP"/>
        </w:rPr>
        <w:t>görə aşagı</w:t>
      </w:r>
      <w:r w:rsidR="00955D16" w:rsidRPr="00FB48B3">
        <w:rPr>
          <w:rFonts w:ascii="Times New Roman" w:eastAsia="Times New Roman" w:hAnsi="Times New Roman" w:cs="Times New Roman"/>
          <w:sz w:val="24"/>
          <w:szCs w:val="24"/>
          <w:lang w:val="az-Latn-AZ" w:eastAsia="ja-JP"/>
        </w:rPr>
        <w:softHyphen/>
        <w:t>dakı kimi qruplaşdırılmışdır.</w:t>
      </w:r>
    </w:p>
    <w:p w:rsidR="00955D16" w:rsidRPr="00FB48B3" w:rsidRDefault="00955D16" w:rsidP="00955D16">
      <w:pPr>
        <w:ind w:firstLine="360"/>
        <w:rPr>
          <w:rFonts w:ascii="Times New Roman" w:eastAsia="Times New Roman" w:hAnsi="Times New Roman" w:cs="Times New Roman"/>
          <w:sz w:val="24"/>
          <w:szCs w:val="24"/>
          <w:lang w:val="az-Latn-AZ"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903"/>
      </w:tblGrid>
      <w:tr w:rsidR="00955D16" w:rsidRPr="00FB48B3" w:rsidTr="0071442C">
        <w:tc>
          <w:tcPr>
            <w:tcW w:w="3037"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Sıgorta ödəmələrinin həcminə görə sıgorta şirkətlərinin bölgüsü, mln. manat</w:t>
            </w:r>
          </w:p>
        </w:tc>
        <w:tc>
          <w:tcPr>
            <w:tcW w:w="2903"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Sıgorta şirkətlərinin  sayı</w:t>
            </w:r>
          </w:p>
        </w:tc>
      </w:tr>
      <w:tr w:rsidR="00955D16" w:rsidRPr="00FB48B3" w:rsidTr="0071442C">
        <w:tc>
          <w:tcPr>
            <w:tcW w:w="3037"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4-6</w:t>
            </w:r>
          </w:p>
        </w:tc>
        <w:tc>
          <w:tcPr>
            <w:tcW w:w="2903" w:type="dxa"/>
          </w:tcPr>
          <w:p w:rsidR="00955D16" w:rsidRPr="00FB48B3" w:rsidRDefault="00955D16" w:rsidP="0071442C">
            <w:pP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 xml:space="preserve">                     </w:t>
            </w:r>
            <w:r>
              <w:rPr>
                <w:rFonts w:ascii="Times New Roman" w:hAnsi="Times New Roman"/>
                <w:sz w:val="24"/>
                <w:szCs w:val="24"/>
                <w:lang w:val="az-Latn-AZ" w:eastAsia="ja-JP"/>
              </w:rPr>
              <w:t>1</w:t>
            </w:r>
            <w:r w:rsidRPr="00FB48B3">
              <w:rPr>
                <w:rFonts w:ascii="Times New Roman" w:eastAsia="Times New Roman" w:hAnsi="Times New Roman" w:cs="Times New Roman"/>
                <w:sz w:val="24"/>
                <w:szCs w:val="24"/>
                <w:lang w:val="az-Latn-AZ" w:eastAsia="ja-JP"/>
              </w:rPr>
              <w:t xml:space="preserve"> 2   </w:t>
            </w:r>
          </w:p>
        </w:tc>
      </w:tr>
      <w:tr w:rsidR="00955D16" w:rsidRPr="00FB48B3" w:rsidTr="0071442C">
        <w:tc>
          <w:tcPr>
            <w:tcW w:w="3037"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6-8</w:t>
            </w:r>
          </w:p>
        </w:tc>
        <w:tc>
          <w:tcPr>
            <w:tcW w:w="2903"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Pr>
                <w:rFonts w:ascii="Times New Roman" w:hAnsi="Times New Roman"/>
                <w:sz w:val="24"/>
                <w:szCs w:val="24"/>
                <w:lang w:val="az-Latn-AZ" w:eastAsia="ja-JP"/>
              </w:rPr>
              <w:t>4</w:t>
            </w:r>
            <w:r w:rsidRPr="00FB48B3">
              <w:rPr>
                <w:rFonts w:ascii="Times New Roman" w:eastAsia="Times New Roman" w:hAnsi="Times New Roman" w:cs="Times New Roman"/>
                <w:sz w:val="24"/>
                <w:szCs w:val="24"/>
                <w:lang w:val="az-Latn-AZ" w:eastAsia="ja-JP"/>
              </w:rPr>
              <w:t>0</w:t>
            </w:r>
          </w:p>
        </w:tc>
      </w:tr>
      <w:tr w:rsidR="00955D16" w:rsidRPr="00FB48B3" w:rsidTr="0071442C">
        <w:tc>
          <w:tcPr>
            <w:tcW w:w="3037"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8-10</w:t>
            </w:r>
          </w:p>
        </w:tc>
        <w:tc>
          <w:tcPr>
            <w:tcW w:w="2903"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Pr>
                <w:rFonts w:ascii="Times New Roman" w:hAnsi="Times New Roman"/>
                <w:sz w:val="24"/>
                <w:szCs w:val="24"/>
                <w:lang w:val="az-Latn-AZ" w:eastAsia="ja-JP"/>
              </w:rPr>
              <w:t>1</w:t>
            </w:r>
            <w:r w:rsidRPr="00FB48B3">
              <w:rPr>
                <w:rFonts w:ascii="Times New Roman" w:eastAsia="Times New Roman" w:hAnsi="Times New Roman" w:cs="Times New Roman"/>
                <w:sz w:val="24"/>
                <w:szCs w:val="24"/>
                <w:lang w:val="az-Latn-AZ" w:eastAsia="ja-JP"/>
              </w:rPr>
              <w:t>8</w:t>
            </w:r>
          </w:p>
        </w:tc>
      </w:tr>
      <w:tr w:rsidR="00955D16" w:rsidRPr="00FB48B3" w:rsidTr="0071442C">
        <w:tc>
          <w:tcPr>
            <w:tcW w:w="3037"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10-12</w:t>
            </w:r>
          </w:p>
        </w:tc>
        <w:tc>
          <w:tcPr>
            <w:tcW w:w="2903" w:type="dxa"/>
          </w:tcPr>
          <w:p w:rsidR="00955D16" w:rsidRPr="00FB48B3" w:rsidRDefault="00955D16" w:rsidP="0071442C">
            <w:pPr>
              <w:jc w:val="cente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1</w:t>
            </w:r>
            <w:r>
              <w:rPr>
                <w:rFonts w:ascii="Times New Roman" w:hAnsi="Times New Roman"/>
                <w:sz w:val="24"/>
                <w:szCs w:val="24"/>
                <w:lang w:val="az-Latn-AZ" w:eastAsia="ja-JP"/>
              </w:rPr>
              <w:t>0</w:t>
            </w:r>
          </w:p>
        </w:tc>
      </w:tr>
    </w:tbl>
    <w:p w:rsidR="00955D16" w:rsidRPr="00FB48B3" w:rsidRDefault="00955D16" w:rsidP="00955D16">
      <w:pPr>
        <w:rPr>
          <w:rFonts w:ascii="Times New Roman" w:eastAsia="Times New Roman" w:hAnsi="Times New Roman" w:cs="Times New Roman"/>
          <w:sz w:val="24"/>
          <w:szCs w:val="24"/>
          <w:lang w:val="az-Latn-AZ" w:eastAsia="ja-JP"/>
        </w:rPr>
      </w:pPr>
      <w:r w:rsidRPr="00FB48B3">
        <w:rPr>
          <w:rFonts w:ascii="Times New Roman" w:eastAsia="Times New Roman" w:hAnsi="Times New Roman" w:cs="Times New Roman"/>
          <w:sz w:val="24"/>
          <w:szCs w:val="24"/>
          <w:lang w:val="az-Latn-AZ" w:eastAsia="ja-JP"/>
        </w:rPr>
        <w:t xml:space="preserve">Bu məlumatlara əsasən </w:t>
      </w:r>
      <w:r>
        <w:rPr>
          <w:rFonts w:ascii="Times New Roman" w:hAnsi="Times New Roman"/>
          <w:sz w:val="24"/>
          <w:szCs w:val="24"/>
          <w:lang w:val="az-Latn-AZ" w:eastAsia="ja-JP"/>
        </w:rPr>
        <w:t>orta,moda və medianı</w:t>
      </w:r>
      <w:r w:rsidRPr="00FB48B3">
        <w:rPr>
          <w:rFonts w:ascii="Times New Roman" w:eastAsia="Times New Roman" w:hAnsi="Times New Roman" w:cs="Times New Roman"/>
          <w:sz w:val="24"/>
          <w:szCs w:val="24"/>
          <w:lang w:val="az-Latn-AZ" w:eastAsia="ja-JP"/>
        </w:rPr>
        <w:t xml:space="preserve"> hesablayın.</w:t>
      </w:r>
    </w:p>
    <w:p w:rsidR="00955D16" w:rsidRPr="00F30969" w:rsidRDefault="00955D16" w:rsidP="00955D16">
      <w:pPr>
        <w:rPr>
          <w:rFonts w:ascii="Times New Roman" w:hAnsi="Times New Roman" w:cs="Times New Roman"/>
          <w:sz w:val="28"/>
          <w:szCs w:val="28"/>
          <w:lang w:val="az-Latn-AZ"/>
        </w:rPr>
      </w:pPr>
    </w:p>
    <w:p w:rsidR="00955D16" w:rsidRPr="00F30969" w:rsidRDefault="00955D16" w:rsidP="00955D16">
      <w:pPr>
        <w:rPr>
          <w:rFonts w:ascii="Times New Roman" w:hAnsi="Times New Roman" w:cs="Times New Roman"/>
          <w:sz w:val="28"/>
          <w:szCs w:val="28"/>
          <w:lang w:val="az-Latn-AZ"/>
        </w:rPr>
      </w:pPr>
      <w:r w:rsidRPr="00F30969">
        <w:rPr>
          <w:rFonts w:ascii="Times New Roman" w:hAnsi="Times New Roman" w:cs="Times New Roman"/>
          <w:sz w:val="28"/>
          <w:szCs w:val="28"/>
          <w:lang w:val="az-Latn-AZ"/>
        </w:rPr>
        <w:t>1</w:t>
      </w:r>
      <w:r w:rsidR="007A1451">
        <w:rPr>
          <w:rFonts w:ascii="Times New Roman" w:hAnsi="Times New Roman" w:cs="Times New Roman"/>
          <w:sz w:val="28"/>
          <w:szCs w:val="28"/>
          <w:lang w:val="az-Latn-AZ"/>
        </w:rPr>
        <w:t>9</w:t>
      </w:r>
      <w:r w:rsidRPr="00F30969">
        <w:rPr>
          <w:rFonts w:ascii="Times New Roman" w:hAnsi="Times New Roman" w:cs="Times New Roman"/>
          <w:sz w:val="28"/>
          <w:szCs w:val="28"/>
          <w:lang w:val="az-Latn-AZ"/>
        </w:rPr>
        <w:t>.</w:t>
      </w:r>
      <w:r>
        <w:rPr>
          <w:rFonts w:ascii="Times New Roman" w:hAnsi="Times New Roman" w:cs="Times New Roman"/>
          <w:sz w:val="28"/>
          <w:szCs w:val="28"/>
          <w:lang w:val="az-Latn-AZ"/>
        </w:rPr>
        <w:t>Qruplaşdırma vasitəsilə həll olunan məsələlər və qruplaşdırmanın növləri</w:t>
      </w:r>
    </w:p>
    <w:p w:rsidR="00955D16" w:rsidRPr="00F30969" w:rsidRDefault="00955D16" w:rsidP="00955D16">
      <w:pPr>
        <w:rPr>
          <w:rFonts w:ascii="Times New Roman" w:hAnsi="Times New Roman" w:cs="Times New Roman"/>
          <w:sz w:val="28"/>
          <w:szCs w:val="28"/>
          <w:lang w:val="az-Latn-AZ"/>
        </w:rPr>
      </w:pPr>
      <w:r w:rsidRPr="00F30969">
        <w:rPr>
          <w:rFonts w:ascii="Times New Roman" w:hAnsi="Times New Roman" w:cs="Times New Roman"/>
          <w:sz w:val="28"/>
          <w:szCs w:val="28"/>
          <w:lang w:val="az-Latn-AZ"/>
        </w:rPr>
        <w:lastRenderedPageBreak/>
        <w:t>2</w:t>
      </w:r>
      <w:r w:rsidR="007A1451">
        <w:rPr>
          <w:rFonts w:ascii="Times New Roman" w:hAnsi="Times New Roman" w:cs="Times New Roman"/>
          <w:sz w:val="28"/>
          <w:szCs w:val="28"/>
          <w:lang w:val="az-Latn-AZ"/>
        </w:rPr>
        <w:t>0</w:t>
      </w:r>
      <w:r w:rsidRPr="00F30969">
        <w:rPr>
          <w:rFonts w:ascii="Times New Roman" w:hAnsi="Times New Roman" w:cs="Times New Roman"/>
          <w:sz w:val="28"/>
          <w:szCs w:val="28"/>
          <w:lang w:val="az-Latn-AZ"/>
        </w:rPr>
        <w:t>.</w:t>
      </w:r>
      <w:r w:rsidRPr="00E02F9B">
        <w:rPr>
          <w:rFonts w:ascii="Times New Roman" w:hAnsi="Times New Roman"/>
          <w:sz w:val="24"/>
          <w:szCs w:val="24"/>
          <w:lang w:val="az-Latn-AZ"/>
        </w:rPr>
        <w:t xml:space="preserve"> </w:t>
      </w:r>
      <w:r w:rsidRPr="00FB48B3">
        <w:rPr>
          <w:rFonts w:ascii="Times New Roman" w:eastAsia="Times New Roman" w:hAnsi="Times New Roman" w:cs="Times New Roman"/>
          <w:sz w:val="24"/>
          <w:szCs w:val="24"/>
          <w:lang w:val="az-Latn-AZ"/>
        </w:rPr>
        <w:t>Əmək haqqının səviyyəsinə görə işçilər belə qruplaş</w:t>
      </w:r>
      <w:r w:rsidRPr="00FB48B3">
        <w:rPr>
          <w:rFonts w:ascii="Times New Roman" w:eastAsia="Times New Roman" w:hAnsi="Times New Roman" w:cs="Times New Roman"/>
          <w:sz w:val="24"/>
          <w:szCs w:val="24"/>
          <w:lang w:val="az-Latn-AZ"/>
        </w:rPr>
        <w:softHyphen/>
        <w:t>dırılmışdır (min manat): 1-3, 3-5, 5-7, 7-9, 9-11. Buna uygun olaraq işçilərin bölgüsü müvafiq olaraq 2;</w:t>
      </w:r>
      <w:r>
        <w:rPr>
          <w:rFonts w:ascii="Times New Roman" w:hAnsi="Times New Roman"/>
          <w:sz w:val="24"/>
          <w:szCs w:val="24"/>
          <w:lang w:val="az-Latn-AZ"/>
        </w:rPr>
        <w:t>1</w:t>
      </w:r>
      <w:r w:rsidRPr="00FB48B3">
        <w:rPr>
          <w:rFonts w:ascii="Times New Roman" w:eastAsia="Times New Roman" w:hAnsi="Times New Roman" w:cs="Times New Roman"/>
          <w:sz w:val="24"/>
          <w:szCs w:val="24"/>
          <w:lang w:val="az-Latn-AZ"/>
        </w:rPr>
        <w:t>2;3</w:t>
      </w:r>
      <w:r>
        <w:rPr>
          <w:rFonts w:ascii="Times New Roman" w:hAnsi="Times New Roman"/>
          <w:sz w:val="24"/>
          <w:szCs w:val="24"/>
          <w:lang w:val="az-Latn-AZ"/>
        </w:rPr>
        <w:t>0</w:t>
      </w:r>
      <w:r w:rsidRPr="00FB48B3">
        <w:rPr>
          <w:rFonts w:ascii="Times New Roman" w:eastAsia="Times New Roman" w:hAnsi="Times New Roman" w:cs="Times New Roman"/>
          <w:sz w:val="24"/>
          <w:szCs w:val="24"/>
          <w:lang w:val="az-Latn-AZ"/>
        </w:rPr>
        <w:t>;</w:t>
      </w:r>
      <w:r>
        <w:rPr>
          <w:rFonts w:ascii="Times New Roman" w:hAnsi="Times New Roman"/>
          <w:sz w:val="24"/>
          <w:szCs w:val="24"/>
          <w:lang w:val="az-Latn-AZ"/>
        </w:rPr>
        <w:t>1</w:t>
      </w:r>
      <w:r w:rsidRPr="00FB48B3">
        <w:rPr>
          <w:rFonts w:ascii="Times New Roman" w:eastAsia="Times New Roman" w:hAnsi="Times New Roman" w:cs="Times New Roman"/>
          <w:sz w:val="24"/>
          <w:szCs w:val="24"/>
          <w:lang w:val="az-Latn-AZ"/>
        </w:rPr>
        <w:t>5;4 nəfər təşkil etmişdir. Bu məlu</w:t>
      </w:r>
      <w:r w:rsidRPr="00FB48B3">
        <w:rPr>
          <w:rFonts w:ascii="Times New Roman" w:eastAsia="Times New Roman" w:hAnsi="Times New Roman" w:cs="Times New Roman"/>
          <w:sz w:val="24"/>
          <w:szCs w:val="24"/>
          <w:lang w:val="az-Latn-AZ"/>
        </w:rPr>
        <w:softHyphen/>
        <w:t xml:space="preserve">matlara əsasən </w:t>
      </w:r>
      <w:r>
        <w:rPr>
          <w:rFonts w:ascii="Times New Roman" w:hAnsi="Times New Roman"/>
          <w:sz w:val="24"/>
          <w:szCs w:val="24"/>
          <w:lang w:val="az-Latn-AZ"/>
        </w:rPr>
        <w:t xml:space="preserve"> ortanı və </w:t>
      </w:r>
      <w:r w:rsidRPr="00FB48B3">
        <w:rPr>
          <w:rFonts w:ascii="Times New Roman" w:eastAsia="Times New Roman" w:hAnsi="Times New Roman" w:cs="Times New Roman"/>
          <w:sz w:val="24"/>
          <w:szCs w:val="24"/>
          <w:lang w:val="az-Latn-AZ"/>
        </w:rPr>
        <w:t>mediananı  hesablayın</w:t>
      </w:r>
      <w:r>
        <w:rPr>
          <w:rFonts w:ascii="Times New Roman" w:hAnsi="Times New Roman"/>
          <w:sz w:val="24"/>
          <w:szCs w:val="24"/>
          <w:lang w:val="az-Latn-AZ"/>
        </w:rPr>
        <w:t>,qrafiklə təsvir edin.</w:t>
      </w:r>
      <w:r w:rsidRPr="00FB48B3">
        <w:rPr>
          <w:rFonts w:ascii="Times New Roman" w:eastAsia="Times New Roman" w:hAnsi="Times New Roman" w:cs="Times New Roman"/>
          <w:sz w:val="24"/>
          <w:szCs w:val="24"/>
          <w:lang w:val="az-Latn-AZ"/>
        </w:rPr>
        <w:t>.</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21.</w:t>
      </w:r>
      <w:r w:rsidR="00955D16">
        <w:rPr>
          <w:rFonts w:ascii="Times New Roman" w:hAnsi="Times New Roman" w:cs="Times New Roman"/>
          <w:sz w:val="28"/>
          <w:szCs w:val="28"/>
          <w:lang w:val="az-Latn-AZ"/>
        </w:rPr>
        <w:t>Statistik cədvəl və qrafiklər</w:t>
      </w:r>
    </w:p>
    <w:p w:rsidR="00955D16" w:rsidRPr="00FB48B3" w:rsidRDefault="00955D16" w:rsidP="00955D16">
      <w:pPr>
        <w:rPr>
          <w:rFonts w:ascii="Times New Roman" w:eastAsia="Times New Roman" w:hAnsi="Times New Roman" w:cs="Times New Roman"/>
          <w:lang w:val="az-Latn-AZ"/>
        </w:rPr>
      </w:pPr>
      <w:r w:rsidRPr="00F30969">
        <w:rPr>
          <w:rFonts w:ascii="Times New Roman" w:hAnsi="Times New Roman" w:cs="Times New Roman"/>
          <w:sz w:val="28"/>
          <w:szCs w:val="28"/>
          <w:lang w:val="az-Latn-AZ"/>
        </w:rPr>
        <w:t>2</w:t>
      </w:r>
      <w:r w:rsidR="007A1451">
        <w:rPr>
          <w:rFonts w:ascii="Times New Roman" w:hAnsi="Times New Roman" w:cs="Times New Roman"/>
          <w:sz w:val="28"/>
          <w:szCs w:val="28"/>
          <w:lang w:val="az-Latn-AZ"/>
        </w:rPr>
        <w:t>2</w:t>
      </w:r>
      <w:r w:rsidRPr="00F30969">
        <w:rPr>
          <w:rFonts w:ascii="Times New Roman" w:hAnsi="Times New Roman" w:cs="Times New Roman"/>
          <w:sz w:val="28"/>
          <w:szCs w:val="28"/>
          <w:lang w:val="az-Latn-AZ"/>
        </w:rPr>
        <w:t>.</w:t>
      </w:r>
      <w:r w:rsidRPr="00CE0733">
        <w:rPr>
          <w:rFonts w:ascii="Times New Roman" w:hAnsi="Times New Roman"/>
          <w:lang w:val="az-Latn-AZ"/>
        </w:rPr>
        <w:t xml:space="preserve"> </w:t>
      </w:r>
      <w:r w:rsidRPr="00FB48B3">
        <w:rPr>
          <w:rFonts w:ascii="Times New Roman" w:eastAsia="Times New Roman" w:hAnsi="Times New Roman" w:cs="Times New Roman"/>
          <w:lang w:val="az-Latn-AZ"/>
        </w:rPr>
        <w:t>Verilmiş bölgü sıra</w:t>
      </w:r>
      <w:r>
        <w:rPr>
          <w:rFonts w:ascii="Times New Roman" w:hAnsi="Times New Roman"/>
          <w:lang w:val="az-Latn-AZ"/>
        </w:rPr>
        <w:t>sı üzrə orta kəmiyyəti və modanı hesablayın qrafiklə təsvir edin.</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552"/>
      </w:tblGrid>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Mənfəətin  həcminə görə kiçik müəssisələrin  bölgüsü, mln. manat</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Kiçik müəssisələrin sayı</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1-3</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w:t>
            </w:r>
            <w:r>
              <w:rPr>
                <w:rFonts w:ascii="Times New Roman" w:hAnsi="Times New Roman"/>
                <w:lang w:val="az-Latn-AZ" w:eastAsia="ja-JP"/>
              </w:rPr>
              <w:t>0</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3-5</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w:t>
            </w:r>
            <w:r>
              <w:rPr>
                <w:rFonts w:ascii="Times New Roman" w:hAnsi="Times New Roman"/>
                <w:lang w:val="az-Latn-AZ" w:eastAsia="ja-JP"/>
              </w:rPr>
              <w:t>5</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5-7</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Pr>
                <w:rFonts w:ascii="Times New Roman" w:hAnsi="Times New Roman"/>
                <w:lang w:val="az-Latn-AZ" w:eastAsia="ja-JP"/>
              </w:rPr>
              <w:t>3</w:t>
            </w:r>
            <w:r w:rsidRPr="00FB48B3">
              <w:rPr>
                <w:rFonts w:ascii="Times New Roman" w:eastAsia="Times New Roman" w:hAnsi="Times New Roman" w:cs="Times New Roman"/>
                <w:lang w:val="az-Latn-AZ" w:eastAsia="ja-JP"/>
              </w:rPr>
              <w:t>6</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7-9</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Pr>
                <w:rFonts w:ascii="Times New Roman" w:hAnsi="Times New Roman"/>
                <w:lang w:val="az-Latn-AZ" w:eastAsia="ja-JP"/>
              </w:rPr>
              <w:t>50</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9-11</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Pr>
                <w:rFonts w:ascii="Times New Roman" w:hAnsi="Times New Roman"/>
                <w:lang w:val="az-Latn-AZ" w:eastAsia="ja-JP"/>
              </w:rPr>
              <w:t>24</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11-13</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w:t>
            </w:r>
            <w:r>
              <w:rPr>
                <w:rFonts w:ascii="Times New Roman" w:hAnsi="Times New Roman"/>
                <w:lang w:val="az-Latn-AZ" w:eastAsia="ja-JP"/>
              </w:rPr>
              <w:t>5</w:t>
            </w:r>
          </w:p>
        </w:tc>
      </w:tr>
      <w:tr w:rsidR="00955D16" w:rsidRPr="00FB48B3" w:rsidTr="0071442C">
        <w:tc>
          <w:tcPr>
            <w:tcW w:w="3028"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13-15</w:t>
            </w:r>
          </w:p>
        </w:tc>
        <w:tc>
          <w:tcPr>
            <w:tcW w:w="2552" w:type="dxa"/>
            <w:tcBorders>
              <w:top w:val="single" w:sz="4" w:space="0" w:color="auto"/>
              <w:left w:val="single" w:sz="4" w:space="0" w:color="auto"/>
              <w:bottom w:val="single" w:sz="4" w:space="0" w:color="auto"/>
              <w:right w:val="single" w:sz="4" w:space="0" w:color="auto"/>
            </w:tcBorders>
            <w:hideMark/>
          </w:tcPr>
          <w:p w:rsidR="00955D16" w:rsidRPr="00FB48B3" w:rsidRDefault="00955D16" w:rsidP="0071442C">
            <w:pPr>
              <w:jc w:val="center"/>
              <w:rPr>
                <w:rFonts w:ascii="Times New Roman" w:eastAsia="Times New Roman" w:hAnsi="Times New Roman" w:cs="Times New Roman"/>
                <w:lang w:val="az-Latn-AZ" w:eastAsia="ja-JP"/>
              </w:rPr>
            </w:pPr>
            <w:r w:rsidRPr="00FB48B3">
              <w:rPr>
                <w:rFonts w:ascii="Times New Roman" w:eastAsia="Times New Roman" w:hAnsi="Times New Roman" w:cs="Times New Roman"/>
                <w:lang w:val="az-Latn-AZ" w:eastAsia="ja-JP"/>
              </w:rPr>
              <w:t>1</w:t>
            </w:r>
            <w:r>
              <w:rPr>
                <w:rFonts w:ascii="Times New Roman" w:hAnsi="Times New Roman"/>
                <w:lang w:val="az-Latn-AZ" w:eastAsia="ja-JP"/>
              </w:rPr>
              <w:t>0</w:t>
            </w:r>
          </w:p>
        </w:tc>
      </w:tr>
    </w:tbl>
    <w:p w:rsidR="00955D16" w:rsidRPr="00F30969" w:rsidRDefault="00955D16" w:rsidP="00955D16">
      <w:pPr>
        <w:rPr>
          <w:rFonts w:ascii="Times New Roman" w:hAnsi="Times New Roman" w:cs="Times New Roman"/>
          <w:sz w:val="28"/>
          <w:szCs w:val="28"/>
          <w:lang w:val="az-Latn-AZ"/>
        </w:rPr>
      </w:pP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23</w:t>
      </w:r>
      <w:r w:rsidR="00955D16" w:rsidRPr="00F30969">
        <w:rPr>
          <w:rFonts w:ascii="Times New Roman" w:hAnsi="Times New Roman" w:cs="Times New Roman"/>
          <w:sz w:val="28"/>
          <w:szCs w:val="28"/>
          <w:lang w:val="az-Latn-AZ"/>
        </w:rPr>
        <w:t>.</w:t>
      </w:r>
      <w:r w:rsidR="00955D16">
        <w:rPr>
          <w:rFonts w:ascii="Times New Roman" w:hAnsi="Times New Roman" w:cs="Times New Roman"/>
          <w:sz w:val="28"/>
          <w:szCs w:val="28"/>
          <w:lang w:val="az-Latn-AZ"/>
        </w:rPr>
        <w:t>Nisbi kəmiyyətlər və onların növləri</w:t>
      </w:r>
    </w:p>
    <w:p w:rsidR="00955D16" w:rsidRPr="00FB48B3" w:rsidRDefault="00955D16" w:rsidP="00955D16">
      <w:pPr>
        <w:rPr>
          <w:rFonts w:ascii="Times New Roman" w:eastAsia="Times New Roman" w:hAnsi="Times New Roman" w:cs="Times New Roman"/>
          <w:lang w:val="az-Latn-AZ"/>
        </w:rPr>
      </w:pPr>
      <w:r w:rsidRPr="00F30969">
        <w:rPr>
          <w:rFonts w:ascii="Times New Roman" w:hAnsi="Times New Roman" w:cs="Times New Roman"/>
          <w:sz w:val="28"/>
          <w:szCs w:val="28"/>
          <w:lang w:val="az-Latn-AZ"/>
        </w:rPr>
        <w:t>2</w:t>
      </w:r>
      <w:r w:rsidR="007A1451">
        <w:rPr>
          <w:rFonts w:ascii="Times New Roman" w:hAnsi="Times New Roman" w:cs="Times New Roman"/>
          <w:sz w:val="28"/>
          <w:szCs w:val="28"/>
          <w:lang w:val="az-Latn-AZ"/>
        </w:rPr>
        <w:t>4.</w:t>
      </w:r>
      <w:r w:rsidRPr="008C0654">
        <w:rPr>
          <w:rFonts w:ascii="Times New Roman" w:hAnsi="Times New Roman"/>
          <w:lang w:val="az-Latn-AZ"/>
        </w:rPr>
        <w:t xml:space="preserve"> </w:t>
      </w:r>
      <w:r w:rsidRPr="00FB48B3">
        <w:rPr>
          <w:rFonts w:ascii="Times New Roman" w:eastAsia="Times New Roman" w:hAnsi="Times New Roman" w:cs="Times New Roman"/>
          <w:lang w:val="az-Latn-AZ"/>
        </w:rPr>
        <w:t>Azərbaycan Dövlət İqtisad Universitetinin III kurs tələbələrinin Statistika fənnindən aldıgı ballar haqqında aşagıdakı məlumatlar verilmişdir: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9"/>
        <w:gridCol w:w="709"/>
        <w:gridCol w:w="850"/>
        <w:gridCol w:w="709"/>
        <w:gridCol w:w="850"/>
        <w:gridCol w:w="851"/>
      </w:tblGrid>
      <w:tr w:rsidR="00955D16" w:rsidRPr="00FB48B3" w:rsidTr="0071442C">
        <w:tc>
          <w:tcPr>
            <w:tcW w:w="817"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c>
          <w:tcPr>
            <w:tcW w:w="851"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r>
      <w:tr w:rsidR="00955D16" w:rsidRPr="00FB48B3" w:rsidTr="0071442C">
        <w:tc>
          <w:tcPr>
            <w:tcW w:w="817"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5</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5</w:t>
            </w:r>
          </w:p>
        </w:tc>
        <w:tc>
          <w:tcPr>
            <w:tcW w:w="851"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r>
      <w:tr w:rsidR="00955D16" w:rsidRPr="00FB48B3" w:rsidTr="0071442C">
        <w:tc>
          <w:tcPr>
            <w:tcW w:w="817"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6</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5</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10</w:t>
            </w:r>
          </w:p>
        </w:tc>
        <w:tc>
          <w:tcPr>
            <w:tcW w:w="851"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r>
      <w:tr w:rsidR="00955D16" w:rsidRPr="00FB48B3" w:rsidTr="0071442C">
        <w:tc>
          <w:tcPr>
            <w:tcW w:w="817"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8</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6</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c>
          <w:tcPr>
            <w:tcW w:w="709"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c>
          <w:tcPr>
            <w:tcW w:w="850"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7</w:t>
            </w:r>
          </w:p>
        </w:tc>
        <w:tc>
          <w:tcPr>
            <w:tcW w:w="851" w:type="dxa"/>
          </w:tcPr>
          <w:p w:rsidR="00955D16" w:rsidRPr="00FB48B3" w:rsidRDefault="00955D16" w:rsidP="0071442C">
            <w:pPr>
              <w:rPr>
                <w:rFonts w:ascii="Times New Roman" w:eastAsia="Times New Roman" w:hAnsi="Times New Roman" w:cs="Times New Roman"/>
                <w:lang w:val="az-Latn-AZ"/>
              </w:rPr>
            </w:pPr>
            <w:r w:rsidRPr="00FB48B3">
              <w:rPr>
                <w:rFonts w:ascii="Times New Roman" w:eastAsia="Times New Roman" w:hAnsi="Times New Roman" w:cs="Times New Roman"/>
                <w:lang w:val="az-Latn-AZ"/>
              </w:rPr>
              <w:t>9</w:t>
            </w:r>
          </w:p>
        </w:tc>
      </w:tr>
    </w:tbl>
    <w:p w:rsidR="00955D16" w:rsidRPr="00F30969" w:rsidRDefault="00955D16" w:rsidP="00955D16">
      <w:pPr>
        <w:rPr>
          <w:rFonts w:ascii="Times New Roman" w:hAnsi="Times New Roman" w:cs="Times New Roman"/>
          <w:sz w:val="28"/>
          <w:szCs w:val="28"/>
          <w:lang w:val="az-Latn-AZ"/>
        </w:rPr>
      </w:pPr>
      <w:r w:rsidRPr="00FB48B3">
        <w:rPr>
          <w:rFonts w:ascii="Times New Roman" w:eastAsia="Times New Roman" w:hAnsi="Times New Roman" w:cs="Times New Roman"/>
          <w:lang w:val="az-Latn-AZ"/>
        </w:rPr>
        <w:t xml:space="preserve">Verilәn mәlumat dәsti üzrә </w:t>
      </w:r>
      <w:r>
        <w:rPr>
          <w:rFonts w:ascii="Times New Roman" w:hAnsi="Times New Roman"/>
          <w:lang w:val="az-Latn-AZ"/>
        </w:rPr>
        <w:t>5 qrup təşkil edin, bölgü sırasını qurun,qrafiklərlə təsvir edin və ən yuksək nisbi tezliyi hesablayın.</w:t>
      </w:r>
    </w:p>
    <w:p w:rsidR="00955D16" w:rsidRPr="00F30969" w:rsidRDefault="007A1451" w:rsidP="00955D16">
      <w:pPr>
        <w:rPr>
          <w:rFonts w:ascii="Times New Roman" w:hAnsi="Times New Roman" w:cs="Times New Roman"/>
          <w:sz w:val="28"/>
          <w:szCs w:val="28"/>
          <w:lang w:val="az-Latn-AZ"/>
        </w:rPr>
      </w:pPr>
      <w:r>
        <w:rPr>
          <w:rFonts w:ascii="Times New Roman" w:hAnsi="Times New Roman" w:cs="Times New Roman"/>
          <w:sz w:val="28"/>
          <w:szCs w:val="28"/>
          <w:lang w:val="az-Latn-AZ"/>
        </w:rPr>
        <w:t>25.Mütləq və nisbi kəmiyyətlər</w:t>
      </w:r>
    </w:p>
    <w:p w:rsidR="00955D16" w:rsidRPr="004B75C9" w:rsidRDefault="00955D16" w:rsidP="00B26547">
      <w:pPr>
        <w:rPr>
          <w:rFonts w:ascii="Times New Roman" w:hAnsi="Times New Roman" w:cs="Times New Roman"/>
          <w:sz w:val="28"/>
          <w:szCs w:val="28"/>
          <w:lang w:val="az-Latn-AZ"/>
        </w:rPr>
      </w:pPr>
    </w:p>
    <w:p w:rsidR="004B75C9" w:rsidRDefault="004B75C9" w:rsidP="00B26547">
      <w:pPr>
        <w:rPr>
          <w:rFonts w:ascii="Times New Roman" w:hAnsi="Times New Roman" w:cs="Times New Roman"/>
          <w:sz w:val="28"/>
          <w:szCs w:val="28"/>
          <w:lang w:val="az-Latn-AZ"/>
        </w:rPr>
      </w:pPr>
    </w:p>
    <w:p w:rsidR="007A1451" w:rsidRPr="004B75C9" w:rsidRDefault="007A1451" w:rsidP="00B26547">
      <w:pPr>
        <w:rPr>
          <w:rFonts w:ascii="Times New Roman" w:hAnsi="Times New Roman" w:cs="Times New Roman"/>
          <w:sz w:val="28"/>
          <w:szCs w:val="28"/>
          <w:lang w:val="az-Latn-AZ"/>
        </w:rPr>
      </w:pPr>
    </w:p>
    <w:p w:rsidR="004B75C9" w:rsidRPr="004B75C9" w:rsidRDefault="004B75C9" w:rsidP="00B26547">
      <w:pPr>
        <w:rPr>
          <w:rFonts w:ascii="Times New Roman" w:hAnsi="Times New Roman" w:cs="Times New Roman"/>
          <w:sz w:val="28"/>
          <w:szCs w:val="28"/>
          <w:lang w:val="az-Latn-AZ"/>
        </w:rPr>
      </w:pPr>
    </w:p>
    <w:p w:rsidR="003E463B" w:rsidRDefault="00B26547" w:rsidP="00B26547">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1.Ehtimal</w:t>
      </w:r>
      <w:r w:rsidR="003E463B">
        <w:rPr>
          <w:rFonts w:ascii="Times New Roman" w:hAnsi="Times New Roman" w:cs="Times New Roman"/>
          <w:sz w:val="28"/>
          <w:szCs w:val="28"/>
          <w:lang w:val="az-Latn-AZ"/>
        </w:rPr>
        <w:t xml:space="preserve"> və ehtimal paylanmalarına dair </w:t>
      </w:r>
      <w:r>
        <w:rPr>
          <w:rFonts w:ascii="Times New Roman" w:hAnsi="Times New Roman" w:cs="Times New Roman"/>
          <w:sz w:val="28"/>
          <w:szCs w:val="28"/>
          <w:lang w:val="az-Latn-AZ"/>
        </w:rPr>
        <w:t xml:space="preserve"> </w:t>
      </w:r>
      <w:r w:rsidR="003E463B">
        <w:rPr>
          <w:rFonts w:ascii="Times New Roman" w:hAnsi="Times New Roman" w:cs="Times New Roman"/>
          <w:sz w:val="28"/>
          <w:szCs w:val="28"/>
          <w:lang w:val="az-Latn-AZ"/>
        </w:rPr>
        <w:t>10 məsələ</w:t>
      </w:r>
    </w:p>
    <w:p w:rsidR="00B26547" w:rsidRDefault="00B26547" w:rsidP="00B26547">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2.Hipotez testləri mövzusuna dair 5 məsələ</w:t>
      </w:r>
    </w:p>
    <w:p w:rsidR="00BF28A6" w:rsidRDefault="00B26547" w:rsidP="00B26547">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 xml:space="preserve">4.İndekslər mövzusuna dair </w:t>
      </w:r>
      <w:r w:rsidR="003E463B">
        <w:rPr>
          <w:rFonts w:ascii="Times New Roman" w:hAnsi="Times New Roman" w:cs="Times New Roman"/>
          <w:sz w:val="28"/>
          <w:szCs w:val="28"/>
          <w:lang w:val="az-Latn-AZ"/>
        </w:rPr>
        <w:t>5</w:t>
      </w:r>
      <w:r>
        <w:rPr>
          <w:rFonts w:ascii="Times New Roman" w:hAnsi="Times New Roman" w:cs="Times New Roman"/>
          <w:sz w:val="28"/>
          <w:szCs w:val="28"/>
          <w:lang w:val="az-Latn-AZ"/>
        </w:rPr>
        <w:t xml:space="preserve"> məsələ</w:t>
      </w:r>
    </w:p>
    <w:p w:rsidR="00C76084" w:rsidRDefault="00B26547" w:rsidP="00B26547">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5.Dinamika</w:t>
      </w:r>
      <w:r w:rsidR="000C5C64">
        <w:rPr>
          <w:rFonts w:ascii="Times New Roman" w:hAnsi="Times New Roman" w:cs="Times New Roman"/>
          <w:sz w:val="28"/>
          <w:szCs w:val="28"/>
          <w:lang w:val="az-Latn-AZ"/>
        </w:rPr>
        <w:t>(Zaman)</w:t>
      </w:r>
      <w:r>
        <w:rPr>
          <w:rFonts w:ascii="Times New Roman" w:hAnsi="Times New Roman" w:cs="Times New Roman"/>
          <w:sz w:val="28"/>
          <w:szCs w:val="28"/>
          <w:lang w:val="az-Latn-AZ"/>
        </w:rPr>
        <w:t xml:space="preserve"> sıraları mövzusuna dair </w:t>
      </w:r>
      <w:r w:rsidR="003E463B">
        <w:rPr>
          <w:rFonts w:ascii="Times New Roman" w:hAnsi="Times New Roman" w:cs="Times New Roman"/>
          <w:sz w:val="28"/>
          <w:szCs w:val="28"/>
          <w:lang w:val="az-Latn-AZ"/>
        </w:rPr>
        <w:t>5</w:t>
      </w:r>
      <w:r>
        <w:rPr>
          <w:rFonts w:ascii="Times New Roman" w:hAnsi="Times New Roman" w:cs="Times New Roman"/>
          <w:sz w:val="28"/>
          <w:szCs w:val="28"/>
          <w:lang w:val="az-Latn-AZ"/>
        </w:rPr>
        <w:t xml:space="preserve"> məsələ</w:t>
      </w:r>
    </w:p>
    <w:p w:rsidR="00C76084" w:rsidRDefault="00C76084" w:rsidP="00C76084">
      <w:pPr>
        <w:rPr>
          <w:rFonts w:ascii="Times New Roman" w:hAnsi="Times New Roman" w:cs="Times New Roman"/>
          <w:sz w:val="28"/>
          <w:szCs w:val="28"/>
          <w:lang w:val="az-Latn-AZ"/>
        </w:rPr>
      </w:pPr>
    </w:p>
    <w:p w:rsidR="008D2DEF" w:rsidRDefault="00C76084" w:rsidP="00C76084">
      <w:pPr>
        <w:tabs>
          <w:tab w:val="left" w:pos="3735"/>
        </w:tabs>
        <w:rPr>
          <w:rFonts w:ascii="Times New Roman" w:hAnsi="Times New Roman" w:cs="Times New Roman"/>
          <w:sz w:val="28"/>
          <w:szCs w:val="28"/>
          <w:lang w:val="az-Latn-AZ"/>
        </w:rPr>
      </w:pPr>
      <w:r>
        <w:rPr>
          <w:rFonts w:ascii="Times New Roman" w:hAnsi="Times New Roman" w:cs="Times New Roman"/>
          <w:sz w:val="28"/>
          <w:szCs w:val="28"/>
          <w:lang w:val="az-Latn-AZ"/>
        </w:rPr>
        <w:tab/>
      </w:r>
    </w:p>
    <w:p w:rsidR="008D2DEF" w:rsidRDefault="008D2DEF" w:rsidP="008D2DEF">
      <w:pPr>
        <w:rPr>
          <w:rFonts w:ascii="Times New Roman" w:hAnsi="Times New Roman" w:cs="Times New Roman"/>
          <w:sz w:val="28"/>
          <w:szCs w:val="28"/>
          <w:lang w:val="az-Latn-AZ"/>
        </w:rPr>
      </w:pPr>
    </w:p>
    <w:sectPr w:rsidR="008D2DEF" w:rsidSect="00BF2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00182"/>
    <w:multiLevelType w:val="hybridMultilevel"/>
    <w:tmpl w:val="26BEA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4"/>
    <w:rsid w:val="000C5C64"/>
    <w:rsid w:val="003E463B"/>
    <w:rsid w:val="00411831"/>
    <w:rsid w:val="004752E7"/>
    <w:rsid w:val="004B75C9"/>
    <w:rsid w:val="007A1451"/>
    <w:rsid w:val="008D2DEF"/>
    <w:rsid w:val="00955D16"/>
    <w:rsid w:val="00A42284"/>
    <w:rsid w:val="00B26547"/>
    <w:rsid w:val="00BF28A6"/>
    <w:rsid w:val="00C76084"/>
    <w:rsid w:val="00FC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B3A7-8A52-4FA6-9486-396E989C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5C9"/>
    <w:pPr>
      <w:spacing w:after="160" w:line="259" w:lineRule="auto"/>
      <w:ind w:left="720"/>
      <w:contextualSpacing/>
    </w:pPr>
    <w:rPr>
      <w:lang w:val="en-US"/>
    </w:rPr>
  </w:style>
  <w:style w:type="paragraph" w:customStyle="1" w:styleId="2">
    <w:name w:val="Задача2"/>
    <w:basedOn w:val="a"/>
    <w:rsid w:val="004B75C9"/>
    <w:pPr>
      <w:spacing w:before="60" w:after="60" w:line="240" w:lineRule="auto"/>
      <w:ind w:right="-28"/>
      <w:jc w:val="center"/>
    </w:pPr>
    <w:rPr>
      <w:rFonts w:ascii="Times New Roman" w:eastAsia="Times New Roman" w:hAnsi="Times New Roman" w:cs="Times New Roman"/>
      <w:b/>
      <w:szCs w:val="20"/>
      <w:lang w:eastAsia="ru-RU"/>
    </w:rPr>
  </w:style>
  <w:style w:type="table" w:styleId="a4">
    <w:name w:val="Table Grid"/>
    <w:basedOn w:val="a1"/>
    <w:uiPriority w:val="59"/>
    <w:rsid w:val="004B75C9"/>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Cale</cp:lastModifiedBy>
  <cp:revision>2</cp:revision>
  <dcterms:created xsi:type="dcterms:W3CDTF">2019-12-20T17:05:00Z</dcterms:created>
  <dcterms:modified xsi:type="dcterms:W3CDTF">2019-12-20T17:05:00Z</dcterms:modified>
</cp:coreProperties>
</file>