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35" w:rsidRDefault="005E3ADD" w:rsidP="002C4035">
      <w:pPr>
        <w:tabs>
          <w:tab w:val="left" w:pos="426"/>
        </w:tabs>
        <w:jc w:val="both"/>
        <w:rPr>
          <w:rFonts w:ascii="Times New Roman" w:hAnsi="Times New Roman"/>
          <w:b/>
          <w:sz w:val="32"/>
          <w:lang w:val="az-Latn-AZ"/>
        </w:rPr>
      </w:pPr>
      <w:r>
        <w:rPr>
          <w:rFonts w:ascii="Times New Roman" w:hAnsi="Times New Roman"/>
          <w:b/>
          <w:sz w:val="32"/>
          <w:lang w:val="az-Latn-AZ"/>
        </w:rPr>
        <w:t>Cavadova Şahnaz_</w:t>
      </w:r>
      <w:bookmarkStart w:id="0" w:name="_GoBack"/>
      <w:bookmarkEnd w:id="0"/>
      <w:r w:rsidR="002C4035">
        <w:rPr>
          <w:rFonts w:ascii="Times New Roman" w:hAnsi="Times New Roman"/>
          <w:b/>
          <w:sz w:val="32"/>
          <w:lang w:val="az-Latn-AZ"/>
        </w:rPr>
        <w:t>Vergilər və vergitutma</w:t>
      </w:r>
    </w:p>
    <w:p w:rsidR="00754148" w:rsidRPr="00C423C7" w:rsidRDefault="00754148" w:rsidP="00754148">
      <w:pPr>
        <w:pStyle w:val="aa"/>
        <w:tabs>
          <w:tab w:val="left" w:pos="426"/>
        </w:tabs>
        <w:ind w:left="0"/>
        <w:jc w:val="both"/>
        <w:rPr>
          <w:rFonts w:ascii="Times New Roman" w:hAnsi="Times New Roman"/>
          <w:b/>
          <w:sz w:val="32"/>
          <w:lang w:val="az-Latn-AZ"/>
        </w:rPr>
      </w:pP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Vergitutmanın ümumi nəzəriyyələri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Vergitutmanın xüsusi nəzəriyyələri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Vergitutmanın klassik nəzəriyyəsi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Vergitutmanın klassik nəzəriyyəçiləri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A.Smitin vergitutma nəzəriyyəsinin klassik prinsipləri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Laffer əyrisinin mahiyyəti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Vergi anlayışı və vergilərin əsas əlamətləri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Vergilərin qeyri-vergi ödənişlərindən fərqi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Vergitutma elementləri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Vergitutmanın əsas elementləri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Vergitutma obyekti və vergitutma bazası</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Vergitutmanın prinsipləri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Vergitutmanın iqtisadi prinsipləri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Vergitutmanın hüquqi prinsipləri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Vergitutmanın təşkilati prinsipləri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Vergilərin funksiyaları</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Vergilərin təsnifatı (tutulma üsulu və subyektinə görə)</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Vergilərin təsnifatı (ödənildiyi büdcənin səviyyəsi və məqsədli təyinatına görə)</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Vergilərin təsnifatı (vergitutma obyektinin iqtisadi mahiyyətinə və idarəetmə səviyyəsinə görə)</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Azərbaycan Respublikasının vergi sistemi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 ödəyicisi: hüquq və vəzifələri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Vergi agenti</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Daimi nümayəndəlik </w:t>
      </w:r>
    </w:p>
    <w:p w:rsidR="00754148" w:rsidRDefault="00754148" w:rsidP="00754148">
      <w:pPr>
        <w:pStyle w:val="aa"/>
        <w:numPr>
          <w:ilvl w:val="0"/>
          <w:numId w:val="1"/>
        </w:numPr>
        <w:tabs>
          <w:tab w:val="left" w:pos="426"/>
        </w:tabs>
        <w:spacing w:line="276" w:lineRule="auto"/>
        <w:ind w:left="0" w:firstLine="0"/>
        <w:jc w:val="both"/>
        <w:rPr>
          <w:rFonts w:ascii="Times New Roman" w:hAnsi="Times New Roman"/>
          <w:sz w:val="28"/>
          <w:lang w:val="az-Latn-AZ"/>
        </w:rPr>
      </w:pPr>
      <w:r>
        <w:rPr>
          <w:rFonts w:ascii="Times New Roman" w:hAnsi="Times New Roman"/>
          <w:sz w:val="28"/>
          <w:lang w:val="az-Latn-AZ"/>
        </w:rPr>
        <w:t xml:space="preserve"> Dövlət vergi orqanları: təyinatı, hüquq və vəzifələri</w:t>
      </w: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 xml:space="preserve"> Vergi qanunvericiliyi ilə tənzimlənən münasibətlərin iştirakçıları</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Pr="00275ADA"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Aysel</w:t>
      </w:r>
      <w:r w:rsidRPr="00275ADA">
        <w:rPr>
          <w:rFonts w:ascii="Times New Roman" w:hAnsi="Times New Roman"/>
          <w:sz w:val="28"/>
          <w:lang w:val="az-Latn-AZ"/>
        </w:rPr>
        <w:t xml:space="preserve"> əmək müqaviləsi ilə </w:t>
      </w:r>
      <w:r>
        <w:rPr>
          <w:rFonts w:ascii="Times New Roman" w:hAnsi="Times New Roman"/>
          <w:sz w:val="28"/>
          <w:lang w:val="az-Latn-AZ"/>
        </w:rPr>
        <w:t>dövlət sektorunda</w:t>
      </w:r>
      <w:r w:rsidRPr="00275ADA">
        <w:rPr>
          <w:rFonts w:ascii="Times New Roman" w:hAnsi="Times New Roman"/>
          <w:sz w:val="28"/>
          <w:lang w:val="az-Latn-AZ"/>
        </w:rPr>
        <w:t xml:space="preserve"> vergi mütəxəssisi vəzifəsində çalışır və ona 560 manat əmək haqqı hesablanır. Himayəsində 3 nəfər olduğundan təsdiqedici sənədlərini əsas iş yerinə təqdim etdiyi</w:t>
      </w:r>
      <w:r>
        <w:rPr>
          <w:rFonts w:ascii="Times New Roman" w:hAnsi="Times New Roman"/>
          <w:sz w:val="28"/>
          <w:lang w:val="az-Latn-AZ"/>
        </w:rPr>
        <w:t xml:space="preserve"> halda:</w:t>
      </w:r>
    </w:p>
    <w:p w:rsidR="00754148" w:rsidRPr="00275ADA" w:rsidRDefault="00754148" w:rsidP="00754148">
      <w:pPr>
        <w:pStyle w:val="aa"/>
        <w:numPr>
          <w:ilvl w:val="0"/>
          <w:numId w:val="2"/>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Ö</w:t>
      </w:r>
      <w:r w:rsidRPr="00275ADA">
        <w:rPr>
          <w:rFonts w:ascii="Times New Roman" w:hAnsi="Times New Roman"/>
          <w:sz w:val="28"/>
          <w:lang w:val="az-Latn-AZ"/>
        </w:rPr>
        <w:t>dənilməli olan verginin məbləği nə qədərdir?</w:t>
      </w:r>
    </w:p>
    <w:p w:rsidR="00754148" w:rsidRPr="00C07A35" w:rsidRDefault="00754148" w:rsidP="00754148">
      <w:pPr>
        <w:pStyle w:val="aa"/>
        <w:numPr>
          <w:ilvl w:val="0"/>
          <w:numId w:val="2"/>
        </w:numPr>
        <w:tabs>
          <w:tab w:val="left" w:pos="284"/>
          <w:tab w:val="left" w:pos="426"/>
        </w:tabs>
        <w:ind w:left="0" w:firstLine="0"/>
        <w:jc w:val="both"/>
        <w:rPr>
          <w:rFonts w:ascii="Times New Roman" w:hAnsi="Times New Roman"/>
          <w:sz w:val="28"/>
          <w:lang w:val="az-Latn-AZ"/>
        </w:rPr>
      </w:pPr>
      <w:r w:rsidRPr="00275ADA">
        <w:rPr>
          <w:rFonts w:ascii="Times New Roman" w:hAnsi="Times New Roman"/>
          <w:sz w:val="28"/>
          <w:lang w:val="az-Latn-AZ"/>
        </w:rPr>
        <w:t>Vergi kim tərəfində</w:t>
      </w:r>
      <w:r>
        <w:rPr>
          <w:rFonts w:ascii="Times New Roman" w:hAnsi="Times New Roman"/>
          <w:sz w:val="28"/>
          <w:lang w:val="az-Latn-AZ"/>
        </w:rPr>
        <w:t>n hesab</w:t>
      </w:r>
      <w:r w:rsidRPr="00275ADA">
        <w:rPr>
          <w:rFonts w:ascii="Times New Roman" w:hAnsi="Times New Roman"/>
          <w:sz w:val="28"/>
          <w:lang w:val="az-Latn-AZ"/>
        </w:rPr>
        <w:t>lanaraq ödənilməlidir?</w:t>
      </w:r>
    </w:p>
    <w:p w:rsidR="00754148" w:rsidRDefault="00754148" w:rsidP="00754148">
      <w:pPr>
        <w:pStyle w:val="aa"/>
        <w:numPr>
          <w:ilvl w:val="0"/>
          <w:numId w:val="2"/>
        </w:numPr>
        <w:tabs>
          <w:tab w:val="left" w:pos="284"/>
          <w:tab w:val="left" w:pos="426"/>
        </w:tabs>
        <w:ind w:left="0" w:firstLine="0"/>
        <w:jc w:val="both"/>
        <w:rPr>
          <w:rFonts w:ascii="Times New Roman" w:hAnsi="Times New Roman"/>
          <w:sz w:val="28"/>
        </w:rPr>
      </w:pPr>
      <w:r w:rsidRPr="00275ADA">
        <w:rPr>
          <w:rFonts w:ascii="Times New Roman" w:hAnsi="Times New Roman"/>
          <w:sz w:val="28"/>
          <w:lang w:val="az-Latn-AZ"/>
        </w:rPr>
        <w:t>Hesablanmış vergi hara – dövlət, yoxsa bələdiyyə büdcəsinə ödənilməlidir? Nə üçün?</w:t>
      </w:r>
    </w:p>
    <w:p w:rsidR="00754148" w:rsidRPr="005E3ADD"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color w:val="000000"/>
          <w:sz w:val="28"/>
          <w:szCs w:val="28"/>
          <w:lang w:val="az-Latn-AZ"/>
        </w:rPr>
        <w:lastRenderedPageBreak/>
        <w:t>V</w:t>
      </w:r>
      <w:r w:rsidRPr="00754148">
        <w:rPr>
          <w:rFonts w:ascii="Times New Roman" w:hAnsi="Times New Roman"/>
          <w:color w:val="000000"/>
          <w:sz w:val="28"/>
          <w:szCs w:val="28"/>
          <w:lang w:val="az-Latn-AZ"/>
        </w:rPr>
        <w:t>ergi ödəyicisi</w:t>
      </w:r>
      <w:r w:rsidRPr="00754148">
        <w:rPr>
          <w:rFonts w:ascii="Times New Roman" w:hAnsi="Times New Roman"/>
          <w:sz w:val="28"/>
          <w:szCs w:val="28"/>
          <w:lang w:val="az-Latn-AZ"/>
        </w:rPr>
        <w:t xml:space="preserve"> 2019-cu ilin III rübü üzrə sadələşdirilmiş vergi hesabatını təqdim etmiş və 125 manat vergi öhdəliyi yaranmışdır. Sadələşdirilmiş vergi hesabatını vaxtında – yəni 21 oktyabradək təqdim etmədiyi üçün vergi orqanının rəhbərinin qərarına əsasən 40 manat maliyyə sanksiyası tətbiq edilmişdir. 125 manat vergi öhdəliyi 21 oktyabradək ödənilmədiyi üçün əlavə 3 manat faiz borcu yaranmışdır. O, 30 oktyabrda 150 manat ödəniş etmişdir. Vergi ödəyicisinin hansı borcdan (vergi, faiz və ya maliyyə sanksiyası üzrə) nə qədər  borcu qalmışdır?</w:t>
      </w:r>
    </w:p>
    <w:p w:rsidR="00754148" w:rsidRPr="005E3ADD"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sidRPr="00275ADA">
        <w:rPr>
          <w:rFonts w:ascii="Times New Roman" w:hAnsi="Times New Roman"/>
          <w:sz w:val="28"/>
          <w:lang w:val="az-Latn-AZ"/>
        </w:rPr>
        <w:t>Hüquqi şəxsin mənfəət vergisinin bəyannaməsinin təqdim edilməsi müddəti onun müraciətinə əsasən vergi orqanı tərəfindən 3 ay müddətinə uzadılmışdır. O, bəyannaməni</w:t>
      </w:r>
      <w:r>
        <w:rPr>
          <w:rFonts w:ascii="Times New Roman" w:hAnsi="Times New Roman"/>
          <w:sz w:val="28"/>
          <w:lang w:val="az-Latn-AZ"/>
        </w:rPr>
        <w:t>:</w:t>
      </w:r>
    </w:p>
    <w:p w:rsidR="00754148" w:rsidRDefault="00754148" w:rsidP="00754148">
      <w:pPr>
        <w:pStyle w:val="aa"/>
        <w:numPr>
          <w:ilvl w:val="0"/>
          <w:numId w:val="3"/>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İ</w:t>
      </w:r>
      <w:r w:rsidRPr="00275ADA">
        <w:rPr>
          <w:rFonts w:ascii="Times New Roman" w:hAnsi="Times New Roman"/>
          <w:sz w:val="28"/>
          <w:lang w:val="az-Latn-AZ"/>
        </w:rPr>
        <w:t>yul ayının 3-də</w:t>
      </w:r>
      <w:r>
        <w:rPr>
          <w:rFonts w:ascii="Times New Roman" w:hAnsi="Times New Roman"/>
          <w:sz w:val="28"/>
          <w:lang w:val="az-Latn-AZ"/>
        </w:rPr>
        <w:t>;</w:t>
      </w:r>
    </w:p>
    <w:p w:rsidR="00754148" w:rsidRDefault="00754148" w:rsidP="00754148">
      <w:pPr>
        <w:pStyle w:val="aa"/>
        <w:numPr>
          <w:ilvl w:val="0"/>
          <w:numId w:val="3"/>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May ayının 15-də</w:t>
      </w:r>
      <w:r w:rsidRPr="00275ADA">
        <w:rPr>
          <w:rFonts w:ascii="Times New Roman" w:hAnsi="Times New Roman"/>
          <w:sz w:val="28"/>
          <w:lang w:val="az-Latn-AZ"/>
        </w:rPr>
        <w:t xml:space="preserve"> təqdim edərsə, onun barəsində hansı məsuliyyət tədbiri görülməlidir?</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sidRPr="00851BF1">
        <w:rPr>
          <w:rFonts w:ascii="Times New Roman" w:hAnsi="Times New Roman"/>
          <w:sz w:val="28"/>
          <w:lang w:val="az-Latn-AZ"/>
        </w:rPr>
        <w:t xml:space="preserve"> “</w:t>
      </w:r>
      <w:r>
        <w:rPr>
          <w:rFonts w:ascii="Times New Roman" w:hAnsi="Times New Roman"/>
          <w:sz w:val="28"/>
          <w:lang w:val="az-Latn-AZ"/>
        </w:rPr>
        <w:t>A</w:t>
      </w:r>
      <w:r w:rsidRPr="00851BF1">
        <w:rPr>
          <w:rFonts w:ascii="Times New Roman" w:hAnsi="Times New Roman"/>
          <w:sz w:val="28"/>
          <w:lang w:val="az-Latn-AZ"/>
        </w:rPr>
        <w:t>”</w:t>
      </w:r>
      <w:r>
        <w:rPr>
          <w:rFonts w:ascii="Times New Roman" w:hAnsi="Times New Roman"/>
          <w:sz w:val="28"/>
          <w:lang w:val="az-Latn-AZ"/>
        </w:rPr>
        <w:t xml:space="preserve"> MMC vergi orqanından şəhadətnamə dublikat almadan topdan ticarət fəaliyyətini həyata keçirmək məqsədilə Rusiyada yerləşən “B” bankında hesablaşma hesabı açmışdır. Növbəti həftə həmin hesaba 8000 avro məbləğində vəsait mədaxil olmuş, 3000 avro məxaric edilmişdir. Bu halda vergi ödəyicisi barədə hansı məsuliyyət tədbiri görülməlidir? Nə üçün? (AR Mərkəzi Bankının rəsmi mübadilə məzənnəsi ilə 1 avro şərti olaraq 2 manata bərabərdir).</w:t>
      </w:r>
    </w:p>
    <w:p w:rsidR="00754148" w:rsidRDefault="00754148" w:rsidP="00754148">
      <w:pPr>
        <w:tabs>
          <w:tab w:val="left" w:pos="284"/>
          <w:tab w:val="left" w:pos="426"/>
        </w:tabs>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Fiziki şəxs 1 mayda vergi orqanında uçota alınmaq üçün ərizə ilə müracət etmiş, ona vergi orqanından şəhadətnamənin may ayının 3-ü veriləcəyi barədə bildiriş verilmişdir. Vergi ödəyicisi bildirişdə göstərilən müddəti gözləmədən 2 mayda özünə məxsus olan pərakəndə ticarət obyektində sahibkarlıq fəaliyyətinə başlamışdır. Vergi ödəyicisi barədə hansı məsuliyyət tədbiri görülməlidir? Nə üçün?</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 xml:space="preserve">Neft şirkətində işləyən işçinin aylıq əmək haqqı 1800 manatdır. Müəssisə işçisinə illik 8% olmaqla 4 ay müddətinə 1200 manat ssuda vermişdir. Bu müddətdə banklararası kredit hərracında faiz dərəcəsi 22% olmuşdur. İşçi həm də III qrup əlildir. Məhkəmənin qərarına əsasən muzdlu işdən aylıq gəlirinin ¼ hissəsi aliment olaraq tutulub keçmiş həyat yoldaşına ödənilməlidir. Alimentin məbləğini müəyyən edin. </w:t>
      </w:r>
    </w:p>
    <w:p w:rsidR="00754148" w:rsidRPr="00B65DF3" w:rsidRDefault="00754148" w:rsidP="00754148">
      <w:pPr>
        <w:pStyle w:val="aa"/>
        <w:tabs>
          <w:tab w:val="left" w:pos="284"/>
          <w:tab w:val="left" w:pos="426"/>
        </w:tabs>
        <w:ind w:left="0"/>
        <w:jc w:val="both"/>
        <w:rPr>
          <w:rFonts w:ascii="Times New Roman" w:hAnsi="Times New Roman"/>
          <w:sz w:val="32"/>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Kassa metodu ilə uçot aparan rezident müəssisə 01.11.2019-cu il tarixdən bir il müddətinə ticarət obyekti icarəyə götürmüşdür. Aylıq icarə haqqı 1500 manat olmaqla 18000 manat icarə haqqı müəssisə tərəfindən 2019-cu ilin noyabr ayında qabaqcadan ödənilmişdir. 2019-cu ildə müəssisənin malların təqdim edilməsindən gəlirinin 155000 manat, həmin gəlirin əldə edilməsinə çəkilən xərclərinin (icarə haqqı nəzərə alınmadan) 105000 manat olduğunu nəzərə alaraq 2019-cu il üzrə ödənilməli olan mənfəət vergisini hesablayın.</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lastRenderedPageBreak/>
        <w:t>Müəssisənin hesabat ilində gəliri 300000 manat, həmin gəlirin əldə edilməsi ilə bağlı gəlirdən çıxılmasına yol verilən xərcləri isə 180000 manat olmuşdur. Gəlirin 247000 manatı işlərin görülməsindən, 15000 manatı faiz gəlirlərindən, 8000 manatı dividendlərdən, 30000 manatı isə əmlakın icarəyə verilməsindən əldə edilmişdir. Ödəmə mənbəyində faiz və dividendlərdən vergi tutulmuşdur. Həmin müəssisənin hesabat ilində ödəməli olduğu mənfəət vergisinin məbləğini hesablayın.</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Yeni yaradılmış müəssisə 2019-cu il yanvar ayının 1-dən fəaliyyət göstərməyə başlayıb. Həmin müəssisənin ilk üç ayda (I rüb) gəliri 12000 manat, həmin gəlirin əldə edilməsi ilə bağlı gəlirdən çıxılmasına yol verilən xərcləri 8000 manat, növbəti üç ayda (II rüb) mənfəəti 4000 manat, III rübdə gəliri 6500 manat olmuş və xərci olmamışdır. Həmin müəssisənin fəaliyyətinin 12 ay ərzində mənfəəti 14000 manat olmuşdursa:</w:t>
      </w:r>
    </w:p>
    <w:p w:rsidR="00754148" w:rsidRDefault="00754148" w:rsidP="00754148">
      <w:pPr>
        <w:pStyle w:val="aa"/>
        <w:numPr>
          <w:ilvl w:val="0"/>
          <w:numId w:val="4"/>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1, 2 və 3-cü rüblər üzrə ayrı-ayrılıqda cari vergi məbləğini hesablayın.</w:t>
      </w:r>
    </w:p>
    <w:p w:rsidR="00754148" w:rsidRDefault="00754148" w:rsidP="00754148">
      <w:pPr>
        <w:pStyle w:val="aa"/>
        <w:numPr>
          <w:ilvl w:val="0"/>
          <w:numId w:val="4"/>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4-cü rüb üçün ödənilməli olan cari vergi nə qədərdir?</w:t>
      </w:r>
    </w:p>
    <w:p w:rsidR="00754148" w:rsidRDefault="00754148" w:rsidP="00754148">
      <w:pPr>
        <w:pStyle w:val="aa"/>
        <w:numPr>
          <w:ilvl w:val="0"/>
          <w:numId w:val="4"/>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 xml:space="preserve">İlin yekununa görə nə qədər mənfəət vergisi ödənilməlidir? </w:t>
      </w:r>
    </w:p>
    <w:p w:rsidR="00754148" w:rsidRDefault="00754148" w:rsidP="00754148">
      <w:pPr>
        <w:pStyle w:val="af3"/>
        <w:shd w:val="clear" w:color="auto" w:fill="FFFFFF"/>
        <w:tabs>
          <w:tab w:val="left" w:pos="426"/>
        </w:tabs>
        <w:spacing w:before="0" w:beforeAutospacing="0" w:after="0" w:afterAutospacing="0" w:line="276" w:lineRule="auto"/>
        <w:jc w:val="both"/>
        <w:rPr>
          <w:rFonts w:eastAsiaTheme="minorHAnsi"/>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Mikro sahibkarlıq subyekti olan fərdi sahibkarın ümumi gəliri 50000 manat, gəlirdən çıxılan xərcləri 30000 manat olduğu halda ödənilməli olan gəlir vergisi nə qədər olacaq?</w:t>
      </w:r>
    </w:p>
    <w:p w:rsidR="00754148" w:rsidRDefault="00754148" w:rsidP="00754148">
      <w:pPr>
        <w:tabs>
          <w:tab w:val="left" w:pos="284"/>
          <w:tab w:val="left" w:pos="426"/>
        </w:tabs>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Vergi ödəyicisinin ötən ildə gəliri 10000, gəlirdən çıxılan xərci 6700 manat, cari ilin I rübündə gəliri 12000 manat olmuşdur. V</w:t>
      </w:r>
      <w:r w:rsidRPr="002745A9">
        <w:rPr>
          <w:rFonts w:ascii="Times New Roman" w:hAnsi="Times New Roman"/>
          <w:sz w:val="28"/>
          <w:lang w:val="az-Latn-AZ"/>
        </w:rPr>
        <w:t>ergi ödəyicisi</w:t>
      </w:r>
      <w:r>
        <w:rPr>
          <w:rFonts w:ascii="Times New Roman" w:hAnsi="Times New Roman"/>
          <w:sz w:val="28"/>
          <w:lang w:val="az-Latn-AZ"/>
        </w:rPr>
        <w:t>:</w:t>
      </w:r>
    </w:p>
    <w:p w:rsidR="00754148" w:rsidRDefault="00754148" w:rsidP="00754148">
      <w:pPr>
        <w:pStyle w:val="aa"/>
        <w:numPr>
          <w:ilvl w:val="0"/>
          <w:numId w:val="5"/>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I metodu (əvvəlki vergi ilində hesablanmış vergi məbləğinin ¼ hissəsi);</w:t>
      </w:r>
    </w:p>
    <w:p w:rsidR="00754148" w:rsidRDefault="00754148" w:rsidP="00754148">
      <w:pPr>
        <w:pStyle w:val="aa"/>
        <w:numPr>
          <w:ilvl w:val="0"/>
          <w:numId w:val="5"/>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II metodu (ötən ilin ümumi gəlirində verginin xüsusi çəkisini göstərən əmsala əsasən) tətbiq etməli cari ilin I rübü üzrə nə qədər cari vergi ödəməlidir?</w:t>
      </w:r>
    </w:p>
    <w:p w:rsidR="00754148" w:rsidRDefault="00754148" w:rsidP="00754148">
      <w:pPr>
        <w:tabs>
          <w:tab w:val="left" w:pos="284"/>
          <w:tab w:val="left" w:pos="426"/>
        </w:tabs>
        <w:jc w:val="both"/>
        <w:rPr>
          <w:rFonts w:ascii="Times New Roman" w:hAnsi="Times New Roman"/>
          <w:sz w:val="28"/>
          <w:lang w:val="az-Latn-AZ"/>
        </w:rPr>
      </w:pPr>
    </w:p>
    <w:p w:rsidR="00754148" w:rsidRPr="00AB6834"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 xml:space="preserve"> </w:t>
      </w:r>
      <w:r w:rsidRPr="00AB6834">
        <w:rPr>
          <w:rFonts w:ascii="Times New Roman" w:hAnsi="Times New Roman"/>
          <w:sz w:val="28"/>
          <w:lang w:val="az-Latn-AZ"/>
        </w:rPr>
        <w:t xml:space="preserve">Müəssisənin </w:t>
      </w:r>
      <w:r>
        <w:rPr>
          <w:rFonts w:ascii="Times New Roman" w:hAnsi="Times New Roman"/>
          <w:sz w:val="28"/>
          <w:lang w:val="az-Latn-AZ"/>
        </w:rPr>
        <w:t>ilk fəaliyyət dövrünün 2 rübü üzrə mənfəətinin məbləği 25000 manat olmuşdur. Belə olan halda onun 2 rüb üzrə ödəməli olduğu cari vergi ödəməsinin minimum məbləğini müəyyən edin.</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Dövlət müəssisəsi öz işçisinə 2018-ci ilin yanvar ayının 1-də 6 ay müddətinə illik 15% olmaqla 15000 manat kredi vermişdir. Borcun verilmə şərtinə görə hesablanmış faizlərin hər ay ödənilməsi nəzərdə tutulmuşdur. Kreditin verildiyi vaxt banklararası kredit hərracında faiz dərəcəsi 20% olmuşdur. İşçi maddi vəziyyəti pisləşdiyindən ərizə ilə müraciət etdiyi üçün mart ayı üzrə hesablanmış faiz məbləği işəgötürən tərəfindən işçiyə bağışlanmışdır. Eyni zamanda 2018-ci ilin mart ayında sığorta təşkilatına öz işçisinin könüllü tibbi sığortası üçün 200 manat sığorta haqqı ödəmişdir. İşçinin mart ayı üzrə aylıq vəzifə maaşı 430 manat olarsa, gəlir vergisi nə qədər olacaq?</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Pr="00932470"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sidRPr="00932470">
        <w:rPr>
          <w:rFonts w:ascii="Times New Roman" w:hAnsi="Times New Roman"/>
          <w:sz w:val="28"/>
          <w:lang w:val="az-Latn-AZ"/>
        </w:rPr>
        <w:t>Azər</w:t>
      </w:r>
      <w:r>
        <w:rPr>
          <w:rFonts w:ascii="Times New Roman" w:hAnsi="Times New Roman"/>
          <w:sz w:val="28"/>
          <w:lang w:val="az-Latn-AZ"/>
        </w:rPr>
        <w:t xml:space="preserve">baycan rezidenti olan müəssisə öz daimi nümayəndəliyi vasitəsilə mənfəət vergisinin dərəcəsi 16 faiz olan xarici ölkədə kommersiya fəaliyyəti ilə məşğul olur. Bu </w:t>
      </w:r>
      <w:r>
        <w:rPr>
          <w:rFonts w:ascii="Times New Roman" w:hAnsi="Times New Roman"/>
          <w:sz w:val="28"/>
          <w:lang w:val="az-Latn-AZ"/>
        </w:rPr>
        <w:lastRenderedPageBreak/>
        <w:t>müəssisə cari ildə həmin ölkədəki fəaliyyətindən 40000 manat məbləğində mənfəət əldə etmiş və mənfəət vergisini ödəmişdir. Azərbaycandakı fəaliyyətindən isə 62000 manat məbləğində mənfəət əldə etmişdir. Belə olan halda müəssisənin Azərbaycanda ödəməli olduğu mənfəət vergisini hesablayın.</w:t>
      </w:r>
    </w:p>
    <w:p w:rsidR="00754148" w:rsidRPr="00842B56" w:rsidRDefault="00754148" w:rsidP="00754148">
      <w:pPr>
        <w:pStyle w:val="aa"/>
        <w:tabs>
          <w:tab w:val="left" w:pos="284"/>
          <w:tab w:val="left" w:pos="426"/>
        </w:tabs>
        <w:ind w:left="0"/>
        <w:jc w:val="both"/>
        <w:rPr>
          <w:rFonts w:ascii="Times New Roman" w:hAnsi="Times New Roman"/>
          <w:b/>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Vergi meneceri vəzifəsini icra edən şəxsə 1864 manat pul vəsaiti ödəniləcək. Vergi meneceri:</w:t>
      </w:r>
    </w:p>
    <w:p w:rsidR="00754148" w:rsidRDefault="00754148" w:rsidP="00754148">
      <w:pPr>
        <w:pStyle w:val="aa"/>
        <w:numPr>
          <w:ilvl w:val="0"/>
          <w:numId w:val="6"/>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Əmək müqaviləsi əsasında işləyən işçi;</w:t>
      </w:r>
    </w:p>
    <w:p w:rsidR="00754148" w:rsidRDefault="00754148" w:rsidP="00754148">
      <w:pPr>
        <w:pStyle w:val="aa"/>
        <w:numPr>
          <w:ilvl w:val="0"/>
          <w:numId w:val="6"/>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Xidməti müqavilə əsasında xidmət göstərən və vergi ödəyicisi olmayan fiziki şəxs;</w:t>
      </w:r>
    </w:p>
    <w:p w:rsidR="00754148" w:rsidRDefault="00754148" w:rsidP="00754148">
      <w:pPr>
        <w:pStyle w:val="aa"/>
        <w:numPr>
          <w:ilvl w:val="0"/>
          <w:numId w:val="6"/>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Xidməti müqavilə əsasında xidmət göstərən və gəlir vergisinin ödəyicisi olan fiziki şəxs olduğu halda vergi kim tərəfindən, nə qədər və hansı hesabat təqdim edilməklə ödənilməlidir?</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Poçt şöbəsi işçisinə cari ayda 190 manat əmək haqqı hesablanmış və işçinin əvəzinə ölkələrarası telefon danışığına görə 100 manat ödənilmişdir. Müəssisə tərəfindən işçinin əvəzinə ödənilmiş telefon danışığı haqqı tam olaraq ona bağışlanılmışdır. Bu halda gəlir vergisi nə qədər hesablanmalıdır?</w:t>
      </w:r>
    </w:p>
    <w:p w:rsidR="00754148" w:rsidRPr="001C15DE" w:rsidRDefault="00754148" w:rsidP="00754148">
      <w:pPr>
        <w:pStyle w:val="aa"/>
        <w:tabs>
          <w:tab w:val="left" w:pos="284"/>
          <w:tab w:val="left" w:pos="426"/>
        </w:tabs>
        <w:ind w:left="0"/>
        <w:jc w:val="both"/>
        <w:rPr>
          <w:rFonts w:ascii="Times New Roman" w:hAnsi="Times New Roman"/>
          <w:b/>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Rabitə idarəsi işçiyə cari ayda 220 manat əmək haqqı hesablamış və əmək haqqının əvəzinə özünün istehsal etdiyi mobil telefon vermişdir. Həmin telefonun bazar qiyməti ilə dəyəri 280 manat olmuşdur. Bu halda gəlir vergisi nə qədər hesablanmalıdır?</w:t>
      </w:r>
    </w:p>
    <w:p w:rsidR="00754148" w:rsidRPr="00B87CD1" w:rsidRDefault="00754148" w:rsidP="00754148">
      <w:pPr>
        <w:pStyle w:val="aa"/>
        <w:tabs>
          <w:tab w:val="left" w:pos="426"/>
        </w:tabs>
        <w:ind w:left="0"/>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Əsas fəaliyyəti ev alqı-satqısı olan fiziki şəxs il ərzində həmin fəaliyyətindən 22000 manat, sahibkarlıq fəaliyyətindən istifadə etdiyi və qalıq dəyəri 20000 manat olan əsas vəsaitlərinin satışından isə 26000 manat gəlir əldə etmişdir. Bu halda fiziki şəxsin ödəməli olduğu gəlir vergisini hesablayın.</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Neft şirkətində olan fiziki milli qəhrəman olmaqla yanaşı, məcburi köçkün statusuna malikdir və II qrup əlildir. Onun aylıq əmək haqqı 1000 manatdır. Aylıq gəlir vergisini hesablayın.</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Müharibə əlili statusuna malik fiziki şəxs iki fərqli dövlət müəssisəsində çalışmaqla ay ərzində 950 manat gəlir əldə edir. Fiziki şəxsin əsas iş yerində aldığı əmək haqqı 700 manat, əlavə iş yerində alığı əmək haqqı 250 manatdır. Aylıq gəlir vergisini hesablayın.</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Orta məktəb müəllimi, məcburi köçkün statusuna malik müharibə əlilinin aylıq gəliri 650 manatdırsa, aylıq gəlir vergisi nə qədərdir?</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 xml:space="preserve">AR rezidenti olan A fiziki şəxsi öz istifadəsində olan daşınmaz əmlakı başqa bir rezident B fiziki şəxsinə icarə müqaviləsi əsasında icarəyə verir. Fiziki şəxslərin vergi ödəyicisi </w:t>
      </w:r>
      <w:r>
        <w:rPr>
          <w:rFonts w:ascii="Times New Roman" w:hAnsi="Times New Roman"/>
          <w:sz w:val="28"/>
          <w:lang w:val="az-Latn-AZ"/>
        </w:rPr>
        <w:lastRenderedPageBreak/>
        <w:t>olub-olmamasından asılı olaraq aşağıdakı hallarda icarə haqqından ödənilməli olan vergini kim ödəyəcək?</w:t>
      </w:r>
    </w:p>
    <w:p w:rsidR="00754148" w:rsidRDefault="00754148" w:rsidP="00754148">
      <w:pPr>
        <w:pStyle w:val="aa"/>
        <w:numPr>
          <w:ilvl w:val="0"/>
          <w:numId w:val="7"/>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A və B heç biri vergi ödəyicisi deyil;</w:t>
      </w:r>
    </w:p>
    <w:p w:rsidR="00754148" w:rsidRDefault="00754148" w:rsidP="00754148">
      <w:pPr>
        <w:pStyle w:val="aa"/>
        <w:numPr>
          <w:ilvl w:val="0"/>
          <w:numId w:val="7"/>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A vergi ödəyicisi deyil, B vergi ödəyicisidir;</w:t>
      </w:r>
    </w:p>
    <w:p w:rsidR="00754148" w:rsidRDefault="00754148" w:rsidP="00754148">
      <w:pPr>
        <w:pStyle w:val="aa"/>
        <w:numPr>
          <w:ilvl w:val="0"/>
          <w:numId w:val="7"/>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A və B hər ikisi vergi ödəyicisidir;</w:t>
      </w:r>
    </w:p>
    <w:p w:rsidR="00754148" w:rsidRDefault="00754148" w:rsidP="00754148">
      <w:pPr>
        <w:pStyle w:val="aa"/>
        <w:numPr>
          <w:ilvl w:val="0"/>
          <w:numId w:val="7"/>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A vergi ödəyicisidir, B vergi ödəyicisi deyil.</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Fiziki şəxsin illik gəliri 10000 manat olmuşdur. Bu gəlirdən 6300 manat sahibkarlıq fəaliyyətindən əldə olunmuş gəlir, 1500 manat hədiyyə, 2200 manat xaricdə müalicə almaq üçün verilən maddi yardımdır. Gəlir vergisini hesalayın.</w:t>
      </w:r>
    </w:p>
    <w:p w:rsidR="00754148" w:rsidRDefault="00754148" w:rsidP="00754148">
      <w:pPr>
        <w:tabs>
          <w:tab w:val="left" w:pos="284"/>
          <w:tab w:val="left" w:pos="426"/>
        </w:tabs>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İşçinin aylıq əmək haqqı 380 manatdır və onun himayəsində daimi qulluq tələb edən sağlamlıq imkanları məhdud uşaq var. İşçi:</w:t>
      </w:r>
    </w:p>
    <w:p w:rsidR="00754148" w:rsidRDefault="00754148" w:rsidP="00754148">
      <w:pPr>
        <w:pStyle w:val="aa"/>
        <w:numPr>
          <w:ilvl w:val="0"/>
          <w:numId w:val="8"/>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dövlət;</w:t>
      </w:r>
    </w:p>
    <w:p w:rsidR="00754148" w:rsidRPr="005A382B" w:rsidRDefault="00754148" w:rsidP="00754148">
      <w:pPr>
        <w:pStyle w:val="aa"/>
        <w:numPr>
          <w:ilvl w:val="0"/>
          <w:numId w:val="8"/>
        </w:numPr>
        <w:tabs>
          <w:tab w:val="left" w:pos="284"/>
          <w:tab w:val="left" w:pos="426"/>
        </w:tabs>
        <w:ind w:left="0" w:firstLine="0"/>
        <w:jc w:val="both"/>
        <w:rPr>
          <w:rFonts w:ascii="Times New Roman" w:hAnsi="Times New Roman"/>
          <w:sz w:val="28"/>
          <w:lang w:val="az-Latn-AZ"/>
        </w:rPr>
      </w:pPr>
      <w:r w:rsidRPr="005A382B">
        <w:rPr>
          <w:rFonts w:ascii="Times New Roman" w:hAnsi="Times New Roman"/>
          <w:sz w:val="28"/>
          <w:lang w:val="az-Latn-AZ"/>
        </w:rPr>
        <w:t xml:space="preserve">qeyri-dövlət sektorunda </w:t>
      </w:r>
      <w:r>
        <w:rPr>
          <w:rFonts w:ascii="Times New Roman" w:hAnsi="Times New Roman"/>
          <w:sz w:val="28"/>
          <w:lang w:val="az-Latn-AZ"/>
        </w:rPr>
        <w:t>işlədiyi hallarda</w:t>
      </w:r>
      <w:r w:rsidRPr="005A382B">
        <w:rPr>
          <w:rFonts w:ascii="Times New Roman" w:hAnsi="Times New Roman"/>
          <w:sz w:val="28"/>
          <w:lang w:val="az-Latn-AZ"/>
        </w:rPr>
        <w:t xml:space="preserve"> əmək haqqından tutulan gəlir vergisini hesablayın.</w:t>
      </w:r>
    </w:p>
    <w:p w:rsidR="00754148" w:rsidRDefault="00754148" w:rsidP="00754148">
      <w:pPr>
        <w:tabs>
          <w:tab w:val="left" w:pos="284"/>
          <w:tab w:val="left" w:pos="426"/>
        </w:tabs>
        <w:jc w:val="both"/>
        <w:rPr>
          <w:rFonts w:ascii="Times New Roman" w:hAnsi="Times New Roman"/>
          <w:color w:val="303030"/>
          <w:sz w:val="28"/>
          <w:szCs w:val="28"/>
          <w:shd w:val="clear" w:color="auto" w:fill="FFFFFF"/>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Fərdi sahibkar vergi ödəyicisi kimi vergi orqanında uçotda olmayan fiziki şəxslərdən 5000 manat dəyərində əlvan metal qırıntıları almışdır. Büdcəyə çatacaq vergi məbləğini tapın.</w:t>
      </w:r>
    </w:p>
    <w:p w:rsidR="00754148" w:rsidRDefault="00754148" w:rsidP="00754148">
      <w:pPr>
        <w:pStyle w:val="aa"/>
        <w:tabs>
          <w:tab w:val="left" w:pos="284"/>
          <w:tab w:val="left" w:pos="426"/>
        </w:tabs>
        <w:ind w:left="0"/>
        <w:jc w:val="both"/>
        <w:rPr>
          <w:rFonts w:ascii="Times New Roman" w:hAnsi="Times New Roman"/>
          <w:sz w:val="28"/>
          <w:lang w:val="az-Latn-AZ"/>
        </w:rPr>
      </w:pPr>
    </w:p>
    <w:p w:rsidR="00754148" w:rsidRDefault="00754148"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Naxçıvan şəhərində fiziki şəxsin mülkiyyətində sahəsi 500 m</w:t>
      </w:r>
      <w:r>
        <w:rPr>
          <w:rFonts w:ascii="Times New Roman" w:hAnsi="Times New Roman"/>
          <w:sz w:val="28"/>
          <w:vertAlign w:val="superscript"/>
          <w:lang w:val="az-Latn-AZ"/>
        </w:rPr>
        <w:t xml:space="preserve">2 </w:t>
      </w:r>
      <w:r>
        <w:rPr>
          <w:rFonts w:ascii="Times New Roman" w:hAnsi="Times New Roman"/>
          <w:sz w:val="28"/>
          <w:lang w:val="az-Latn-AZ"/>
        </w:rPr>
        <w:t>olan və yaşayış fonduna aid torpaq sahəsi var. Həmin torpaq sahəsi satılarkən hansı vergi və nə qədər ödənilməlidir?</w:t>
      </w:r>
    </w:p>
    <w:p w:rsidR="00754148" w:rsidRPr="00754148" w:rsidRDefault="00754148" w:rsidP="00754148">
      <w:pPr>
        <w:pStyle w:val="aa"/>
        <w:rPr>
          <w:rFonts w:ascii="Times New Roman" w:hAnsi="Times New Roman"/>
          <w:sz w:val="28"/>
          <w:lang w:val="az-Latn-AZ"/>
        </w:rPr>
      </w:pPr>
    </w:p>
    <w:p w:rsidR="000F5DDA" w:rsidRDefault="000F5DDA" w:rsidP="00754148">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 xml:space="preserve">Sadələşdirilmiş vergi ödəyicisi olan müəssisə Bakı şəhərində pərakəndə ticarət fəaliyyəti ilə yanaşı, mülkiyyətində olan anbarları icarəyə verib. Pərakəndə ticarətdən aylıq 10000 manat, icarədən isə 2000 manat gəlir əldə edilir: </w:t>
      </w:r>
    </w:p>
    <w:p w:rsidR="000F5DDA" w:rsidRDefault="000F5DDA" w:rsidP="000F5DDA">
      <w:pPr>
        <w:pStyle w:val="aa"/>
        <w:numPr>
          <w:ilvl w:val="0"/>
          <w:numId w:val="10"/>
        </w:numPr>
        <w:tabs>
          <w:tab w:val="left" w:pos="284"/>
          <w:tab w:val="left" w:pos="426"/>
        </w:tabs>
        <w:jc w:val="both"/>
        <w:rPr>
          <w:rFonts w:ascii="Times New Roman" w:hAnsi="Times New Roman"/>
          <w:sz w:val="28"/>
          <w:lang w:val="az-Latn-AZ"/>
        </w:rPr>
      </w:pPr>
      <w:r>
        <w:rPr>
          <w:rFonts w:ascii="Times New Roman" w:hAnsi="Times New Roman"/>
          <w:sz w:val="28"/>
          <w:lang w:val="az-Latn-AZ"/>
        </w:rPr>
        <w:t>Vergi ödəyicisi hansı vergiləri ödəməlidir?</w:t>
      </w:r>
    </w:p>
    <w:p w:rsidR="000F5DDA" w:rsidRDefault="000F5DDA" w:rsidP="000F5DDA">
      <w:pPr>
        <w:pStyle w:val="aa"/>
        <w:numPr>
          <w:ilvl w:val="0"/>
          <w:numId w:val="10"/>
        </w:numPr>
        <w:tabs>
          <w:tab w:val="left" w:pos="284"/>
          <w:tab w:val="left" w:pos="426"/>
        </w:tabs>
        <w:jc w:val="both"/>
        <w:rPr>
          <w:rFonts w:ascii="Times New Roman" w:hAnsi="Times New Roman"/>
          <w:sz w:val="28"/>
          <w:lang w:val="az-Latn-AZ"/>
        </w:rPr>
      </w:pPr>
      <w:r>
        <w:rPr>
          <w:rFonts w:ascii="Times New Roman" w:hAnsi="Times New Roman"/>
          <w:sz w:val="28"/>
          <w:lang w:val="az-Latn-AZ"/>
        </w:rPr>
        <w:t>Ödənilməli olan verginin məbləğini hesablayın.</w:t>
      </w:r>
    </w:p>
    <w:p w:rsidR="000F5DDA" w:rsidRDefault="000F5DDA" w:rsidP="000F5DDA">
      <w:pPr>
        <w:tabs>
          <w:tab w:val="left" w:pos="284"/>
          <w:tab w:val="left" w:pos="426"/>
        </w:tabs>
        <w:jc w:val="both"/>
        <w:rPr>
          <w:rFonts w:ascii="Times New Roman" w:hAnsi="Times New Roman"/>
          <w:sz w:val="28"/>
          <w:lang w:val="az-Latn-AZ"/>
        </w:rPr>
      </w:pPr>
    </w:p>
    <w:p w:rsidR="000F5DDA" w:rsidRDefault="000F5DDA" w:rsidP="000F5DDA">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 xml:space="preserve">Vergi ödəyicisi olan fiziki şəxsin dövriyyəsi </w:t>
      </w:r>
      <w:r w:rsidR="00930850">
        <w:rPr>
          <w:rFonts w:ascii="Times New Roman" w:hAnsi="Times New Roman"/>
          <w:sz w:val="28"/>
          <w:lang w:val="az-Latn-AZ"/>
        </w:rPr>
        <w:t xml:space="preserve">ardıcıl 12 aylıq dövr ərzində </w:t>
      </w:r>
      <w:r>
        <w:rPr>
          <w:rFonts w:ascii="Times New Roman" w:hAnsi="Times New Roman"/>
          <w:sz w:val="28"/>
          <w:lang w:val="az-Latn-AZ"/>
        </w:rPr>
        <w:t>223000 manatdır. Dövriyyəsinin 158500 manatı sahibkarlıq fəaliyyətindən, qalanı əmlakın icarəyə verilməsindən əldə olunub. Vergi ödəyicisinin məcburi ƏDV ödəyicisi olmaq öhdəliyi yaranırmı?</w:t>
      </w:r>
    </w:p>
    <w:p w:rsidR="000F5DDA" w:rsidRDefault="000F5DDA" w:rsidP="000F5DDA">
      <w:pPr>
        <w:pStyle w:val="aa"/>
        <w:tabs>
          <w:tab w:val="left" w:pos="284"/>
          <w:tab w:val="left" w:pos="426"/>
        </w:tabs>
        <w:ind w:left="0"/>
        <w:jc w:val="both"/>
        <w:rPr>
          <w:rFonts w:ascii="Times New Roman" w:hAnsi="Times New Roman"/>
          <w:sz w:val="28"/>
          <w:lang w:val="az-Latn-AZ"/>
        </w:rPr>
      </w:pPr>
    </w:p>
    <w:p w:rsidR="000F5DDA" w:rsidRDefault="000F5DDA" w:rsidP="000F5DDA">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t xml:space="preserve">Vergi ödəyicisi olan fiziki şəxsin dövriyyəsi </w:t>
      </w:r>
      <w:r w:rsidR="00930850">
        <w:rPr>
          <w:rFonts w:ascii="Times New Roman" w:hAnsi="Times New Roman"/>
          <w:sz w:val="28"/>
          <w:lang w:val="az-Latn-AZ"/>
        </w:rPr>
        <w:t xml:space="preserve">ardıcıl 12 aylıq dövr ərzində </w:t>
      </w:r>
      <w:r>
        <w:rPr>
          <w:rFonts w:ascii="Times New Roman" w:hAnsi="Times New Roman"/>
          <w:sz w:val="28"/>
          <w:lang w:val="az-Latn-AZ"/>
        </w:rPr>
        <w:t>223000 manatdır. Dövriyyəsinin 158500 manatı sahibkarlıq fəaliyyətindən, qalanı əmlakın icarəyə verilməsindən əldə olunub. Vergi ödə</w:t>
      </w:r>
      <w:r w:rsidR="00930850">
        <w:rPr>
          <w:rFonts w:ascii="Times New Roman" w:hAnsi="Times New Roman"/>
          <w:sz w:val="28"/>
          <w:lang w:val="az-Latn-AZ"/>
        </w:rPr>
        <w:t>yicisi sadələşdirilmiş vergi ödəyicisi kimi fəaliyyətinin davam etdirə bilərmi?</w:t>
      </w:r>
    </w:p>
    <w:p w:rsidR="00930850" w:rsidRPr="00930850" w:rsidRDefault="00930850" w:rsidP="00930850">
      <w:pPr>
        <w:pStyle w:val="aa"/>
        <w:rPr>
          <w:rFonts w:ascii="Times New Roman" w:hAnsi="Times New Roman"/>
          <w:sz w:val="28"/>
          <w:lang w:val="az-Latn-AZ"/>
        </w:rPr>
      </w:pPr>
    </w:p>
    <w:p w:rsidR="00930850" w:rsidRDefault="00930850" w:rsidP="000F5DDA">
      <w:pPr>
        <w:pStyle w:val="aa"/>
        <w:numPr>
          <w:ilvl w:val="0"/>
          <w:numId w:val="1"/>
        </w:numPr>
        <w:tabs>
          <w:tab w:val="left" w:pos="284"/>
          <w:tab w:val="left" w:pos="426"/>
        </w:tabs>
        <w:ind w:left="0" w:firstLine="0"/>
        <w:jc w:val="both"/>
        <w:rPr>
          <w:rFonts w:ascii="Times New Roman" w:hAnsi="Times New Roman"/>
          <w:sz w:val="28"/>
          <w:lang w:val="az-Latn-AZ"/>
        </w:rPr>
      </w:pPr>
      <w:r>
        <w:rPr>
          <w:rFonts w:ascii="Times New Roman" w:hAnsi="Times New Roman"/>
          <w:sz w:val="28"/>
          <w:lang w:val="az-Latn-AZ"/>
        </w:rPr>
        <w:lastRenderedPageBreak/>
        <w:t>Fiziki şəxs Bakı şəhərində fərdi qaydada (muzdlu işçi cəlb etmədən) dərzi fəaliyyəti ilə məşğul olur. Bu halda:</w:t>
      </w:r>
    </w:p>
    <w:p w:rsidR="00930850" w:rsidRDefault="00930850" w:rsidP="00930850">
      <w:pPr>
        <w:pStyle w:val="aa"/>
        <w:numPr>
          <w:ilvl w:val="0"/>
          <w:numId w:val="11"/>
        </w:numPr>
        <w:tabs>
          <w:tab w:val="left" w:pos="284"/>
          <w:tab w:val="left" w:pos="426"/>
        </w:tabs>
        <w:jc w:val="both"/>
        <w:rPr>
          <w:rFonts w:ascii="Times New Roman" w:hAnsi="Times New Roman"/>
          <w:sz w:val="28"/>
          <w:lang w:val="az-Latn-AZ"/>
        </w:rPr>
      </w:pPr>
      <w:r>
        <w:rPr>
          <w:rFonts w:ascii="Times New Roman" w:hAnsi="Times New Roman"/>
          <w:sz w:val="28"/>
          <w:lang w:val="az-Latn-AZ"/>
        </w:rPr>
        <w:t>Hansı verginin ödəyicisi olmalıdır?</w:t>
      </w:r>
    </w:p>
    <w:p w:rsidR="00930850" w:rsidRDefault="00930850" w:rsidP="00930850">
      <w:pPr>
        <w:pStyle w:val="aa"/>
        <w:numPr>
          <w:ilvl w:val="0"/>
          <w:numId w:val="11"/>
        </w:numPr>
        <w:tabs>
          <w:tab w:val="left" w:pos="284"/>
          <w:tab w:val="left" w:pos="426"/>
        </w:tabs>
        <w:jc w:val="both"/>
        <w:rPr>
          <w:rFonts w:ascii="Times New Roman" w:hAnsi="Times New Roman"/>
          <w:sz w:val="28"/>
          <w:lang w:val="az-Latn-AZ"/>
        </w:rPr>
      </w:pPr>
      <w:r>
        <w:rPr>
          <w:rFonts w:ascii="Times New Roman" w:hAnsi="Times New Roman"/>
          <w:sz w:val="28"/>
          <w:lang w:val="az-Latn-AZ"/>
        </w:rPr>
        <w:t>Nə qədər vergi ödəməlidir?</w:t>
      </w:r>
    </w:p>
    <w:p w:rsidR="00930850" w:rsidRDefault="00930850" w:rsidP="00930850">
      <w:pPr>
        <w:pStyle w:val="aa"/>
        <w:numPr>
          <w:ilvl w:val="0"/>
          <w:numId w:val="11"/>
        </w:numPr>
        <w:tabs>
          <w:tab w:val="left" w:pos="284"/>
          <w:tab w:val="left" w:pos="426"/>
        </w:tabs>
        <w:jc w:val="both"/>
        <w:rPr>
          <w:rFonts w:ascii="Times New Roman" w:hAnsi="Times New Roman"/>
          <w:sz w:val="28"/>
          <w:lang w:val="az-Latn-AZ"/>
        </w:rPr>
      </w:pPr>
      <w:r>
        <w:rPr>
          <w:rFonts w:ascii="Times New Roman" w:hAnsi="Times New Roman"/>
          <w:sz w:val="28"/>
          <w:lang w:val="az-Latn-AZ"/>
        </w:rPr>
        <w:t>Fəaliyyətini hansı sənəd əsasında həyata keçirməlidir?</w:t>
      </w:r>
    </w:p>
    <w:p w:rsidR="00930850" w:rsidRDefault="00930850" w:rsidP="00930850">
      <w:pPr>
        <w:pStyle w:val="aa"/>
        <w:numPr>
          <w:ilvl w:val="0"/>
          <w:numId w:val="11"/>
        </w:numPr>
        <w:tabs>
          <w:tab w:val="left" w:pos="284"/>
          <w:tab w:val="left" w:pos="426"/>
        </w:tabs>
        <w:jc w:val="both"/>
        <w:rPr>
          <w:rFonts w:ascii="Times New Roman" w:hAnsi="Times New Roman"/>
          <w:sz w:val="28"/>
          <w:lang w:val="az-Latn-AZ"/>
        </w:rPr>
      </w:pPr>
      <w:r>
        <w:rPr>
          <w:rFonts w:ascii="Times New Roman" w:hAnsi="Times New Roman"/>
          <w:sz w:val="28"/>
          <w:lang w:val="az-Latn-AZ"/>
        </w:rPr>
        <w:t>Bəyannamə təqdim etməlidirmi?</w:t>
      </w:r>
    </w:p>
    <w:p w:rsidR="00930850" w:rsidRDefault="00930850" w:rsidP="00930850">
      <w:pPr>
        <w:pStyle w:val="aa"/>
        <w:tabs>
          <w:tab w:val="left" w:pos="284"/>
          <w:tab w:val="left" w:pos="426"/>
        </w:tabs>
        <w:jc w:val="both"/>
        <w:rPr>
          <w:rFonts w:ascii="Times New Roman" w:hAnsi="Times New Roman"/>
          <w:sz w:val="28"/>
          <w:lang w:val="az-Latn-AZ"/>
        </w:rPr>
      </w:pPr>
    </w:p>
    <w:p w:rsidR="000F5DDA" w:rsidRDefault="00930850" w:rsidP="00930850">
      <w:pPr>
        <w:tabs>
          <w:tab w:val="left" w:pos="284"/>
          <w:tab w:val="left" w:pos="426"/>
        </w:tabs>
        <w:jc w:val="both"/>
        <w:rPr>
          <w:rFonts w:ascii="Times New Roman" w:hAnsi="Times New Roman"/>
          <w:sz w:val="28"/>
          <w:lang w:val="az-Latn-AZ"/>
        </w:rPr>
      </w:pPr>
      <w:r>
        <w:rPr>
          <w:rFonts w:ascii="Times New Roman" w:hAnsi="Times New Roman"/>
          <w:sz w:val="28"/>
          <w:lang w:val="az-Latn-AZ"/>
        </w:rPr>
        <w:t>56.</w:t>
      </w:r>
      <w:r w:rsidRPr="00930850">
        <w:rPr>
          <w:rFonts w:ascii="Times New Roman" w:hAnsi="Times New Roman"/>
          <w:sz w:val="28"/>
          <w:lang w:val="az-Latn-AZ"/>
        </w:rPr>
        <w:t xml:space="preserve"> </w:t>
      </w:r>
      <w:r>
        <w:rPr>
          <w:rFonts w:ascii="Times New Roman" w:hAnsi="Times New Roman"/>
          <w:sz w:val="28"/>
          <w:lang w:val="az-Latn-AZ"/>
        </w:rPr>
        <w:t>İşçilərinin sayı 17 nəfər olan fərdi sahibkar hüquqi məsləhət xidməti göstərir. Bu fəaliyyətdən ümumi gəliri 70000 manat, həmin fəaliyyətə aid olan xərci isə 25000 manatdırsa, aşağıdakı hallarda hansı vergini və nə qədər ödəmə</w:t>
      </w:r>
      <w:r w:rsidR="00B04219">
        <w:rPr>
          <w:rFonts w:ascii="Times New Roman" w:hAnsi="Times New Roman"/>
          <w:sz w:val="28"/>
          <w:lang w:val="az-Latn-AZ"/>
        </w:rPr>
        <w:t>lidir:</w:t>
      </w:r>
    </w:p>
    <w:p w:rsidR="00930850" w:rsidRDefault="00930850" w:rsidP="00930850">
      <w:pPr>
        <w:tabs>
          <w:tab w:val="left" w:pos="284"/>
          <w:tab w:val="left" w:pos="426"/>
        </w:tabs>
        <w:jc w:val="both"/>
        <w:rPr>
          <w:rFonts w:ascii="Times New Roman" w:hAnsi="Times New Roman"/>
          <w:sz w:val="28"/>
          <w:lang w:val="az-Latn-AZ"/>
        </w:rPr>
      </w:pPr>
      <w:r>
        <w:rPr>
          <w:rFonts w:ascii="Times New Roman" w:hAnsi="Times New Roman"/>
          <w:sz w:val="28"/>
          <w:lang w:val="az-Latn-AZ"/>
        </w:rPr>
        <w:t xml:space="preserve">a) </w:t>
      </w:r>
      <w:r w:rsidR="00B04219">
        <w:rPr>
          <w:rFonts w:ascii="Times New Roman" w:hAnsi="Times New Roman"/>
          <w:sz w:val="28"/>
          <w:lang w:val="az-Latn-AZ"/>
        </w:rPr>
        <w:t>xidmət vergi orqanında uçotda olmayan şəxslərə göstərilir;</w:t>
      </w:r>
    </w:p>
    <w:p w:rsidR="00B04219" w:rsidRDefault="00B04219" w:rsidP="00B04219">
      <w:pPr>
        <w:tabs>
          <w:tab w:val="left" w:pos="284"/>
          <w:tab w:val="left" w:pos="426"/>
        </w:tabs>
        <w:jc w:val="both"/>
        <w:rPr>
          <w:rFonts w:ascii="Times New Roman" w:hAnsi="Times New Roman"/>
          <w:sz w:val="28"/>
          <w:lang w:val="az-Latn-AZ"/>
        </w:rPr>
      </w:pPr>
      <w:r>
        <w:rPr>
          <w:rFonts w:ascii="Times New Roman" w:hAnsi="Times New Roman"/>
          <w:sz w:val="28"/>
          <w:lang w:val="az-Latn-AZ"/>
        </w:rPr>
        <w:t>b) xidmət sahibkarlıq fəaliyyəti subyektlərinə (yəni vergi ödəyicilərinə) göstərilir?</w:t>
      </w:r>
    </w:p>
    <w:p w:rsidR="00B04219" w:rsidRDefault="00B04219" w:rsidP="00B04219">
      <w:pPr>
        <w:tabs>
          <w:tab w:val="left" w:pos="284"/>
          <w:tab w:val="left" w:pos="426"/>
        </w:tabs>
        <w:jc w:val="both"/>
        <w:rPr>
          <w:rFonts w:ascii="Times New Roman" w:hAnsi="Times New Roman"/>
          <w:sz w:val="28"/>
          <w:lang w:val="az-Latn-AZ"/>
        </w:rPr>
      </w:pPr>
    </w:p>
    <w:p w:rsidR="00B04219" w:rsidRDefault="00B04219" w:rsidP="00B04219">
      <w:pPr>
        <w:tabs>
          <w:tab w:val="left" w:pos="284"/>
          <w:tab w:val="left" w:pos="426"/>
        </w:tabs>
        <w:jc w:val="both"/>
        <w:rPr>
          <w:rFonts w:ascii="Times New Roman" w:hAnsi="Times New Roman"/>
          <w:sz w:val="28"/>
          <w:lang w:val="az-Latn-AZ"/>
        </w:rPr>
      </w:pPr>
      <w:r>
        <w:rPr>
          <w:rFonts w:ascii="Times New Roman" w:hAnsi="Times New Roman"/>
          <w:sz w:val="28"/>
          <w:lang w:val="az-Latn-AZ"/>
        </w:rPr>
        <w:t>57. ƏDV qeydiyyatında olan vergi ödəyicisinə digər vergi ödəyicisi tərəfindən görülən işə görə 300000 manat (ƏDV ilə birlikdə) məbləğində elektron vergi hesab fakturası təqdim edilmişdir. Həmin məbləğin 100000 manatı (ƏDV ilə birlikdə) nağd qaydada ödənilmiş, 200000 manatı (ƏDV ilə birlikdə) isə nağdsız qaydada (ƏDV depozit hesabına köçürülməklə) ödənilmişdir. Büdcə ilə əvəzləşdirilən ƏDV-nin məbləği nə qədərdir?</w:t>
      </w:r>
    </w:p>
    <w:p w:rsidR="00B04219" w:rsidRDefault="00B04219" w:rsidP="00B04219">
      <w:pPr>
        <w:tabs>
          <w:tab w:val="left" w:pos="284"/>
          <w:tab w:val="left" w:pos="426"/>
        </w:tabs>
        <w:jc w:val="both"/>
        <w:rPr>
          <w:rFonts w:ascii="Times New Roman" w:hAnsi="Times New Roman"/>
          <w:sz w:val="28"/>
          <w:lang w:val="az-Latn-AZ"/>
        </w:rPr>
      </w:pPr>
    </w:p>
    <w:p w:rsidR="00B04219" w:rsidRDefault="00B04219" w:rsidP="00B04219">
      <w:pPr>
        <w:tabs>
          <w:tab w:val="left" w:pos="284"/>
          <w:tab w:val="left" w:pos="426"/>
        </w:tabs>
        <w:jc w:val="both"/>
        <w:rPr>
          <w:rFonts w:ascii="Times New Roman" w:hAnsi="Times New Roman"/>
          <w:sz w:val="28"/>
          <w:lang w:val="az-Latn-AZ"/>
        </w:rPr>
      </w:pPr>
      <w:r>
        <w:rPr>
          <w:rFonts w:ascii="Times New Roman" w:hAnsi="Times New Roman"/>
          <w:sz w:val="28"/>
          <w:lang w:val="az-Latn-AZ"/>
        </w:rPr>
        <w:t>58. ƏDV qeydiyyatında olmayan fərdi sahibkara digər vergi ödəyicisi tərəfindən görülən işə görə 300000 manat (ƏDV ilə birlikdə) məbləğində elektron vergi hesab fakturası təqdim edilmişdir. Həmin məbləğin 100000 manatı nağd qaydada (ƏDV məbləği ƏDV depozit hesabına köçürülməklə) ödənilmiş, 200000 manatı isə nağdsız qaydada ödənilmişdir. Büdcə ilə əvəzləşdirilən ƏDV-nin məbləği nə qədərdir?</w:t>
      </w:r>
    </w:p>
    <w:p w:rsidR="00B04219" w:rsidRDefault="00B04219" w:rsidP="00B04219">
      <w:pPr>
        <w:tabs>
          <w:tab w:val="left" w:pos="284"/>
          <w:tab w:val="left" w:pos="426"/>
        </w:tabs>
        <w:jc w:val="both"/>
        <w:rPr>
          <w:rFonts w:ascii="Times New Roman" w:hAnsi="Times New Roman"/>
          <w:sz w:val="28"/>
          <w:lang w:val="az-Latn-AZ"/>
        </w:rPr>
      </w:pPr>
    </w:p>
    <w:p w:rsidR="00B04219" w:rsidRDefault="00B04219" w:rsidP="00B04219">
      <w:pPr>
        <w:tabs>
          <w:tab w:val="left" w:pos="284"/>
          <w:tab w:val="left" w:pos="426"/>
        </w:tabs>
        <w:jc w:val="both"/>
        <w:rPr>
          <w:rFonts w:ascii="Times New Roman" w:hAnsi="Times New Roman"/>
          <w:sz w:val="28"/>
          <w:lang w:val="az-Latn-AZ"/>
        </w:rPr>
      </w:pPr>
      <w:r>
        <w:rPr>
          <w:rFonts w:ascii="Times New Roman" w:hAnsi="Times New Roman"/>
          <w:sz w:val="28"/>
          <w:lang w:val="az-Latn-AZ"/>
        </w:rPr>
        <w:t xml:space="preserve">59. Vergi ödəyicisi konyak materiallarının istehsalı ilə məşğul olan fiziki şəxsdən elektron qaimə faktura əsasında dəyərini nağdsız ödəməklə 5500 litr konyak materialları alıb. Ondan hər biri 0.5 litr olmaqla 10000 ədəd konyak istehsal edib. Hesabat ayı ərzində istehsal olunan malların 9000 ədədini istehsal binasının hüdudlarından kənara buraxıb. </w:t>
      </w:r>
      <w:r w:rsidR="004C443A">
        <w:rPr>
          <w:rFonts w:ascii="Times New Roman" w:hAnsi="Times New Roman"/>
          <w:sz w:val="28"/>
          <w:lang w:val="az-Latn-AZ"/>
        </w:rPr>
        <w:t>Vergi ödəyicisi nə qədər aksiz ödəməlidir?</w:t>
      </w:r>
    </w:p>
    <w:p w:rsidR="004C443A" w:rsidRDefault="004C443A" w:rsidP="00B04219">
      <w:pPr>
        <w:tabs>
          <w:tab w:val="left" w:pos="284"/>
          <w:tab w:val="left" w:pos="426"/>
        </w:tabs>
        <w:jc w:val="both"/>
        <w:rPr>
          <w:rFonts w:ascii="Times New Roman" w:hAnsi="Times New Roman"/>
          <w:sz w:val="28"/>
          <w:lang w:val="az-Latn-AZ"/>
        </w:rPr>
      </w:pPr>
    </w:p>
    <w:p w:rsidR="004C443A" w:rsidRDefault="004C443A" w:rsidP="00B04219">
      <w:pPr>
        <w:tabs>
          <w:tab w:val="left" w:pos="284"/>
          <w:tab w:val="left" w:pos="426"/>
        </w:tabs>
        <w:jc w:val="both"/>
        <w:rPr>
          <w:rFonts w:ascii="Times New Roman" w:hAnsi="Times New Roman"/>
          <w:sz w:val="28"/>
          <w:lang w:val="az-Latn-AZ"/>
        </w:rPr>
      </w:pPr>
      <w:r>
        <w:rPr>
          <w:rFonts w:ascii="Times New Roman" w:hAnsi="Times New Roman"/>
          <w:sz w:val="28"/>
          <w:lang w:val="az-Latn-AZ"/>
        </w:rPr>
        <w:t>60. Müəssisənin əmlak vergisi 2018-ci ildə 10000 manat olmuşdur. Cari əmlak vergisi ödənişləri nəzərə alınmaqla 2019-cu ilin nəticələrinə görə aşağıdakı hallarda nə qədər əmlak vergisi ödənilməlidir:</w:t>
      </w:r>
    </w:p>
    <w:p w:rsidR="004C443A" w:rsidRDefault="004C443A" w:rsidP="00B04219">
      <w:pPr>
        <w:tabs>
          <w:tab w:val="left" w:pos="284"/>
          <w:tab w:val="left" w:pos="426"/>
        </w:tabs>
        <w:jc w:val="both"/>
        <w:rPr>
          <w:rFonts w:ascii="Times New Roman" w:hAnsi="Times New Roman"/>
          <w:sz w:val="28"/>
          <w:lang w:val="az-Latn-AZ"/>
        </w:rPr>
      </w:pPr>
      <w:r>
        <w:rPr>
          <w:rFonts w:ascii="Times New Roman" w:hAnsi="Times New Roman"/>
          <w:sz w:val="28"/>
          <w:lang w:val="az-Latn-AZ"/>
        </w:rPr>
        <w:t>a) 10200 manat əmlak vergisi hesablandıqda;</w:t>
      </w:r>
    </w:p>
    <w:p w:rsidR="004C443A" w:rsidRDefault="004C443A" w:rsidP="00B04219">
      <w:pPr>
        <w:tabs>
          <w:tab w:val="left" w:pos="284"/>
          <w:tab w:val="left" w:pos="426"/>
        </w:tabs>
        <w:jc w:val="both"/>
        <w:rPr>
          <w:rFonts w:ascii="Times New Roman" w:hAnsi="Times New Roman"/>
          <w:sz w:val="28"/>
          <w:lang w:val="az-Latn-AZ"/>
        </w:rPr>
      </w:pPr>
      <w:r>
        <w:rPr>
          <w:rFonts w:ascii="Times New Roman" w:hAnsi="Times New Roman"/>
          <w:sz w:val="28"/>
          <w:lang w:val="az-Latn-AZ"/>
        </w:rPr>
        <w:t>b) 7300 manat əmlak vergisi hesablandıqda?</w:t>
      </w:r>
    </w:p>
    <w:p w:rsidR="004C443A" w:rsidRDefault="004C443A" w:rsidP="00B04219">
      <w:pPr>
        <w:tabs>
          <w:tab w:val="left" w:pos="284"/>
          <w:tab w:val="left" w:pos="426"/>
        </w:tabs>
        <w:jc w:val="both"/>
        <w:rPr>
          <w:rFonts w:ascii="Times New Roman" w:hAnsi="Times New Roman"/>
          <w:sz w:val="28"/>
          <w:lang w:val="az-Latn-AZ"/>
        </w:rPr>
      </w:pPr>
    </w:p>
    <w:p w:rsidR="004C443A" w:rsidRDefault="005A2810" w:rsidP="00B04219">
      <w:pPr>
        <w:tabs>
          <w:tab w:val="left" w:pos="284"/>
          <w:tab w:val="left" w:pos="426"/>
        </w:tabs>
        <w:jc w:val="both"/>
        <w:rPr>
          <w:rFonts w:ascii="Times New Roman" w:hAnsi="Times New Roman"/>
          <w:sz w:val="28"/>
          <w:lang w:val="az-Latn-AZ"/>
        </w:rPr>
      </w:pPr>
      <w:r>
        <w:rPr>
          <w:rFonts w:ascii="Times New Roman" w:hAnsi="Times New Roman"/>
          <w:sz w:val="28"/>
          <w:lang w:val="az-Latn-AZ"/>
        </w:rPr>
        <w:t xml:space="preserve">61. Əmək pensiyası alan fiziki şəxs Abşeron rayonunda </w:t>
      </w:r>
      <w:r w:rsidR="004C443A">
        <w:rPr>
          <w:rFonts w:ascii="Times New Roman" w:hAnsi="Times New Roman"/>
          <w:sz w:val="28"/>
          <w:lang w:val="az-Latn-AZ"/>
        </w:rPr>
        <w:t>xüsusi mülkiyyətində 180 m</w:t>
      </w:r>
      <w:r w:rsidR="004C443A">
        <w:rPr>
          <w:rFonts w:ascii="Times New Roman" w:hAnsi="Times New Roman"/>
          <w:sz w:val="28"/>
          <w:vertAlign w:val="superscript"/>
          <w:lang w:val="az-Latn-AZ"/>
        </w:rPr>
        <w:t xml:space="preserve">2 </w:t>
      </w:r>
      <w:r w:rsidR="004C443A">
        <w:rPr>
          <w:rFonts w:ascii="Times New Roman" w:hAnsi="Times New Roman"/>
          <w:sz w:val="28"/>
          <w:lang w:val="az-Latn-AZ"/>
        </w:rPr>
        <w:t xml:space="preserve">sahəsi olan mənzilini kirayəyə vermişdir. Nə qədər əmlak vergisi ödəməlidir? </w:t>
      </w:r>
    </w:p>
    <w:p w:rsidR="005A2810" w:rsidRDefault="005A2810" w:rsidP="00B04219">
      <w:pPr>
        <w:tabs>
          <w:tab w:val="left" w:pos="284"/>
          <w:tab w:val="left" w:pos="426"/>
        </w:tabs>
        <w:jc w:val="both"/>
        <w:rPr>
          <w:rFonts w:ascii="Times New Roman" w:hAnsi="Times New Roman"/>
          <w:sz w:val="28"/>
          <w:lang w:val="az-Latn-AZ"/>
        </w:rPr>
      </w:pPr>
    </w:p>
    <w:p w:rsidR="005A2810" w:rsidRDefault="005A2810"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lastRenderedPageBreak/>
        <w:t>62. Müharibə veteranı Sumqayıt şəhərində yaşayan fiziki şəxs xüsusi mülkiyyətində 157 m</w:t>
      </w:r>
      <w:r>
        <w:rPr>
          <w:rFonts w:ascii="Times New Roman" w:hAnsi="Times New Roman"/>
          <w:sz w:val="28"/>
          <w:vertAlign w:val="superscript"/>
          <w:lang w:val="az-Latn-AZ"/>
        </w:rPr>
        <w:t xml:space="preserve">2 </w:t>
      </w:r>
      <w:r>
        <w:rPr>
          <w:rFonts w:ascii="Times New Roman" w:hAnsi="Times New Roman"/>
          <w:sz w:val="28"/>
          <w:lang w:val="az-Latn-AZ"/>
        </w:rPr>
        <w:t>sahəsi olan mənzildə yaşayır. Həmin şəxs:</w:t>
      </w:r>
    </w:p>
    <w:p w:rsidR="005A2810" w:rsidRDefault="005A2810"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 xml:space="preserve">a) Nə qədər əmlak vergisi ödəməlidir? </w:t>
      </w:r>
    </w:p>
    <w:p w:rsidR="005A2810" w:rsidRDefault="005A2810"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b) Əmlak vergisini nə vaxt və hansı qaydada ödəməlidir?</w:t>
      </w:r>
    </w:p>
    <w:p w:rsidR="00ED1B51" w:rsidRDefault="00ED1B51" w:rsidP="005A2810">
      <w:pPr>
        <w:tabs>
          <w:tab w:val="left" w:pos="284"/>
          <w:tab w:val="left" w:pos="426"/>
        </w:tabs>
        <w:jc w:val="both"/>
        <w:rPr>
          <w:rFonts w:ascii="Times New Roman" w:hAnsi="Times New Roman"/>
          <w:sz w:val="28"/>
          <w:lang w:val="az-Latn-AZ"/>
        </w:rPr>
      </w:pPr>
    </w:p>
    <w:p w:rsidR="00ED1B51" w:rsidRDefault="00ED1B51"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63. İran vətəndaşına məxsus 3 oxlu yük avtomobili Azərbaycan Respublikasının ərazisinə daxil olmuş və burada 1 il 25 gün qalacağını bəyan etmişdir. İran vətəndaşının ödəməli olduğu yol vergisini hesablayın.</w:t>
      </w:r>
    </w:p>
    <w:p w:rsidR="00ED1B51" w:rsidRDefault="00ED1B51" w:rsidP="005A2810">
      <w:pPr>
        <w:tabs>
          <w:tab w:val="left" w:pos="284"/>
          <w:tab w:val="left" w:pos="426"/>
        </w:tabs>
        <w:jc w:val="both"/>
        <w:rPr>
          <w:rFonts w:ascii="Times New Roman" w:hAnsi="Times New Roman"/>
          <w:sz w:val="28"/>
          <w:lang w:val="az-Latn-AZ"/>
        </w:rPr>
      </w:pPr>
    </w:p>
    <w:p w:rsidR="00ED1B51" w:rsidRDefault="00ED1B51"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 xml:space="preserve">64. Şərur rayonunda fəaliyyət göstərən müəssisənin I keyfiyyət qrupuna aid 40 ha (hektar) əkin sahəsi vardır. Həmin torpağın 30 hektarında taxıl əkilmiş, qalanı isə istifadə edilməmişdir. Torpaq vergisini hesablayın. </w:t>
      </w:r>
    </w:p>
    <w:p w:rsidR="00ED1B51" w:rsidRDefault="00ED1B51" w:rsidP="005A2810">
      <w:pPr>
        <w:tabs>
          <w:tab w:val="left" w:pos="284"/>
          <w:tab w:val="left" w:pos="426"/>
        </w:tabs>
        <w:jc w:val="both"/>
        <w:rPr>
          <w:rFonts w:ascii="Times New Roman" w:hAnsi="Times New Roman"/>
          <w:sz w:val="28"/>
          <w:lang w:val="az-Latn-AZ"/>
        </w:rPr>
      </w:pPr>
    </w:p>
    <w:p w:rsidR="00ED1B51" w:rsidRDefault="00ED1B51"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 xml:space="preserve">65. Vergi ödəyicisinin mülkiyyətində oturacaq yerlərinin sayı 35 olan avtobusu və bir taksi minik avtomaşını var. Avtobusdan Bakı şəhərində, taksidən Sumqayıt şəhərində sərnişindaşıma fəaliyyətində istifadə olunur. Nə qədər sadələşdirilmiş vergi ödəilməlidir? </w:t>
      </w:r>
    </w:p>
    <w:p w:rsidR="0047662A" w:rsidRDefault="0047662A" w:rsidP="005A2810">
      <w:pPr>
        <w:tabs>
          <w:tab w:val="left" w:pos="284"/>
          <w:tab w:val="left" w:pos="426"/>
        </w:tabs>
        <w:jc w:val="both"/>
        <w:rPr>
          <w:rFonts w:ascii="Times New Roman" w:hAnsi="Times New Roman"/>
          <w:sz w:val="28"/>
          <w:lang w:val="az-Latn-AZ"/>
        </w:rPr>
      </w:pPr>
    </w:p>
    <w:p w:rsidR="0047662A" w:rsidRDefault="0047662A"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66. Müəssisənin əmlak vergisi aşağıdakı hallarda hansı qaydada hesablanır:</w:t>
      </w:r>
    </w:p>
    <w:p w:rsidR="0047662A" w:rsidRDefault="0047662A"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a) il ərzində fəaliyyət göstərdikdə;</w:t>
      </w:r>
    </w:p>
    <w:p w:rsidR="0047662A" w:rsidRDefault="0047662A"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b) il ərzində (məsələn, may ayında) yaradıldıqda;</w:t>
      </w:r>
    </w:p>
    <w:p w:rsidR="0047662A" w:rsidRDefault="0047662A"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c) il ərzində (məsələn, may ayında) ləğv edildikdə?</w:t>
      </w:r>
    </w:p>
    <w:p w:rsidR="0047662A" w:rsidRDefault="0047662A" w:rsidP="005A2810">
      <w:pPr>
        <w:tabs>
          <w:tab w:val="left" w:pos="284"/>
          <w:tab w:val="left" w:pos="426"/>
        </w:tabs>
        <w:jc w:val="both"/>
        <w:rPr>
          <w:rFonts w:ascii="Times New Roman" w:hAnsi="Times New Roman"/>
          <w:sz w:val="28"/>
          <w:lang w:val="az-Latn-AZ"/>
        </w:rPr>
      </w:pPr>
    </w:p>
    <w:p w:rsidR="0047662A" w:rsidRDefault="0047662A"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67. Hansı fəaliyyətlə məşğul olan şəxslərin sadələşdirilmiş vergi ödəyicisi olmaq hüququ yoxdur?</w:t>
      </w:r>
    </w:p>
    <w:p w:rsidR="0047662A" w:rsidRDefault="0047662A" w:rsidP="005A2810">
      <w:pPr>
        <w:tabs>
          <w:tab w:val="left" w:pos="284"/>
          <w:tab w:val="left" w:pos="426"/>
        </w:tabs>
        <w:jc w:val="both"/>
        <w:rPr>
          <w:rFonts w:ascii="Times New Roman" w:hAnsi="Times New Roman"/>
          <w:sz w:val="28"/>
          <w:lang w:val="az-Latn-AZ"/>
        </w:rPr>
      </w:pPr>
    </w:p>
    <w:p w:rsidR="0047662A" w:rsidRDefault="0047662A"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 xml:space="preserve">68. ƏDV ödəyicisi olan şəxs elektron-vergi hesab faktura əsasında hesabat ayı ərzində 1000 manat (ƏDV-siz) dəyəri olan mal almış və nağdsız qaydada (ƏDV-ni depozit hesabına köçürməklə) 800 manat (ƏDV ilə birlikdə) ödəmişdir. Hesabat dövründə əvəzləşdirilməli olan ƏDV nə qədərdir? </w:t>
      </w:r>
    </w:p>
    <w:p w:rsidR="0047662A" w:rsidRDefault="0047662A" w:rsidP="005A2810">
      <w:pPr>
        <w:tabs>
          <w:tab w:val="left" w:pos="284"/>
          <w:tab w:val="left" w:pos="426"/>
        </w:tabs>
        <w:jc w:val="both"/>
        <w:rPr>
          <w:rFonts w:ascii="Times New Roman" w:hAnsi="Times New Roman"/>
          <w:sz w:val="28"/>
          <w:lang w:val="az-Latn-AZ"/>
        </w:rPr>
      </w:pPr>
    </w:p>
    <w:p w:rsidR="0047662A" w:rsidRDefault="0047662A"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 xml:space="preserve">69. </w:t>
      </w:r>
      <w:r w:rsidR="00581E8B">
        <w:rPr>
          <w:rFonts w:ascii="Times New Roman" w:hAnsi="Times New Roman"/>
          <w:sz w:val="28"/>
          <w:lang w:val="az-Latn-AZ"/>
        </w:rPr>
        <w:t>Naxçıvan şəhərində restoranda ofisiant işləyən fiziki şəxsin 6 aylıq vergi öhdəliyi nə qədər olacaq?</w:t>
      </w:r>
    </w:p>
    <w:p w:rsidR="00581E8B" w:rsidRDefault="00581E8B" w:rsidP="005A2810">
      <w:pPr>
        <w:tabs>
          <w:tab w:val="left" w:pos="284"/>
          <w:tab w:val="left" w:pos="426"/>
        </w:tabs>
        <w:jc w:val="both"/>
        <w:rPr>
          <w:rFonts w:ascii="Times New Roman" w:hAnsi="Times New Roman"/>
          <w:sz w:val="28"/>
          <w:lang w:val="az-Latn-AZ"/>
        </w:rPr>
      </w:pPr>
    </w:p>
    <w:p w:rsidR="00581E8B" w:rsidRDefault="00581E8B"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70. Fiziki şəxs 5 il ərzində yaşayış yeri üzrə qeydiyyatda olduğu və Bakı şəhərində 7-ci zonada olan 150 m</w:t>
      </w:r>
      <w:r>
        <w:rPr>
          <w:rFonts w:ascii="Times New Roman" w:hAnsi="Times New Roman"/>
          <w:sz w:val="28"/>
          <w:vertAlign w:val="superscript"/>
          <w:lang w:val="az-Latn-AZ"/>
        </w:rPr>
        <w:t xml:space="preserve">2 </w:t>
      </w:r>
      <w:r>
        <w:rPr>
          <w:rFonts w:ascii="Times New Roman" w:hAnsi="Times New Roman"/>
          <w:sz w:val="28"/>
          <w:lang w:val="az-Latn-AZ"/>
        </w:rPr>
        <w:t>sahəsi olan mənzilini öz oğluna oğluna hədiyyə edir. Nə qədər vergi ödəməlidir?</w:t>
      </w:r>
    </w:p>
    <w:p w:rsidR="00581E8B" w:rsidRDefault="00581E8B" w:rsidP="005A2810">
      <w:pPr>
        <w:tabs>
          <w:tab w:val="left" w:pos="284"/>
          <w:tab w:val="left" w:pos="426"/>
        </w:tabs>
        <w:jc w:val="both"/>
        <w:rPr>
          <w:rFonts w:ascii="Times New Roman" w:hAnsi="Times New Roman"/>
          <w:sz w:val="28"/>
          <w:lang w:val="az-Latn-AZ"/>
        </w:rPr>
      </w:pPr>
    </w:p>
    <w:p w:rsidR="00581E8B" w:rsidRDefault="00581E8B" w:rsidP="00581E8B">
      <w:pPr>
        <w:tabs>
          <w:tab w:val="left" w:pos="284"/>
          <w:tab w:val="left" w:pos="426"/>
        </w:tabs>
        <w:jc w:val="both"/>
        <w:rPr>
          <w:rFonts w:ascii="Times New Roman" w:hAnsi="Times New Roman"/>
          <w:sz w:val="28"/>
          <w:lang w:val="az-Latn-AZ"/>
        </w:rPr>
      </w:pPr>
      <w:r>
        <w:rPr>
          <w:rFonts w:ascii="Times New Roman" w:hAnsi="Times New Roman"/>
          <w:sz w:val="28"/>
          <w:lang w:val="az-Latn-AZ"/>
        </w:rPr>
        <w:t>71. Fiziki şəxs 2 il ərzində yaşayış yeri üzrə qeydiyyatda olduğu və Bakı şəhərində 7-ci zonada olan 150 m</w:t>
      </w:r>
      <w:r>
        <w:rPr>
          <w:rFonts w:ascii="Times New Roman" w:hAnsi="Times New Roman"/>
          <w:sz w:val="28"/>
          <w:vertAlign w:val="superscript"/>
          <w:lang w:val="az-Latn-AZ"/>
        </w:rPr>
        <w:t xml:space="preserve">2 </w:t>
      </w:r>
      <w:r>
        <w:rPr>
          <w:rFonts w:ascii="Times New Roman" w:hAnsi="Times New Roman"/>
          <w:sz w:val="28"/>
          <w:lang w:val="az-Latn-AZ"/>
        </w:rPr>
        <w:t>sahəsi olan mənzilini ailə üzvü olmayan şəxsə satır. Nə qədər vergi ödəməlidir?</w:t>
      </w:r>
    </w:p>
    <w:p w:rsidR="00581E8B" w:rsidRDefault="00581E8B"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lastRenderedPageBreak/>
        <w:t>72. İctimai iaşə fəaliyyəti ilə məşğul olan vergi ödəyicisinin 2019-cu ilin aprel ayında vergi tutulan əməliyyatlarının həcmi 290000 manat olub. Bu halda həmin vergi ödəyicisi hansı vergini və nə qədər ödəməlidir?</w:t>
      </w:r>
    </w:p>
    <w:p w:rsidR="00581E8B" w:rsidRDefault="00581E8B" w:rsidP="005A2810">
      <w:pPr>
        <w:tabs>
          <w:tab w:val="left" w:pos="284"/>
          <w:tab w:val="left" w:pos="426"/>
        </w:tabs>
        <w:jc w:val="both"/>
        <w:rPr>
          <w:rFonts w:ascii="Times New Roman" w:hAnsi="Times New Roman"/>
          <w:sz w:val="28"/>
          <w:lang w:val="az-Latn-AZ"/>
        </w:rPr>
      </w:pPr>
    </w:p>
    <w:p w:rsidR="00581E8B" w:rsidRDefault="00581E8B"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73. Mədən vergisinin hesablanma qaydası, ödənilməsi müddəti və bəyannamənin verilməsi.</w:t>
      </w:r>
    </w:p>
    <w:p w:rsidR="00581E8B" w:rsidRDefault="00581E8B" w:rsidP="005A2810">
      <w:pPr>
        <w:tabs>
          <w:tab w:val="left" w:pos="284"/>
          <w:tab w:val="left" w:pos="426"/>
        </w:tabs>
        <w:jc w:val="both"/>
        <w:rPr>
          <w:rFonts w:ascii="Times New Roman" w:hAnsi="Times New Roman"/>
          <w:sz w:val="28"/>
          <w:lang w:val="az-Latn-AZ"/>
        </w:rPr>
      </w:pPr>
    </w:p>
    <w:p w:rsidR="002C4035" w:rsidRDefault="002C4035"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74. Torpaq vergisinin hesablanması və ödənilməsi qaydaları</w:t>
      </w:r>
    </w:p>
    <w:p w:rsidR="002C4035" w:rsidRDefault="002C4035" w:rsidP="005A2810">
      <w:pPr>
        <w:tabs>
          <w:tab w:val="left" w:pos="284"/>
          <w:tab w:val="left" w:pos="426"/>
        </w:tabs>
        <w:jc w:val="both"/>
        <w:rPr>
          <w:rFonts w:ascii="Times New Roman" w:hAnsi="Times New Roman"/>
          <w:sz w:val="28"/>
          <w:lang w:val="az-Latn-AZ"/>
        </w:rPr>
      </w:pPr>
    </w:p>
    <w:p w:rsidR="002C4035" w:rsidRDefault="002C4035" w:rsidP="005A2810">
      <w:pPr>
        <w:tabs>
          <w:tab w:val="left" w:pos="284"/>
          <w:tab w:val="left" w:pos="426"/>
        </w:tabs>
        <w:jc w:val="both"/>
        <w:rPr>
          <w:rFonts w:ascii="Times New Roman" w:hAnsi="Times New Roman"/>
          <w:sz w:val="28"/>
          <w:lang w:val="az-Latn-AZ"/>
        </w:rPr>
      </w:pPr>
      <w:r>
        <w:rPr>
          <w:rFonts w:ascii="Times New Roman" w:hAnsi="Times New Roman"/>
          <w:sz w:val="28"/>
          <w:lang w:val="az-Latn-AZ"/>
        </w:rPr>
        <w:t>75. Müəssisənin əmlakının vergi tutulan dəyəri hansı qaydada müəyyən edilir?</w:t>
      </w:r>
    </w:p>
    <w:p w:rsidR="005A2810" w:rsidRPr="000F3A98" w:rsidRDefault="005A2810" w:rsidP="00B04219">
      <w:pPr>
        <w:tabs>
          <w:tab w:val="left" w:pos="284"/>
          <w:tab w:val="left" w:pos="426"/>
        </w:tabs>
        <w:jc w:val="both"/>
        <w:rPr>
          <w:rFonts w:ascii="Times New Roman" w:hAnsi="Times New Roman"/>
          <w:sz w:val="28"/>
          <w:lang w:val="az-Latn-AZ"/>
        </w:rPr>
      </w:pPr>
    </w:p>
    <w:p w:rsidR="00B04219" w:rsidRPr="00930850" w:rsidRDefault="00B04219" w:rsidP="00930850">
      <w:pPr>
        <w:tabs>
          <w:tab w:val="left" w:pos="284"/>
          <w:tab w:val="left" w:pos="426"/>
        </w:tabs>
        <w:jc w:val="both"/>
        <w:rPr>
          <w:rFonts w:ascii="Times New Roman" w:hAnsi="Times New Roman"/>
          <w:sz w:val="28"/>
          <w:lang w:val="az-Latn-AZ"/>
        </w:rPr>
      </w:pPr>
    </w:p>
    <w:sectPr w:rsidR="00B04219" w:rsidRPr="00930850" w:rsidSect="00275ADA">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5B3E"/>
    <w:multiLevelType w:val="hybridMultilevel"/>
    <w:tmpl w:val="6F300760"/>
    <w:lvl w:ilvl="0" w:tplc="A17A7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34CB7"/>
    <w:multiLevelType w:val="hybridMultilevel"/>
    <w:tmpl w:val="1B94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E303F"/>
    <w:multiLevelType w:val="hybridMultilevel"/>
    <w:tmpl w:val="BA049C7C"/>
    <w:lvl w:ilvl="0" w:tplc="352E9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653D1"/>
    <w:multiLevelType w:val="hybridMultilevel"/>
    <w:tmpl w:val="927C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E4E87"/>
    <w:multiLevelType w:val="hybridMultilevel"/>
    <w:tmpl w:val="580E94A6"/>
    <w:lvl w:ilvl="0" w:tplc="EBDABA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F52C7"/>
    <w:multiLevelType w:val="hybridMultilevel"/>
    <w:tmpl w:val="738ADA80"/>
    <w:lvl w:ilvl="0" w:tplc="85A8E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F87686"/>
    <w:multiLevelType w:val="hybridMultilevel"/>
    <w:tmpl w:val="9C18B9D6"/>
    <w:lvl w:ilvl="0" w:tplc="002AC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0D28B4"/>
    <w:multiLevelType w:val="hybridMultilevel"/>
    <w:tmpl w:val="179403DA"/>
    <w:lvl w:ilvl="0" w:tplc="ED3EE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EA3F8B"/>
    <w:multiLevelType w:val="hybridMultilevel"/>
    <w:tmpl w:val="9E1A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35CD9"/>
    <w:multiLevelType w:val="hybridMultilevel"/>
    <w:tmpl w:val="98D47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6566EB"/>
    <w:multiLevelType w:val="hybridMultilevel"/>
    <w:tmpl w:val="A7F030CE"/>
    <w:lvl w:ilvl="0" w:tplc="D2D861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F0A1F"/>
    <w:multiLevelType w:val="hybridMultilevel"/>
    <w:tmpl w:val="BFFE17B2"/>
    <w:lvl w:ilvl="0" w:tplc="CAA49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0"/>
  </w:num>
  <w:num w:numId="4">
    <w:abstractNumId w:val="7"/>
  </w:num>
  <w:num w:numId="5">
    <w:abstractNumId w:val="6"/>
  </w:num>
  <w:num w:numId="6">
    <w:abstractNumId w:val="5"/>
  </w:num>
  <w:num w:numId="7">
    <w:abstractNumId w:val="2"/>
  </w:num>
  <w:num w:numId="8">
    <w:abstractNumId w:val="4"/>
  </w:num>
  <w:num w:numId="9">
    <w:abstractNumId w:val="3"/>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70"/>
    <w:rsid w:val="000F5DDA"/>
    <w:rsid w:val="002C4035"/>
    <w:rsid w:val="0047662A"/>
    <w:rsid w:val="004B7670"/>
    <w:rsid w:val="004C443A"/>
    <w:rsid w:val="00543CBD"/>
    <w:rsid w:val="00564C3E"/>
    <w:rsid w:val="00581E8B"/>
    <w:rsid w:val="005A2810"/>
    <w:rsid w:val="005E3ADD"/>
    <w:rsid w:val="00754148"/>
    <w:rsid w:val="00930850"/>
    <w:rsid w:val="00B04219"/>
    <w:rsid w:val="00DA1B7E"/>
    <w:rsid w:val="00ED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6CCFE-9E39-4D80-87F9-725DA96E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48"/>
    <w:rPr>
      <w:sz w:val="24"/>
      <w:szCs w:val="24"/>
    </w:rPr>
  </w:style>
  <w:style w:type="paragraph" w:styleId="1">
    <w:name w:val="heading 1"/>
    <w:basedOn w:val="a"/>
    <w:next w:val="a"/>
    <w:link w:val="10"/>
    <w:uiPriority w:val="9"/>
    <w:qFormat/>
    <w:rsid w:val="00564C3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64C3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64C3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64C3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64C3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64C3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64C3E"/>
    <w:pPr>
      <w:spacing w:before="240" w:after="60"/>
      <w:outlineLvl w:val="6"/>
    </w:pPr>
    <w:rPr>
      <w:rFonts w:cstheme="majorBidi"/>
    </w:rPr>
  </w:style>
  <w:style w:type="paragraph" w:styleId="8">
    <w:name w:val="heading 8"/>
    <w:basedOn w:val="a"/>
    <w:next w:val="a"/>
    <w:link w:val="80"/>
    <w:uiPriority w:val="9"/>
    <w:semiHidden/>
    <w:unhideWhenUsed/>
    <w:qFormat/>
    <w:rsid w:val="00564C3E"/>
    <w:pPr>
      <w:spacing w:before="240" w:after="60"/>
      <w:outlineLvl w:val="7"/>
    </w:pPr>
    <w:rPr>
      <w:rFonts w:cstheme="majorBidi"/>
      <w:i/>
      <w:iCs/>
    </w:rPr>
  </w:style>
  <w:style w:type="paragraph" w:styleId="9">
    <w:name w:val="heading 9"/>
    <w:basedOn w:val="a"/>
    <w:next w:val="a"/>
    <w:link w:val="90"/>
    <w:uiPriority w:val="9"/>
    <w:semiHidden/>
    <w:unhideWhenUsed/>
    <w:qFormat/>
    <w:rsid w:val="00564C3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C3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64C3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64C3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64C3E"/>
    <w:rPr>
      <w:rFonts w:cstheme="majorBidi"/>
      <w:b/>
      <w:bCs/>
      <w:sz w:val="28"/>
      <w:szCs w:val="28"/>
    </w:rPr>
  </w:style>
  <w:style w:type="character" w:customStyle="1" w:styleId="50">
    <w:name w:val="Заголовок 5 Знак"/>
    <w:basedOn w:val="a0"/>
    <w:link w:val="5"/>
    <w:uiPriority w:val="9"/>
    <w:semiHidden/>
    <w:rsid w:val="00564C3E"/>
    <w:rPr>
      <w:rFonts w:cstheme="majorBidi"/>
      <w:b/>
      <w:bCs/>
      <w:i/>
      <w:iCs/>
      <w:sz w:val="26"/>
      <w:szCs w:val="26"/>
    </w:rPr>
  </w:style>
  <w:style w:type="character" w:customStyle="1" w:styleId="60">
    <w:name w:val="Заголовок 6 Знак"/>
    <w:basedOn w:val="a0"/>
    <w:link w:val="6"/>
    <w:uiPriority w:val="9"/>
    <w:semiHidden/>
    <w:rsid w:val="00564C3E"/>
    <w:rPr>
      <w:rFonts w:cstheme="majorBidi"/>
      <w:b/>
      <w:bCs/>
    </w:rPr>
  </w:style>
  <w:style w:type="character" w:customStyle="1" w:styleId="70">
    <w:name w:val="Заголовок 7 Знак"/>
    <w:basedOn w:val="a0"/>
    <w:link w:val="7"/>
    <w:uiPriority w:val="9"/>
    <w:semiHidden/>
    <w:rsid w:val="00564C3E"/>
    <w:rPr>
      <w:rFonts w:cstheme="majorBidi"/>
      <w:sz w:val="24"/>
      <w:szCs w:val="24"/>
    </w:rPr>
  </w:style>
  <w:style w:type="character" w:customStyle="1" w:styleId="80">
    <w:name w:val="Заголовок 8 Знак"/>
    <w:basedOn w:val="a0"/>
    <w:link w:val="8"/>
    <w:uiPriority w:val="9"/>
    <w:semiHidden/>
    <w:rsid w:val="00564C3E"/>
    <w:rPr>
      <w:rFonts w:cstheme="majorBidi"/>
      <w:i/>
      <w:iCs/>
      <w:sz w:val="24"/>
      <w:szCs w:val="24"/>
    </w:rPr>
  </w:style>
  <w:style w:type="character" w:customStyle="1" w:styleId="90">
    <w:name w:val="Заголовок 9 Знак"/>
    <w:basedOn w:val="a0"/>
    <w:link w:val="9"/>
    <w:uiPriority w:val="9"/>
    <w:semiHidden/>
    <w:rsid w:val="00564C3E"/>
    <w:rPr>
      <w:rFonts w:asciiTheme="majorHAnsi" w:eastAsiaTheme="majorEastAsia" w:hAnsiTheme="majorHAnsi"/>
    </w:rPr>
  </w:style>
  <w:style w:type="paragraph" w:styleId="a3">
    <w:name w:val="Title"/>
    <w:basedOn w:val="a"/>
    <w:next w:val="a"/>
    <w:link w:val="a4"/>
    <w:uiPriority w:val="10"/>
    <w:qFormat/>
    <w:rsid w:val="00564C3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64C3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64C3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64C3E"/>
    <w:rPr>
      <w:rFonts w:asciiTheme="majorHAnsi" w:eastAsiaTheme="majorEastAsia" w:hAnsiTheme="majorHAnsi"/>
      <w:sz w:val="24"/>
      <w:szCs w:val="24"/>
    </w:rPr>
  </w:style>
  <w:style w:type="character" w:styleId="a7">
    <w:name w:val="Strong"/>
    <w:basedOn w:val="a0"/>
    <w:uiPriority w:val="22"/>
    <w:qFormat/>
    <w:rsid w:val="00564C3E"/>
    <w:rPr>
      <w:b/>
      <w:bCs/>
    </w:rPr>
  </w:style>
  <w:style w:type="character" w:styleId="a8">
    <w:name w:val="Emphasis"/>
    <w:basedOn w:val="a0"/>
    <w:uiPriority w:val="20"/>
    <w:qFormat/>
    <w:rsid w:val="00564C3E"/>
    <w:rPr>
      <w:rFonts w:asciiTheme="minorHAnsi" w:hAnsiTheme="minorHAnsi"/>
      <w:b/>
      <w:i/>
      <w:iCs/>
    </w:rPr>
  </w:style>
  <w:style w:type="paragraph" w:styleId="a9">
    <w:name w:val="No Spacing"/>
    <w:basedOn w:val="a"/>
    <w:uiPriority w:val="1"/>
    <w:qFormat/>
    <w:rsid w:val="00564C3E"/>
    <w:rPr>
      <w:szCs w:val="32"/>
    </w:rPr>
  </w:style>
  <w:style w:type="paragraph" w:styleId="aa">
    <w:name w:val="List Paragraph"/>
    <w:basedOn w:val="a"/>
    <w:uiPriority w:val="34"/>
    <w:qFormat/>
    <w:rsid w:val="00564C3E"/>
    <w:pPr>
      <w:ind w:left="720"/>
      <w:contextualSpacing/>
    </w:pPr>
  </w:style>
  <w:style w:type="paragraph" w:styleId="21">
    <w:name w:val="Quote"/>
    <w:basedOn w:val="a"/>
    <w:next w:val="a"/>
    <w:link w:val="22"/>
    <w:uiPriority w:val="29"/>
    <w:qFormat/>
    <w:rsid w:val="00564C3E"/>
    <w:rPr>
      <w:i/>
    </w:rPr>
  </w:style>
  <w:style w:type="character" w:customStyle="1" w:styleId="22">
    <w:name w:val="Цитата 2 Знак"/>
    <w:basedOn w:val="a0"/>
    <w:link w:val="21"/>
    <w:uiPriority w:val="29"/>
    <w:rsid w:val="00564C3E"/>
    <w:rPr>
      <w:i/>
      <w:sz w:val="24"/>
      <w:szCs w:val="24"/>
    </w:rPr>
  </w:style>
  <w:style w:type="paragraph" w:styleId="ab">
    <w:name w:val="Intense Quote"/>
    <w:basedOn w:val="a"/>
    <w:next w:val="a"/>
    <w:link w:val="ac"/>
    <w:uiPriority w:val="30"/>
    <w:qFormat/>
    <w:rsid w:val="00564C3E"/>
    <w:pPr>
      <w:ind w:left="720" w:right="720"/>
    </w:pPr>
    <w:rPr>
      <w:rFonts w:cstheme="majorBidi"/>
      <w:b/>
      <w:i/>
      <w:szCs w:val="22"/>
    </w:rPr>
  </w:style>
  <w:style w:type="character" w:customStyle="1" w:styleId="ac">
    <w:name w:val="Выделенная цитата Знак"/>
    <w:basedOn w:val="a0"/>
    <w:link w:val="ab"/>
    <w:uiPriority w:val="30"/>
    <w:rsid w:val="00564C3E"/>
    <w:rPr>
      <w:rFonts w:cstheme="majorBidi"/>
      <w:b/>
      <w:i/>
      <w:sz w:val="24"/>
    </w:rPr>
  </w:style>
  <w:style w:type="character" w:styleId="ad">
    <w:name w:val="Subtle Emphasis"/>
    <w:uiPriority w:val="19"/>
    <w:qFormat/>
    <w:rsid w:val="00564C3E"/>
    <w:rPr>
      <w:i/>
      <w:color w:val="5A5A5A" w:themeColor="text1" w:themeTint="A5"/>
    </w:rPr>
  </w:style>
  <w:style w:type="character" w:styleId="ae">
    <w:name w:val="Intense Emphasis"/>
    <w:basedOn w:val="a0"/>
    <w:uiPriority w:val="21"/>
    <w:qFormat/>
    <w:rsid w:val="00564C3E"/>
    <w:rPr>
      <w:b/>
      <w:i/>
      <w:sz w:val="24"/>
      <w:szCs w:val="24"/>
      <w:u w:val="single"/>
    </w:rPr>
  </w:style>
  <w:style w:type="character" w:styleId="af">
    <w:name w:val="Subtle Reference"/>
    <w:basedOn w:val="a0"/>
    <w:uiPriority w:val="31"/>
    <w:qFormat/>
    <w:rsid w:val="00564C3E"/>
    <w:rPr>
      <w:sz w:val="24"/>
      <w:szCs w:val="24"/>
      <w:u w:val="single"/>
    </w:rPr>
  </w:style>
  <w:style w:type="character" w:styleId="af0">
    <w:name w:val="Intense Reference"/>
    <w:basedOn w:val="a0"/>
    <w:uiPriority w:val="32"/>
    <w:qFormat/>
    <w:rsid w:val="00564C3E"/>
    <w:rPr>
      <w:b/>
      <w:sz w:val="24"/>
      <w:u w:val="single"/>
    </w:rPr>
  </w:style>
  <w:style w:type="character" w:styleId="af1">
    <w:name w:val="Book Title"/>
    <w:basedOn w:val="a0"/>
    <w:uiPriority w:val="33"/>
    <w:qFormat/>
    <w:rsid w:val="00564C3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64C3E"/>
    <w:pPr>
      <w:outlineLvl w:val="9"/>
    </w:pPr>
  </w:style>
  <w:style w:type="paragraph" w:styleId="af3">
    <w:name w:val="Normal (Web)"/>
    <w:basedOn w:val="a"/>
    <w:uiPriority w:val="99"/>
    <w:unhideWhenUsed/>
    <w:rsid w:val="0075414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13368</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Cale</cp:lastModifiedBy>
  <cp:revision>2</cp:revision>
  <dcterms:created xsi:type="dcterms:W3CDTF">2019-12-20T18:43:00Z</dcterms:created>
  <dcterms:modified xsi:type="dcterms:W3CDTF">2019-12-20T18:43:00Z</dcterms:modified>
</cp:coreProperties>
</file>