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73C" w:rsidRDefault="00DB573C" w:rsidP="005D7529">
      <w:pPr>
        <w:autoSpaceDE w:val="0"/>
        <w:autoSpaceDN w:val="0"/>
        <w:adjustRightInd w:val="0"/>
        <w:spacing w:after="200" w:line="240" w:lineRule="auto"/>
        <w:rPr>
          <w:rFonts w:ascii="Arial" w:hAnsi="Arial" w:cs="Arial"/>
          <w:b/>
          <w:color w:val="0070C0"/>
        </w:rPr>
      </w:pPr>
      <w:bookmarkStart w:id="0" w:name="_GoBack"/>
      <w:bookmarkEnd w:id="0"/>
    </w:p>
    <w:p w:rsidR="005D7529" w:rsidRPr="00C56CB6" w:rsidRDefault="005D7529" w:rsidP="005D7529">
      <w:pPr>
        <w:autoSpaceDE w:val="0"/>
        <w:autoSpaceDN w:val="0"/>
        <w:adjustRightInd w:val="0"/>
        <w:spacing w:after="200" w:line="240" w:lineRule="auto"/>
        <w:rPr>
          <w:rFonts w:ascii="Arial" w:hAnsi="Arial" w:cs="Arial"/>
          <w:b/>
          <w:color w:val="0070C0"/>
        </w:rPr>
      </w:pPr>
      <w:r w:rsidRPr="00C56CB6">
        <w:rPr>
          <w:rFonts w:ascii="Arial" w:hAnsi="Arial" w:cs="Arial"/>
          <w:b/>
          <w:color w:val="0070C0"/>
        </w:rPr>
        <w:t xml:space="preserve">Question 1 (15 min) </w:t>
      </w:r>
    </w:p>
    <w:p w:rsidR="005D7529" w:rsidRPr="00C56CB6" w:rsidRDefault="005D7529" w:rsidP="005D7529">
      <w:pPr>
        <w:autoSpaceDE w:val="0"/>
        <w:autoSpaceDN w:val="0"/>
        <w:adjustRightInd w:val="0"/>
        <w:spacing w:after="120" w:line="240" w:lineRule="auto"/>
        <w:rPr>
          <w:rFonts w:ascii="Arial" w:hAnsi="Arial" w:cs="Arial"/>
          <w:color w:val="000000" w:themeColor="text1"/>
          <w:u w:val="single"/>
        </w:rPr>
      </w:pPr>
      <w:r w:rsidRPr="00C56CB6">
        <w:rPr>
          <w:rFonts w:ascii="Arial" w:hAnsi="Arial" w:cs="Arial"/>
          <w:color w:val="000000" w:themeColor="text1"/>
          <w:u w:val="single"/>
        </w:rPr>
        <w:t>Computing and Reporting the Acquisition and Amortization of Three Different Intangible Assets</w:t>
      </w:r>
    </w:p>
    <w:p w:rsidR="005D7529" w:rsidRPr="00C56CB6" w:rsidRDefault="00F4209B" w:rsidP="005D7529">
      <w:pPr>
        <w:autoSpaceDE w:val="0"/>
        <w:autoSpaceDN w:val="0"/>
        <w:adjustRightInd w:val="0"/>
        <w:spacing w:after="120" w:line="240" w:lineRule="auto"/>
        <w:rPr>
          <w:rFonts w:ascii="Arial" w:hAnsi="Arial" w:cs="Arial"/>
          <w:color w:val="000000" w:themeColor="text1"/>
        </w:rPr>
      </w:pPr>
      <w:proofErr w:type="spellStart"/>
      <w:r>
        <w:rPr>
          <w:rFonts w:ascii="Arial" w:hAnsi="Arial" w:cs="Arial"/>
          <w:color w:val="000000" w:themeColor="text1"/>
        </w:rPr>
        <w:t>Waterstone</w:t>
      </w:r>
      <w:proofErr w:type="spellEnd"/>
      <w:r w:rsidR="005D7529" w:rsidRPr="00C56CB6">
        <w:rPr>
          <w:rFonts w:ascii="Arial" w:hAnsi="Arial" w:cs="Arial"/>
          <w:color w:val="000000" w:themeColor="text1"/>
        </w:rPr>
        <w:t xml:space="preserve"> Company had three intangible assets at the end of the current year:</w:t>
      </w:r>
    </w:p>
    <w:p w:rsidR="005D7529" w:rsidRPr="00C56CB6" w:rsidRDefault="005D7529" w:rsidP="005D7529">
      <w:pPr>
        <w:pStyle w:val="ListParagraph"/>
        <w:numPr>
          <w:ilvl w:val="0"/>
          <w:numId w:val="1"/>
        </w:numPr>
        <w:autoSpaceDE w:val="0"/>
        <w:autoSpaceDN w:val="0"/>
        <w:adjustRightInd w:val="0"/>
        <w:spacing w:after="120" w:line="240" w:lineRule="auto"/>
        <w:rPr>
          <w:rFonts w:ascii="Arial" w:hAnsi="Arial" w:cs="Arial"/>
          <w:color w:val="000000" w:themeColor="text1"/>
        </w:rPr>
      </w:pPr>
      <w:r w:rsidRPr="00C56CB6">
        <w:rPr>
          <w:rFonts w:ascii="Arial" w:hAnsi="Arial" w:cs="Arial"/>
          <w:color w:val="000000" w:themeColor="text1"/>
        </w:rPr>
        <w:t xml:space="preserve">A patent purchased this year from Miller Co. on January 1 for a cash cost of </w:t>
      </w:r>
      <w:r w:rsidR="00F4209B">
        <w:rPr>
          <w:rFonts w:ascii="Arial" w:hAnsi="Arial" w:cs="Arial"/>
          <w:color w:val="000000" w:themeColor="text1"/>
        </w:rPr>
        <w:t>……</w:t>
      </w:r>
      <w:r w:rsidRPr="00C56CB6">
        <w:rPr>
          <w:rFonts w:ascii="Arial" w:hAnsi="Arial" w:cs="Arial"/>
          <w:color w:val="000000" w:themeColor="text1"/>
        </w:rPr>
        <w:t>. When purchased, the patent had an estimated life of fifteen years.</w:t>
      </w:r>
    </w:p>
    <w:p w:rsidR="005D7529" w:rsidRPr="00C56CB6" w:rsidRDefault="005D7529" w:rsidP="005D7529">
      <w:pPr>
        <w:pStyle w:val="ListParagraph"/>
        <w:numPr>
          <w:ilvl w:val="0"/>
          <w:numId w:val="1"/>
        </w:numPr>
        <w:autoSpaceDE w:val="0"/>
        <w:autoSpaceDN w:val="0"/>
        <w:adjustRightInd w:val="0"/>
        <w:spacing w:after="120" w:line="240" w:lineRule="auto"/>
        <w:rPr>
          <w:rFonts w:ascii="Arial" w:hAnsi="Arial" w:cs="Arial"/>
          <w:color w:val="000000" w:themeColor="text1"/>
        </w:rPr>
      </w:pPr>
      <w:r w:rsidRPr="00C56CB6">
        <w:rPr>
          <w:rFonts w:ascii="Arial" w:hAnsi="Arial" w:cs="Arial"/>
          <w:color w:val="000000" w:themeColor="text1"/>
        </w:rPr>
        <w:t xml:space="preserve">A trademark was registered with the federal government for </w:t>
      </w:r>
      <w:r w:rsidR="00F4209B">
        <w:rPr>
          <w:rFonts w:ascii="Arial" w:hAnsi="Arial" w:cs="Arial"/>
          <w:color w:val="000000" w:themeColor="text1"/>
        </w:rPr>
        <w:t>……</w:t>
      </w:r>
      <w:r w:rsidRPr="00C56CB6">
        <w:rPr>
          <w:rFonts w:ascii="Arial" w:hAnsi="Arial" w:cs="Arial"/>
          <w:color w:val="000000" w:themeColor="text1"/>
        </w:rPr>
        <w:t xml:space="preserve">. Management estimated that the trademark could be worth as much as </w:t>
      </w:r>
      <w:r w:rsidR="00F4209B">
        <w:rPr>
          <w:rFonts w:ascii="Arial" w:hAnsi="Arial" w:cs="Arial"/>
          <w:color w:val="000000" w:themeColor="text1"/>
        </w:rPr>
        <w:t>……</w:t>
      </w:r>
      <w:r w:rsidRPr="00C56CB6">
        <w:rPr>
          <w:rFonts w:ascii="Arial" w:hAnsi="Arial" w:cs="Arial"/>
          <w:color w:val="000000" w:themeColor="text1"/>
        </w:rPr>
        <w:t>because it has an indefinite life.</w:t>
      </w:r>
    </w:p>
    <w:p w:rsidR="005D7529" w:rsidRPr="00C56CB6" w:rsidRDefault="005D7529" w:rsidP="005D7529">
      <w:pPr>
        <w:pStyle w:val="ListParagraph"/>
        <w:numPr>
          <w:ilvl w:val="0"/>
          <w:numId w:val="1"/>
        </w:numPr>
        <w:autoSpaceDE w:val="0"/>
        <w:autoSpaceDN w:val="0"/>
        <w:adjustRightInd w:val="0"/>
        <w:spacing w:after="120" w:line="240" w:lineRule="auto"/>
        <w:rPr>
          <w:rFonts w:ascii="Arial" w:hAnsi="Arial" w:cs="Arial"/>
          <w:color w:val="000000" w:themeColor="text1"/>
        </w:rPr>
      </w:pPr>
      <w:r w:rsidRPr="00C56CB6">
        <w:rPr>
          <w:rFonts w:ascii="Arial" w:hAnsi="Arial" w:cs="Arial"/>
          <w:color w:val="000000" w:themeColor="text1"/>
        </w:rPr>
        <w:t xml:space="preserve">Computer licensing rights were purchased on January 1, for </w:t>
      </w:r>
      <w:r w:rsidR="00F4209B">
        <w:rPr>
          <w:rFonts w:ascii="Arial" w:hAnsi="Arial" w:cs="Arial"/>
          <w:color w:val="000000" w:themeColor="text1"/>
        </w:rPr>
        <w:t>……</w:t>
      </w:r>
      <w:r w:rsidRPr="00C56CB6">
        <w:rPr>
          <w:rFonts w:ascii="Arial" w:hAnsi="Arial" w:cs="Arial"/>
          <w:color w:val="000000" w:themeColor="text1"/>
        </w:rPr>
        <w:t>. The rights are expected to have a five-year useful life to the company.</w:t>
      </w:r>
    </w:p>
    <w:p w:rsidR="005D7529" w:rsidRPr="00C56CB6" w:rsidRDefault="005D7529" w:rsidP="005D7529">
      <w:pPr>
        <w:autoSpaceDE w:val="0"/>
        <w:autoSpaceDN w:val="0"/>
        <w:adjustRightInd w:val="0"/>
        <w:spacing w:after="120" w:line="240" w:lineRule="auto"/>
        <w:rPr>
          <w:rFonts w:ascii="Arial" w:hAnsi="Arial" w:cs="Arial"/>
          <w:b/>
          <w:color w:val="000000" w:themeColor="text1"/>
        </w:rPr>
      </w:pPr>
      <w:r w:rsidRPr="00C56CB6">
        <w:rPr>
          <w:rFonts w:ascii="Arial" w:hAnsi="Arial" w:cs="Arial"/>
          <w:b/>
          <w:color w:val="000000" w:themeColor="text1"/>
        </w:rPr>
        <w:t>Required:</w:t>
      </w:r>
    </w:p>
    <w:p w:rsidR="005D7529" w:rsidRPr="00C56CB6" w:rsidRDefault="005D7529" w:rsidP="005D7529">
      <w:pPr>
        <w:pStyle w:val="ListParagraph"/>
        <w:numPr>
          <w:ilvl w:val="0"/>
          <w:numId w:val="2"/>
        </w:numPr>
        <w:autoSpaceDE w:val="0"/>
        <w:autoSpaceDN w:val="0"/>
        <w:adjustRightInd w:val="0"/>
        <w:spacing w:after="120" w:line="240" w:lineRule="auto"/>
        <w:rPr>
          <w:rFonts w:ascii="Arial" w:hAnsi="Arial" w:cs="Arial"/>
          <w:color w:val="000000" w:themeColor="text1"/>
        </w:rPr>
      </w:pPr>
      <w:r w:rsidRPr="00C56CB6">
        <w:rPr>
          <w:rFonts w:ascii="Arial" w:hAnsi="Arial" w:cs="Arial"/>
          <w:color w:val="000000" w:themeColor="text1"/>
        </w:rPr>
        <w:t>Compute the acquisition cost of each intangible asset.</w:t>
      </w:r>
    </w:p>
    <w:p w:rsidR="005D7529" w:rsidRPr="00C56CB6" w:rsidRDefault="005D7529" w:rsidP="005D7529">
      <w:pPr>
        <w:pStyle w:val="ListParagraph"/>
        <w:numPr>
          <w:ilvl w:val="0"/>
          <w:numId w:val="2"/>
        </w:numPr>
        <w:autoSpaceDE w:val="0"/>
        <w:autoSpaceDN w:val="0"/>
        <w:adjustRightInd w:val="0"/>
        <w:spacing w:after="120" w:line="240" w:lineRule="auto"/>
        <w:rPr>
          <w:rFonts w:ascii="Arial" w:hAnsi="Arial" w:cs="Arial"/>
          <w:color w:val="000000" w:themeColor="text1"/>
        </w:rPr>
      </w:pPr>
      <w:r w:rsidRPr="00C56CB6">
        <w:rPr>
          <w:rFonts w:ascii="Arial" w:hAnsi="Arial" w:cs="Arial"/>
          <w:color w:val="000000" w:themeColor="text1"/>
        </w:rPr>
        <w:t>Compute the amortization of each intangible for the year ended December 31.</w:t>
      </w:r>
    </w:p>
    <w:p w:rsidR="005D7529" w:rsidRPr="00C56CB6" w:rsidRDefault="005D7529" w:rsidP="005D7529">
      <w:pPr>
        <w:pStyle w:val="ListParagraph"/>
        <w:numPr>
          <w:ilvl w:val="0"/>
          <w:numId w:val="2"/>
        </w:numPr>
        <w:autoSpaceDE w:val="0"/>
        <w:autoSpaceDN w:val="0"/>
        <w:adjustRightInd w:val="0"/>
        <w:spacing w:after="120" w:line="240" w:lineRule="auto"/>
        <w:rPr>
          <w:rFonts w:ascii="Arial" w:hAnsi="Arial" w:cs="Arial"/>
          <w:color w:val="000000" w:themeColor="text1"/>
        </w:rPr>
      </w:pPr>
      <w:r w:rsidRPr="00C56CB6">
        <w:rPr>
          <w:rFonts w:ascii="Arial" w:hAnsi="Arial" w:cs="Arial"/>
          <w:color w:val="000000" w:themeColor="text1"/>
        </w:rPr>
        <w:t>Show how these assets and any related expenses should be reported on the balance sheet and income statement for the current year.</w:t>
      </w:r>
    </w:p>
    <w:p w:rsidR="005D7529" w:rsidRPr="00C56CB6" w:rsidRDefault="005D7529" w:rsidP="005D7529">
      <w:pPr>
        <w:autoSpaceDE w:val="0"/>
        <w:autoSpaceDN w:val="0"/>
        <w:adjustRightInd w:val="0"/>
        <w:spacing w:before="200" w:after="120" w:line="240" w:lineRule="auto"/>
        <w:rPr>
          <w:rFonts w:ascii="Arial" w:hAnsi="Arial" w:cs="Arial"/>
          <w:b/>
          <w:color w:val="0070C0"/>
        </w:rPr>
      </w:pPr>
      <w:r w:rsidRPr="00C56CB6">
        <w:rPr>
          <w:rFonts w:ascii="Arial" w:hAnsi="Arial" w:cs="Arial"/>
          <w:b/>
          <w:color w:val="0070C0"/>
        </w:rPr>
        <w:t xml:space="preserve">Question 2 (15 min) </w:t>
      </w:r>
    </w:p>
    <w:p w:rsidR="005D7529" w:rsidRPr="00C56CB6" w:rsidRDefault="005D7529" w:rsidP="005D7529">
      <w:pPr>
        <w:autoSpaceDE w:val="0"/>
        <w:autoSpaceDN w:val="0"/>
        <w:adjustRightInd w:val="0"/>
        <w:spacing w:before="200" w:after="120" w:line="240" w:lineRule="auto"/>
        <w:rPr>
          <w:rFonts w:ascii="Arial" w:hAnsi="Arial" w:cs="Arial"/>
          <w:u w:val="single"/>
        </w:rPr>
      </w:pPr>
      <w:r w:rsidRPr="00C56CB6">
        <w:rPr>
          <w:rFonts w:ascii="Arial" w:hAnsi="Arial" w:cs="Arial"/>
          <w:u w:val="single"/>
        </w:rPr>
        <w:t>Calculating the Book Value of Disposed Intangible Assets</w:t>
      </w:r>
    </w:p>
    <w:p w:rsidR="005D7529" w:rsidRPr="00C56CB6" w:rsidRDefault="00F4209B" w:rsidP="005D7529">
      <w:pPr>
        <w:autoSpaceDE w:val="0"/>
        <w:autoSpaceDN w:val="0"/>
        <w:adjustRightInd w:val="0"/>
        <w:spacing w:before="200" w:after="120" w:line="240" w:lineRule="auto"/>
        <w:rPr>
          <w:rFonts w:ascii="Arial" w:hAnsi="Arial" w:cs="Arial"/>
        </w:rPr>
      </w:pPr>
      <w:r>
        <w:rPr>
          <w:rFonts w:ascii="Arial" w:hAnsi="Arial" w:cs="Arial"/>
        </w:rPr>
        <w:t>Miller</w:t>
      </w:r>
      <w:r w:rsidR="005D7529" w:rsidRPr="00C56CB6">
        <w:rPr>
          <w:rFonts w:ascii="Arial" w:hAnsi="Arial" w:cs="Arial"/>
        </w:rPr>
        <w:t xml:space="preserve"> Group owns and markets various brands and trademarks, including Joe Boxer, London Fog, Ocean Pacific, </w:t>
      </w:r>
      <w:proofErr w:type="spellStart"/>
      <w:r w:rsidR="005D7529" w:rsidRPr="00C56CB6">
        <w:rPr>
          <w:rFonts w:ascii="Arial" w:hAnsi="Arial" w:cs="Arial"/>
        </w:rPr>
        <w:t>Ecko</w:t>
      </w:r>
      <w:proofErr w:type="spellEnd"/>
      <w:r w:rsidR="005D7529" w:rsidRPr="00C56CB6">
        <w:rPr>
          <w:rFonts w:ascii="Arial" w:hAnsi="Arial" w:cs="Arial"/>
        </w:rPr>
        <w:t xml:space="preserve"> </w:t>
      </w:r>
      <w:proofErr w:type="spellStart"/>
      <w:r w:rsidR="005D7529" w:rsidRPr="00C56CB6">
        <w:rPr>
          <w:rFonts w:ascii="Arial" w:hAnsi="Arial" w:cs="Arial"/>
        </w:rPr>
        <w:t>Unltd</w:t>
      </w:r>
      <w:proofErr w:type="spellEnd"/>
      <w:r w:rsidR="005D7529" w:rsidRPr="00C56CB6">
        <w:rPr>
          <w:rFonts w:ascii="Arial" w:hAnsi="Arial" w:cs="Arial"/>
        </w:rPr>
        <w:t xml:space="preserve">, </w:t>
      </w:r>
      <w:proofErr w:type="spellStart"/>
      <w:r w:rsidR="005D7529" w:rsidRPr="00C56CB6">
        <w:rPr>
          <w:rFonts w:ascii="Arial" w:hAnsi="Arial" w:cs="Arial"/>
        </w:rPr>
        <w:t>Umbro</w:t>
      </w:r>
      <w:proofErr w:type="spellEnd"/>
      <w:r w:rsidR="005D7529" w:rsidRPr="00C56CB6">
        <w:rPr>
          <w:rFonts w:ascii="Arial" w:hAnsi="Arial" w:cs="Arial"/>
        </w:rPr>
        <w:t xml:space="preserve">, Ed Hardy, Lee Cooper, Buffalo, and Peanuts. The company’s financial statements for the year ended December 31, 2013, indicating the following totals for these trademarks (in millions): </w:t>
      </w:r>
    </w:p>
    <w:tbl>
      <w:tblPr>
        <w:tblW w:w="4950" w:type="dxa"/>
        <w:tblInd w:w="1620" w:type="dxa"/>
        <w:tblLook w:val="04A0" w:firstRow="1" w:lastRow="0" w:firstColumn="1" w:lastColumn="0" w:noHBand="0" w:noVBand="1"/>
      </w:tblPr>
      <w:tblGrid>
        <w:gridCol w:w="2790"/>
        <w:gridCol w:w="1080"/>
        <w:gridCol w:w="1080"/>
      </w:tblGrid>
      <w:tr w:rsidR="005D7529" w:rsidRPr="00752E66" w:rsidTr="00256F80">
        <w:trPr>
          <w:trHeight w:val="288"/>
        </w:trPr>
        <w:tc>
          <w:tcPr>
            <w:tcW w:w="2790" w:type="dxa"/>
            <w:tcBorders>
              <w:top w:val="nil"/>
              <w:left w:val="nil"/>
              <w:bottom w:val="nil"/>
              <w:right w:val="nil"/>
            </w:tcBorders>
            <w:shd w:val="clear" w:color="auto" w:fill="auto"/>
            <w:noWrap/>
            <w:vAlign w:val="bottom"/>
            <w:hideMark/>
          </w:tcPr>
          <w:p w:rsidR="005D7529" w:rsidRPr="00752E66" w:rsidRDefault="005D7529" w:rsidP="00256F80">
            <w:pPr>
              <w:spacing w:after="0" w:line="240" w:lineRule="auto"/>
              <w:rPr>
                <w:rFonts w:ascii="Arial" w:eastAsia="Times New Roman" w:hAnsi="Arial" w:cs="Arial"/>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7529" w:rsidRPr="00752E66" w:rsidRDefault="005D7529" w:rsidP="00256F80">
            <w:pPr>
              <w:spacing w:after="0" w:line="240" w:lineRule="auto"/>
              <w:jc w:val="right"/>
              <w:rPr>
                <w:rFonts w:ascii="Arial" w:eastAsia="Times New Roman" w:hAnsi="Arial" w:cs="Arial"/>
                <w:color w:val="000000"/>
              </w:rPr>
            </w:pPr>
            <w:r w:rsidRPr="00752E66">
              <w:rPr>
                <w:rFonts w:ascii="Arial" w:eastAsia="Times New Roman" w:hAnsi="Arial" w:cs="Arial"/>
                <w:color w:val="000000"/>
              </w:rPr>
              <w:t>2013</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5D7529" w:rsidRPr="00752E66" w:rsidRDefault="005D7529" w:rsidP="00256F80">
            <w:pPr>
              <w:spacing w:after="0" w:line="240" w:lineRule="auto"/>
              <w:jc w:val="right"/>
              <w:rPr>
                <w:rFonts w:ascii="Arial" w:eastAsia="Times New Roman" w:hAnsi="Arial" w:cs="Arial"/>
                <w:color w:val="000000"/>
              </w:rPr>
            </w:pPr>
            <w:r w:rsidRPr="00752E66">
              <w:rPr>
                <w:rFonts w:ascii="Arial" w:eastAsia="Times New Roman" w:hAnsi="Arial" w:cs="Arial"/>
                <w:color w:val="000000"/>
              </w:rPr>
              <w:t>2012</w:t>
            </w:r>
          </w:p>
        </w:tc>
      </w:tr>
      <w:tr w:rsidR="005D7529" w:rsidRPr="00752E66" w:rsidTr="00256F80">
        <w:trPr>
          <w:trHeight w:val="288"/>
        </w:trPr>
        <w:tc>
          <w:tcPr>
            <w:tcW w:w="2790" w:type="dxa"/>
            <w:tcBorders>
              <w:top w:val="single" w:sz="4" w:space="0" w:color="auto"/>
              <w:left w:val="single" w:sz="4" w:space="0" w:color="auto"/>
              <w:bottom w:val="single" w:sz="4" w:space="0" w:color="auto"/>
              <w:right w:val="nil"/>
            </w:tcBorders>
            <w:shd w:val="clear" w:color="auto" w:fill="auto"/>
            <w:noWrap/>
            <w:vAlign w:val="bottom"/>
            <w:hideMark/>
          </w:tcPr>
          <w:p w:rsidR="005D7529" w:rsidRPr="00752E66" w:rsidRDefault="005D7529" w:rsidP="00256F80">
            <w:pPr>
              <w:spacing w:after="0" w:line="240" w:lineRule="auto"/>
              <w:rPr>
                <w:rFonts w:ascii="Arial" w:eastAsia="Times New Roman" w:hAnsi="Arial" w:cs="Arial"/>
                <w:color w:val="000000"/>
              </w:rPr>
            </w:pPr>
            <w:r w:rsidRPr="00752E66">
              <w:rPr>
                <w:rFonts w:ascii="Arial" w:eastAsia="Times New Roman" w:hAnsi="Arial" w:cs="Arial"/>
                <w:color w:val="000000"/>
              </w:rPr>
              <w:t>Trademarks (at cost)</w:t>
            </w:r>
          </w:p>
        </w:tc>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5D7529" w:rsidRPr="00752E66" w:rsidRDefault="00F4209B" w:rsidP="00F4209B">
            <w:pPr>
              <w:spacing w:after="0" w:line="240" w:lineRule="auto"/>
              <w:jc w:val="right"/>
              <w:rPr>
                <w:rFonts w:ascii="Arial" w:eastAsia="Times New Roman" w:hAnsi="Arial" w:cs="Arial"/>
                <w:color w:val="000000"/>
              </w:rPr>
            </w:pPr>
            <w:r>
              <w:rPr>
                <w:rFonts w:ascii="Arial" w:hAnsi="Arial" w:cs="Arial"/>
                <w:color w:val="000000" w:themeColor="text1"/>
              </w:rPr>
              <w:t>……</w:t>
            </w:r>
          </w:p>
        </w:tc>
        <w:tc>
          <w:tcPr>
            <w:tcW w:w="1080" w:type="dxa"/>
            <w:tcBorders>
              <w:top w:val="nil"/>
              <w:left w:val="nil"/>
              <w:bottom w:val="single" w:sz="4" w:space="0" w:color="auto"/>
              <w:right w:val="single" w:sz="4" w:space="0" w:color="auto"/>
            </w:tcBorders>
            <w:shd w:val="clear" w:color="auto" w:fill="auto"/>
            <w:noWrap/>
            <w:vAlign w:val="bottom"/>
            <w:hideMark/>
          </w:tcPr>
          <w:p w:rsidR="005D7529" w:rsidRPr="00752E66" w:rsidRDefault="00F4209B" w:rsidP="00F4209B">
            <w:pPr>
              <w:spacing w:after="0" w:line="240" w:lineRule="auto"/>
              <w:jc w:val="right"/>
              <w:rPr>
                <w:rFonts w:ascii="Arial" w:eastAsia="Times New Roman" w:hAnsi="Arial" w:cs="Arial"/>
                <w:color w:val="000000"/>
              </w:rPr>
            </w:pPr>
            <w:r>
              <w:rPr>
                <w:rFonts w:ascii="Arial" w:hAnsi="Arial" w:cs="Arial"/>
                <w:color w:val="000000" w:themeColor="text1"/>
              </w:rPr>
              <w:t>……</w:t>
            </w:r>
          </w:p>
        </w:tc>
      </w:tr>
      <w:tr w:rsidR="005D7529" w:rsidRPr="00752E66" w:rsidTr="00256F80">
        <w:trPr>
          <w:trHeight w:val="288"/>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5D7529" w:rsidRPr="00752E66" w:rsidRDefault="005D7529" w:rsidP="00256F80">
            <w:pPr>
              <w:spacing w:after="0" w:line="240" w:lineRule="auto"/>
              <w:rPr>
                <w:rFonts w:ascii="Arial" w:eastAsia="Times New Roman" w:hAnsi="Arial" w:cs="Arial"/>
                <w:color w:val="000000"/>
              </w:rPr>
            </w:pPr>
            <w:r w:rsidRPr="00752E66">
              <w:rPr>
                <w:rFonts w:ascii="Arial" w:eastAsia="Times New Roman" w:hAnsi="Arial" w:cs="Arial"/>
                <w:color w:val="000000"/>
              </w:rPr>
              <w:t>Accumulated Amortization</w:t>
            </w:r>
          </w:p>
        </w:tc>
        <w:tc>
          <w:tcPr>
            <w:tcW w:w="1080" w:type="dxa"/>
            <w:tcBorders>
              <w:top w:val="nil"/>
              <w:left w:val="nil"/>
              <w:bottom w:val="single" w:sz="4" w:space="0" w:color="auto"/>
              <w:right w:val="single" w:sz="4" w:space="0" w:color="auto"/>
            </w:tcBorders>
            <w:shd w:val="clear" w:color="auto" w:fill="auto"/>
            <w:noWrap/>
            <w:vAlign w:val="bottom"/>
            <w:hideMark/>
          </w:tcPr>
          <w:p w:rsidR="005D7529" w:rsidRPr="00752E66" w:rsidRDefault="00F4209B" w:rsidP="00F4209B">
            <w:pPr>
              <w:spacing w:after="0" w:line="240" w:lineRule="auto"/>
              <w:jc w:val="right"/>
              <w:rPr>
                <w:rFonts w:ascii="Arial" w:eastAsia="Times New Roman" w:hAnsi="Arial" w:cs="Arial"/>
                <w:color w:val="000000"/>
              </w:rPr>
            </w:pPr>
            <w:r>
              <w:rPr>
                <w:rFonts w:ascii="Arial" w:hAnsi="Arial" w:cs="Arial"/>
                <w:color w:val="000000" w:themeColor="text1"/>
              </w:rPr>
              <w:t>……</w:t>
            </w:r>
          </w:p>
        </w:tc>
        <w:tc>
          <w:tcPr>
            <w:tcW w:w="1080" w:type="dxa"/>
            <w:tcBorders>
              <w:top w:val="nil"/>
              <w:left w:val="nil"/>
              <w:bottom w:val="single" w:sz="4" w:space="0" w:color="auto"/>
              <w:right w:val="single" w:sz="4" w:space="0" w:color="auto"/>
            </w:tcBorders>
            <w:shd w:val="clear" w:color="auto" w:fill="auto"/>
            <w:noWrap/>
            <w:vAlign w:val="bottom"/>
            <w:hideMark/>
          </w:tcPr>
          <w:p w:rsidR="005D7529" w:rsidRPr="00752E66" w:rsidRDefault="00F4209B" w:rsidP="00F4209B">
            <w:pPr>
              <w:spacing w:after="0" w:line="240" w:lineRule="auto"/>
              <w:jc w:val="right"/>
              <w:rPr>
                <w:rFonts w:ascii="Arial" w:eastAsia="Times New Roman" w:hAnsi="Arial" w:cs="Arial"/>
                <w:color w:val="000000"/>
              </w:rPr>
            </w:pPr>
            <w:r>
              <w:rPr>
                <w:rFonts w:ascii="Arial" w:hAnsi="Arial" w:cs="Arial"/>
                <w:color w:val="000000" w:themeColor="text1"/>
              </w:rPr>
              <w:t>……</w:t>
            </w:r>
          </w:p>
        </w:tc>
      </w:tr>
      <w:tr w:rsidR="005D7529" w:rsidRPr="00752E66" w:rsidTr="00256F80">
        <w:trPr>
          <w:trHeight w:val="288"/>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5D7529" w:rsidRPr="00752E66" w:rsidRDefault="005D7529" w:rsidP="00256F80">
            <w:pPr>
              <w:spacing w:after="0" w:line="240" w:lineRule="auto"/>
              <w:rPr>
                <w:rFonts w:ascii="Arial" w:eastAsia="Times New Roman" w:hAnsi="Arial" w:cs="Arial"/>
                <w:color w:val="000000"/>
              </w:rPr>
            </w:pPr>
            <w:r w:rsidRPr="00752E66">
              <w:rPr>
                <w:rFonts w:ascii="Arial" w:eastAsia="Times New Roman" w:hAnsi="Arial" w:cs="Arial"/>
                <w:color w:val="000000"/>
              </w:rPr>
              <w:t>Trademarks, net</w:t>
            </w:r>
          </w:p>
        </w:tc>
        <w:tc>
          <w:tcPr>
            <w:tcW w:w="1080" w:type="dxa"/>
            <w:tcBorders>
              <w:top w:val="nil"/>
              <w:left w:val="nil"/>
              <w:bottom w:val="single" w:sz="4" w:space="0" w:color="auto"/>
              <w:right w:val="single" w:sz="4" w:space="0" w:color="auto"/>
            </w:tcBorders>
            <w:shd w:val="clear" w:color="auto" w:fill="auto"/>
            <w:noWrap/>
            <w:vAlign w:val="bottom"/>
            <w:hideMark/>
          </w:tcPr>
          <w:p w:rsidR="005D7529" w:rsidRPr="00752E66" w:rsidRDefault="00F4209B" w:rsidP="00F4209B">
            <w:pPr>
              <w:spacing w:after="0" w:line="240" w:lineRule="auto"/>
              <w:jc w:val="right"/>
              <w:rPr>
                <w:rFonts w:ascii="Arial" w:eastAsia="Times New Roman" w:hAnsi="Arial" w:cs="Arial"/>
                <w:color w:val="000000"/>
              </w:rPr>
            </w:pPr>
            <w:r>
              <w:rPr>
                <w:rFonts w:ascii="Arial" w:hAnsi="Arial" w:cs="Arial"/>
                <w:color w:val="000000" w:themeColor="text1"/>
              </w:rPr>
              <w:t>……</w:t>
            </w:r>
          </w:p>
        </w:tc>
        <w:tc>
          <w:tcPr>
            <w:tcW w:w="1080" w:type="dxa"/>
            <w:tcBorders>
              <w:top w:val="nil"/>
              <w:left w:val="nil"/>
              <w:bottom w:val="single" w:sz="4" w:space="0" w:color="auto"/>
              <w:right w:val="single" w:sz="4" w:space="0" w:color="auto"/>
            </w:tcBorders>
            <w:shd w:val="clear" w:color="auto" w:fill="auto"/>
            <w:noWrap/>
            <w:vAlign w:val="bottom"/>
            <w:hideMark/>
          </w:tcPr>
          <w:p w:rsidR="005D7529" w:rsidRPr="00752E66" w:rsidRDefault="00F4209B" w:rsidP="00F4209B">
            <w:pPr>
              <w:spacing w:after="0" w:line="240" w:lineRule="auto"/>
              <w:jc w:val="right"/>
              <w:rPr>
                <w:rFonts w:ascii="Arial" w:eastAsia="Times New Roman" w:hAnsi="Arial" w:cs="Arial"/>
                <w:color w:val="000000"/>
              </w:rPr>
            </w:pPr>
            <w:r>
              <w:rPr>
                <w:rFonts w:ascii="Arial" w:hAnsi="Arial" w:cs="Arial"/>
                <w:color w:val="000000" w:themeColor="text1"/>
              </w:rPr>
              <w:t>……</w:t>
            </w:r>
          </w:p>
        </w:tc>
      </w:tr>
    </w:tbl>
    <w:p w:rsidR="005D7529" w:rsidRPr="00C56CB6" w:rsidRDefault="005D7529" w:rsidP="005D7529">
      <w:pPr>
        <w:autoSpaceDE w:val="0"/>
        <w:autoSpaceDN w:val="0"/>
        <w:adjustRightInd w:val="0"/>
        <w:spacing w:before="200" w:after="120" w:line="240" w:lineRule="auto"/>
        <w:rPr>
          <w:rFonts w:ascii="Arial" w:hAnsi="Arial" w:cs="Arial"/>
        </w:rPr>
      </w:pPr>
      <w:r w:rsidRPr="00C56CB6">
        <w:rPr>
          <w:rFonts w:ascii="Arial" w:hAnsi="Arial" w:cs="Arial"/>
        </w:rPr>
        <w:t xml:space="preserve">During 2013, </w:t>
      </w:r>
      <w:r w:rsidR="00F4209B">
        <w:rPr>
          <w:rFonts w:ascii="Arial" w:hAnsi="Arial" w:cs="Arial"/>
        </w:rPr>
        <w:t>Miller</w:t>
      </w:r>
      <w:r w:rsidRPr="00C56CB6">
        <w:rPr>
          <w:rFonts w:ascii="Arial" w:hAnsi="Arial" w:cs="Arial"/>
        </w:rPr>
        <w:t xml:space="preserve"> acquired the Buffalo and Lee Cooper trademarks at a cost of </w:t>
      </w:r>
      <w:r w:rsidR="00F4209B">
        <w:rPr>
          <w:rFonts w:ascii="Arial" w:hAnsi="Arial" w:cs="Arial"/>
          <w:color w:val="000000" w:themeColor="text1"/>
        </w:rPr>
        <w:t xml:space="preserve">…… </w:t>
      </w:r>
      <w:r w:rsidRPr="00C56CB6">
        <w:rPr>
          <w:rFonts w:ascii="Arial" w:hAnsi="Arial" w:cs="Arial"/>
        </w:rPr>
        <w:t xml:space="preserve">million, recorded </w:t>
      </w:r>
      <w:r w:rsidR="00F4209B">
        <w:rPr>
          <w:rFonts w:ascii="Arial" w:hAnsi="Arial" w:cs="Arial"/>
          <w:color w:val="000000" w:themeColor="text1"/>
        </w:rPr>
        <w:t>……</w:t>
      </w:r>
      <w:proofErr w:type="spellStart"/>
      <w:r w:rsidRPr="00C56CB6">
        <w:rPr>
          <w:rFonts w:ascii="Arial" w:hAnsi="Arial" w:cs="Arial"/>
        </w:rPr>
        <w:t>million</w:t>
      </w:r>
      <w:proofErr w:type="spellEnd"/>
      <w:r w:rsidRPr="00C56CB6">
        <w:rPr>
          <w:rFonts w:ascii="Arial" w:hAnsi="Arial" w:cs="Arial"/>
        </w:rPr>
        <w:t xml:space="preserve"> of trademark amortization for the year, and disposed of trademarks for </w:t>
      </w:r>
      <w:proofErr w:type="gramStart"/>
      <w:r w:rsidRPr="00C56CB6">
        <w:rPr>
          <w:rFonts w:ascii="Arial" w:hAnsi="Arial" w:cs="Arial"/>
        </w:rPr>
        <w:t>proceeds</w:t>
      </w:r>
      <w:proofErr w:type="gramEnd"/>
      <w:r w:rsidRPr="00C56CB6">
        <w:rPr>
          <w:rFonts w:ascii="Arial" w:hAnsi="Arial" w:cs="Arial"/>
        </w:rPr>
        <w:t xml:space="preserve"> of </w:t>
      </w:r>
      <w:r w:rsidR="00F4209B">
        <w:rPr>
          <w:rFonts w:ascii="Arial" w:hAnsi="Arial" w:cs="Arial"/>
          <w:color w:val="000000" w:themeColor="text1"/>
        </w:rPr>
        <w:t>……</w:t>
      </w:r>
      <w:r w:rsidRPr="00C56CB6">
        <w:rPr>
          <w:rFonts w:ascii="Arial" w:hAnsi="Arial" w:cs="Arial"/>
        </w:rPr>
        <w:t xml:space="preserve">million cash. None of the trademarks – not even Ed Hardy – were judged to be impaired during the year. </w:t>
      </w:r>
    </w:p>
    <w:p w:rsidR="005D7529" w:rsidRPr="00C56CB6" w:rsidRDefault="005D7529" w:rsidP="005D7529">
      <w:pPr>
        <w:autoSpaceDE w:val="0"/>
        <w:autoSpaceDN w:val="0"/>
        <w:adjustRightInd w:val="0"/>
        <w:spacing w:before="200" w:after="120" w:line="240" w:lineRule="auto"/>
        <w:rPr>
          <w:rFonts w:ascii="Arial" w:hAnsi="Arial" w:cs="Arial"/>
          <w:b/>
        </w:rPr>
      </w:pPr>
      <w:r w:rsidRPr="00C56CB6">
        <w:rPr>
          <w:rFonts w:ascii="Arial" w:hAnsi="Arial" w:cs="Arial"/>
          <w:b/>
        </w:rPr>
        <w:t xml:space="preserve">Required: </w:t>
      </w:r>
    </w:p>
    <w:p w:rsidR="005D7529" w:rsidRDefault="005D7529" w:rsidP="005D7529">
      <w:pPr>
        <w:autoSpaceDE w:val="0"/>
        <w:autoSpaceDN w:val="0"/>
        <w:adjustRightInd w:val="0"/>
        <w:spacing w:before="200" w:after="120" w:line="240" w:lineRule="auto"/>
        <w:rPr>
          <w:rFonts w:ascii="Arial" w:hAnsi="Arial" w:cs="Arial"/>
        </w:rPr>
      </w:pPr>
      <w:r w:rsidRPr="00C56CB6">
        <w:rPr>
          <w:rFonts w:ascii="Arial" w:hAnsi="Arial" w:cs="Arial"/>
        </w:rPr>
        <w:t xml:space="preserve">Based on the information given, determine the following for trademarks disposed of during 2013: (a) their cost, (b) their accumulated amortization at the time of disposal, and (c) the gain (loss) on disposal of trademarks. </w:t>
      </w:r>
    </w:p>
    <w:p w:rsidR="005D7529" w:rsidRPr="00C56CB6" w:rsidRDefault="005D7529" w:rsidP="005D7529">
      <w:pPr>
        <w:autoSpaceDE w:val="0"/>
        <w:autoSpaceDN w:val="0"/>
        <w:adjustRightInd w:val="0"/>
        <w:spacing w:before="200" w:after="120" w:line="240" w:lineRule="auto"/>
        <w:rPr>
          <w:rFonts w:ascii="Arial" w:hAnsi="Arial" w:cs="Arial"/>
          <w:b/>
          <w:color w:val="0070C0"/>
        </w:rPr>
      </w:pPr>
      <w:r w:rsidRPr="00C56CB6">
        <w:rPr>
          <w:rFonts w:ascii="Arial" w:hAnsi="Arial" w:cs="Arial"/>
          <w:b/>
          <w:color w:val="0070C0"/>
        </w:rPr>
        <w:t xml:space="preserve">Question 3 (15 min) </w:t>
      </w:r>
    </w:p>
    <w:p w:rsidR="005D7529" w:rsidRPr="00C56CB6" w:rsidRDefault="005D7529" w:rsidP="005D7529">
      <w:pPr>
        <w:autoSpaceDE w:val="0"/>
        <w:autoSpaceDN w:val="0"/>
        <w:adjustRightInd w:val="0"/>
        <w:spacing w:before="200" w:after="120" w:line="240" w:lineRule="auto"/>
        <w:rPr>
          <w:rFonts w:ascii="Arial" w:hAnsi="Arial" w:cs="Arial"/>
          <w:u w:val="single"/>
        </w:rPr>
      </w:pPr>
      <w:r w:rsidRPr="00C56CB6">
        <w:rPr>
          <w:rFonts w:ascii="Arial" w:hAnsi="Arial" w:cs="Arial"/>
          <w:u w:val="single"/>
        </w:rPr>
        <w:t>Computing Depreciation and Book Value for Two Years Using Alternative Depreciation Methods and Interpreting the Impact on the Fixed Asset Turnover Ratio</w:t>
      </w:r>
    </w:p>
    <w:p w:rsidR="005D7529" w:rsidRPr="00C56CB6" w:rsidRDefault="00F4209B" w:rsidP="005D7529">
      <w:pPr>
        <w:autoSpaceDE w:val="0"/>
        <w:autoSpaceDN w:val="0"/>
        <w:adjustRightInd w:val="0"/>
        <w:spacing w:before="200" w:after="120" w:line="240" w:lineRule="auto"/>
        <w:rPr>
          <w:rFonts w:ascii="Arial" w:hAnsi="Arial" w:cs="Arial"/>
        </w:rPr>
      </w:pPr>
      <w:r>
        <w:rPr>
          <w:rFonts w:ascii="Arial" w:hAnsi="Arial" w:cs="Arial"/>
        </w:rPr>
        <w:lastRenderedPageBreak/>
        <w:t>Casa</w:t>
      </w:r>
      <w:r w:rsidR="005D7529" w:rsidRPr="00C56CB6">
        <w:rPr>
          <w:rFonts w:ascii="Arial" w:hAnsi="Arial" w:cs="Arial"/>
        </w:rPr>
        <w:t xml:space="preserve"> Company bought a machine for </w:t>
      </w:r>
      <w:r>
        <w:rPr>
          <w:rFonts w:ascii="Arial" w:hAnsi="Arial" w:cs="Arial"/>
          <w:color w:val="000000" w:themeColor="text1"/>
        </w:rPr>
        <w:t>……</w:t>
      </w:r>
      <w:r w:rsidR="005D7529" w:rsidRPr="00C56CB6">
        <w:rPr>
          <w:rFonts w:ascii="Arial" w:hAnsi="Arial" w:cs="Arial"/>
        </w:rPr>
        <w:t xml:space="preserve">cash. The estimated useful life was five years and the estimated residual value was </w:t>
      </w:r>
      <w:r>
        <w:rPr>
          <w:rFonts w:ascii="Arial" w:hAnsi="Arial" w:cs="Arial"/>
          <w:color w:val="000000" w:themeColor="text1"/>
        </w:rPr>
        <w:t>……</w:t>
      </w:r>
      <w:r w:rsidR="005D7529" w:rsidRPr="00C56CB6">
        <w:rPr>
          <w:rFonts w:ascii="Arial" w:hAnsi="Arial" w:cs="Arial"/>
        </w:rPr>
        <w:t xml:space="preserve">. Assume that the estimated useful life in productive units is </w:t>
      </w:r>
      <w:r>
        <w:rPr>
          <w:rFonts w:ascii="Arial" w:hAnsi="Arial" w:cs="Arial"/>
          <w:color w:val="000000" w:themeColor="text1"/>
        </w:rPr>
        <w:t>……</w:t>
      </w:r>
      <w:r w:rsidR="005D7529" w:rsidRPr="00C56CB6">
        <w:rPr>
          <w:rFonts w:ascii="Arial" w:hAnsi="Arial" w:cs="Arial"/>
        </w:rPr>
        <w:t xml:space="preserve">. Units actually produced were </w:t>
      </w:r>
      <w:r>
        <w:rPr>
          <w:rFonts w:ascii="Arial" w:hAnsi="Arial" w:cs="Arial"/>
          <w:color w:val="000000" w:themeColor="text1"/>
        </w:rPr>
        <w:t>……</w:t>
      </w:r>
      <w:r w:rsidR="005D7529" w:rsidRPr="00C56CB6">
        <w:rPr>
          <w:rFonts w:ascii="Arial" w:hAnsi="Arial" w:cs="Arial"/>
        </w:rPr>
        <w:t xml:space="preserve">in year 1 and </w:t>
      </w:r>
      <w:r>
        <w:rPr>
          <w:rFonts w:ascii="Arial" w:hAnsi="Arial" w:cs="Arial"/>
          <w:color w:val="000000" w:themeColor="text1"/>
        </w:rPr>
        <w:t>……</w:t>
      </w:r>
      <w:r w:rsidR="005D7529" w:rsidRPr="00C56CB6">
        <w:rPr>
          <w:rFonts w:ascii="Arial" w:hAnsi="Arial" w:cs="Arial"/>
        </w:rPr>
        <w:t>in year 2.</w:t>
      </w:r>
    </w:p>
    <w:p w:rsidR="005D7529" w:rsidRPr="00C56CB6" w:rsidRDefault="005D7529" w:rsidP="005D7529">
      <w:pPr>
        <w:autoSpaceDE w:val="0"/>
        <w:autoSpaceDN w:val="0"/>
        <w:adjustRightInd w:val="0"/>
        <w:spacing w:before="200" w:after="120" w:line="240" w:lineRule="auto"/>
        <w:rPr>
          <w:rFonts w:ascii="Arial" w:hAnsi="Arial" w:cs="Arial"/>
          <w:b/>
        </w:rPr>
      </w:pPr>
      <w:r w:rsidRPr="00C56CB6">
        <w:rPr>
          <w:rFonts w:ascii="Arial" w:hAnsi="Arial" w:cs="Arial"/>
          <w:b/>
        </w:rPr>
        <w:t>Required:</w:t>
      </w:r>
    </w:p>
    <w:p w:rsidR="005D7529" w:rsidRPr="00C56CB6" w:rsidRDefault="005D7529" w:rsidP="005D7529">
      <w:pPr>
        <w:pStyle w:val="ListParagraph"/>
        <w:numPr>
          <w:ilvl w:val="0"/>
          <w:numId w:val="3"/>
        </w:numPr>
        <w:autoSpaceDE w:val="0"/>
        <w:autoSpaceDN w:val="0"/>
        <w:adjustRightInd w:val="0"/>
        <w:spacing w:before="200" w:after="120" w:line="240" w:lineRule="auto"/>
        <w:rPr>
          <w:rFonts w:ascii="Arial" w:hAnsi="Arial" w:cs="Arial"/>
          <w:b/>
        </w:rPr>
      </w:pPr>
      <w:r w:rsidRPr="00C56CB6">
        <w:rPr>
          <w:rFonts w:ascii="Arial" w:hAnsi="Arial" w:cs="Arial"/>
        </w:rPr>
        <w:t>Determine the appropriate amounts to complete the following schedule. Show computations.</w:t>
      </w:r>
    </w:p>
    <w:tbl>
      <w:tblPr>
        <w:tblW w:w="8038" w:type="dxa"/>
        <w:tblInd w:w="540" w:type="dxa"/>
        <w:tblLook w:val="04A0" w:firstRow="1" w:lastRow="0" w:firstColumn="1" w:lastColumn="0" w:noHBand="0" w:noVBand="1"/>
      </w:tblPr>
      <w:tblGrid>
        <w:gridCol w:w="2700"/>
        <w:gridCol w:w="1260"/>
        <w:gridCol w:w="1200"/>
        <w:gridCol w:w="6"/>
        <w:gridCol w:w="374"/>
        <w:gridCol w:w="6"/>
        <w:gridCol w:w="1294"/>
        <w:gridCol w:w="1192"/>
        <w:gridCol w:w="6"/>
      </w:tblGrid>
      <w:tr w:rsidR="005D7529" w:rsidRPr="0032154F" w:rsidTr="00256F80">
        <w:trPr>
          <w:trHeight w:val="288"/>
        </w:trPr>
        <w:tc>
          <w:tcPr>
            <w:tcW w:w="2700" w:type="dxa"/>
            <w:tcBorders>
              <w:top w:val="nil"/>
              <w:left w:val="nil"/>
              <w:bottom w:val="nil"/>
              <w:right w:val="nil"/>
            </w:tcBorders>
            <w:shd w:val="clear" w:color="auto" w:fill="auto"/>
            <w:noWrap/>
            <w:vAlign w:val="bottom"/>
            <w:hideMark/>
          </w:tcPr>
          <w:p w:rsidR="005D7529" w:rsidRPr="0032154F" w:rsidRDefault="005D7529" w:rsidP="00256F80">
            <w:pPr>
              <w:spacing w:after="0" w:line="240" w:lineRule="auto"/>
              <w:rPr>
                <w:rFonts w:ascii="Arial" w:eastAsia="Times New Roman" w:hAnsi="Arial" w:cs="Arial"/>
              </w:rPr>
            </w:pPr>
          </w:p>
        </w:tc>
        <w:tc>
          <w:tcPr>
            <w:tcW w:w="246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7529" w:rsidRPr="0032154F" w:rsidRDefault="005D7529" w:rsidP="00256F80">
            <w:pPr>
              <w:spacing w:after="0" w:line="240" w:lineRule="auto"/>
              <w:jc w:val="center"/>
              <w:rPr>
                <w:rFonts w:ascii="Arial" w:eastAsia="Times New Roman" w:hAnsi="Arial" w:cs="Arial"/>
                <w:color w:val="000000"/>
              </w:rPr>
            </w:pPr>
            <w:r w:rsidRPr="0032154F">
              <w:rPr>
                <w:rFonts w:ascii="Arial" w:eastAsia="Times New Roman" w:hAnsi="Arial" w:cs="Arial"/>
                <w:color w:val="000000"/>
              </w:rPr>
              <w:t>Depreciation Expense for</w:t>
            </w:r>
          </w:p>
        </w:tc>
        <w:tc>
          <w:tcPr>
            <w:tcW w:w="380" w:type="dxa"/>
            <w:gridSpan w:val="2"/>
            <w:tcBorders>
              <w:top w:val="single" w:sz="4" w:space="0" w:color="auto"/>
              <w:left w:val="nil"/>
              <w:bottom w:val="nil"/>
              <w:right w:val="single" w:sz="4" w:space="0" w:color="auto"/>
            </w:tcBorders>
            <w:shd w:val="clear" w:color="auto" w:fill="auto"/>
            <w:noWrap/>
            <w:vAlign w:val="bottom"/>
            <w:hideMark/>
          </w:tcPr>
          <w:p w:rsidR="005D7529" w:rsidRPr="0032154F" w:rsidRDefault="005D7529" w:rsidP="00256F80">
            <w:pPr>
              <w:spacing w:after="0" w:line="240" w:lineRule="auto"/>
              <w:jc w:val="center"/>
              <w:rPr>
                <w:rFonts w:ascii="Arial" w:eastAsia="Times New Roman" w:hAnsi="Arial" w:cs="Arial"/>
                <w:color w:val="000000"/>
              </w:rPr>
            </w:pPr>
            <w:r w:rsidRPr="0032154F">
              <w:rPr>
                <w:rFonts w:ascii="Arial" w:eastAsia="Times New Roman" w:hAnsi="Arial" w:cs="Arial"/>
                <w:color w:val="000000"/>
              </w:rPr>
              <w:t> </w:t>
            </w:r>
          </w:p>
        </w:tc>
        <w:tc>
          <w:tcPr>
            <w:tcW w:w="2492" w:type="dxa"/>
            <w:gridSpan w:val="3"/>
            <w:tcBorders>
              <w:top w:val="single" w:sz="4" w:space="0" w:color="auto"/>
              <w:left w:val="nil"/>
              <w:bottom w:val="single" w:sz="4" w:space="0" w:color="auto"/>
              <w:right w:val="single" w:sz="4" w:space="0" w:color="auto"/>
            </w:tcBorders>
            <w:shd w:val="clear" w:color="auto" w:fill="auto"/>
            <w:noWrap/>
            <w:vAlign w:val="bottom"/>
            <w:hideMark/>
          </w:tcPr>
          <w:p w:rsidR="005D7529" w:rsidRPr="0032154F" w:rsidRDefault="005D7529" w:rsidP="00256F80">
            <w:pPr>
              <w:spacing w:after="0" w:line="240" w:lineRule="auto"/>
              <w:jc w:val="center"/>
              <w:rPr>
                <w:rFonts w:ascii="Arial" w:eastAsia="Times New Roman" w:hAnsi="Arial" w:cs="Arial"/>
                <w:color w:val="000000"/>
              </w:rPr>
            </w:pPr>
            <w:r w:rsidRPr="0032154F">
              <w:rPr>
                <w:rFonts w:ascii="Arial" w:eastAsia="Times New Roman" w:hAnsi="Arial" w:cs="Arial"/>
                <w:color w:val="000000"/>
              </w:rPr>
              <w:t>Book Value at the End of</w:t>
            </w:r>
          </w:p>
        </w:tc>
      </w:tr>
      <w:tr w:rsidR="005D7529" w:rsidRPr="0032154F" w:rsidTr="00256F80">
        <w:trPr>
          <w:gridAfter w:val="1"/>
          <w:wAfter w:w="6" w:type="dxa"/>
          <w:trHeight w:val="288"/>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7529" w:rsidRPr="0032154F" w:rsidRDefault="005D7529" w:rsidP="00256F80">
            <w:pPr>
              <w:spacing w:after="0" w:line="240" w:lineRule="auto"/>
              <w:rPr>
                <w:rFonts w:ascii="Arial" w:eastAsia="Times New Roman" w:hAnsi="Arial" w:cs="Arial"/>
                <w:color w:val="000000"/>
              </w:rPr>
            </w:pPr>
            <w:r w:rsidRPr="0032154F">
              <w:rPr>
                <w:rFonts w:ascii="Arial" w:eastAsia="Times New Roman" w:hAnsi="Arial" w:cs="Arial"/>
                <w:color w:val="000000"/>
              </w:rPr>
              <w:t>Method of Depreciation</w:t>
            </w:r>
          </w:p>
        </w:tc>
        <w:tc>
          <w:tcPr>
            <w:tcW w:w="1260" w:type="dxa"/>
            <w:tcBorders>
              <w:top w:val="nil"/>
              <w:left w:val="nil"/>
              <w:bottom w:val="single" w:sz="4" w:space="0" w:color="auto"/>
              <w:right w:val="single" w:sz="4" w:space="0" w:color="auto"/>
            </w:tcBorders>
            <w:shd w:val="clear" w:color="auto" w:fill="auto"/>
            <w:noWrap/>
            <w:vAlign w:val="bottom"/>
            <w:hideMark/>
          </w:tcPr>
          <w:p w:rsidR="005D7529" w:rsidRPr="0032154F" w:rsidRDefault="005D7529" w:rsidP="00256F80">
            <w:pPr>
              <w:spacing w:after="0" w:line="240" w:lineRule="auto"/>
              <w:jc w:val="center"/>
              <w:rPr>
                <w:rFonts w:ascii="Arial" w:eastAsia="Times New Roman" w:hAnsi="Arial" w:cs="Arial"/>
                <w:color w:val="000000"/>
              </w:rPr>
            </w:pPr>
            <w:r w:rsidRPr="0032154F">
              <w:rPr>
                <w:rFonts w:ascii="Arial" w:eastAsia="Times New Roman" w:hAnsi="Arial" w:cs="Arial"/>
                <w:color w:val="000000"/>
              </w:rPr>
              <w:t>Year 1</w:t>
            </w:r>
          </w:p>
        </w:tc>
        <w:tc>
          <w:tcPr>
            <w:tcW w:w="1200" w:type="dxa"/>
            <w:tcBorders>
              <w:top w:val="nil"/>
              <w:left w:val="nil"/>
              <w:bottom w:val="single" w:sz="4" w:space="0" w:color="auto"/>
              <w:right w:val="single" w:sz="4" w:space="0" w:color="auto"/>
            </w:tcBorders>
            <w:shd w:val="clear" w:color="auto" w:fill="auto"/>
            <w:noWrap/>
            <w:vAlign w:val="bottom"/>
            <w:hideMark/>
          </w:tcPr>
          <w:p w:rsidR="005D7529" w:rsidRPr="0032154F" w:rsidRDefault="005D7529" w:rsidP="00256F80">
            <w:pPr>
              <w:spacing w:after="0" w:line="240" w:lineRule="auto"/>
              <w:jc w:val="center"/>
              <w:rPr>
                <w:rFonts w:ascii="Arial" w:eastAsia="Times New Roman" w:hAnsi="Arial" w:cs="Arial"/>
                <w:color w:val="000000"/>
              </w:rPr>
            </w:pPr>
            <w:r w:rsidRPr="0032154F">
              <w:rPr>
                <w:rFonts w:ascii="Arial" w:eastAsia="Times New Roman" w:hAnsi="Arial" w:cs="Arial"/>
                <w:color w:val="000000"/>
              </w:rPr>
              <w:t>Year 2</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5D7529" w:rsidRPr="0032154F" w:rsidRDefault="005D7529" w:rsidP="00256F80">
            <w:pPr>
              <w:spacing w:after="0" w:line="240" w:lineRule="auto"/>
              <w:jc w:val="center"/>
              <w:rPr>
                <w:rFonts w:ascii="Arial" w:eastAsia="Times New Roman" w:hAnsi="Arial" w:cs="Arial"/>
                <w:color w:val="000000"/>
              </w:rPr>
            </w:pPr>
            <w:r w:rsidRPr="0032154F">
              <w:rPr>
                <w:rFonts w:ascii="Arial" w:eastAsia="Times New Roman" w:hAnsi="Arial" w:cs="Arial"/>
                <w:color w:val="000000"/>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5D7529" w:rsidRPr="0032154F" w:rsidRDefault="005D7529" w:rsidP="00256F80">
            <w:pPr>
              <w:spacing w:after="0" w:line="240" w:lineRule="auto"/>
              <w:jc w:val="center"/>
              <w:rPr>
                <w:rFonts w:ascii="Arial" w:eastAsia="Times New Roman" w:hAnsi="Arial" w:cs="Arial"/>
                <w:color w:val="000000"/>
              </w:rPr>
            </w:pPr>
            <w:r w:rsidRPr="0032154F">
              <w:rPr>
                <w:rFonts w:ascii="Arial" w:eastAsia="Times New Roman" w:hAnsi="Arial" w:cs="Arial"/>
                <w:color w:val="000000"/>
              </w:rPr>
              <w:t>Year 1</w:t>
            </w:r>
          </w:p>
        </w:tc>
        <w:tc>
          <w:tcPr>
            <w:tcW w:w="1192" w:type="dxa"/>
            <w:tcBorders>
              <w:top w:val="nil"/>
              <w:left w:val="nil"/>
              <w:bottom w:val="single" w:sz="4" w:space="0" w:color="auto"/>
              <w:right w:val="single" w:sz="4" w:space="0" w:color="auto"/>
            </w:tcBorders>
            <w:shd w:val="clear" w:color="auto" w:fill="auto"/>
            <w:noWrap/>
            <w:vAlign w:val="bottom"/>
            <w:hideMark/>
          </w:tcPr>
          <w:p w:rsidR="005D7529" w:rsidRPr="0032154F" w:rsidRDefault="005D7529" w:rsidP="00256F80">
            <w:pPr>
              <w:spacing w:after="0" w:line="240" w:lineRule="auto"/>
              <w:jc w:val="center"/>
              <w:rPr>
                <w:rFonts w:ascii="Arial" w:eastAsia="Times New Roman" w:hAnsi="Arial" w:cs="Arial"/>
                <w:color w:val="000000"/>
              </w:rPr>
            </w:pPr>
            <w:r w:rsidRPr="0032154F">
              <w:rPr>
                <w:rFonts w:ascii="Arial" w:eastAsia="Times New Roman" w:hAnsi="Arial" w:cs="Arial"/>
                <w:color w:val="000000"/>
              </w:rPr>
              <w:t>Year 2</w:t>
            </w:r>
          </w:p>
        </w:tc>
      </w:tr>
      <w:tr w:rsidR="005D7529" w:rsidRPr="0032154F" w:rsidTr="00256F80">
        <w:trPr>
          <w:gridAfter w:val="1"/>
          <w:wAfter w:w="6" w:type="dxa"/>
          <w:trHeight w:val="288"/>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5D7529" w:rsidRPr="0032154F" w:rsidRDefault="005D7529" w:rsidP="00256F80">
            <w:pPr>
              <w:spacing w:after="0" w:line="240" w:lineRule="auto"/>
              <w:rPr>
                <w:rFonts w:ascii="Arial" w:eastAsia="Times New Roman" w:hAnsi="Arial" w:cs="Arial"/>
                <w:color w:val="000000"/>
              </w:rPr>
            </w:pPr>
            <w:r w:rsidRPr="0032154F">
              <w:rPr>
                <w:rFonts w:ascii="Arial" w:eastAsia="Times New Roman" w:hAnsi="Arial" w:cs="Arial"/>
                <w:color w:val="000000"/>
              </w:rPr>
              <w:t>Straight-line</w:t>
            </w:r>
          </w:p>
        </w:tc>
        <w:tc>
          <w:tcPr>
            <w:tcW w:w="1260" w:type="dxa"/>
            <w:tcBorders>
              <w:top w:val="nil"/>
              <w:left w:val="nil"/>
              <w:bottom w:val="single" w:sz="4" w:space="0" w:color="auto"/>
              <w:right w:val="single" w:sz="4" w:space="0" w:color="auto"/>
            </w:tcBorders>
            <w:shd w:val="clear" w:color="auto" w:fill="auto"/>
            <w:noWrap/>
            <w:vAlign w:val="bottom"/>
            <w:hideMark/>
          </w:tcPr>
          <w:p w:rsidR="005D7529" w:rsidRPr="0032154F" w:rsidRDefault="005D7529" w:rsidP="00256F80">
            <w:pPr>
              <w:spacing w:after="0" w:line="240" w:lineRule="auto"/>
              <w:rPr>
                <w:rFonts w:ascii="Arial" w:eastAsia="Times New Roman" w:hAnsi="Arial" w:cs="Arial"/>
                <w:color w:val="000000"/>
              </w:rPr>
            </w:pPr>
            <w:r w:rsidRPr="0032154F">
              <w:rPr>
                <w:rFonts w:ascii="Arial" w:eastAsia="Times New Roman" w:hAnsi="Arial" w:cs="Arial"/>
                <w:color w:val="000000"/>
              </w:rPr>
              <w:t> </w:t>
            </w:r>
          </w:p>
        </w:tc>
        <w:tc>
          <w:tcPr>
            <w:tcW w:w="1200" w:type="dxa"/>
            <w:tcBorders>
              <w:top w:val="nil"/>
              <w:left w:val="nil"/>
              <w:bottom w:val="single" w:sz="4" w:space="0" w:color="auto"/>
              <w:right w:val="nil"/>
            </w:tcBorders>
            <w:shd w:val="clear" w:color="auto" w:fill="auto"/>
            <w:noWrap/>
            <w:vAlign w:val="bottom"/>
            <w:hideMark/>
          </w:tcPr>
          <w:p w:rsidR="005D7529" w:rsidRPr="0032154F" w:rsidRDefault="005D7529" w:rsidP="00256F80">
            <w:pPr>
              <w:spacing w:after="0" w:line="240" w:lineRule="auto"/>
              <w:rPr>
                <w:rFonts w:ascii="Arial" w:eastAsia="Times New Roman" w:hAnsi="Arial" w:cs="Arial"/>
                <w:color w:val="000000"/>
              </w:rPr>
            </w:pPr>
            <w:r w:rsidRPr="0032154F">
              <w:rPr>
                <w:rFonts w:ascii="Arial" w:eastAsia="Times New Roman" w:hAnsi="Arial" w:cs="Arial"/>
                <w:color w:val="000000"/>
              </w:rPr>
              <w:t> </w:t>
            </w:r>
          </w:p>
        </w:tc>
        <w:tc>
          <w:tcPr>
            <w:tcW w:w="380" w:type="dxa"/>
            <w:gridSpan w:val="2"/>
            <w:tcBorders>
              <w:top w:val="nil"/>
              <w:left w:val="single" w:sz="4" w:space="0" w:color="auto"/>
              <w:bottom w:val="nil"/>
              <w:right w:val="single" w:sz="4" w:space="0" w:color="auto"/>
            </w:tcBorders>
            <w:shd w:val="clear" w:color="auto" w:fill="auto"/>
            <w:noWrap/>
            <w:vAlign w:val="bottom"/>
            <w:hideMark/>
          </w:tcPr>
          <w:p w:rsidR="005D7529" w:rsidRPr="0032154F" w:rsidRDefault="005D7529" w:rsidP="00256F80">
            <w:pPr>
              <w:spacing w:after="0" w:line="240" w:lineRule="auto"/>
              <w:rPr>
                <w:rFonts w:ascii="Arial" w:eastAsia="Times New Roman" w:hAnsi="Arial" w:cs="Arial"/>
                <w:color w:val="000000"/>
              </w:rPr>
            </w:pPr>
            <w:r w:rsidRPr="0032154F">
              <w:rPr>
                <w:rFonts w:ascii="Arial" w:eastAsia="Times New Roman" w:hAnsi="Arial" w:cs="Arial"/>
                <w:color w:val="000000"/>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5D7529" w:rsidRPr="0032154F" w:rsidRDefault="005D7529" w:rsidP="00256F80">
            <w:pPr>
              <w:spacing w:after="0" w:line="240" w:lineRule="auto"/>
              <w:rPr>
                <w:rFonts w:ascii="Arial" w:eastAsia="Times New Roman" w:hAnsi="Arial" w:cs="Arial"/>
                <w:color w:val="000000"/>
              </w:rPr>
            </w:pPr>
            <w:r w:rsidRPr="0032154F">
              <w:rPr>
                <w:rFonts w:ascii="Arial" w:eastAsia="Times New Roman" w:hAnsi="Arial" w:cs="Arial"/>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5D7529" w:rsidRPr="0032154F" w:rsidRDefault="005D7529" w:rsidP="00256F80">
            <w:pPr>
              <w:spacing w:after="0" w:line="240" w:lineRule="auto"/>
              <w:rPr>
                <w:rFonts w:ascii="Arial" w:eastAsia="Times New Roman" w:hAnsi="Arial" w:cs="Arial"/>
                <w:color w:val="000000"/>
              </w:rPr>
            </w:pPr>
            <w:r w:rsidRPr="0032154F">
              <w:rPr>
                <w:rFonts w:ascii="Arial" w:eastAsia="Times New Roman" w:hAnsi="Arial" w:cs="Arial"/>
                <w:color w:val="000000"/>
              </w:rPr>
              <w:t> </w:t>
            </w:r>
          </w:p>
        </w:tc>
      </w:tr>
      <w:tr w:rsidR="005D7529" w:rsidRPr="0032154F" w:rsidTr="00256F80">
        <w:trPr>
          <w:gridAfter w:val="1"/>
          <w:wAfter w:w="6" w:type="dxa"/>
          <w:trHeight w:val="288"/>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5D7529" w:rsidRPr="0032154F" w:rsidRDefault="005D7529" w:rsidP="00256F80">
            <w:pPr>
              <w:spacing w:after="0" w:line="240" w:lineRule="auto"/>
              <w:rPr>
                <w:rFonts w:ascii="Arial" w:eastAsia="Times New Roman" w:hAnsi="Arial" w:cs="Arial"/>
                <w:color w:val="000000"/>
              </w:rPr>
            </w:pPr>
            <w:r w:rsidRPr="0032154F">
              <w:rPr>
                <w:rFonts w:ascii="Arial" w:eastAsia="Times New Roman" w:hAnsi="Arial" w:cs="Arial"/>
                <w:color w:val="000000"/>
              </w:rPr>
              <w:t>Units-of-production</w:t>
            </w:r>
          </w:p>
        </w:tc>
        <w:tc>
          <w:tcPr>
            <w:tcW w:w="1260" w:type="dxa"/>
            <w:tcBorders>
              <w:top w:val="nil"/>
              <w:left w:val="nil"/>
              <w:bottom w:val="single" w:sz="4" w:space="0" w:color="auto"/>
              <w:right w:val="single" w:sz="4" w:space="0" w:color="auto"/>
            </w:tcBorders>
            <w:shd w:val="clear" w:color="auto" w:fill="auto"/>
            <w:noWrap/>
            <w:vAlign w:val="bottom"/>
            <w:hideMark/>
          </w:tcPr>
          <w:p w:rsidR="005D7529" w:rsidRPr="0032154F" w:rsidRDefault="005D7529" w:rsidP="00256F80">
            <w:pPr>
              <w:spacing w:after="0" w:line="240" w:lineRule="auto"/>
              <w:rPr>
                <w:rFonts w:ascii="Arial" w:eastAsia="Times New Roman" w:hAnsi="Arial" w:cs="Arial"/>
                <w:color w:val="000000"/>
              </w:rPr>
            </w:pPr>
            <w:r w:rsidRPr="0032154F">
              <w:rPr>
                <w:rFonts w:ascii="Arial" w:eastAsia="Times New Roman" w:hAnsi="Arial" w:cs="Arial"/>
                <w:color w:val="000000"/>
              </w:rPr>
              <w:t> </w:t>
            </w:r>
          </w:p>
        </w:tc>
        <w:tc>
          <w:tcPr>
            <w:tcW w:w="1200" w:type="dxa"/>
            <w:tcBorders>
              <w:top w:val="nil"/>
              <w:left w:val="nil"/>
              <w:bottom w:val="single" w:sz="4" w:space="0" w:color="auto"/>
              <w:right w:val="nil"/>
            </w:tcBorders>
            <w:shd w:val="clear" w:color="auto" w:fill="auto"/>
            <w:noWrap/>
            <w:vAlign w:val="bottom"/>
            <w:hideMark/>
          </w:tcPr>
          <w:p w:rsidR="005D7529" w:rsidRPr="0032154F" w:rsidRDefault="005D7529" w:rsidP="00256F80">
            <w:pPr>
              <w:spacing w:after="0" w:line="240" w:lineRule="auto"/>
              <w:rPr>
                <w:rFonts w:ascii="Arial" w:eastAsia="Times New Roman" w:hAnsi="Arial" w:cs="Arial"/>
                <w:color w:val="000000"/>
              </w:rPr>
            </w:pPr>
            <w:r w:rsidRPr="0032154F">
              <w:rPr>
                <w:rFonts w:ascii="Arial" w:eastAsia="Times New Roman" w:hAnsi="Arial" w:cs="Arial"/>
                <w:color w:val="000000"/>
              </w:rPr>
              <w:t> </w:t>
            </w:r>
          </w:p>
        </w:tc>
        <w:tc>
          <w:tcPr>
            <w:tcW w:w="380" w:type="dxa"/>
            <w:gridSpan w:val="2"/>
            <w:tcBorders>
              <w:top w:val="nil"/>
              <w:left w:val="single" w:sz="4" w:space="0" w:color="auto"/>
              <w:bottom w:val="nil"/>
              <w:right w:val="single" w:sz="4" w:space="0" w:color="auto"/>
            </w:tcBorders>
            <w:shd w:val="clear" w:color="auto" w:fill="auto"/>
            <w:noWrap/>
            <w:vAlign w:val="bottom"/>
            <w:hideMark/>
          </w:tcPr>
          <w:p w:rsidR="005D7529" w:rsidRPr="0032154F" w:rsidRDefault="005D7529" w:rsidP="00256F80">
            <w:pPr>
              <w:spacing w:after="0" w:line="240" w:lineRule="auto"/>
              <w:rPr>
                <w:rFonts w:ascii="Arial" w:eastAsia="Times New Roman" w:hAnsi="Arial" w:cs="Arial"/>
                <w:color w:val="000000"/>
              </w:rPr>
            </w:pPr>
            <w:r w:rsidRPr="0032154F">
              <w:rPr>
                <w:rFonts w:ascii="Arial" w:eastAsia="Times New Roman" w:hAnsi="Arial" w:cs="Arial"/>
                <w:color w:val="000000"/>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5D7529" w:rsidRPr="0032154F" w:rsidRDefault="005D7529" w:rsidP="00256F80">
            <w:pPr>
              <w:spacing w:after="0" w:line="240" w:lineRule="auto"/>
              <w:rPr>
                <w:rFonts w:ascii="Arial" w:eastAsia="Times New Roman" w:hAnsi="Arial" w:cs="Arial"/>
                <w:color w:val="000000"/>
              </w:rPr>
            </w:pPr>
            <w:r w:rsidRPr="0032154F">
              <w:rPr>
                <w:rFonts w:ascii="Arial" w:eastAsia="Times New Roman" w:hAnsi="Arial" w:cs="Arial"/>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5D7529" w:rsidRPr="0032154F" w:rsidRDefault="005D7529" w:rsidP="00256F80">
            <w:pPr>
              <w:spacing w:after="0" w:line="240" w:lineRule="auto"/>
              <w:rPr>
                <w:rFonts w:ascii="Arial" w:eastAsia="Times New Roman" w:hAnsi="Arial" w:cs="Arial"/>
                <w:color w:val="000000"/>
              </w:rPr>
            </w:pPr>
            <w:r w:rsidRPr="0032154F">
              <w:rPr>
                <w:rFonts w:ascii="Arial" w:eastAsia="Times New Roman" w:hAnsi="Arial" w:cs="Arial"/>
                <w:color w:val="000000"/>
              </w:rPr>
              <w:t> </w:t>
            </w:r>
          </w:p>
        </w:tc>
      </w:tr>
      <w:tr w:rsidR="005D7529" w:rsidRPr="0032154F" w:rsidTr="00256F80">
        <w:trPr>
          <w:gridAfter w:val="1"/>
          <w:wAfter w:w="6" w:type="dxa"/>
          <w:trHeight w:val="288"/>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rsidR="005D7529" w:rsidRPr="0032154F" w:rsidRDefault="005D7529" w:rsidP="00256F80">
            <w:pPr>
              <w:spacing w:after="0" w:line="240" w:lineRule="auto"/>
              <w:rPr>
                <w:rFonts w:ascii="Arial" w:eastAsia="Times New Roman" w:hAnsi="Arial" w:cs="Arial"/>
                <w:color w:val="000000"/>
              </w:rPr>
            </w:pPr>
            <w:r w:rsidRPr="0032154F">
              <w:rPr>
                <w:rFonts w:ascii="Arial" w:eastAsia="Times New Roman" w:hAnsi="Arial" w:cs="Arial"/>
                <w:color w:val="000000"/>
              </w:rPr>
              <w:t>Double-declining-balance</w:t>
            </w:r>
          </w:p>
        </w:tc>
        <w:tc>
          <w:tcPr>
            <w:tcW w:w="1260" w:type="dxa"/>
            <w:tcBorders>
              <w:top w:val="nil"/>
              <w:left w:val="nil"/>
              <w:bottom w:val="single" w:sz="4" w:space="0" w:color="auto"/>
              <w:right w:val="single" w:sz="4" w:space="0" w:color="auto"/>
            </w:tcBorders>
            <w:shd w:val="clear" w:color="auto" w:fill="auto"/>
            <w:noWrap/>
            <w:vAlign w:val="bottom"/>
            <w:hideMark/>
          </w:tcPr>
          <w:p w:rsidR="005D7529" w:rsidRPr="0032154F" w:rsidRDefault="005D7529" w:rsidP="00256F80">
            <w:pPr>
              <w:spacing w:after="0" w:line="240" w:lineRule="auto"/>
              <w:rPr>
                <w:rFonts w:ascii="Arial" w:eastAsia="Times New Roman" w:hAnsi="Arial" w:cs="Arial"/>
                <w:color w:val="000000"/>
              </w:rPr>
            </w:pPr>
            <w:r w:rsidRPr="0032154F">
              <w:rPr>
                <w:rFonts w:ascii="Arial" w:eastAsia="Times New Roman" w:hAnsi="Arial" w:cs="Arial"/>
                <w:color w:val="000000"/>
              </w:rPr>
              <w:t> </w:t>
            </w:r>
          </w:p>
        </w:tc>
        <w:tc>
          <w:tcPr>
            <w:tcW w:w="1200" w:type="dxa"/>
            <w:tcBorders>
              <w:top w:val="nil"/>
              <w:left w:val="nil"/>
              <w:bottom w:val="single" w:sz="4" w:space="0" w:color="auto"/>
              <w:right w:val="nil"/>
            </w:tcBorders>
            <w:shd w:val="clear" w:color="auto" w:fill="auto"/>
            <w:noWrap/>
            <w:vAlign w:val="bottom"/>
            <w:hideMark/>
          </w:tcPr>
          <w:p w:rsidR="005D7529" w:rsidRPr="0032154F" w:rsidRDefault="005D7529" w:rsidP="00256F80">
            <w:pPr>
              <w:spacing w:after="0" w:line="240" w:lineRule="auto"/>
              <w:rPr>
                <w:rFonts w:ascii="Arial" w:eastAsia="Times New Roman" w:hAnsi="Arial" w:cs="Arial"/>
                <w:color w:val="000000"/>
              </w:rPr>
            </w:pPr>
            <w:r w:rsidRPr="0032154F">
              <w:rPr>
                <w:rFonts w:ascii="Arial" w:eastAsia="Times New Roman" w:hAnsi="Arial" w:cs="Arial"/>
                <w:color w:val="000000"/>
              </w:rPr>
              <w:t> </w:t>
            </w:r>
          </w:p>
        </w:tc>
        <w:tc>
          <w:tcPr>
            <w:tcW w:w="380" w:type="dxa"/>
            <w:gridSpan w:val="2"/>
            <w:tcBorders>
              <w:top w:val="nil"/>
              <w:left w:val="single" w:sz="4" w:space="0" w:color="auto"/>
              <w:bottom w:val="single" w:sz="4" w:space="0" w:color="auto"/>
              <w:right w:val="single" w:sz="4" w:space="0" w:color="auto"/>
            </w:tcBorders>
            <w:shd w:val="clear" w:color="auto" w:fill="auto"/>
            <w:noWrap/>
            <w:vAlign w:val="bottom"/>
            <w:hideMark/>
          </w:tcPr>
          <w:p w:rsidR="005D7529" w:rsidRPr="0032154F" w:rsidRDefault="005D7529" w:rsidP="00256F80">
            <w:pPr>
              <w:spacing w:after="0" w:line="240" w:lineRule="auto"/>
              <w:rPr>
                <w:rFonts w:ascii="Arial" w:eastAsia="Times New Roman" w:hAnsi="Arial" w:cs="Arial"/>
                <w:color w:val="000000"/>
              </w:rPr>
            </w:pPr>
            <w:r w:rsidRPr="0032154F">
              <w:rPr>
                <w:rFonts w:ascii="Arial" w:eastAsia="Times New Roman" w:hAnsi="Arial" w:cs="Arial"/>
                <w:color w:val="000000"/>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5D7529" w:rsidRPr="0032154F" w:rsidRDefault="005D7529" w:rsidP="00256F80">
            <w:pPr>
              <w:spacing w:after="0" w:line="240" w:lineRule="auto"/>
              <w:rPr>
                <w:rFonts w:ascii="Arial" w:eastAsia="Times New Roman" w:hAnsi="Arial" w:cs="Arial"/>
                <w:color w:val="000000"/>
              </w:rPr>
            </w:pPr>
            <w:r w:rsidRPr="0032154F">
              <w:rPr>
                <w:rFonts w:ascii="Arial" w:eastAsia="Times New Roman" w:hAnsi="Arial" w:cs="Arial"/>
                <w:color w:val="000000"/>
              </w:rPr>
              <w:t> </w:t>
            </w:r>
          </w:p>
        </w:tc>
        <w:tc>
          <w:tcPr>
            <w:tcW w:w="1192" w:type="dxa"/>
            <w:tcBorders>
              <w:top w:val="nil"/>
              <w:left w:val="nil"/>
              <w:bottom w:val="single" w:sz="4" w:space="0" w:color="auto"/>
              <w:right w:val="single" w:sz="4" w:space="0" w:color="auto"/>
            </w:tcBorders>
            <w:shd w:val="clear" w:color="auto" w:fill="auto"/>
            <w:noWrap/>
            <w:vAlign w:val="bottom"/>
            <w:hideMark/>
          </w:tcPr>
          <w:p w:rsidR="005D7529" w:rsidRPr="0032154F" w:rsidRDefault="005D7529" w:rsidP="00256F80">
            <w:pPr>
              <w:spacing w:after="0" w:line="240" w:lineRule="auto"/>
              <w:rPr>
                <w:rFonts w:ascii="Arial" w:eastAsia="Times New Roman" w:hAnsi="Arial" w:cs="Arial"/>
                <w:color w:val="000000"/>
              </w:rPr>
            </w:pPr>
            <w:r w:rsidRPr="0032154F">
              <w:rPr>
                <w:rFonts w:ascii="Arial" w:eastAsia="Times New Roman" w:hAnsi="Arial" w:cs="Arial"/>
                <w:color w:val="000000"/>
              </w:rPr>
              <w:t> </w:t>
            </w:r>
          </w:p>
        </w:tc>
      </w:tr>
    </w:tbl>
    <w:p w:rsidR="005D7529" w:rsidRPr="00C56CB6" w:rsidRDefault="005D7529" w:rsidP="005D7529">
      <w:pPr>
        <w:pStyle w:val="ListParagraph"/>
        <w:numPr>
          <w:ilvl w:val="0"/>
          <w:numId w:val="3"/>
        </w:numPr>
        <w:autoSpaceDE w:val="0"/>
        <w:autoSpaceDN w:val="0"/>
        <w:adjustRightInd w:val="0"/>
        <w:spacing w:before="200" w:after="120" w:line="240" w:lineRule="auto"/>
        <w:rPr>
          <w:rFonts w:ascii="Arial" w:hAnsi="Arial" w:cs="Arial"/>
        </w:rPr>
      </w:pPr>
      <w:r w:rsidRPr="00C56CB6">
        <w:rPr>
          <w:rFonts w:ascii="Arial" w:hAnsi="Arial" w:cs="Arial"/>
        </w:rPr>
        <w:t>Which method would result in the lowest net income for year 1? For year 2?</w:t>
      </w:r>
    </w:p>
    <w:p w:rsidR="005D7529" w:rsidRPr="00C56CB6" w:rsidRDefault="005D7529" w:rsidP="005D7529">
      <w:pPr>
        <w:pStyle w:val="ListParagraph"/>
        <w:numPr>
          <w:ilvl w:val="0"/>
          <w:numId w:val="3"/>
        </w:numPr>
        <w:autoSpaceDE w:val="0"/>
        <w:autoSpaceDN w:val="0"/>
        <w:adjustRightInd w:val="0"/>
        <w:spacing w:before="200" w:after="120" w:line="240" w:lineRule="auto"/>
        <w:rPr>
          <w:rFonts w:ascii="Arial" w:hAnsi="Arial" w:cs="Arial"/>
        </w:rPr>
      </w:pPr>
      <w:r w:rsidRPr="00C56CB6">
        <w:rPr>
          <w:rFonts w:ascii="Arial" w:hAnsi="Arial" w:cs="Arial"/>
        </w:rPr>
        <w:t>Which method would result in the lowest fixed asset turnover ratio for year 1? Why?</w:t>
      </w:r>
    </w:p>
    <w:p w:rsidR="005D7529" w:rsidRPr="00C56CB6" w:rsidRDefault="005D7529" w:rsidP="005D7529">
      <w:pPr>
        <w:autoSpaceDE w:val="0"/>
        <w:autoSpaceDN w:val="0"/>
        <w:adjustRightInd w:val="0"/>
        <w:spacing w:before="200" w:after="120" w:line="240" w:lineRule="auto"/>
        <w:rPr>
          <w:rFonts w:ascii="Arial" w:hAnsi="Arial" w:cs="Arial"/>
          <w:b/>
          <w:color w:val="0070C0"/>
        </w:rPr>
      </w:pPr>
      <w:r w:rsidRPr="00C56CB6">
        <w:rPr>
          <w:rFonts w:ascii="Arial" w:hAnsi="Arial" w:cs="Arial"/>
          <w:b/>
          <w:color w:val="0070C0"/>
        </w:rPr>
        <w:t xml:space="preserve">Question 4 (20 min) </w:t>
      </w:r>
    </w:p>
    <w:p w:rsidR="005D7529" w:rsidRPr="00C56CB6" w:rsidRDefault="005D7529" w:rsidP="005D7529">
      <w:pPr>
        <w:autoSpaceDE w:val="0"/>
        <w:autoSpaceDN w:val="0"/>
        <w:adjustRightInd w:val="0"/>
        <w:spacing w:before="200" w:after="120" w:line="240" w:lineRule="auto"/>
        <w:rPr>
          <w:rFonts w:ascii="Arial" w:hAnsi="Arial" w:cs="Arial"/>
          <w:u w:val="single"/>
        </w:rPr>
      </w:pPr>
      <w:r w:rsidRPr="00C56CB6">
        <w:rPr>
          <w:rFonts w:ascii="Arial" w:hAnsi="Arial" w:cs="Arial"/>
          <w:u w:val="single"/>
        </w:rPr>
        <w:t>Computing Acquisition Cost and Recording Depreciation under Three Alternative Methods</w:t>
      </w:r>
    </w:p>
    <w:p w:rsidR="005D7529" w:rsidRPr="00C56CB6" w:rsidRDefault="005D7529" w:rsidP="005D7529">
      <w:pPr>
        <w:rPr>
          <w:rFonts w:ascii="Arial" w:hAnsi="Arial" w:cs="Arial"/>
        </w:rPr>
      </w:pPr>
      <w:r w:rsidRPr="00C56CB6">
        <w:rPr>
          <w:rFonts w:ascii="Arial" w:hAnsi="Arial" w:cs="Arial"/>
        </w:rPr>
        <w:t xml:space="preserve">At the beginning of the year, </w:t>
      </w:r>
      <w:r w:rsidR="00F4209B">
        <w:rPr>
          <w:rFonts w:ascii="Arial" w:hAnsi="Arial" w:cs="Arial"/>
        </w:rPr>
        <w:t>Unify</w:t>
      </w:r>
      <w:r w:rsidRPr="00C56CB6">
        <w:rPr>
          <w:rFonts w:ascii="Arial" w:hAnsi="Arial" w:cs="Arial"/>
        </w:rPr>
        <w:t xml:space="preserve"> Company bought three used machines from Vince, Inc. The machines immediately were overhauled, installed, and started operating. Because the machines were different, each was recorded separately in the accounts.</w:t>
      </w:r>
    </w:p>
    <w:tbl>
      <w:tblPr>
        <w:tblW w:w="7110" w:type="dxa"/>
        <w:tblInd w:w="990" w:type="dxa"/>
        <w:tblLook w:val="04A0" w:firstRow="1" w:lastRow="0" w:firstColumn="1" w:lastColumn="0" w:noHBand="0" w:noVBand="1"/>
      </w:tblPr>
      <w:tblGrid>
        <w:gridCol w:w="3150"/>
        <w:gridCol w:w="1350"/>
        <w:gridCol w:w="1260"/>
        <w:gridCol w:w="1350"/>
      </w:tblGrid>
      <w:tr w:rsidR="005D7529" w:rsidRPr="00C2244F" w:rsidTr="00256F80">
        <w:trPr>
          <w:trHeight w:val="288"/>
        </w:trPr>
        <w:tc>
          <w:tcPr>
            <w:tcW w:w="3150" w:type="dxa"/>
            <w:tcBorders>
              <w:top w:val="nil"/>
              <w:left w:val="nil"/>
              <w:bottom w:val="nil"/>
              <w:right w:val="nil"/>
            </w:tcBorders>
            <w:shd w:val="clear" w:color="auto" w:fill="auto"/>
            <w:noWrap/>
            <w:vAlign w:val="bottom"/>
            <w:hideMark/>
          </w:tcPr>
          <w:p w:rsidR="005D7529" w:rsidRPr="00C2244F" w:rsidRDefault="005D7529" w:rsidP="00256F80">
            <w:pPr>
              <w:spacing w:after="0" w:line="240" w:lineRule="auto"/>
              <w:rPr>
                <w:rFonts w:ascii="Arial" w:eastAsia="Times New Roman" w:hAnsi="Arial" w:cs="Arial"/>
              </w:rPr>
            </w:pP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7529" w:rsidRPr="00C2244F" w:rsidRDefault="005D7529" w:rsidP="00256F80">
            <w:pPr>
              <w:spacing w:after="0" w:line="240" w:lineRule="auto"/>
              <w:jc w:val="center"/>
              <w:rPr>
                <w:rFonts w:ascii="Arial" w:eastAsia="Times New Roman" w:hAnsi="Arial" w:cs="Arial"/>
                <w:color w:val="000000"/>
              </w:rPr>
            </w:pPr>
            <w:r w:rsidRPr="00C2244F">
              <w:rPr>
                <w:rFonts w:ascii="Arial" w:eastAsia="Times New Roman" w:hAnsi="Arial" w:cs="Arial"/>
                <w:color w:val="000000"/>
              </w:rPr>
              <w:t>Machine 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D7529" w:rsidRPr="00C2244F" w:rsidRDefault="005D7529" w:rsidP="00256F80">
            <w:pPr>
              <w:spacing w:after="0" w:line="240" w:lineRule="auto"/>
              <w:jc w:val="center"/>
              <w:rPr>
                <w:rFonts w:ascii="Arial" w:eastAsia="Times New Roman" w:hAnsi="Arial" w:cs="Arial"/>
                <w:color w:val="000000"/>
              </w:rPr>
            </w:pPr>
            <w:r w:rsidRPr="00C2244F">
              <w:rPr>
                <w:rFonts w:ascii="Arial" w:eastAsia="Times New Roman" w:hAnsi="Arial" w:cs="Arial"/>
                <w:color w:val="000000"/>
              </w:rPr>
              <w:t>Machine B</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5D7529" w:rsidRPr="00C2244F" w:rsidRDefault="005D7529" w:rsidP="00256F80">
            <w:pPr>
              <w:spacing w:after="0" w:line="240" w:lineRule="auto"/>
              <w:jc w:val="center"/>
              <w:rPr>
                <w:rFonts w:ascii="Arial" w:eastAsia="Times New Roman" w:hAnsi="Arial" w:cs="Arial"/>
                <w:color w:val="000000"/>
              </w:rPr>
            </w:pPr>
            <w:r w:rsidRPr="00C2244F">
              <w:rPr>
                <w:rFonts w:ascii="Arial" w:eastAsia="Times New Roman" w:hAnsi="Arial" w:cs="Arial"/>
                <w:color w:val="000000"/>
              </w:rPr>
              <w:t>Machine C</w:t>
            </w:r>
          </w:p>
        </w:tc>
      </w:tr>
      <w:tr w:rsidR="005D7529" w:rsidRPr="00C2244F" w:rsidTr="00256F80">
        <w:trPr>
          <w:trHeight w:val="288"/>
        </w:trPr>
        <w:tc>
          <w:tcPr>
            <w:tcW w:w="3150" w:type="dxa"/>
            <w:tcBorders>
              <w:top w:val="single" w:sz="4" w:space="0" w:color="auto"/>
              <w:left w:val="single" w:sz="4" w:space="0" w:color="auto"/>
              <w:bottom w:val="single" w:sz="4" w:space="0" w:color="auto"/>
              <w:right w:val="nil"/>
            </w:tcBorders>
            <w:shd w:val="clear" w:color="auto" w:fill="auto"/>
            <w:noWrap/>
            <w:vAlign w:val="bottom"/>
            <w:hideMark/>
          </w:tcPr>
          <w:p w:rsidR="005D7529" w:rsidRPr="00C2244F" w:rsidRDefault="005D7529" w:rsidP="00256F80">
            <w:pPr>
              <w:spacing w:after="0" w:line="240" w:lineRule="auto"/>
              <w:rPr>
                <w:rFonts w:ascii="Arial" w:eastAsia="Times New Roman" w:hAnsi="Arial" w:cs="Arial"/>
                <w:color w:val="000000"/>
              </w:rPr>
            </w:pPr>
            <w:r w:rsidRPr="00C2244F">
              <w:rPr>
                <w:rFonts w:ascii="Arial" w:eastAsia="Times New Roman" w:hAnsi="Arial" w:cs="Arial"/>
                <w:color w:val="000000"/>
              </w:rPr>
              <w:t>Amount paid for asset</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5D7529" w:rsidRPr="00C2244F" w:rsidRDefault="00F4209B" w:rsidP="00F4209B">
            <w:pPr>
              <w:spacing w:after="0" w:line="240" w:lineRule="auto"/>
              <w:jc w:val="right"/>
              <w:rPr>
                <w:rFonts w:ascii="Arial" w:eastAsia="Times New Roman" w:hAnsi="Arial" w:cs="Arial"/>
                <w:color w:val="000000"/>
              </w:rPr>
            </w:pPr>
            <w:r>
              <w:rPr>
                <w:rFonts w:ascii="Arial" w:hAnsi="Arial" w:cs="Arial"/>
                <w:color w:val="000000" w:themeColor="text1"/>
              </w:rPr>
              <w:t>……</w:t>
            </w:r>
          </w:p>
        </w:tc>
        <w:tc>
          <w:tcPr>
            <w:tcW w:w="1260" w:type="dxa"/>
            <w:tcBorders>
              <w:top w:val="nil"/>
              <w:left w:val="nil"/>
              <w:bottom w:val="single" w:sz="4" w:space="0" w:color="auto"/>
              <w:right w:val="single" w:sz="4" w:space="0" w:color="auto"/>
            </w:tcBorders>
            <w:shd w:val="clear" w:color="auto" w:fill="auto"/>
            <w:noWrap/>
            <w:vAlign w:val="bottom"/>
            <w:hideMark/>
          </w:tcPr>
          <w:p w:rsidR="005D7529" w:rsidRPr="00C2244F" w:rsidRDefault="00F4209B" w:rsidP="00F4209B">
            <w:pPr>
              <w:spacing w:after="0" w:line="240" w:lineRule="auto"/>
              <w:jc w:val="right"/>
              <w:rPr>
                <w:rFonts w:ascii="Arial" w:eastAsia="Times New Roman" w:hAnsi="Arial" w:cs="Arial"/>
                <w:color w:val="000000"/>
              </w:rPr>
            </w:pPr>
            <w:r>
              <w:rPr>
                <w:rFonts w:ascii="Arial" w:hAnsi="Arial" w:cs="Arial"/>
                <w:color w:val="000000" w:themeColor="text1"/>
              </w:rPr>
              <w:t>……</w:t>
            </w:r>
          </w:p>
        </w:tc>
        <w:tc>
          <w:tcPr>
            <w:tcW w:w="1350" w:type="dxa"/>
            <w:tcBorders>
              <w:top w:val="nil"/>
              <w:left w:val="nil"/>
              <w:bottom w:val="single" w:sz="4" w:space="0" w:color="auto"/>
              <w:right w:val="single" w:sz="4" w:space="0" w:color="auto"/>
            </w:tcBorders>
            <w:shd w:val="clear" w:color="auto" w:fill="auto"/>
            <w:noWrap/>
            <w:vAlign w:val="bottom"/>
            <w:hideMark/>
          </w:tcPr>
          <w:p w:rsidR="005D7529" w:rsidRPr="00C2244F" w:rsidRDefault="00F4209B" w:rsidP="00F4209B">
            <w:pPr>
              <w:spacing w:after="0" w:line="240" w:lineRule="auto"/>
              <w:jc w:val="right"/>
              <w:rPr>
                <w:rFonts w:ascii="Arial" w:eastAsia="Times New Roman" w:hAnsi="Arial" w:cs="Arial"/>
                <w:color w:val="000000"/>
              </w:rPr>
            </w:pPr>
            <w:r>
              <w:rPr>
                <w:rFonts w:ascii="Arial" w:hAnsi="Arial" w:cs="Arial"/>
                <w:color w:val="000000" w:themeColor="text1"/>
              </w:rPr>
              <w:t>……</w:t>
            </w:r>
          </w:p>
        </w:tc>
      </w:tr>
      <w:tr w:rsidR="005D7529" w:rsidRPr="00C2244F" w:rsidTr="00256F80">
        <w:trPr>
          <w:trHeight w:val="288"/>
        </w:trPr>
        <w:tc>
          <w:tcPr>
            <w:tcW w:w="3150" w:type="dxa"/>
            <w:tcBorders>
              <w:top w:val="nil"/>
              <w:left w:val="single" w:sz="4" w:space="0" w:color="auto"/>
              <w:bottom w:val="single" w:sz="4" w:space="0" w:color="auto"/>
              <w:right w:val="nil"/>
            </w:tcBorders>
            <w:shd w:val="clear" w:color="auto" w:fill="auto"/>
            <w:noWrap/>
            <w:vAlign w:val="bottom"/>
            <w:hideMark/>
          </w:tcPr>
          <w:p w:rsidR="005D7529" w:rsidRPr="00C2244F" w:rsidRDefault="005D7529" w:rsidP="00256F80">
            <w:pPr>
              <w:spacing w:after="0" w:line="240" w:lineRule="auto"/>
              <w:rPr>
                <w:rFonts w:ascii="Arial" w:eastAsia="Times New Roman" w:hAnsi="Arial" w:cs="Arial"/>
                <w:color w:val="000000"/>
              </w:rPr>
            </w:pPr>
            <w:r w:rsidRPr="00C2244F">
              <w:rPr>
                <w:rFonts w:ascii="Arial" w:eastAsia="Times New Roman" w:hAnsi="Arial" w:cs="Arial"/>
                <w:color w:val="000000"/>
              </w:rPr>
              <w:t>Installation costs</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5D7529" w:rsidRPr="00C2244F" w:rsidRDefault="00F4209B" w:rsidP="00F4209B">
            <w:pPr>
              <w:spacing w:after="0" w:line="240" w:lineRule="auto"/>
              <w:jc w:val="right"/>
              <w:rPr>
                <w:rFonts w:ascii="Arial" w:eastAsia="Times New Roman" w:hAnsi="Arial" w:cs="Arial"/>
                <w:color w:val="000000"/>
              </w:rPr>
            </w:pPr>
            <w:r>
              <w:rPr>
                <w:rFonts w:ascii="Arial" w:hAnsi="Arial" w:cs="Arial"/>
                <w:color w:val="000000" w:themeColor="text1"/>
              </w:rPr>
              <w:t>……</w:t>
            </w:r>
          </w:p>
        </w:tc>
        <w:tc>
          <w:tcPr>
            <w:tcW w:w="1260" w:type="dxa"/>
            <w:tcBorders>
              <w:top w:val="nil"/>
              <w:left w:val="nil"/>
              <w:bottom w:val="single" w:sz="4" w:space="0" w:color="auto"/>
              <w:right w:val="single" w:sz="4" w:space="0" w:color="auto"/>
            </w:tcBorders>
            <w:shd w:val="clear" w:color="auto" w:fill="auto"/>
            <w:noWrap/>
            <w:vAlign w:val="bottom"/>
            <w:hideMark/>
          </w:tcPr>
          <w:p w:rsidR="005D7529" w:rsidRPr="00C2244F" w:rsidRDefault="00F4209B" w:rsidP="00F4209B">
            <w:pPr>
              <w:spacing w:after="0" w:line="240" w:lineRule="auto"/>
              <w:jc w:val="right"/>
              <w:rPr>
                <w:rFonts w:ascii="Arial" w:eastAsia="Times New Roman" w:hAnsi="Arial" w:cs="Arial"/>
                <w:color w:val="000000"/>
              </w:rPr>
            </w:pPr>
            <w:r>
              <w:rPr>
                <w:rFonts w:ascii="Arial" w:hAnsi="Arial" w:cs="Arial"/>
                <w:color w:val="000000" w:themeColor="text1"/>
              </w:rPr>
              <w:t>……</w:t>
            </w:r>
          </w:p>
        </w:tc>
        <w:tc>
          <w:tcPr>
            <w:tcW w:w="1350" w:type="dxa"/>
            <w:tcBorders>
              <w:top w:val="nil"/>
              <w:left w:val="nil"/>
              <w:bottom w:val="single" w:sz="4" w:space="0" w:color="auto"/>
              <w:right w:val="single" w:sz="4" w:space="0" w:color="auto"/>
            </w:tcBorders>
            <w:shd w:val="clear" w:color="auto" w:fill="auto"/>
            <w:noWrap/>
            <w:vAlign w:val="bottom"/>
            <w:hideMark/>
          </w:tcPr>
          <w:p w:rsidR="005D7529" w:rsidRPr="00C2244F" w:rsidRDefault="00F4209B" w:rsidP="00F4209B">
            <w:pPr>
              <w:spacing w:after="0" w:line="240" w:lineRule="auto"/>
              <w:jc w:val="right"/>
              <w:rPr>
                <w:rFonts w:ascii="Arial" w:eastAsia="Times New Roman" w:hAnsi="Arial" w:cs="Arial"/>
                <w:color w:val="000000"/>
              </w:rPr>
            </w:pPr>
            <w:r>
              <w:rPr>
                <w:rFonts w:ascii="Arial" w:hAnsi="Arial" w:cs="Arial"/>
                <w:color w:val="000000" w:themeColor="text1"/>
              </w:rPr>
              <w:t>……</w:t>
            </w:r>
          </w:p>
        </w:tc>
      </w:tr>
      <w:tr w:rsidR="005D7529" w:rsidRPr="00C2244F" w:rsidTr="00256F80">
        <w:trPr>
          <w:trHeight w:val="288"/>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5D7529" w:rsidRPr="00C2244F" w:rsidRDefault="005D7529" w:rsidP="00256F80">
            <w:pPr>
              <w:spacing w:after="0" w:line="240" w:lineRule="auto"/>
              <w:rPr>
                <w:rFonts w:ascii="Arial" w:eastAsia="Times New Roman" w:hAnsi="Arial" w:cs="Arial"/>
                <w:color w:val="000000"/>
              </w:rPr>
            </w:pPr>
            <w:r w:rsidRPr="00C2244F">
              <w:rPr>
                <w:rFonts w:ascii="Arial" w:eastAsia="Times New Roman" w:hAnsi="Arial" w:cs="Arial"/>
                <w:color w:val="000000"/>
              </w:rPr>
              <w:t>Renovation costs prior to use</w:t>
            </w:r>
          </w:p>
        </w:tc>
        <w:tc>
          <w:tcPr>
            <w:tcW w:w="1350" w:type="dxa"/>
            <w:tcBorders>
              <w:top w:val="nil"/>
              <w:left w:val="nil"/>
              <w:bottom w:val="single" w:sz="4" w:space="0" w:color="auto"/>
              <w:right w:val="single" w:sz="4" w:space="0" w:color="auto"/>
            </w:tcBorders>
            <w:shd w:val="clear" w:color="auto" w:fill="auto"/>
            <w:noWrap/>
            <w:vAlign w:val="bottom"/>
            <w:hideMark/>
          </w:tcPr>
          <w:p w:rsidR="005D7529" w:rsidRPr="00C2244F" w:rsidRDefault="00F4209B" w:rsidP="00256F80">
            <w:pPr>
              <w:spacing w:after="0" w:line="240" w:lineRule="auto"/>
              <w:jc w:val="right"/>
              <w:rPr>
                <w:rFonts w:ascii="Arial" w:eastAsia="Times New Roman" w:hAnsi="Arial" w:cs="Arial"/>
                <w:color w:val="000000"/>
              </w:rPr>
            </w:pPr>
            <w:r>
              <w:rPr>
                <w:rFonts w:ascii="Arial" w:hAnsi="Arial" w:cs="Arial"/>
                <w:color w:val="000000" w:themeColor="text1"/>
              </w:rPr>
              <w:t>……</w:t>
            </w:r>
          </w:p>
        </w:tc>
        <w:tc>
          <w:tcPr>
            <w:tcW w:w="1260" w:type="dxa"/>
            <w:tcBorders>
              <w:top w:val="nil"/>
              <w:left w:val="nil"/>
              <w:bottom w:val="single" w:sz="4" w:space="0" w:color="auto"/>
              <w:right w:val="single" w:sz="4" w:space="0" w:color="auto"/>
            </w:tcBorders>
            <w:shd w:val="clear" w:color="auto" w:fill="auto"/>
            <w:noWrap/>
            <w:vAlign w:val="bottom"/>
            <w:hideMark/>
          </w:tcPr>
          <w:p w:rsidR="005D7529" w:rsidRPr="00C2244F" w:rsidRDefault="00F4209B" w:rsidP="00F4209B">
            <w:pPr>
              <w:spacing w:after="0" w:line="240" w:lineRule="auto"/>
              <w:jc w:val="right"/>
              <w:rPr>
                <w:rFonts w:ascii="Arial" w:eastAsia="Times New Roman" w:hAnsi="Arial" w:cs="Arial"/>
                <w:color w:val="000000"/>
              </w:rPr>
            </w:pPr>
            <w:r>
              <w:rPr>
                <w:rFonts w:ascii="Arial" w:hAnsi="Arial" w:cs="Arial"/>
                <w:color w:val="000000" w:themeColor="text1"/>
              </w:rPr>
              <w:t>……</w:t>
            </w:r>
          </w:p>
        </w:tc>
        <w:tc>
          <w:tcPr>
            <w:tcW w:w="1350" w:type="dxa"/>
            <w:tcBorders>
              <w:top w:val="nil"/>
              <w:left w:val="nil"/>
              <w:bottom w:val="single" w:sz="4" w:space="0" w:color="auto"/>
              <w:right w:val="single" w:sz="4" w:space="0" w:color="auto"/>
            </w:tcBorders>
            <w:shd w:val="clear" w:color="auto" w:fill="auto"/>
            <w:noWrap/>
            <w:vAlign w:val="bottom"/>
            <w:hideMark/>
          </w:tcPr>
          <w:p w:rsidR="005D7529" w:rsidRPr="00C2244F" w:rsidRDefault="00F4209B" w:rsidP="00F4209B">
            <w:pPr>
              <w:spacing w:after="0" w:line="240" w:lineRule="auto"/>
              <w:jc w:val="right"/>
              <w:rPr>
                <w:rFonts w:ascii="Arial" w:eastAsia="Times New Roman" w:hAnsi="Arial" w:cs="Arial"/>
                <w:color w:val="000000"/>
              </w:rPr>
            </w:pPr>
            <w:r>
              <w:rPr>
                <w:rFonts w:ascii="Arial" w:hAnsi="Arial" w:cs="Arial"/>
                <w:color w:val="000000" w:themeColor="text1"/>
              </w:rPr>
              <w:t>……</w:t>
            </w:r>
          </w:p>
        </w:tc>
      </w:tr>
      <w:tr w:rsidR="005D7529" w:rsidRPr="00C2244F" w:rsidTr="00256F80">
        <w:trPr>
          <w:trHeight w:val="288"/>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5D7529" w:rsidRPr="00C2244F" w:rsidRDefault="005D7529" w:rsidP="00256F80">
            <w:pPr>
              <w:spacing w:after="0" w:line="240" w:lineRule="auto"/>
              <w:rPr>
                <w:rFonts w:ascii="Arial" w:eastAsia="Times New Roman" w:hAnsi="Arial" w:cs="Arial"/>
                <w:color w:val="000000"/>
              </w:rPr>
            </w:pPr>
            <w:r w:rsidRPr="00C2244F">
              <w:rPr>
                <w:rFonts w:ascii="Arial" w:eastAsia="Times New Roman" w:hAnsi="Arial" w:cs="Arial"/>
                <w:color w:val="000000"/>
              </w:rPr>
              <w:t>Repairs after production began</w:t>
            </w:r>
          </w:p>
        </w:tc>
        <w:tc>
          <w:tcPr>
            <w:tcW w:w="1350" w:type="dxa"/>
            <w:tcBorders>
              <w:top w:val="nil"/>
              <w:left w:val="nil"/>
              <w:bottom w:val="single" w:sz="4" w:space="0" w:color="auto"/>
              <w:right w:val="single" w:sz="4" w:space="0" w:color="auto"/>
            </w:tcBorders>
            <w:shd w:val="clear" w:color="auto" w:fill="auto"/>
            <w:noWrap/>
            <w:vAlign w:val="bottom"/>
            <w:hideMark/>
          </w:tcPr>
          <w:p w:rsidR="005D7529" w:rsidRPr="00C2244F" w:rsidRDefault="00F4209B" w:rsidP="00F4209B">
            <w:pPr>
              <w:spacing w:after="0" w:line="240" w:lineRule="auto"/>
              <w:jc w:val="right"/>
              <w:rPr>
                <w:rFonts w:ascii="Arial" w:eastAsia="Times New Roman" w:hAnsi="Arial" w:cs="Arial"/>
                <w:color w:val="000000"/>
              </w:rPr>
            </w:pPr>
            <w:r>
              <w:rPr>
                <w:rFonts w:ascii="Arial" w:hAnsi="Arial" w:cs="Arial"/>
                <w:color w:val="000000" w:themeColor="text1"/>
              </w:rPr>
              <w:t>……</w:t>
            </w:r>
          </w:p>
        </w:tc>
        <w:tc>
          <w:tcPr>
            <w:tcW w:w="1260" w:type="dxa"/>
            <w:tcBorders>
              <w:top w:val="nil"/>
              <w:left w:val="nil"/>
              <w:bottom w:val="single" w:sz="4" w:space="0" w:color="auto"/>
              <w:right w:val="single" w:sz="4" w:space="0" w:color="auto"/>
            </w:tcBorders>
            <w:shd w:val="clear" w:color="auto" w:fill="auto"/>
            <w:noWrap/>
            <w:vAlign w:val="bottom"/>
            <w:hideMark/>
          </w:tcPr>
          <w:p w:rsidR="005D7529" w:rsidRPr="00C2244F" w:rsidRDefault="00F4209B" w:rsidP="00F4209B">
            <w:pPr>
              <w:spacing w:after="0" w:line="240" w:lineRule="auto"/>
              <w:jc w:val="right"/>
              <w:rPr>
                <w:rFonts w:ascii="Arial" w:eastAsia="Times New Roman" w:hAnsi="Arial" w:cs="Arial"/>
                <w:color w:val="000000"/>
              </w:rPr>
            </w:pPr>
            <w:r>
              <w:rPr>
                <w:rFonts w:ascii="Arial" w:hAnsi="Arial" w:cs="Arial"/>
                <w:color w:val="000000" w:themeColor="text1"/>
              </w:rPr>
              <w:t>……</w:t>
            </w:r>
          </w:p>
        </w:tc>
        <w:tc>
          <w:tcPr>
            <w:tcW w:w="1350" w:type="dxa"/>
            <w:tcBorders>
              <w:top w:val="nil"/>
              <w:left w:val="nil"/>
              <w:bottom w:val="single" w:sz="4" w:space="0" w:color="auto"/>
              <w:right w:val="single" w:sz="4" w:space="0" w:color="auto"/>
            </w:tcBorders>
            <w:shd w:val="clear" w:color="auto" w:fill="auto"/>
            <w:noWrap/>
            <w:vAlign w:val="bottom"/>
            <w:hideMark/>
          </w:tcPr>
          <w:p w:rsidR="005D7529" w:rsidRPr="00C2244F" w:rsidRDefault="00F4209B" w:rsidP="00F4209B">
            <w:pPr>
              <w:spacing w:after="0" w:line="240" w:lineRule="auto"/>
              <w:jc w:val="right"/>
              <w:rPr>
                <w:rFonts w:ascii="Arial" w:eastAsia="Times New Roman" w:hAnsi="Arial" w:cs="Arial"/>
                <w:color w:val="000000"/>
              </w:rPr>
            </w:pPr>
            <w:r>
              <w:rPr>
                <w:rFonts w:ascii="Arial" w:hAnsi="Arial" w:cs="Arial"/>
                <w:color w:val="000000" w:themeColor="text1"/>
              </w:rPr>
              <w:t>……</w:t>
            </w:r>
          </w:p>
        </w:tc>
      </w:tr>
    </w:tbl>
    <w:p w:rsidR="005D7529" w:rsidRPr="00C56CB6" w:rsidRDefault="005D7529" w:rsidP="005D7529">
      <w:pPr>
        <w:spacing w:before="120" w:after="120"/>
        <w:rPr>
          <w:rFonts w:ascii="Arial" w:hAnsi="Arial" w:cs="Arial"/>
        </w:rPr>
      </w:pPr>
      <w:r w:rsidRPr="00C56CB6">
        <w:rPr>
          <w:rFonts w:ascii="Arial" w:hAnsi="Arial" w:cs="Arial"/>
        </w:rPr>
        <w:t xml:space="preserve">By the end of the first year, each machine had been operating </w:t>
      </w:r>
      <w:r w:rsidR="00F4209B">
        <w:rPr>
          <w:rFonts w:ascii="Arial" w:hAnsi="Arial" w:cs="Arial"/>
          <w:color w:val="000000" w:themeColor="text1"/>
        </w:rPr>
        <w:t>……</w:t>
      </w:r>
      <w:r w:rsidRPr="00C56CB6">
        <w:rPr>
          <w:rFonts w:ascii="Arial" w:hAnsi="Arial" w:cs="Arial"/>
        </w:rPr>
        <w:t>hours.</w:t>
      </w:r>
    </w:p>
    <w:p w:rsidR="005D7529" w:rsidRPr="00C56CB6" w:rsidRDefault="005D7529" w:rsidP="005D7529">
      <w:pPr>
        <w:rPr>
          <w:rFonts w:ascii="Arial" w:hAnsi="Arial" w:cs="Arial"/>
          <w:b/>
        </w:rPr>
      </w:pPr>
      <w:r w:rsidRPr="00C56CB6">
        <w:rPr>
          <w:rFonts w:ascii="Arial" w:hAnsi="Arial" w:cs="Arial"/>
          <w:b/>
        </w:rPr>
        <w:t>Required:</w:t>
      </w:r>
    </w:p>
    <w:p w:rsidR="005D7529" w:rsidRPr="00C56CB6" w:rsidRDefault="005D7529" w:rsidP="005D7529">
      <w:pPr>
        <w:pStyle w:val="ListParagraph"/>
        <w:numPr>
          <w:ilvl w:val="0"/>
          <w:numId w:val="4"/>
        </w:numPr>
        <w:rPr>
          <w:rFonts w:ascii="Arial" w:hAnsi="Arial" w:cs="Arial"/>
        </w:rPr>
      </w:pPr>
      <w:r w:rsidRPr="00C56CB6">
        <w:rPr>
          <w:rFonts w:ascii="Arial" w:hAnsi="Arial" w:cs="Arial"/>
        </w:rPr>
        <w:t>Compute the cost of each machine. Explain the rationale for capitalizing or expensing the various costs.</w:t>
      </w:r>
    </w:p>
    <w:p w:rsidR="005D7529" w:rsidRPr="00C56CB6" w:rsidRDefault="005D7529" w:rsidP="005D7529">
      <w:pPr>
        <w:pStyle w:val="ListParagraph"/>
        <w:numPr>
          <w:ilvl w:val="0"/>
          <w:numId w:val="4"/>
        </w:numPr>
        <w:rPr>
          <w:rFonts w:ascii="Arial" w:hAnsi="Arial" w:cs="Arial"/>
        </w:rPr>
      </w:pPr>
      <w:r w:rsidRPr="00C56CB6">
        <w:rPr>
          <w:rFonts w:ascii="Arial" w:hAnsi="Arial" w:cs="Arial"/>
        </w:rPr>
        <w:t>Give the journal entry to record depreciation expense at the end of year 1, assuming the following:</w:t>
      </w:r>
    </w:p>
    <w:tbl>
      <w:tblPr>
        <w:tblW w:w="7560" w:type="dxa"/>
        <w:tblInd w:w="900" w:type="dxa"/>
        <w:tblLook w:val="04A0" w:firstRow="1" w:lastRow="0" w:firstColumn="1" w:lastColumn="0" w:noHBand="0" w:noVBand="1"/>
      </w:tblPr>
      <w:tblGrid>
        <w:gridCol w:w="1300"/>
        <w:gridCol w:w="1760"/>
        <w:gridCol w:w="1756"/>
        <w:gridCol w:w="8"/>
        <w:gridCol w:w="2736"/>
      </w:tblGrid>
      <w:tr w:rsidR="005D7529" w:rsidRPr="00C2244F" w:rsidTr="00256F80">
        <w:trPr>
          <w:trHeight w:val="288"/>
        </w:trPr>
        <w:tc>
          <w:tcPr>
            <w:tcW w:w="1300" w:type="dxa"/>
            <w:tcBorders>
              <w:top w:val="nil"/>
              <w:left w:val="nil"/>
              <w:bottom w:val="nil"/>
              <w:right w:val="nil"/>
            </w:tcBorders>
            <w:shd w:val="clear" w:color="auto" w:fill="auto"/>
            <w:noWrap/>
            <w:vAlign w:val="bottom"/>
            <w:hideMark/>
          </w:tcPr>
          <w:p w:rsidR="005D7529" w:rsidRPr="00C2244F" w:rsidRDefault="005D7529" w:rsidP="00256F80">
            <w:pPr>
              <w:spacing w:after="0" w:line="240" w:lineRule="auto"/>
              <w:rPr>
                <w:rFonts w:ascii="Arial" w:eastAsia="Times New Roman" w:hAnsi="Arial" w:cs="Arial"/>
              </w:rPr>
            </w:pPr>
          </w:p>
        </w:tc>
        <w:tc>
          <w:tcPr>
            <w:tcW w:w="352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7529" w:rsidRPr="00C2244F" w:rsidRDefault="005D7529" w:rsidP="00256F80">
            <w:pPr>
              <w:spacing w:after="0" w:line="240" w:lineRule="auto"/>
              <w:jc w:val="center"/>
              <w:rPr>
                <w:rFonts w:ascii="Arial" w:eastAsia="Times New Roman" w:hAnsi="Arial" w:cs="Arial"/>
                <w:color w:val="000000"/>
              </w:rPr>
            </w:pPr>
            <w:r w:rsidRPr="00C2244F">
              <w:rPr>
                <w:rFonts w:ascii="Arial" w:eastAsia="Times New Roman" w:hAnsi="Arial" w:cs="Arial"/>
                <w:color w:val="000000"/>
              </w:rPr>
              <w:t>Estimates</w:t>
            </w:r>
          </w:p>
        </w:tc>
        <w:tc>
          <w:tcPr>
            <w:tcW w:w="2736" w:type="dxa"/>
            <w:tcBorders>
              <w:top w:val="nil"/>
              <w:left w:val="nil"/>
              <w:bottom w:val="nil"/>
              <w:right w:val="nil"/>
            </w:tcBorders>
            <w:shd w:val="clear" w:color="auto" w:fill="auto"/>
            <w:noWrap/>
            <w:vAlign w:val="bottom"/>
            <w:hideMark/>
          </w:tcPr>
          <w:p w:rsidR="005D7529" w:rsidRPr="00C2244F" w:rsidRDefault="005D7529" w:rsidP="00256F80">
            <w:pPr>
              <w:spacing w:after="0" w:line="240" w:lineRule="auto"/>
              <w:jc w:val="center"/>
              <w:rPr>
                <w:rFonts w:ascii="Arial" w:eastAsia="Times New Roman" w:hAnsi="Arial" w:cs="Arial"/>
                <w:color w:val="000000"/>
              </w:rPr>
            </w:pPr>
          </w:p>
        </w:tc>
      </w:tr>
      <w:tr w:rsidR="005D7529" w:rsidRPr="00C2244F" w:rsidTr="00256F80">
        <w:trPr>
          <w:trHeight w:val="288"/>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7529" w:rsidRPr="00C2244F" w:rsidRDefault="005D7529" w:rsidP="00256F80">
            <w:pPr>
              <w:spacing w:after="0" w:line="240" w:lineRule="auto"/>
              <w:jc w:val="center"/>
              <w:rPr>
                <w:rFonts w:ascii="Arial" w:eastAsia="Times New Roman" w:hAnsi="Arial" w:cs="Arial"/>
                <w:color w:val="000000"/>
              </w:rPr>
            </w:pPr>
            <w:r w:rsidRPr="00C2244F">
              <w:rPr>
                <w:rFonts w:ascii="Arial" w:eastAsia="Times New Roman" w:hAnsi="Arial" w:cs="Arial"/>
                <w:color w:val="000000"/>
              </w:rPr>
              <w:t>Machine</w:t>
            </w:r>
          </w:p>
        </w:tc>
        <w:tc>
          <w:tcPr>
            <w:tcW w:w="1760" w:type="dxa"/>
            <w:tcBorders>
              <w:top w:val="nil"/>
              <w:left w:val="nil"/>
              <w:bottom w:val="single" w:sz="4" w:space="0" w:color="auto"/>
              <w:right w:val="single" w:sz="4" w:space="0" w:color="auto"/>
            </w:tcBorders>
            <w:shd w:val="clear" w:color="auto" w:fill="auto"/>
            <w:noWrap/>
            <w:vAlign w:val="bottom"/>
            <w:hideMark/>
          </w:tcPr>
          <w:p w:rsidR="005D7529" w:rsidRPr="00C2244F" w:rsidRDefault="005D7529" w:rsidP="00256F80">
            <w:pPr>
              <w:spacing w:after="0" w:line="240" w:lineRule="auto"/>
              <w:jc w:val="center"/>
              <w:rPr>
                <w:rFonts w:ascii="Arial" w:eastAsia="Times New Roman" w:hAnsi="Arial" w:cs="Arial"/>
                <w:color w:val="000000"/>
              </w:rPr>
            </w:pPr>
            <w:r w:rsidRPr="00C2244F">
              <w:rPr>
                <w:rFonts w:ascii="Arial" w:eastAsia="Times New Roman" w:hAnsi="Arial" w:cs="Arial"/>
                <w:color w:val="000000"/>
              </w:rPr>
              <w:t>Life</w:t>
            </w:r>
          </w:p>
        </w:tc>
        <w:tc>
          <w:tcPr>
            <w:tcW w:w="1756" w:type="dxa"/>
            <w:tcBorders>
              <w:top w:val="nil"/>
              <w:left w:val="nil"/>
              <w:bottom w:val="single" w:sz="4" w:space="0" w:color="auto"/>
              <w:right w:val="single" w:sz="4" w:space="0" w:color="auto"/>
            </w:tcBorders>
            <w:shd w:val="clear" w:color="auto" w:fill="auto"/>
            <w:noWrap/>
            <w:vAlign w:val="bottom"/>
            <w:hideMark/>
          </w:tcPr>
          <w:p w:rsidR="005D7529" w:rsidRPr="00C2244F" w:rsidRDefault="005D7529" w:rsidP="00256F80">
            <w:pPr>
              <w:spacing w:after="0" w:line="240" w:lineRule="auto"/>
              <w:jc w:val="center"/>
              <w:rPr>
                <w:rFonts w:ascii="Arial" w:eastAsia="Times New Roman" w:hAnsi="Arial" w:cs="Arial"/>
                <w:color w:val="000000"/>
              </w:rPr>
            </w:pPr>
            <w:r w:rsidRPr="00C2244F">
              <w:rPr>
                <w:rFonts w:ascii="Arial" w:eastAsia="Times New Roman" w:hAnsi="Arial" w:cs="Arial"/>
                <w:color w:val="000000"/>
              </w:rPr>
              <w:t>Residual Value</w:t>
            </w:r>
          </w:p>
        </w:tc>
        <w:tc>
          <w:tcPr>
            <w:tcW w:w="2744" w:type="dxa"/>
            <w:gridSpan w:val="2"/>
            <w:tcBorders>
              <w:top w:val="single" w:sz="4" w:space="0" w:color="auto"/>
              <w:left w:val="nil"/>
              <w:bottom w:val="single" w:sz="4" w:space="0" w:color="auto"/>
              <w:right w:val="single" w:sz="4" w:space="0" w:color="auto"/>
            </w:tcBorders>
            <w:shd w:val="clear" w:color="auto" w:fill="auto"/>
            <w:noWrap/>
            <w:vAlign w:val="bottom"/>
            <w:hideMark/>
          </w:tcPr>
          <w:p w:rsidR="005D7529" w:rsidRPr="00C2244F" w:rsidRDefault="005D7529" w:rsidP="00256F80">
            <w:pPr>
              <w:spacing w:after="0" w:line="240" w:lineRule="auto"/>
              <w:jc w:val="center"/>
              <w:rPr>
                <w:rFonts w:ascii="Arial" w:eastAsia="Times New Roman" w:hAnsi="Arial" w:cs="Arial"/>
                <w:color w:val="000000"/>
              </w:rPr>
            </w:pPr>
            <w:r w:rsidRPr="00C2244F">
              <w:rPr>
                <w:rFonts w:ascii="Arial" w:eastAsia="Times New Roman" w:hAnsi="Arial" w:cs="Arial"/>
                <w:color w:val="000000"/>
              </w:rPr>
              <w:t>Depreciation Method</w:t>
            </w:r>
          </w:p>
        </w:tc>
      </w:tr>
      <w:tr w:rsidR="005D7529" w:rsidRPr="00C2244F" w:rsidTr="00256F80">
        <w:trPr>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5D7529" w:rsidRPr="00C2244F" w:rsidRDefault="005D7529" w:rsidP="00256F80">
            <w:pPr>
              <w:spacing w:after="0" w:line="240" w:lineRule="auto"/>
              <w:jc w:val="center"/>
              <w:rPr>
                <w:rFonts w:ascii="Arial" w:eastAsia="Times New Roman" w:hAnsi="Arial" w:cs="Arial"/>
                <w:color w:val="000000"/>
              </w:rPr>
            </w:pPr>
            <w:r w:rsidRPr="00C2244F">
              <w:rPr>
                <w:rFonts w:ascii="Arial" w:eastAsia="Times New Roman" w:hAnsi="Arial" w:cs="Arial"/>
                <w:color w:val="000000"/>
              </w:rPr>
              <w:t>A</w:t>
            </w:r>
          </w:p>
        </w:tc>
        <w:tc>
          <w:tcPr>
            <w:tcW w:w="1760" w:type="dxa"/>
            <w:tcBorders>
              <w:top w:val="nil"/>
              <w:left w:val="nil"/>
              <w:bottom w:val="single" w:sz="4" w:space="0" w:color="auto"/>
              <w:right w:val="single" w:sz="4" w:space="0" w:color="auto"/>
            </w:tcBorders>
            <w:shd w:val="clear" w:color="auto" w:fill="auto"/>
            <w:noWrap/>
            <w:vAlign w:val="bottom"/>
            <w:hideMark/>
          </w:tcPr>
          <w:p w:rsidR="005D7529" w:rsidRPr="00C2244F" w:rsidRDefault="00F4209B" w:rsidP="00256F80">
            <w:pPr>
              <w:spacing w:after="0" w:line="240" w:lineRule="auto"/>
              <w:rPr>
                <w:rFonts w:ascii="Arial" w:eastAsia="Times New Roman" w:hAnsi="Arial" w:cs="Arial"/>
                <w:color w:val="000000"/>
              </w:rPr>
            </w:pPr>
            <w:r>
              <w:rPr>
                <w:rFonts w:ascii="Arial" w:hAnsi="Arial" w:cs="Arial"/>
                <w:color w:val="000000" w:themeColor="text1"/>
              </w:rPr>
              <w:t>……</w:t>
            </w:r>
            <w:r w:rsidR="005D7529" w:rsidRPr="00C2244F">
              <w:rPr>
                <w:rFonts w:ascii="Arial" w:eastAsia="Times New Roman" w:hAnsi="Arial" w:cs="Arial"/>
                <w:color w:val="000000"/>
              </w:rPr>
              <w:t>years</w:t>
            </w:r>
          </w:p>
        </w:tc>
        <w:tc>
          <w:tcPr>
            <w:tcW w:w="1756" w:type="dxa"/>
            <w:tcBorders>
              <w:top w:val="nil"/>
              <w:left w:val="nil"/>
              <w:bottom w:val="single" w:sz="4" w:space="0" w:color="auto"/>
              <w:right w:val="single" w:sz="4" w:space="0" w:color="auto"/>
            </w:tcBorders>
            <w:shd w:val="clear" w:color="auto" w:fill="auto"/>
            <w:noWrap/>
            <w:vAlign w:val="bottom"/>
            <w:hideMark/>
          </w:tcPr>
          <w:p w:rsidR="005D7529" w:rsidRPr="00C2244F" w:rsidRDefault="00F4209B" w:rsidP="00F4209B">
            <w:pPr>
              <w:spacing w:after="0" w:line="240" w:lineRule="auto"/>
              <w:jc w:val="right"/>
              <w:rPr>
                <w:rFonts w:ascii="Arial" w:eastAsia="Times New Roman" w:hAnsi="Arial" w:cs="Arial"/>
                <w:color w:val="000000"/>
              </w:rPr>
            </w:pPr>
            <w:r>
              <w:rPr>
                <w:rFonts w:ascii="Arial" w:hAnsi="Arial" w:cs="Arial"/>
                <w:color w:val="000000" w:themeColor="text1"/>
              </w:rPr>
              <w:t>……</w:t>
            </w:r>
          </w:p>
        </w:tc>
        <w:tc>
          <w:tcPr>
            <w:tcW w:w="2744" w:type="dxa"/>
            <w:gridSpan w:val="2"/>
            <w:tcBorders>
              <w:top w:val="nil"/>
              <w:left w:val="nil"/>
              <w:bottom w:val="single" w:sz="4" w:space="0" w:color="auto"/>
              <w:right w:val="single" w:sz="4" w:space="0" w:color="auto"/>
            </w:tcBorders>
            <w:shd w:val="clear" w:color="auto" w:fill="auto"/>
            <w:noWrap/>
            <w:vAlign w:val="bottom"/>
            <w:hideMark/>
          </w:tcPr>
          <w:p w:rsidR="005D7529" w:rsidRPr="00C2244F" w:rsidRDefault="005D7529" w:rsidP="00256F80">
            <w:pPr>
              <w:spacing w:after="0" w:line="240" w:lineRule="auto"/>
              <w:rPr>
                <w:rFonts w:ascii="Arial" w:eastAsia="Times New Roman" w:hAnsi="Arial" w:cs="Arial"/>
                <w:color w:val="000000"/>
              </w:rPr>
            </w:pPr>
            <w:r w:rsidRPr="00C2244F">
              <w:rPr>
                <w:rFonts w:ascii="Arial" w:eastAsia="Times New Roman" w:hAnsi="Arial" w:cs="Arial"/>
                <w:color w:val="000000"/>
              </w:rPr>
              <w:t>Straight-line</w:t>
            </w:r>
          </w:p>
        </w:tc>
      </w:tr>
      <w:tr w:rsidR="005D7529" w:rsidRPr="00C2244F" w:rsidTr="00256F80">
        <w:trPr>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5D7529" w:rsidRPr="00C2244F" w:rsidRDefault="005D7529" w:rsidP="00256F80">
            <w:pPr>
              <w:spacing w:after="0" w:line="240" w:lineRule="auto"/>
              <w:jc w:val="center"/>
              <w:rPr>
                <w:rFonts w:ascii="Arial" w:eastAsia="Times New Roman" w:hAnsi="Arial" w:cs="Arial"/>
                <w:color w:val="000000"/>
              </w:rPr>
            </w:pPr>
            <w:r w:rsidRPr="00C2244F">
              <w:rPr>
                <w:rFonts w:ascii="Arial" w:eastAsia="Times New Roman" w:hAnsi="Arial" w:cs="Arial"/>
                <w:color w:val="000000"/>
              </w:rPr>
              <w:t>B</w:t>
            </w:r>
          </w:p>
        </w:tc>
        <w:tc>
          <w:tcPr>
            <w:tcW w:w="1760" w:type="dxa"/>
            <w:tcBorders>
              <w:top w:val="nil"/>
              <w:left w:val="nil"/>
              <w:bottom w:val="single" w:sz="4" w:space="0" w:color="auto"/>
              <w:right w:val="single" w:sz="4" w:space="0" w:color="auto"/>
            </w:tcBorders>
            <w:shd w:val="clear" w:color="auto" w:fill="auto"/>
            <w:noWrap/>
            <w:vAlign w:val="bottom"/>
            <w:hideMark/>
          </w:tcPr>
          <w:p w:rsidR="005D7529" w:rsidRPr="00C2244F" w:rsidRDefault="00F4209B" w:rsidP="00256F80">
            <w:pPr>
              <w:spacing w:after="0" w:line="240" w:lineRule="auto"/>
              <w:rPr>
                <w:rFonts w:ascii="Arial" w:eastAsia="Times New Roman" w:hAnsi="Arial" w:cs="Arial"/>
                <w:color w:val="000000"/>
              </w:rPr>
            </w:pPr>
            <w:r>
              <w:rPr>
                <w:rFonts w:ascii="Arial" w:hAnsi="Arial" w:cs="Arial"/>
                <w:color w:val="000000" w:themeColor="text1"/>
              </w:rPr>
              <w:t>……</w:t>
            </w:r>
            <w:r w:rsidR="005D7529" w:rsidRPr="00C2244F">
              <w:rPr>
                <w:rFonts w:ascii="Arial" w:eastAsia="Times New Roman" w:hAnsi="Arial" w:cs="Arial"/>
                <w:color w:val="000000"/>
              </w:rPr>
              <w:t>hours</w:t>
            </w:r>
          </w:p>
        </w:tc>
        <w:tc>
          <w:tcPr>
            <w:tcW w:w="1756" w:type="dxa"/>
            <w:tcBorders>
              <w:top w:val="nil"/>
              <w:left w:val="nil"/>
              <w:bottom w:val="single" w:sz="4" w:space="0" w:color="auto"/>
              <w:right w:val="single" w:sz="4" w:space="0" w:color="auto"/>
            </w:tcBorders>
            <w:shd w:val="clear" w:color="auto" w:fill="auto"/>
            <w:noWrap/>
            <w:vAlign w:val="bottom"/>
            <w:hideMark/>
          </w:tcPr>
          <w:p w:rsidR="005D7529" w:rsidRPr="00C2244F" w:rsidRDefault="00F4209B" w:rsidP="00F4209B">
            <w:pPr>
              <w:spacing w:after="0" w:line="240" w:lineRule="auto"/>
              <w:jc w:val="right"/>
              <w:rPr>
                <w:rFonts w:ascii="Arial" w:eastAsia="Times New Roman" w:hAnsi="Arial" w:cs="Arial"/>
                <w:color w:val="000000"/>
              </w:rPr>
            </w:pPr>
            <w:r>
              <w:rPr>
                <w:rFonts w:ascii="Arial" w:hAnsi="Arial" w:cs="Arial"/>
                <w:color w:val="000000" w:themeColor="text1"/>
              </w:rPr>
              <w:t>……</w:t>
            </w:r>
          </w:p>
        </w:tc>
        <w:tc>
          <w:tcPr>
            <w:tcW w:w="2744" w:type="dxa"/>
            <w:gridSpan w:val="2"/>
            <w:tcBorders>
              <w:top w:val="nil"/>
              <w:left w:val="nil"/>
              <w:bottom w:val="single" w:sz="4" w:space="0" w:color="auto"/>
              <w:right w:val="single" w:sz="4" w:space="0" w:color="auto"/>
            </w:tcBorders>
            <w:shd w:val="clear" w:color="auto" w:fill="auto"/>
            <w:noWrap/>
            <w:vAlign w:val="bottom"/>
            <w:hideMark/>
          </w:tcPr>
          <w:p w:rsidR="005D7529" w:rsidRPr="00C2244F" w:rsidRDefault="005D7529" w:rsidP="00256F80">
            <w:pPr>
              <w:spacing w:after="0" w:line="240" w:lineRule="auto"/>
              <w:rPr>
                <w:rFonts w:ascii="Arial" w:eastAsia="Times New Roman" w:hAnsi="Arial" w:cs="Arial"/>
                <w:color w:val="000000"/>
              </w:rPr>
            </w:pPr>
            <w:r w:rsidRPr="00C2244F">
              <w:rPr>
                <w:rFonts w:ascii="Arial" w:eastAsia="Times New Roman" w:hAnsi="Arial" w:cs="Arial"/>
                <w:color w:val="000000"/>
              </w:rPr>
              <w:t>Units-of-production</w:t>
            </w:r>
          </w:p>
        </w:tc>
      </w:tr>
      <w:tr w:rsidR="005D7529" w:rsidRPr="00C2244F" w:rsidTr="00256F80">
        <w:trPr>
          <w:trHeight w:val="288"/>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5D7529" w:rsidRPr="00C2244F" w:rsidRDefault="005D7529" w:rsidP="00256F80">
            <w:pPr>
              <w:spacing w:after="0" w:line="240" w:lineRule="auto"/>
              <w:jc w:val="center"/>
              <w:rPr>
                <w:rFonts w:ascii="Arial" w:eastAsia="Times New Roman" w:hAnsi="Arial" w:cs="Arial"/>
                <w:color w:val="000000"/>
              </w:rPr>
            </w:pPr>
            <w:r w:rsidRPr="00C2244F">
              <w:rPr>
                <w:rFonts w:ascii="Arial" w:eastAsia="Times New Roman" w:hAnsi="Arial" w:cs="Arial"/>
                <w:color w:val="000000"/>
              </w:rPr>
              <w:t>C</w:t>
            </w:r>
          </w:p>
        </w:tc>
        <w:tc>
          <w:tcPr>
            <w:tcW w:w="1760" w:type="dxa"/>
            <w:tcBorders>
              <w:top w:val="nil"/>
              <w:left w:val="nil"/>
              <w:bottom w:val="single" w:sz="4" w:space="0" w:color="auto"/>
              <w:right w:val="single" w:sz="4" w:space="0" w:color="auto"/>
            </w:tcBorders>
            <w:shd w:val="clear" w:color="auto" w:fill="auto"/>
            <w:noWrap/>
            <w:vAlign w:val="bottom"/>
            <w:hideMark/>
          </w:tcPr>
          <w:p w:rsidR="005D7529" w:rsidRPr="00C2244F" w:rsidRDefault="00F4209B" w:rsidP="00256F80">
            <w:pPr>
              <w:spacing w:after="0" w:line="240" w:lineRule="auto"/>
              <w:rPr>
                <w:rFonts w:ascii="Arial" w:eastAsia="Times New Roman" w:hAnsi="Arial" w:cs="Arial"/>
                <w:color w:val="000000"/>
              </w:rPr>
            </w:pPr>
            <w:r>
              <w:rPr>
                <w:rFonts w:ascii="Arial" w:hAnsi="Arial" w:cs="Arial"/>
                <w:color w:val="000000" w:themeColor="text1"/>
              </w:rPr>
              <w:t>……</w:t>
            </w:r>
            <w:r w:rsidR="005D7529" w:rsidRPr="00C2244F">
              <w:rPr>
                <w:rFonts w:ascii="Arial" w:eastAsia="Times New Roman" w:hAnsi="Arial" w:cs="Arial"/>
                <w:color w:val="000000"/>
              </w:rPr>
              <w:t>years</w:t>
            </w:r>
          </w:p>
        </w:tc>
        <w:tc>
          <w:tcPr>
            <w:tcW w:w="1756" w:type="dxa"/>
            <w:tcBorders>
              <w:top w:val="nil"/>
              <w:left w:val="nil"/>
              <w:bottom w:val="single" w:sz="4" w:space="0" w:color="auto"/>
              <w:right w:val="single" w:sz="4" w:space="0" w:color="auto"/>
            </w:tcBorders>
            <w:shd w:val="clear" w:color="auto" w:fill="auto"/>
            <w:noWrap/>
            <w:vAlign w:val="bottom"/>
            <w:hideMark/>
          </w:tcPr>
          <w:p w:rsidR="005D7529" w:rsidRPr="00C2244F" w:rsidRDefault="00F4209B" w:rsidP="00F4209B">
            <w:pPr>
              <w:spacing w:after="0" w:line="240" w:lineRule="auto"/>
              <w:jc w:val="right"/>
              <w:rPr>
                <w:rFonts w:ascii="Arial" w:eastAsia="Times New Roman" w:hAnsi="Arial" w:cs="Arial"/>
                <w:color w:val="000000"/>
              </w:rPr>
            </w:pPr>
            <w:r>
              <w:rPr>
                <w:rFonts w:ascii="Arial" w:hAnsi="Arial" w:cs="Arial"/>
                <w:color w:val="000000" w:themeColor="text1"/>
              </w:rPr>
              <w:t>……</w:t>
            </w:r>
          </w:p>
        </w:tc>
        <w:tc>
          <w:tcPr>
            <w:tcW w:w="2744" w:type="dxa"/>
            <w:gridSpan w:val="2"/>
            <w:tcBorders>
              <w:top w:val="nil"/>
              <w:left w:val="nil"/>
              <w:bottom w:val="single" w:sz="4" w:space="0" w:color="auto"/>
              <w:right w:val="single" w:sz="4" w:space="0" w:color="auto"/>
            </w:tcBorders>
            <w:shd w:val="clear" w:color="auto" w:fill="auto"/>
            <w:noWrap/>
            <w:vAlign w:val="bottom"/>
            <w:hideMark/>
          </w:tcPr>
          <w:p w:rsidR="005D7529" w:rsidRPr="00C2244F" w:rsidRDefault="005D7529" w:rsidP="00256F80">
            <w:pPr>
              <w:spacing w:after="0" w:line="240" w:lineRule="auto"/>
              <w:rPr>
                <w:rFonts w:ascii="Arial" w:eastAsia="Times New Roman" w:hAnsi="Arial" w:cs="Arial"/>
                <w:color w:val="000000"/>
              </w:rPr>
            </w:pPr>
            <w:r w:rsidRPr="00C2244F">
              <w:rPr>
                <w:rFonts w:ascii="Arial" w:eastAsia="Times New Roman" w:hAnsi="Arial" w:cs="Arial"/>
                <w:color w:val="000000"/>
              </w:rPr>
              <w:t>Double-declining-balance</w:t>
            </w:r>
          </w:p>
        </w:tc>
      </w:tr>
    </w:tbl>
    <w:p w:rsidR="005D7529" w:rsidRPr="00C56CB6" w:rsidRDefault="005D7529" w:rsidP="005D7529">
      <w:pPr>
        <w:autoSpaceDE w:val="0"/>
        <w:autoSpaceDN w:val="0"/>
        <w:adjustRightInd w:val="0"/>
        <w:spacing w:before="200" w:after="120" w:line="240" w:lineRule="auto"/>
        <w:rPr>
          <w:rFonts w:ascii="Arial" w:hAnsi="Arial" w:cs="Arial"/>
          <w:b/>
          <w:color w:val="0070C0"/>
        </w:rPr>
      </w:pPr>
      <w:r w:rsidRPr="00C56CB6">
        <w:rPr>
          <w:rFonts w:ascii="Arial" w:hAnsi="Arial" w:cs="Arial"/>
          <w:b/>
          <w:color w:val="0070C0"/>
        </w:rPr>
        <w:t xml:space="preserve">Question 5 (15 min) </w:t>
      </w:r>
    </w:p>
    <w:p w:rsidR="005D7529" w:rsidRPr="00C56CB6" w:rsidRDefault="005D7529" w:rsidP="005D7529">
      <w:pPr>
        <w:autoSpaceDE w:val="0"/>
        <w:autoSpaceDN w:val="0"/>
        <w:adjustRightInd w:val="0"/>
        <w:spacing w:before="200" w:after="120" w:line="240" w:lineRule="auto"/>
        <w:rPr>
          <w:rFonts w:ascii="Arial" w:hAnsi="Arial" w:cs="Arial"/>
        </w:rPr>
      </w:pPr>
      <w:r w:rsidRPr="00C56CB6">
        <w:rPr>
          <w:rFonts w:ascii="Arial" w:hAnsi="Arial" w:cs="Arial"/>
          <w:u w:val="single"/>
        </w:rPr>
        <w:t>Recording and Interpreting the Disposal of Long-Lived Assets</w:t>
      </w:r>
    </w:p>
    <w:p w:rsidR="005D7529" w:rsidRPr="00C56CB6" w:rsidRDefault="005D7529" w:rsidP="005D7529">
      <w:pPr>
        <w:spacing w:before="120"/>
        <w:jc w:val="both"/>
        <w:rPr>
          <w:rFonts w:ascii="Arial" w:hAnsi="Arial" w:cs="Arial"/>
        </w:rPr>
      </w:pPr>
      <w:r w:rsidRPr="00C56CB6">
        <w:rPr>
          <w:rFonts w:ascii="Arial" w:hAnsi="Arial" w:cs="Arial"/>
        </w:rPr>
        <w:lastRenderedPageBreak/>
        <w:t xml:space="preserve">During the current year, </w:t>
      </w:r>
      <w:r w:rsidR="00C202F1">
        <w:rPr>
          <w:rFonts w:ascii="Arial" w:hAnsi="Arial" w:cs="Arial"/>
        </w:rPr>
        <w:t>Solar</w:t>
      </w:r>
      <w:r w:rsidRPr="00C56CB6">
        <w:rPr>
          <w:rFonts w:ascii="Arial" w:hAnsi="Arial" w:cs="Arial"/>
        </w:rPr>
        <w:t xml:space="preserve"> Company disposed of two different assets. On January 1, prior to their disposal, the accounts reflected the following:</w:t>
      </w:r>
    </w:p>
    <w:tbl>
      <w:tblPr>
        <w:tblW w:w="8820" w:type="dxa"/>
        <w:tblInd w:w="265" w:type="dxa"/>
        <w:tblLook w:val="04A0" w:firstRow="1" w:lastRow="0" w:firstColumn="1" w:lastColumn="0" w:noHBand="0" w:noVBand="1"/>
      </w:tblPr>
      <w:tblGrid>
        <w:gridCol w:w="1350"/>
        <w:gridCol w:w="1480"/>
        <w:gridCol w:w="1440"/>
        <w:gridCol w:w="1520"/>
        <w:gridCol w:w="3030"/>
      </w:tblGrid>
      <w:tr w:rsidR="005D7529" w:rsidRPr="009065B7" w:rsidTr="00256F80">
        <w:trPr>
          <w:trHeight w:val="288"/>
        </w:trPr>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7529" w:rsidRPr="009065B7" w:rsidRDefault="005D7529" w:rsidP="00256F80">
            <w:pPr>
              <w:spacing w:after="0" w:line="240" w:lineRule="auto"/>
              <w:jc w:val="center"/>
              <w:rPr>
                <w:rFonts w:ascii="Arial" w:eastAsia="Times New Roman" w:hAnsi="Arial" w:cs="Arial"/>
                <w:color w:val="000000"/>
              </w:rPr>
            </w:pPr>
            <w:r w:rsidRPr="009065B7">
              <w:rPr>
                <w:rFonts w:ascii="Arial" w:eastAsia="Times New Roman" w:hAnsi="Arial" w:cs="Arial"/>
                <w:color w:val="000000"/>
              </w:rPr>
              <w:t>Asset</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5D7529" w:rsidRPr="009065B7" w:rsidRDefault="005D7529" w:rsidP="00256F80">
            <w:pPr>
              <w:spacing w:after="0" w:line="240" w:lineRule="auto"/>
              <w:jc w:val="center"/>
              <w:rPr>
                <w:rFonts w:ascii="Arial" w:eastAsia="Times New Roman" w:hAnsi="Arial" w:cs="Arial"/>
                <w:color w:val="000000"/>
              </w:rPr>
            </w:pPr>
            <w:r w:rsidRPr="009065B7">
              <w:rPr>
                <w:rFonts w:ascii="Arial" w:eastAsia="Times New Roman" w:hAnsi="Arial" w:cs="Arial"/>
                <w:color w:val="000000"/>
              </w:rPr>
              <w:t>Original Cost</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D7529" w:rsidRPr="009065B7" w:rsidRDefault="005D7529" w:rsidP="00256F80">
            <w:pPr>
              <w:spacing w:after="0" w:line="240" w:lineRule="auto"/>
              <w:jc w:val="center"/>
              <w:rPr>
                <w:rFonts w:ascii="Arial" w:eastAsia="Times New Roman" w:hAnsi="Arial" w:cs="Arial"/>
                <w:color w:val="000000"/>
              </w:rPr>
            </w:pPr>
            <w:r w:rsidRPr="009065B7">
              <w:rPr>
                <w:rFonts w:ascii="Arial" w:eastAsia="Times New Roman" w:hAnsi="Arial" w:cs="Arial"/>
                <w:color w:val="000000"/>
              </w:rPr>
              <w:t>Residual Value</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5D7529" w:rsidRPr="009065B7" w:rsidRDefault="005D7529" w:rsidP="00256F80">
            <w:pPr>
              <w:spacing w:after="0" w:line="240" w:lineRule="auto"/>
              <w:jc w:val="center"/>
              <w:rPr>
                <w:rFonts w:ascii="Arial" w:eastAsia="Times New Roman" w:hAnsi="Arial" w:cs="Arial"/>
                <w:color w:val="000000"/>
              </w:rPr>
            </w:pPr>
            <w:r w:rsidRPr="009065B7">
              <w:rPr>
                <w:rFonts w:ascii="Arial" w:eastAsia="Times New Roman" w:hAnsi="Arial" w:cs="Arial"/>
                <w:color w:val="000000"/>
              </w:rPr>
              <w:t>Estimated Life</w:t>
            </w:r>
          </w:p>
        </w:tc>
        <w:tc>
          <w:tcPr>
            <w:tcW w:w="3030" w:type="dxa"/>
            <w:tcBorders>
              <w:top w:val="single" w:sz="4" w:space="0" w:color="auto"/>
              <w:left w:val="nil"/>
              <w:bottom w:val="single" w:sz="4" w:space="0" w:color="auto"/>
              <w:right w:val="single" w:sz="4" w:space="0" w:color="auto"/>
            </w:tcBorders>
            <w:shd w:val="clear" w:color="auto" w:fill="auto"/>
            <w:noWrap/>
            <w:vAlign w:val="bottom"/>
            <w:hideMark/>
          </w:tcPr>
          <w:p w:rsidR="005D7529" w:rsidRPr="009065B7" w:rsidRDefault="005D7529" w:rsidP="00256F80">
            <w:pPr>
              <w:spacing w:after="0" w:line="240" w:lineRule="auto"/>
              <w:jc w:val="center"/>
              <w:rPr>
                <w:rFonts w:ascii="Arial" w:eastAsia="Times New Roman" w:hAnsi="Arial" w:cs="Arial"/>
                <w:color w:val="000000"/>
              </w:rPr>
            </w:pPr>
            <w:r w:rsidRPr="009065B7">
              <w:rPr>
                <w:rFonts w:ascii="Arial" w:eastAsia="Times New Roman" w:hAnsi="Arial" w:cs="Arial"/>
                <w:color w:val="000000"/>
              </w:rPr>
              <w:t>Accumulated Depreciation (Straight-line)</w:t>
            </w:r>
          </w:p>
        </w:tc>
      </w:tr>
      <w:tr w:rsidR="005D7529" w:rsidRPr="009065B7" w:rsidTr="00256F80">
        <w:trPr>
          <w:trHeight w:val="28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5D7529" w:rsidRPr="009065B7" w:rsidRDefault="005D7529" w:rsidP="00C202F1">
            <w:pPr>
              <w:spacing w:after="0" w:line="240" w:lineRule="auto"/>
              <w:jc w:val="center"/>
              <w:rPr>
                <w:rFonts w:ascii="Arial" w:eastAsia="Times New Roman" w:hAnsi="Arial" w:cs="Arial"/>
                <w:color w:val="000000"/>
              </w:rPr>
            </w:pPr>
            <w:r w:rsidRPr="009065B7">
              <w:rPr>
                <w:rFonts w:ascii="Arial" w:eastAsia="Times New Roman" w:hAnsi="Arial" w:cs="Arial"/>
                <w:color w:val="000000"/>
              </w:rPr>
              <w:t>Machine A</w:t>
            </w:r>
          </w:p>
        </w:tc>
        <w:tc>
          <w:tcPr>
            <w:tcW w:w="1480" w:type="dxa"/>
            <w:tcBorders>
              <w:top w:val="nil"/>
              <w:left w:val="nil"/>
              <w:bottom w:val="single" w:sz="4" w:space="0" w:color="auto"/>
              <w:right w:val="single" w:sz="4" w:space="0" w:color="auto"/>
            </w:tcBorders>
            <w:shd w:val="clear" w:color="auto" w:fill="auto"/>
            <w:noWrap/>
            <w:vAlign w:val="bottom"/>
            <w:hideMark/>
          </w:tcPr>
          <w:p w:rsidR="005D7529" w:rsidRPr="009065B7" w:rsidRDefault="00C202F1" w:rsidP="00C202F1">
            <w:pPr>
              <w:spacing w:after="0" w:line="240" w:lineRule="auto"/>
              <w:jc w:val="right"/>
              <w:rPr>
                <w:rFonts w:ascii="Arial" w:eastAsia="Times New Roman" w:hAnsi="Arial" w:cs="Arial"/>
                <w:color w:val="000000"/>
              </w:rPr>
            </w:pPr>
            <w:r>
              <w:rPr>
                <w:rFonts w:ascii="Arial" w:hAnsi="Arial" w:cs="Arial"/>
                <w:color w:val="000000" w:themeColor="text1"/>
              </w:rPr>
              <w:t>……</w:t>
            </w:r>
          </w:p>
        </w:tc>
        <w:tc>
          <w:tcPr>
            <w:tcW w:w="1440" w:type="dxa"/>
            <w:tcBorders>
              <w:top w:val="nil"/>
              <w:left w:val="nil"/>
              <w:bottom w:val="single" w:sz="4" w:space="0" w:color="auto"/>
              <w:right w:val="single" w:sz="4" w:space="0" w:color="auto"/>
            </w:tcBorders>
            <w:shd w:val="clear" w:color="auto" w:fill="auto"/>
            <w:noWrap/>
            <w:vAlign w:val="bottom"/>
            <w:hideMark/>
          </w:tcPr>
          <w:p w:rsidR="005D7529" w:rsidRPr="009065B7" w:rsidRDefault="00C202F1" w:rsidP="00C202F1">
            <w:pPr>
              <w:spacing w:after="0" w:line="240" w:lineRule="auto"/>
              <w:jc w:val="right"/>
              <w:rPr>
                <w:rFonts w:ascii="Arial" w:eastAsia="Times New Roman" w:hAnsi="Arial" w:cs="Arial"/>
                <w:color w:val="000000"/>
              </w:rPr>
            </w:pPr>
            <w:r>
              <w:rPr>
                <w:rFonts w:ascii="Arial" w:hAnsi="Arial" w:cs="Arial"/>
                <w:color w:val="000000" w:themeColor="text1"/>
              </w:rPr>
              <w:t>……</w:t>
            </w:r>
          </w:p>
        </w:tc>
        <w:tc>
          <w:tcPr>
            <w:tcW w:w="1520" w:type="dxa"/>
            <w:tcBorders>
              <w:top w:val="nil"/>
              <w:left w:val="nil"/>
              <w:bottom w:val="single" w:sz="4" w:space="0" w:color="auto"/>
              <w:right w:val="single" w:sz="4" w:space="0" w:color="auto"/>
            </w:tcBorders>
            <w:shd w:val="clear" w:color="auto" w:fill="auto"/>
            <w:noWrap/>
            <w:vAlign w:val="bottom"/>
            <w:hideMark/>
          </w:tcPr>
          <w:p w:rsidR="005D7529" w:rsidRPr="009065B7" w:rsidRDefault="00C202F1" w:rsidP="00C202F1">
            <w:pPr>
              <w:spacing w:after="0" w:line="240" w:lineRule="auto"/>
              <w:jc w:val="right"/>
              <w:rPr>
                <w:rFonts w:ascii="Arial" w:eastAsia="Times New Roman" w:hAnsi="Arial" w:cs="Arial"/>
                <w:color w:val="000000"/>
              </w:rPr>
            </w:pPr>
            <w:r>
              <w:rPr>
                <w:rFonts w:ascii="Arial" w:hAnsi="Arial" w:cs="Arial"/>
                <w:color w:val="000000" w:themeColor="text1"/>
              </w:rPr>
              <w:t>……</w:t>
            </w:r>
          </w:p>
        </w:tc>
        <w:tc>
          <w:tcPr>
            <w:tcW w:w="3030" w:type="dxa"/>
            <w:tcBorders>
              <w:top w:val="nil"/>
              <w:left w:val="nil"/>
              <w:bottom w:val="single" w:sz="4" w:space="0" w:color="auto"/>
              <w:right w:val="single" w:sz="4" w:space="0" w:color="auto"/>
            </w:tcBorders>
            <w:shd w:val="clear" w:color="auto" w:fill="auto"/>
            <w:noWrap/>
            <w:vAlign w:val="bottom"/>
            <w:hideMark/>
          </w:tcPr>
          <w:p w:rsidR="005D7529" w:rsidRPr="009065B7" w:rsidRDefault="00C202F1" w:rsidP="00C202F1">
            <w:pPr>
              <w:spacing w:after="0" w:line="240" w:lineRule="auto"/>
              <w:jc w:val="right"/>
              <w:rPr>
                <w:rFonts w:ascii="Arial" w:eastAsia="Times New Roman" w:hAnsi="Arial" w:cs="Arial"/>
                <w:color w:val="000000"/>
              </w:rPr>
            </w:pPr>
            <w:r>
              <w:rPr>
                <w:rFonts w:ascii="Arial" w:hAnsi="Arial" w:cs="Arial"/>
                <w:color w:val="000000" w:themeColor="text1"/>
              </w:rPr>
              <w:t>……</w:t>
            </w:r>
            <w:r w:rsidRPr="009065B7">
              <w:rPr>
                <w:rFonts w:ascii="Arial" w:eastAsia="Times New Roman" w:hAnsi="Arial" w:cs="Arial"/>
                <w:color w:val="000000"/>
              </w:rPr>
              <w:t xml:space="preserve"> </w:t>
            </w:r>
            <w:r w:rsidR="005D7529" w:rsidRPr="009065B7">
              <w:rPr>
                <w:rFonts w:ascii="Arial" w:eastAsia="Times New Roman" w:hAnsi="Arial" w:cs="Arial"/>
                <w:color w:val="000000"/>
              </w:rPr>
              <w:t>(13 years)</w:t>
            </w:r>
          </w:p>
        </w:tc>
      </w:tr>
      <w:tr w:rsidR="005D7529" w:rsidRPr="009065B7" w:rsidTr="00256F80">
        <w:trPr>
          <w:trHeight w:val="288"/>
        </w:trPr>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5D7529" w:rsidRPr="009065B7" w:rsidRDefault="005D7529" w:rsidP="00256F80">
            <w:pPr>
              <w:spacing w:after="0" w:line="240" w:lineRule="auto"/>
              <w:jc w:val="center"/>
              <w:rPr>
                <w:rFonts w:ascii="Arial" w:eastAsia="Times New Roman" w:hAnsi="Arial" w:cs="Arial"/>
                <w:color w:val="000000"/>
              </w:rPr>
            </w:pPr>
            <w:r w:rsidRPr="009065B7">
              <w:rPr>
                <w:rFonts w:ascii="Arial" w:eastAsia="Times New Roman" w:hAnsi="Arial" w:cs="Arial"/>
                <w:color w:val="000000"/>
              </w:rPr>
              <w:t>Machine B</w:t>
            </w:r>
          </w:p>
        </w:tc>
        <w:tc>
          <w:tcPr>
            <w:tcW w:w="1480" w:type="dxa"/>
            <w:tcBorders>
              <w:top w:val="nil"/>
              <w:left w:val="nil"/>
              <w:bottom w:val="single" w:sz="4" w:space="0" w:color="auto"/>
              <w:right w:val="single" w:sz="4" w:space="0" w:color="auto"/>
            </w:tcBorders>
            <w:shd w:val="clear" w:color="auto" w:fill="auto"/>
            <w:noWrap/>
            <w:vAlign w:val="bottom"/>
            <w:hideMark/>
          </w:tcPr>
          <w:p w:rsidR="005D7529" w:rsidRPr="009065B7" w:rsidRDefault="00C202F1" w:rsidP="00C202F1">
            <w:pPr>
              <w:spacing w:after="0" w:line="240" w:lineRule="auto"/>
              <w:jc w:val="right"/>
              <w:rPr>
                <w:rFonts w:ascii="Arial" w:eastAsia="Times New Roman" w:hAnsi="Arial" w:cs="Arial"/>
                <w:color w:val="000000"/>
              </w:rPr>
            </w:pPr>
            <w:r>
              <w:rPr>
                <w:rFonts w:ascii="Arial" w:hAnsi="Arial" w:cs="Arial"/>
                <w:color w:val="000000" w:themeColor="text1"/>
              </w:rPr>
              <w:t>……</w:t>
            </w:r>
          </w:p>
        </w:tc>
        <w:tc>
          <w:tcPr>
            <w:tcW w:w="1440" w:type="dxa"/>
            <w:tcBorders>
              <w:top w:val="nil"/>
              <w:left w:val="nil"/>
              <w:bottom w:val="single" w:sz="4" w:space="0" w:color="auto"/>
              <w:right w:val="single" w:sz="4" w:space="0" w:color="auto"/>
            </w:tcBorders>
            <w:shd w:val="clear" w:color="auto" w:fill="auto"/>
            <w:noWrap/>
            <w:vAlign w:val="bottom"/>
            <w:hideMark/>
          </w:tcPr>
          <w:p w:rsidR="005D7529" w:rsidRPr="009065B7" w:rsidRDefault="00C202F1" w:rsidP="00C202F1">
            <w:pPr>
              <w:spacing w:after="0" w:line="240" w:lineRule="auto"/>
              <w:jc w:val="right"/>
              <w:rPr>
                <w:rFonts w:ascii="Arial" w:eastAsia="Times New Roman" w:hAnsi="Arial" w:cs="Arial"/>
                <w:color w:val="000000"/>
              </w:rPr>
            </w:pPr>
            <w:r>
              <w:rPr>
                <w:rFonts w:ascii="Arial" w:hAnsi="Arial" w:cs="Arial"/>
                <w:color w:val="000000" w:themeColor="text1"/>
              </w:rPr>
              <w:t>……</w:t>
            </w:r>
          </w:p>
        </w:tc>
        <w:tc>
          <w:tcPr>
            <w:tcW w:w="1520" w:type="dxa"/>
            <w:tcBorders>
              <w:top w:val="nil"/>
              <w:left w:val="nil"/>
              <w:bottom w:val="single" w:sz="4" w:space="0" w:color="auto"/>
              <w:right w:val="single" w:sz="4" w:space="0" w:color="auto"/>
            </w:tcBorders>
            <w:shd w:val="clear" w:color="auto" w:fill="auto"/>
            <w:noWrap/>
            <w:vAlign w:val="bottom"/>
            <w:hideMark/>
          </w:tcPr>
          <w:p w:rsidR="005D7529" w:rsidRPr="009065B7" w:rsidRDefault="00C202F1" w:rsidP="00C202F1">
            <w:pPr>
              <w:spacing w:after="0" w:line="240" w:lineRule="auto"/>
              <w:jc w:val="right"/>
              <w:rPr>
                <w:rFonts w:ascii="Arial" w:eastAsia="Times New Roman" w:hAnsi="Arial" w:cs="Arial"/>
                <w:color w:val="000000"/>
              </w:rPr>
            </w:pPr>
            <w:r>
              <w:rPr>
                <w:rFonts w:ascii="Arial" w:hAnsi="Arial" w:cs="Arial"/>
                <w:color w:val="000000" w:themeColor="text1"/>
              </w:rPr>
              <w:t>……</w:t>
            </w:r>
          </w:p>
        </w:tc>
        <w:tc>
          <w:tcPr>
            <w:tcW w:w="3030" w:type="dxa"/>
            <w:tcBorders>
              <w:top w:val="nil"/>
              <w:left w:val="nil"/>
              <w:bottom w:val="single" w:sz="4" w:space="0" w:color="auto"/>
              <w:right w:val="single" w:sz="4" w:space="0" w:color="auto"/>
            </w:tcBorders>
            <w:shd w:val="clear" w:color="auto" w:fill="auto"/>
            <w:noWrap/>
            <w:vAlign w:val="bottom"/>
            <w:hideMark/>
          </w:tcPr>
          <w:p w:rsidR="005D7529" w:rsidRPr="009065B7" w:rsidRDefault="00C202F1" w:rsidP="00256F80">
            <w:pPr>
              <w:spacing w:after="0" w:line="240" w:lineRule="auto"/>
              <w:jc w:val="right"/>
              <w:rPr>
                <w:rFonts w:ascii="Arial" w:eastAsia="Times New Roman" w:hAnsi="Arial" w:cs="Arial"/>
                <w:color w:val="000000"/>
              </w:rPr>
            </w:pPr>
            <w:r>
              <w:rPr>
                <w:rFonts w:ascii="Arial" w:hAnsi="Arial" w:cs="Arial"/>
                <w:color w:val="000000" w:themeColor="text1"/>
              </w:rPr>
              <w:t>……</w:t>
            </w:r>
            <w:r w:rsidRPr="009065B7">
              <w:rPr>
                <w:rFonts w:ascii="Arial" w:eastAsia="Times New Roman" w:hAnsi="Arial" w:cs="Arial"/>
                <w:color w:val="000000"/>
              </w:rPr>
              <w:t xml:space="preserve"> </w:t>
            </w:r>
            <w:r w:rsidR="005D7529" w:rsidRPr="009065B7">
              <w:rPr>
                <w:rFonts w:ascii="Arial" w:eastAsia="Times New Roman" w:hAnsi="Arial" w:cs="Arial"/>
                <w:color w:val="000000"/>
              </w:rPr>
              <w:t>(6 years)</w:t>
            </w:r>
          </w:p>
        </w:tc>
      </w:tr>
    </w:tbl>
    <w:p w:rsidR="005D7529" w:rsidRPr="00C56CB6" w:rsidRDefault="005D7529" w:rsidP="005D7529">
      <w:pPr>
        <w:spacing w:before="120"/>
        <w:jc w:val="both"/>
        <w:rPr>
          <w:rFonts w:ascii="Arial" w:hAnsi="Arial" w:cs="Arial"/>
        </w:rPr>
      </w:pPr>
      <w:r w:rsidRPr="00C56CB6">
        <w:rPr>
          <w:rFonts w:ascii="Arial" w:hAnsi="Arial" w:cs="Arial"/>
        </w:rPr>
        <w:t>The machines were disposed of in the following ways:</w:t>
      </w:r>
    </w:p>
    <w:p w:rsidR="005D7529" w:rsidRPr="00C56CB6" w:rsidRDefault="005D7529" w:rsidP="005D7529">
      <w:pPr>
        <w:pStyle w:val="ListParagraph"/>
        <w:numPr>
          <w:ilvl w:val="0"/>
          <w:numId w:val="5"/>
        </w:numPr>
        <w:spacing w:before="120"/>
        <w:jc w:val="both"/>
        <w:rPr>
          <w:rFonts w:ascii="Arial" w:hAnsi="Arial" w:cs="Arial"/>
        </w:rPr>
      </w:pPr>
      <w:r w:rsidRPr="00C56CB6">
        <w:rPr>
          <w:rFonts w:ascii="Arial" w:hAnsi="Arial" w:cs="Arial"/>
        </w:rPr>
        <w:t xml:space="preserve">Machine A: Sold on January 2 for </w:t>
      </w:r>
      <w:r w:rsidR="00C202F1">
        <w:rPr>
          <w:rFonts w:ascii="Arial" w:hAnsi="Arial" w:cs="Arial"/>
          <w:color w:val="000000" w:themeColor="text1"/>
        </w:rPr>
        <w:t>……</w:t>
      </w:r>
      <w:r w:rsidRPr="00C56CB6">
        <w:rPr>
          <w:rFonts w:ascii="Arial" w:hAnsi="Arial" w:cs="Arial"/>
        </w:rPr>
        <w:t>cash.</w:t>
      </w:r>
    </w:p>
    <w:p w:rsidR="005D7529" w:rsidRPr="00C56CB6" w:rsidRDefault="005D7529" w:rsidP="005D7529">
      <w:pPr>
        <w:pStyle w:val="ListParagraph"/>
        <w:numPr>
          <w:ilvl w:val="0"/>
          <w:numId w:val="5"/>
        </w:numPr>
        <w:spacing w:before="120"/>
        <w:jc w:val="both"/>
        <w:rPr>
          <w:rFonts w:ascii="Arial" w:hAnsi="Arial" w:cs="Arial"/>
        </w:rPr>
      </w:pPr>
      <w:r w:rsidRPr="00C56CB6">
        <w:rPr>
          <w:rFonts w:ascii="Arial" w:hAnsi="Arial" w:cs="Arial"/>
        </w:rPr>
        <w:t>Machine B: On January 2, this machine suffered irreparable damage from an accident and was removed immediately by a salvage company at no cost.</w:t>
      </w:r>
    </w:p>
    <w:p w:rsidR="005D7529" w:rsidRPr="00C56CB6" w:rsidRDefault="005D7529" w:rsidP="005D7529">
      <w:pPr>
        <w:spacing w:before="120"/>
        <w:jc w:val="both"/>
        <w:rPr>
          <w:rFonts w:ascii="Arial" w:hAnsi="Arial" w:cs="Arial"/>
          <w:b/>
        </w:rPr>
      </w:pPr>
      <w:r w:rsidRPr="00C56CB6">
        <w:rPr>
          <w:rFonts w:ascii="Arial" w:hAnsi="Arial" w:cs="Arial"/>
          <w:b/>
        </w:rPr>
        <w:t>Required:</w:t>
      </w:r>
    </w:p>
    <w:p w:rsidR="005D7529" w:rsidRPr="00C56CB6" w:rsidRDefault="005D7529" w:rsidP="005D7529">
      <w:pPr>
        <w:pStyle w:val="ListParagraph"/>
        <w:numPr>
          <w:ilvl w:val="0"/>
          <w:numId w:val="6"/>
        </w:numPr>
        <w:spacing w:before="120"/>
        <w:jc w:val="both"/>
        <w:rPr>
          <w:rFonts w:ascii="Arial" w:hAnsi="Arial" w:cs="Arial"/>
        </w:rPr>
      </w:pPr>
      <w:r w:rsidRPr="00C56CB6">
        <w:rPr>
          <w:rFonts w:ascii="Arial" w:hAnsi="Arial" w:cs="Arial"/>
        </w:rPr>
        <w:t>Give the journal entry related to the disposal of Machine A on January 2 of the current year.</w:t>
      </w:r>
    </w:p>
    <w:p w:rsidR="005D7529" w:rsidRPr="00C56CB6" w:rsidRDefault="005D7529" w:rsidP="005D7529">
      <w:pPr>
        <w:pStyle w:val="ListParagraph"/>
        <w:numPr>
          <w:ilvl w:val="0"/>
          <w:numId w:val="6"/>
        </w:numPr>
        <w:spacing w:before="120"/>
        <w:jc w:val="both"/>
        <w:rPr>
          <w:rFonts w:ascii="Arial" w:hAnsi="Arial" w:cs="Arial"/>
        </w:rPr>
      </w:pPr>
      <w:r w:rsidRPr="00C56CB6">
        <w:rPr>
          <w:rFonts w:ascii="Arial" w:hAnsi="Arial" w:cs="Arial"/>
        </w:rPr>
        <w:t>Give the journal entry related to the disposal of Machine B on January 2 of the current year.</w:t>
      </w:r>
    </w:p>
    <w:p w:rsidR="005D7529" w:rsidRPr="00C56CB6" w:rsidRDefault="005D7529" w:rsidP="005D7529">
      <w:pPr>
        <w:autoSpaceDE w:val="0"/>
        <w:autoSpaceDN w:val="0"/>
        <w:adjustRightInd w:val="0"/>
        <w:spacing w:before="200" w:after="120" w:line="240" w:lineRule="auto"/>
        <w:rPr>
          <w:rFonts w:ascii="Arial" w:hAnsi="Arial" w:cs="Arial"/>
          <w:b/>
          <w:color w:val="0070C0"/>
        </w:rPr>
      </w:pPr>
      <w:r w:rsidRPr="00C56CB6">
        <w:rPr>
          <w:rFonts w:ascii="Arial" w:hAnsi="Arial" w:cs="Arial"/>
          <w:b/>
          <w:color w:val="0070C0"/>
        </w:rPr>
        <w:t xml:space="preserve">Question 6 (20 min) </w:t>
      </w:r>
    </w:p>
    <w:p w:rsidR="005D7529" w:rsidRPr="00C56CB6" w:rsidRDefault="005D7529" w:rsidP="005D7529">
      <w:pPr>
        <w:autoSpaceDE w:val="0"/>
        <w:autoSpaceDN w:val="0"/>
        <w:adjustRightInd w:val="0"/>
        <w:spacing w:before="200" w:after="120" w:line="240" w:lineRule="auto"/>
        <w:rPr>
          <w:rFonts w:ascii="Arial" w:hAnsi="Arial" w:cs="Arial"/>
          <w:u w:val="single"/>
        </w:rPr>
      </w:pPr>
      <w:r w:rsidRPr="00C56CB6">
        <w:rPr>
          <w:rFonts w:ascii="Arial" w:hAnsi="Arial" w:cs="Arial"/>
          <w:u w:val="single"/>
        </w:rPr>
        <w:t>Computing Acquisition Cost and Recording Depreciation under Three Alternative Methods</w:t>
      </w:r>
    </w:p>
    <w:p w:rsidR="005D7529" w:rsidRPr="00C56CB6" w:rsidRDefault="005D7529" w:rsidP="005D7529">
      <w:pPr>
        <w:spacing w:before="120"/>
        <w:jc w:val="both"/>
        <w:rPr>
          <w:rFonts w:ascii="Arial" w:hAnsi="Arial" w:cs="Arial"/>
        </w:rPr>
      </w:pPr>
      <w:r w:rsidRPr="00C56CB6">
        <w:rPr>
          <w:rFonts w:ascii="Arial" w:hAnsi="Arial" w:cs="Arial"/>
        </w:rPr>
        <w:t xml:space="preserve">At the beginning of the year, </w:t>
      </w:r>
      <w:r w:rsidR="00C202F1">
        <w:rPr>
          <w:rFonts w:ascii="Arial" w:hAnsi="Arial" w:cs="Arial"/>
        </w:rPr>
        <w:t>Wallace</w:t>
      </w:r>
      <w:r w:rsidRPr="00C56CB6">
        <w:rPr>
          <w:rFonts w:ascii="Arial" w:hAnsi="Arial" w:cs="Arial"/>
        </w:rPr>
        <w:t xml:space="preserve"> Industries bought three used machines from Freeman Incorporated. The machines immediately were overhauled, installed, and started operating. Because the machines were different, each was recorded separately in the accounts.</w:t>
      </w:r>
    </w:p>
    <w:tbl>
      <w:tblPr>
        <w:tblW w:w="7680" w:type="dxa"/>
        <w:tblInd w:w="810" w:type="dxa"/>
        <w:tblLook w:val="04A0" w:firstRow="1" w:lastRow="0" w:firstColumn="1" w:lastColumn="0" w:noHBand="0" w:noVBand="1"/>
      </w:tblPr>
      <w:tblGrid>
        <w:gridCol w:w="3240"/>
        <w:gridCol w:w="1480"/>
        <w:gridCol w:w="1440"/>
        <w:gridCol w:w="1520"/>
      </w:tblGrid>
      <w:tr w:rsidR="005D7529" w:rsidRPr="00974162" w:rsidTr="00256F80">
        <w:trPr>
          <w:trHeight w:val="288"/>
        </w:trPr>
        <w:tc>
          <w:tcPr>
            <w:tcW w:w="3240" w:type="dxa"/>
            <w:tcBorders>
              <w:top w:val="nil"/>
              <w:left w:val="nil"/>
              <w:bottom w:val="nil"/>
              <w:right w:val="nil"/>
            </w:tcBorders>
            <w:shd w:val="clear" w:color="auto" w:fill="auto"/>
            <w:noWrap/>
            <w:vAlign w:val="bottom"/>
            <w:hideMark/>
          </w:tcPr>
          <w:p w:rsidR="005D7529" w:rsidRPr="00974162" w:rsidRDefault="005D7529" w:rsidP="00256F80">
            <w:pPr>
              <w:spacing w:after="0" w:line="240" w:lineRule="auto"/>
              <w:rPr>
                <w:rFonts w:ascii="Arial" w:eastAsia="Times New Roman" w:hAnsi="Arial" w:cs="Arial"/>
              </w:rPr>
            </w:pP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7529" w:rsidRPr="00974162" w:rsidRDefault="005D7529" w:rsidP="00256F80">
            <w:pPr>
              <w:spacing w:after="0" w:line="240" w:lineRule="auto"/>
              <w:jc w:val="center"/>
              <w:rPr>
                <w:rFonts w:ascii="Arial" w:eastAsia="Times New Roman" w:hAnsi="Arial" w:cs="Arial"/>
                <w:color w:val="000000"/>
              </w:rPr>
            </w:pPr>
            <w:r w:rsidRPr="00974162">
              <w:rPr>
                <w:rFonts w:ascii="Arial" w:eastAsia="Times New Roman" w:hAnsi="Arial" w:cs="Arial"/>
                <w:color w:val="000000"/>
              </w:rPr>
              <w:t>Machine A</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D7529" w:rsidRPr="00974162" w:rsidRDefault="005D7529" w:rsidP="00256F80">
            <w:pPr>
              <w:spacing w:after="0" w:line="240" w:lineRule="auto"/>
              <w:jc w:val="center"/>
              <w:rPr>
                <w:rFonts w:ascii="Arial" w:eastAsia="Times New Roman" w:hAnsi="Arial" w:cs="Arial"/>
                <w:color w:val="000000"/>
              </w:rPr>
            </w:pPr>
            <w:r w:rsidRPr="00974162">
              <w:rPr>
                <w:rFonts w:ascii="Arial" w:eastAsia="Times New Roman" w:hAnsi="Arial" w:cs="Arial"/>
                <w:color w:val="000000"/>
              </w:rPr>
              <w:t>Machine B</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5D7529" w:rsidRPr="00974162" w:rsidRDefault="005D7529" w:rsidP="00256F80">
            <w:pPr>
              <w:spacing w:after="0" w:line="240" w:lineRule="auto"/>
              <w:jc w:val="center"/>
              <w:rPr>
                <w:rFonts w:ascii="Arial" w:eastAsia="Times New Roman" w:hAnsi="Arial" w:cs="Arial"/>
                <w:color w:val="000000"/>
              </w:rPr>
            </w:pPr>
            <w:r w:rsidRPr="00974162">
              <w:rPr>
                <w:rFonts w:ascii="Arial" w:eastAsia="Times New Roman" w:hAnsi="Arial" w:cs="Arial"/>
                <w:color w:val="000000"/>
              </w:rPr>
              <w:t>Machine C</w:t>
            </w:r>
          </w:p>
        </w:tc>
      </w:tr>
      <w:tr w:rsidR="005D7529" w:rsidRPr="00974162" w:rsidTr="00256F80">
        <w:trPr>
          <w:trHeight w:val="288"/>
        </w:trPr>
        <w:tc>
          <w:tcPr>
            <w:tcW w:w="3240" w:type="dxa"/>
            <w:tcBorders>
              <w:top w:val="single" w:sz="4" w:space="0" w:color="auto"/>
              <w:left w:val="single" w:sz="4" w:space="0" w:color="auto"/>
              <w:bottom w:val="single" w:sz="4" w:space="0" w:color="auto"/>
              <w:right w:val="nil"/>
            </w:tcBorders>
            <w:shd w:val="clear" w:color="auto" w:fill="auto"/>
            <w:noWrap/>
            <w:vAlign w:val="bottom"/>
            <w:hideMark/>
          </w:tcPr>
          <w:p w:rsidR="005D7529" w:rsidRPr="00974162" w:rsidRDefault="005D7529" w:rsidP="00256F80">
            <w:pPr>
              <w:spacing w:after="0" w:line="240" w:lineRule="auto"/>
              <w:rPr>
                <w:rFonts w:ascii="Arial" w:eastAsia="Times New Roman" w:hAnsi="Arial" w:cs="Arial"/>
                <w:color w:val="000000"/>
              </w:rPr>
            </w:pPr>
            <w:r w:rsidRPr="00974162">
              <w:rPr>
                <w:rFonts w:ascii="Arial" w:eastAsia="Times New Roman" w:hAnsi="Arial" w:cs="Arial"/>
                <w:color w:val="000000"/>
              </w:rPr>
              <w:t>Cost of the asset</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5D7529" w:rsidRPr="00974162" w:rsidRDefault="00C202F1" w:rsidP="00C202F1">
            <w:pPr>
              <w:spacing w:after="0" w:line="240" w:lineRule="auto"/>
              <w:jc w:val="right"/>
              <w:rPr>
                <w:rFonts w:ascii="Arial" w:eastAsia="Times New Roman" w:hAnsi="Arial" w:cs="Arial"/>
                <w:color w:val="000000"/>
              </w:rPr>
            </w:pPr>
            <w:r>
              <w:rPr>
                <w:rFonts w:ascii="Arial" w:hAnsi="Arial" w:cs="Arial"/>
                <w:color w:val="000000" w:themeColor="text1"/>
              </w:rPr>
              <w:t>……</w:t>
            </w:r>
          </w:p>
        </w:tc>
        <w:tc>
          <w:tcPr>
            <w:tcW w:w="1440" w:type="dxa"/>
            <w:tcBorders>
              <w:top w:val="nil"/>
              <w:left w:val="nil"/>
              <w:bottom w:val="single" w:sz="4" w:space="0" w:color="auto"/>
              <w:right w:val="single" w:sz="4" w:space="0" w:color="auto"/>
            </w:tcBorders>
            <w:shd w:val="clear" w:color="auto" w:fill="auto"/>
            <w:noWrap/>
            <w:vAlign w:val="bottom"/>
            <w:hideMark/>
          </w:tcPr>
          <w:p w:rsidR="005D7529" w:rsidRPr="00974162" w:rsidRDefault="00C202F1" w:rsidP="00C202F1">
            <w:pPr>
              <w:spacing w:after="0" w:line="240" w:lineRule="auto"/>
              <w:jc w:val="right"/>
              <w:rPr>
                <w:rFonts w:ascii="Arial" w:eastAsia="Times New Roman" w:hAnsi="Arial" w:cs="Arial"/>
                <w:color w:val="000000"/>
              </w:rPr>
            </w:pPr>
            <w:r>
              <w:rPr>
                <w:rFonts w:ascii="Arial" w:hAnsi="Arial" w:cs="Arial"/>
                <w:color w:val="000000" w:themeColor="text1"/>
              </w:rPr>
              <w:t>……</w:t>
            </w:r>
          </w:p>
        </w:tc>
        <w:tc>
          <w:tcPr>
            <w:tcW w:w="1520" w:type="dxa"/>
            <w:tcBorders>
              <w:top w:val="nil"/>
              <w:left w:val="nil"/>
              <w:bottom w:val="single" w:sz="4" w:space="0" w:color="auto"/>
              <w:right w:val="single" w:sz="4" w:space="0" w:color="auto"/>
            </w:tcBorders>
            <w:shd w:val="clear" w:color="auto" w:fill="auto"/>
            <w:noWrap/>
            <w:vAlign w:val="bottom"/>
            <w:hideMark/>
          </w:tcPr>
          <w:p w:rsidR="005D7529" w:rsidRPr="00974162" w:rsidRDefault="00C202F1" w:rsidP="00C202F1">
            <w:pPr>
              <w:spacing w:after="0" w:line="240" w:lineRule="auto"/>
              <w:jc w:val="right"/>
              <w:rPr>
                <w:rFonts w:ascii="Arial" w:eastAsia="Times New Roman" w:hAnsi="Arial" w:cs="Arial"/>
                <w:color w:val="000000"/>
              </w:rPr>
            </w:pPr>
            <w:r>
              <w:rPr>
                <w:rFonts w:ascii="Arial" w:hAnsi="Arial" w:cs="Arial"/>
                <w:color w:val="000000" w:themeColor="text1"/>
              </w:rPr>
              <w:t>……</w:t>
            </w:r>
          </w:p>
        </w:tc>
      </w:tr>
      <w:tr w:rsidR="005D7529" w:rsidRPr="00974162" w:rsidTr="00256F80">
        <w:trPr>
          <w:trHeight w:val="288"/>
        </w:trPr>
        <w:tc>
          <w:tcPr>
            <w:tcW w:w="3240" w:type="dxa"/>
            <w:tcBorders>
              <w:top w:val="nil"/>
              <w:left w:val="single" w:sz="4" w:space="0" w:color="auto"/>
              <w:bottom w:val="single" w:sz="4" w:space="0" w:color="auto"/>
              <w:right w:val="nil"/>
            </w:tcBorders>
            <w:shd w:val="clear" w:color="auto" w:fill="auto"/>
            <w:noWrap/>
            <w:vAlign w:val="bottom"/>
            <w:hideMark/>
          </w:tcPr>
          <w:p w:rsidR="005D7529" w:rsidRPr="00974162" w:rsidRDefault="005D7529" w:rsidP="00256F80">
            <w:pPr>
              <w:spacing w:after="0" w:line="240" w:lineRule="auto"/>
              <w:rPr>
                <w:rFonts w:ascii="Arial" w:eastAsia="Times New Roman" w:hAnsi="Arial" w:cs="Arial"/>
                <w:color w:val="000000"/>
              </w:rPr>
            </w:pPr>
            <w:r w:rsidRPr="00974162">
              <w:rPr>
                <w:rFonts w:ascii="Arial" w:eastAsia="Times New Roman" w:hAnsi="Arial" w:cs="Arial"/>
                <w:color w:val="000000"/>
              </w:rPr>
              <w:t>Installation costs</w:t>
            </w: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5D7529" w:rsidRPr="00974162" w:rsidRDefault="00C202F1" w:rsidP="00C202F1">
            <w:pPr>
              <w:spacing w:after="0" w:line="240" w:lineRule="auto"/>
              <w:jc w:val="right"/>
              <w:rPr>
                <w:rFonts w:ascii="Arial" w:eastAsia="Times New Roman" w:hAnsi="Arial" w:cs="Arial"/>
                <w:color w:val="000000"/>
              </w:rPr>
            </w:pPr>
            <w:r>
              <w:rPr>
                <w:rFonts w:ascii="Arial" w:hAnsi="Arial" w:cs="Arial"/>
                <w:color w:val="000000" w:themeColor="text1"/>
              </w:rPr>
              <w:t>……</w:t>
            </w:r>
          </w:p>
        </w:tc>
        <w:tc>
          <w:tcPr>
            <w:tcW w:w="1440" w:type="dxa"/>
            <w:tcBorders>
              <w:top w:val="nil"/>
              <w:left w:val="nil"/>
              <w:bottom w:val="single" w:sz="4" w:space="0" w:color="auto"/>
              <w:right w:val="single" w:sz="4" w:space="0" w:color="auto"/>
            </w:tcBorders>
            <w:shd w:val="clear" w:color="auto" w:fill="auto"/>
            <w:noWrap/>
            <w:vAlign w:val="bottom"/>
            <w:hideMark/>
          </w:tcPr>
          <w:p w:rsidR="005D7529" w:rsidRPr="00974162" w:rsidRDefault="00C202F1" w:rsidP="00C202F1">
            <w:pPr>
              <w:spacing w:after="0" w:line="240" w:lineRule="auto"/>
              <w:jc w:val="right"/>
              <w:rPr>
                <w:rFonts w:ascii="Arial" w:eastAsia="Times New Roman" w:hAnsi="Arial" w:cs="Arial"/>
                <w:color w:val="000000"/>
              </w:rPr>
            </w:pPr>
            <w:r>
              <w:rPr>
                <w:rFonts w:ascii="Arial" w:hAnsi="Arial" w:cs="Arial"/>
                <w:color w:val="000000" w:themeColor="text1"/>
              </w:rPr>
              <w:t>……</w:t>
            </w:r>
          </w:p>
        </w:tc>
        <w:tc>
          <w:tcPr>
            <w:tcW w:w="1520" w:type="dxa"/>
            <w:tcBorders>
              <w:top w:val="nil"/>
              <w:left w:val="nil"/>
              <w:bottom w:val="single" w:sz="4" w:space="0" w:color="auto"/>
              <w:right w:val="single" w:sz="4" w:space="0" w:color="auto"/>
            </w:tcBorders>
            <w:shd w:val="clear" w:color="auto" w:fill="auto"/>
            <w:noWrap/>
            <w:vAlign w:val="bottom"/>
            <w:hideMark/>
          </w:tcPr>
          <w:p w:rsidR="005D7529" w:rsidRPr="00974162" w:rsidRDefault="00C202F1" w:rsidP="00C202F1">
            <w:pPr>
              <w:spacing w:after="0" w:line="240" w:lineRule="auto"/>
              <w:jc w:val="right"/>
              <w:rPr>
                <w:rFonts w:ascii="Arial" w:eastAsia="Times New Roman" w:hAnsi="Arial" w:cs="Arial"/>
                <w:color w:val="000000"/>
              </w:rPr>
            </w:pPr>
            <w:r>
              <w:rPr>
                <w:rFonts w:ascii="Arial" w:hAnsi="Arial" w:cs="Arial"/>
                <w:color w:val="000000" w:themeColor="text1"/>
              </w:rPr>
              <w:t>……</w:t>
            </w:r>
          </w:p>
        </w:tc>
      </w:tr>
      <w:tr w:rsidR="005D7529" w:rsidRPr="00974162" w:rsidTr="00256F80">
        <w:trPr>
          <w:trHeight w:val="288"/>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5D7529" w:rsidRPr="00974162" w:rsidRDefault="005D7529" w:rsidP="00256F80">
            <w:pPr>
              <w:spacing w:after="0" w:line="240" w:lineRule="auto"/>
              <w:rPr>
                <w:rFonts w:ascii="Arial" w:eastAsia="Times New Roman" w:hAnsi="Arial" w:cs="Arial"/>
                <w:color w:val="000000"/>
              </w:rPr>
            </w:pPr>
            <w:r w:rsidRPr="00974162">
              <w:rPr>
                <w:rFonts w:ascii="Arial" w:eastAsia="Times New Roman" w:hAnsi="Arial" w:cs="Arial"/>
                <w:color w:val="000000"/>
              </w:rPr>
              <w:t>Renovation costs prior to use</w:t>
            </w:r>
          </w:p>
        </w:tc>
        <w:tc>
          <w:tcPr>
            <w:tcW w:w="1480" w:type="dxa"/>
            <w:tcBorders>
              <w:top w:val="nil"/>
              <w:left w:val="nil"/>
              <w:bottom w:val="single" w:sz="4" w:space="0" w:color="auto"/>
              <w:right w:val="single" w:sz="4" w:space="0" w:color="auto"/>
            </w:tcBorders>
            <w:shd w:val="clear" w:color="auto" w:fill="auto"/>
            <w:noWrap/>
            <w:vAlign w:val="bottom"/>
            <w:hideMark/>
          </w:tcPr>
          <w:p w:rsidR="005D7529" w:rsidRPr="00974162" w:rsidRDefault="00C202F1" w:rsidP="00C202F1">
            <w:pPr>
              <w:spacing w:after="0" w:line="240" w:lineRule="auto"/>
              <w:jc w:val="right"/>
              <w:rPr>
                <w:rFonts w:ascii="Arial" w:eastAsia="Times New Roman" w:hAnsi="Arial" w:cs="Arial"/>
                <w:color w:val="000000"/>
              </w:rPr>
            </w:pPr>
            <w:r>
              <w:rPr>
                <w:rFonts w:ascii="Arial" w:hAnsi="Arial" w:cs="Arial"/>
                <w:color w:val="000000" w:themeColor="text1"/>
              </w:rPr>
              <w:t>……</w:t>
            </w:r>
          </w:p>
        </w:tc>
        <w:tc>
          <w:tcPr>
            <w:tcW w:w="1440" w:type="dxa"/>
            <w:tcBorders>
              <w:top w:val="nil"/>
              <w:left w:val="nil"/>
              <w:bottom w:val="single" w:sz="4" w:space="0" w:color="auto"/>
              <w:right w:val="single" w:sz="4" w:space="0" w:color="auto"/>
            </w:tcBorders>
            <w:shd w:val="clear" w:color="auto" w:fill="auto"/>
            <w:noWrap/>
            <w:vAlign w:val="bottom"/>
            <w:hideMark/>
          </w:tcPr>
          <w:p w:rsidR="005D7529" w:rsidRPr="00974162" w:rsidRDefault="00C202F1" w:rsidP="00C202F1">
            <w:pPr>
              <w:spacing w:after="0" w:line="240" w:lineRule="auto"/>
              <w:jc w:val="right"/>
              <w:rPr>
                <w:rFonts w:ascii="Arial" w:eastAsia="Times New Roman" w:hAnsi="Arial" w:cs="Arial"/>
                <w:color w:val="000000"/>
              </w:rPr>
            </w:pPr>
            <w:r>
              <w:rPr>
                <w:rFonts w:ascii="Arial" w:hAnsi="Arial" w:cs="Arial"/>
                <w:color w:val="000000" w:themeColor="text1"/>
              </w:rPr>
              <w:t>……</w:t>
            </w:r>
          </w:p>
        </w:tc>
        <w:tc>
          <w:tcPr>
            <w:tcW w:w="1520" w:type="dxa"/>
            <w:tcBorders>
              <w:top w:val="nil"/>
              <w:left w:val="nil"/>
              <w:bottom w:val="single" w:sz="4" w:space="0" w:color="auto"/>
              <w:right w:val="single" w:sz="4" w:space="0" w:color="auto"/>
            </w:tcBorders>
            <w:shd w:val="clear" w:color="auto" w:fill="auto"/>
            <w:noWrap/>
            <w:vAlign w:val="bottom"/>
            <w:hideMark/>
          </w:tcPr>
          <w:p w:rsidR="005D7529" w:rsidRPr="00974162" w:rsidRDefault="00C202F1" w:rsidP="00C202F1">
            <w:pPr>
              <w:spacing w:after="0" w:line="240" w:lineRule="auto"/>
              <w:jc w:val="right"/>
              <w:rPr>
                <w:rFonts w:ascii="Arial" w:eastAsia="Times New Roman" w:hAnsi="Arial" w:cs="Arial"/>
                <w:color w:val="000000"/>
              </w:rPr>
            </w:pPr>
            <w:r>
              <w:rPr>
                <w:rFonts w:ascii="Arial" w:hAnsi="Arial" w:cs="Arial"/>
                <w:color w:val="000000" w:themeColor="text1"/>
              </w:rPr>
              <w:t>……</w:t>
            </w:r>
          </w:p>
        </w:tc>
      </w:tr>
      <w:tr w:rsidR="005D7529" w:rsidRPr="00974162" w:rsidTr="00256F80">
        <w:trPr>
          <w:trHeight w:val="288"/>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5D7529" w:rsidRPr="00974162" w:rsidRDefault="005D7529" w:rsidP="00256F80">
            <w:pPr>
              <w:spacing w:after="0" w:line="240" w:lineRule="auto"/>
              <w:rPr>
                <w:rFonts w:ascii="Arial" w:eastAsia="Times New Roman" w:hAnsi="Arial" w:cs="Arial"/>
                <w:color w:val="000000"/>
              </w:rPr>
            </w:pPr>
            <w:r w:rsidRPr="00974162">
              <w:rPr>
                <w:rFonts w:ascii="Arial" w:eastAsia="Times New Roman" w:hAnsi="Arial" w:cs="Arial"/>
                <w:color w:val="000000"/>
              </w:rPr>
              <w:t>Repairs after production began</w:t>
            </w:r>
          </w:p>
        </w:tc>
        <w:tc>
          <w:tcPr>
            <w:tcW w:w="1480" w:type="dxa"/>
            <w:tcBorders>
              <w:top w:val="nil"/>
              <w:left w:val="nil"/>
              <w:bottom w:val="single" w:sz="4" w:space="0" w:color="auto"/>
              <w:right w:val="single" w:sz="4" w:space="0" w:color="auto"/>
            </w:tcBorders>
            <w:shd w:val="clear" w:color="auto" w:fill="auto"/>
            <w:noWrap/>
            <w:vAlign w:val="bottom"/>
            <w:hideMark/>
          </w:tcPr>
          <w:p w:rsidR="005D7529" w:rsidRPr="00974162" w:rsidRDefault="00C202F1" w:rsidP="00C202F1">
            <w:pPr>
              <w:spacing w:after="0" w:line="240" w:lineRule="auto"/>
              <w:jc w:val="right"/>
              <w:rPr>
                <w:rFonts w:ascii="Arial" w:eastAsia="Times New Roman" w:hAnsi="Arial" w:cs="Arial"/>
                <w:color w:val="000000"/>
              </w:rPr>
            </w:pPr>
            <w:r>
              <w:rPr>
                <w:rFonts w:ascii="Arial" w:hAnsi="Arial" w:cs="Arial"/>
                <w:color w:val="000000" w:themeColor="text1"/>
              </w:rPr>
              <w:t>……</w:t>
            </w:r>
          </w:p>
        </w:tc>
        <w:tc>
          <w:tcPr>
            <w:tcW w:w="1440" w:type="dxa"/>
            <w:tcBorders>
              <w:top w:val="nil"/>
              <w:left w:val="nil"/>
              <w:bottom w:val="single" w:sz="4" w:space="0" w:color="auto"/>
              <w:right w:val="single" w:sz="4" w:space="0" w:color="auto"/>
            </w:tcBorders>
            <w:shd w:val="clear" w:color="auto" w:fill="auto"/>
            <w:noWrap/>
            <w:vAlign w:val="bottom"/>
            <w:hideMark/>
          </w:tcPr>
          <w:p w:rsidR="005D7529" w:rsidRPr="00974162" w:rsidRDefault="00C202F1" w:rsidP="00C202F1">
            <w:pPr>
              <w:spacing w:after="0" w:line="240" w:lineRule="auto"/>
              <w:jc w:val="right"/>
              <w:rPr>
                <w:rFonts w:ascii="Arial" w:eastAsia="Times New Roman" w:hAnsi="Arial" w:cs="Arial"/>
                <w:color w:val="000000"/>
              </w:rPr>
            </w:pPr>
            <w:r>
              <w:rPr>
                <w:rFonts w:ascii="Arial" w:hAnsi="Arial" w:cs="Arial"/>
                <w:color w:val="000000" w:themeColor="text1"/>
              </w:rPr>
              <w:t>……</w:t>
            </w:r>
          </w:p>
        </w:tc>
        <w:tc>
          <w:tcPr>
            <w:tcW w:w="1520" w:type="dxa"/>
            <w:tcBorders>
              <w:top w:val="nil"/>
              <w:left w:val="nil"/>
              <w:bottom w:val="single" w:sz="4" w:space="0" w:color="auto"/>
              <w:right w:val="single" w:sz="4" w:space="0" w:color="auto"/>
            </w:tcBorders>
            <w:shd w:val="clear" w:color="auto" w:fill="auto"/>
            <w:noWrap/>
            <w:vAlign w:val="bottom"/>
            <w:hideMark/>
          </w:tcPr>
          <w:p w:rsidR="005D7529" w:rsidRPr="00974162" w:rsidRDefault="00C202F1" w:rsidP="00C202F1">
            <w:pPr>
              <w:spacing w:after="0" w:line="240" w:lineRule="auto"/>
              <w:jc w:val="right"/>
              <w:rPr>
                <w:rFonts w:ascii="Arial" w:eastAsia="Times New Roman" w:hAnsi="Arial" w:cs="Arial"/>
                <w:color w:val="000000"/>
              </w:rPr>
            </w:pPr>
            <w:r>
              <w:rPr>
                <w:rFonts w:ascii="Arial" w:hAnsi="Arial" w:cs="Arial"/>
                <w:color w:val="000000" w:themeColor="text1"/>
              </w:rPr>
              <w:t>……</w:t>
            </w:r>
          </w:p>
        </w:tc>
      </w:tr>
    </w:tbl>
    <w:p w:rsidR="005D7529" w:rsidRPr="00C56CB6" w:rsidRDefault="005D7529" w:rsidP="005D7529">
      <w:pPr>
        <w:spacing w:before="120" w:after="120"/>
        <w:rPr>
          <w:rFonts w:ascii="Arial" w:hAnsi="Arial" w:cs="Arial"/>
        </w:rPr>
      </w:pPr>
      <w:r w:rsidRPr="00C56CB6">
        <w:rPr>
          <w:rFonts w:ascii="Arial" w:hAnsi="Arial" w:cs="Arial"/>
        </w:rPr>
        <w:t xml:space="preserve">By the end of the first year, each machine had been operating </w:t>
      </w:r>
      <w:r w:rsidR="00C202F1">
        <w:rPr>
          <w:rFonts w:ascii="Arial" w:hAnsi="Arial" w:cs="Arial"/>
          <w:color w:val="000000" w:themeColor="text1"/>
        </w:rPr>
        <w:t>……</w:t>
      </w:r>
      <w:r w:rsidRPr="00C56CB6">
        <w:rPr>
          <w:rFonts w:ascii="Arial" w:hAnsi="Arial" w:cs="Arial"/>
        </w:rPr>
        <w:t>hours.</w:t>
      </w:r>
    </w:p>
    <w:p w:rsidR="005D7529" w:rsidRPr="00C56CB6" w:rsidRDefault="005D7529" w:rsidP="005D7529">
      <w:pPr>
        <w:rPr>
          <w:rFonts w:ascii="Arial" w:hAnsi="Arial" w:cs="Arial"/>
          <w:b/>
        </w:rPr>
      </w:pPr>
      <w:r w:rsidRPr="00C56CB6">
        <w:rPr>
          <w:rFonts w:ascii="Arial" w:hAnsi="Arial" w:cs="Arial"/>
          <w:b/>
        </w:rPr>
        <w:t>Required:</w:t>
      </w:r>
    </w:p>
    <w:p w:rsidR="005D7529" w:rsidRPr="00C56CB6" w:rsidRDefault="005D7529" w:rsidP="005D7529">
      <w:pPr>
        <w:pStyle w:val="ListParagraph"/>
        <w:numPr>
          <w:ilvl w:val="0"/>
          <w:numId w:val="7"/>
        </w:numPr>
        <w:rPr>
          <w:rFonts w:ascii="Arial" w:hAnsi="Arial" w:cs="Arial"/>
        </w:rPr>
      </w:pPr>
      <w:r w:rsidRPr="00C56CB6">
        <w:rPr>
          <w:rFonts w:ascii="Arial" w:hAnsi="Arial" w:cs="Arial"/>
        </w:rPr>
        <w:t>Compute the cost of each machine. Explain the rationale for capitalizing or expensing the various costs.</w:t>
      </w:r>
    </w:p>
    <w:p w:rsidR="005D7529" w:rsidRPr="00C56CB6" w:rsidRDefault="005D7529" w:rsidP="005D7529">
      <w:pPr>
        <w:pStyle w:val="ListParagraph"/>
        <w:numPr>
          <w:ilvl w:val="0"/>
          <w:numId w:val="7"/>
        </w:numPr>
        <w:rPr>
          <w:rFonts w:ascii="Arial" w:hAnsi="Arial" w:cs="Arial"/>
        </w:rPr>
      </w:pPr>
      <w:r w:rsidRPr="00C56CB6">
        <w:rPr>
          <w:rFonts w:ascii="Arial" w:hAnsi="Arial" w:cs="Arial"/>
        </w:rPr>
        <w:t>Give the journal entry to record depreciation expense at the end of year 1, assuming the following:</w:t>
      </w:r>
    </w:p>
    <w:tbl>
      <w:tblPr>
        <w:tblW w:w="7290" w:type="dxa"/>
        <w:tblInd w:w="810" w:type="dxa"/>
        <w:tblLook w:val="04A0" w:firstRow="1" w:lastRow="0" w:firstColumn="1" w:lastColumn="0" w:noHBand="0" w:noVBand="1"/>
      </w:tblPr>
      <w:tblGrid>
        <w:gridCol w:w="1060"/>
        <w:gridCol w:w="1640"/>
        <w:gridCol w:w="1788"/>
        <w:gridCol w:w="6"/>
        <w:gridCol w:w="2796"/>
      </w:tblGrid>
      <w:tr w:rsidR="005D7529" w:rsidRPr="00974162" w:rsidTr="00256F80">
        <w:trPr>
          <w:trHeight w:val="288"/>
        </w:trPr>
        <w:tc>
          <w:tcPr>
            <w:tcW w:w="1060" w:type="dxa"/>
            <w:tcBorders>
              <w:top w:val="nil"/>
              <w:left w:val="nil"/>
              <w:bottom w:val="nil"/>
              <w:right w:val="nil"/>
            </w:tcBorders>
            <w:shd w:val="clear" w:color="auto" w:fill="auto"/>
            <w:noWrap/>
            <w:vAlign w:val="bottom"/>
            <w:hideMark/>
          </w:tcPr>
          <w:p w:rsidR="005D7529" w:rsidRPr="00974162" w:rsidRDefault="005D7529" w:rsidP="00256F80">
            <w:pPr>
              <w:spacing w:after="0" w:line="240" w:lineRule="auto"/>
              <w:rPr>
                <w:rFonts w:ascii="Arial" w:eastAsia="Times New Roman" w:hAnsi="Arial" w:cs="Arial"/>
              </w:rPr>
            </w:pPr>
          </w:p>
        </w:tc>
        <w:tc>
          <w:tcPr>
            <w:tcW w:w="343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7529" w:rsidRPr="00974162" w:rsidRDefault="005D7529" w:rsidP="00256F80">
            <w:pPr>
              <w:spacing w:after="0" w:line="240" w:lineRule="auto"/>
              <w:jc w:val="center"/>
              <w:rPr>
                <w:rFonts w:ascii="Arial" w:eastAsia="Times New Roman" w:hAnsi="Arial" w:cs="Arial"/>
                <w:color w:val="000000"/>
              </w:rPr>
            </w:pPr>
            <w:r w:rsidRPr="00974162">
              <w:rPr>
                <w:rFonts w:ascii="Arial" w:eastAsia="Times New Roman" w:hAnsi="Arial" w:cs="Arial"/>
                <w:color w:val="000000"/>
              </w:rPr>
              <w:t>Estimates</w:t>
            </w:r>
          </w:p>
        </w:tc>
        <w:tc>
          <w:tcPr>
            <w:tcW w:w="2796" w:type="dxa"/>
            <w:tcBorders>
              <w:top w:val="nil"/>
              <w:left w:val="nil"/>
              <w:bottom w:val="nil"/>
              <w:right w:val="nil"/>
            </w:tcBorders>
            <w:shd w:val="clear" w:color="auto" w:fill="auto"/>
            <w:noWrap/>
            <w:vAlign w:val="bottom"/>
            <w:hideMark/>
          </w:tcPr>
          <w:p w:rsidR="005D7529" w:rsidRPr="00974162" w:rsidRDefault="005D7529" w:rsidP="00256F80">
            <w:pPr>
              <w:spacing w:after="0" w:line="240" w:lineRule="auto"/>
              <w:jc w:val="center"/>
              <w:rPr>
                <w:rFonts w:ascii="Arial" w:eastAsia="Times New Roman" w:hAnsi="Arial" w:cs="Arial"/>
                <w:color w:val="000000"/>
              </w:rPr>
            </w:pPr>
          </w:p>
        </w:tc>
      </w:tr>
      <w:tr w:rsidR="005D7529" w:rsidRPr="00974162" w:rsidTr="00256F80">
        <w:trPr>
          <w:trHeight w:val="288"/>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7529" w:rsidRPr="00974162" w:rsidRDefault="005D7529" w:rsidP="00256F80">
            <w:pPr>
              <w:spacing w:after="0" w:line="240" w:lineRule="auto"/>
              <w:jc w:val="center"/>
              <w:rPr>
                <w:rFonts w:ascii="Arial" w:eastAsia="Times New Roman" w:hAnsi="Arial" w:cs="Arial"/>
                <w:color w:val="000000"/>
              </w:rPr>
            </w:pPr>
            <w:r w:rsidRPr="00974162">
              <w:rPr>
                <w:rFonts w:ascii="Arial" w:eastAsia="Times New Roman" w:hAnsi="Arial" w:cs="Arial"/>
                <w:color w:val="000000"/>
              </w:rPr>
              <w:t>Machine</w:t>
            </w:r>
          </w:p>
        </w:tc>
        <w:tc>
          <w:tcPr>
            <w:tcW w:w="1640" w:type="dxa"/>
            <w:tcBorders>
              <w:top w:val="nil"/>
              <w:left w:val="nil"/>
              <w:bottom w:val="single" w:sz="4" w:space="0" w:color="auto"/>
              <w:right w:val="single" w:sz="4" w:space="0" w:color="auto"/>
            </w:tcBorders>
            <w:shd w:val="clear" w:color="auto" w:fill="auto"/>
            <w:noWrap/>
            <w:vAlign w:val="bottom"/>
            <w:hideMark/>
          </w:tcPr>
          <w:p w:rsidR="005D7529" w:rsidRPr="00974162" w:rsidRDefault="005D7529" w:rsidP="00256F80">
            <w:pPr>
              <w:spacing w:after="0" w:line="240" w:lineRule="auto"/>
              <w:jc w:val="center"/>
              <w:rPr>
                <w:rFonts w:ascii="Arial" w:eastAsia="Times New Roman" w:hAnsi="Arial" w:cs="Arial"/>
                <w:color w:val="000000"/>
              </w:rPr>
            </w:pPr>
            <w:r w:rsidRPr="00974162">
              <w:rPr>
                <w:rFonts w:ascii="Arial" w:eastAsia="Times New Roman" w:hAnsi="Arial" w:cs="Arial"/>
                <w:color w:val="000000"/>
              </w:rPr>
              <w:t>Life</w:t>
            </w:r>
          </w:p>
        </w:tc>
        <w:tc>
          <w:tcPr>
            <w:tcW w:w="1788" w:type="dxa"/>
            <w:tcBorders>
              <w:top w:val="nil"/>
              <w:left w:val="nil"/>
              <w:bottom w:val="single" w:sz="4" w:space="0" w:color="auto"/>
              <w:right w:val="single" w:sz="4" w:space="0" w:color="auto"/>
            </w:tcBorders>
            <w:shd w:val="clear" w:color="auto" w:fill="auto"/>
            <w:noWrap/>
            <w:vAlign w:val="bottom"/>
            <w:hideMark/>
          </w:tcPr>
          <w:p w:rsidR="005D7529" w:rsidRPr="00974162" w:rsidRDefault="005D7529" w:rsidP="00256F80">
            <w:pPr>
              <w:spacing w:after="0" w:line="240" w:lineRule="auto"/>
              <w:jc w:val="center"/>
              <w:rPr>
                <w:rFonts w:ascii="Arial" w:eastAsia="Times New Roman" w:hAnsi="Arial" w:cs="Arial"/>
                <w:color w:val="000000"/>
              </w:rPr>
            </w:pPr>
            <w:r w:rsidRPr="00974162">
              <w:rPr>
                <w:rFonts w:ascii="Arial" w:eastAsia="Times New Roman" w:hAnsi="Arial" w:cs="Arial"/>
                <w:color w:val="000000"/>
              </w:rPr>
              <w:t>Residual Value</w:t>
            </w:r>
          </w:p>
        </w:tc>
        <w:tc>
          <w:tcPr>
            <w:tcW w:w="2802" w:type="dxa"/>
            <w:gridSpan w:val="2"/>
            <w:tcBorders>
              <w:top w:val="single" w:sz="4" w:space="0" w:color="auto"/>
              <w:left w:val="nil"/>
              <w:bottom w:val="single" w:sz="4" w:space="0" w:color="auto"/>
              <w:right w:val="single" w:sz="4" w:space="0" w:color="auto"/>
            </w:tcBorders>
            <w:shd w:val="clear" w:color="auto" w:fill="auto"/>
            <w:noWrap/>
            <w:vAlign w:val="bottom"/>
            <w:hideMark/>
          </w:tcPr>
          <w:p w:rsidR="005D7529" w:rsidRPr="00974162" w:rsidRDefault="005D7529" w:rsidP="00256F80">
            <w:pPr>
              <w:spacing w:after="0" w:line="240" w:lineRule="auto"/>
              <w:jc w:val="center"/>
              <w:rPr>
                <w:rFonts w:ascii="Arial" w:eastAsia="Times New Roman" w:hAnsi="Arial" w:cs="Arial"/>
                <w:color w:val="000000"/>
              </w:rPr>
            </w:pPr>
            <w:r w:rsidRPr="00974162">
              <w:rPr>
                <w:rFonts w:ascii="Arial" w:eastAsia="Times New Roman" w:hAnsi="Arial" w:cs="Arial"/>
                <w:color w:val="000000"/>
              </w:rPr>
              <w:t>Depreciation Method</w:t>
            </w:r>
          </w:p>
        </w:tc>
      </w:tr>
      <w:tr w:rsidR="005D7529" w:rsidRPr="00974162" w:rsidTr="00256F80">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5D7529" w:rsidRPr="00974162" w:rsidRDefault="005D7529" w:rsidP="00256F80">
            <w:pPr>
              <w:spacing w:after="0" w:line="240" w:lineRule="auto"/>
              <w:jc w:val="center"/>
              <w:rPr>
                <w:rFonts w:ascii="Arial" w:eastAsia="Times New Roman" w:hAnsi="Arial" w:cs="Arial"/>
                <w:color w:val="000000"/>
              </w:rPr>
            </w:pPr>
            <w:r w:rsidRPr="00974162">
              <w:rPr>
                <w:rFonts w:ascii="Arial" w:eastAsia="Times New Roman" w:hAnsi="Arial" w:cs="Arial"/>
                <w:color w:val="000000"/>
              </w:rPr>
              <w:t>A</w:t>
            </w:r>
          </w:p>
        </w:tc>
        <w:tc>
          <w:tcPr>
            <w:tcW w:w="1640" w:type="dxa"/>
            <w:tcBorders>
              <w:top w:val="nil"/>
              <w:left w:val="nil"/>
              <w:bottom w:val="single" w:sz="4" w:space="0" w:color="auto"/>
              <w:right w:val="single" w:sz="4" w:space="0" w:color="auto"/>
            </w:tcBorders>
            <w:shd w:val="clear" w:color="auto" w:fill="auto"/>
            <w:noWrap/>
            <w:vAlign w:val="bottom"/>
            <w:hideMark/>
          </w:tcPr>
          <w:p w:rsidR="005D7529" w:rsidRPr="00974162" w:rsidRDefault="00C202F1" w:rsidP="00C202F1">
            <w:pPr>
              <w:spacing w:after="0" w:line="240" w:lineRule="auto"/>
              <w:rPr>
                <w:rFonts w:ascii="Arial" w:eastAsia="Times New Roman" w:hAnsi="Arial" w:cs="Arial"/>
                <w:color w:val="000000"/>
              </w:rPr>
            </w:pPr>
            <w:r>
              <w:rPr>
                <w:rFonts w:ascii="Arial" w:hAnsi="Arial" w:cs="Arial"/>
                <w:color w:val="000000" w:themeColor="text1"/>
              </w:rPr>
              <w:t>……</w:t>
            </w:r>
          </w:p>
        </w:tc>
        <w:tc>
          <w:tcPr>
            <w:tcW w:w="1788" w:type="dxa"/>
            <w:tcBorders>
              <w:top w:val="nil"/>
              <w:left w:val="nil"/>
              <w:bottom w:val="single" w:sz="4" w:space="0" w:color="auto"/>
              <w:right w:val="single" w:sz="4" w:space="0" w:color="auto"/>
            </w:tcBorders>
            <w:shd w:val="clear" w:color="auto" w:fill="auto"/>
            <w:noWrap/>
            <w:vAlign w:val="bottom"/>
            <w:hideMark/>
          </w:tcPr>
          <w:p w:rsidR="005D7529" w:rsidRPr="00974162" w:rsidRDefault="00C202F1" w:rsidP="00C202F1">
            <w:pPr>
              <w:spacing w:after="0" w:line="240" w:lineRule="auto"/>
              <w:jc w:val="right"/>
              <w:rPr>
                <w:rFonts w:ascii="Arial" w:eastAsia="Times New Roman" w:hAnsi="Arial" w:cs="Arial"/>
                <w:color w:val="000000"/>
              </w:rPr>
            </w:pPr>
            <w:r>
              <w:rPr>
                <w:rFonts w:ascii="Arial" w:hAnsi="Arial" w:cs="Arial"/>
                <w:color w:val="000000" w:themeColor="text1"/>
              </w:rPr>
              <w:t>……</w:t>
            </w:r>
          </w:p>
        </w:tc>
        <w:tc>
          <w:tcPr>
            <w:tcW w:w="2802" w:type="dxa"/>
            <w:gridSpan w:val="2"/>
            <w:tcBorders>
              <w:top w:val="nil"/>
              <w:left w:val="nil"/>
              <w:bottom w:val="single" w:sz="4" w:space="0" w:color="auto"/>
              <w:right w:val="single" w:sz="4" w:space="0" w:color="auto"/>
            </w:tcBorders>
            <w:shd w:val="clear" w:color="auto" w:fill="auto"/>
            <w:noWrap/>
            <w:vAlign w:val="bottom"/>
            <w:hideMark/>
          </w:tcPr>
          <w:p w:rsidR="005D7529" w:rsidRPr="00974162" w:rsidRDefault="005D7529" w:rsidP="00256F80">
            <w:pPr>
              <w:spacing w:after="0" w:line="240" w:lineRule="auto"/>
              <w:rPr>
                <w:rFonts w:ascii="Arial" w:eastAsia="Times New Roman" w:hAnsi="Arial" w:cs="Arial"/>
                <w:color w:val="000000"/>
              </w:rPr>
            </w:pPr>
            <w:r w:rsidRPr="00974162">
              <w:rPr>
                <w:rFonts w:ascii="Arial" w:eastAsia="Times New Roman" w:hAnsi="Arial" w:cs="Arial"/>
                <w:color w:val="000000"/>
              </w:rPr>
              <w:t>Straight-line</w:t>
            </w:r>
          </w:p>
        </w:tc>
      </w:tr>
      <w:tr w:rsidR="005D7529" w:rsidRPr="00974162" w:rsidTr="00256F80">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5D7529" w:rsidRPr="00974162" w:rsidRDefault="005D7529" w:rsidP="00256F80">
            <w:pPr>
              <w:spacing w:after="0" w:line="240" w:lineRule="auto"/>
              <w:jc w:val="center"/>
              <w:rPr>
                <w:rFonts w:ascii="Arial" w:eastAsia="Times New Roman" w:hAnsi="Arial" w:cs="Arial"/>
                <w:color w:val="000000"/>
              </w:rPr>
            </w:pPr>
            <w:r w:rsidRPr="00974162">
              <w:rPr>
                <w:rFonts w:ascii="Arial" w:eastAsia="Times New Roman" w:hAnsi="Arial" w:cs="Arial"/>
                <w:color w:val="000000"/>
              </w:rPr>
              <w:t>B</w:t>
            </w:r>
          </w:p>
        </w:tc>
        <w:tc>
          <w:tcPr>
            <w:tcW w:w="1640" w:type="dxa"/>
            <w:tcBorders>
              <w:top w:val="nil"/>
              <w:left w:val="nil"/>
              <w:bottom w:val="single" w:sz="4" w:space="0" w:color="auto"/>
              <w:right w:val="single" w:sz="4" w:space="0" w:color="auto"/>
            </w:tcBorders>
            <w:shd w:val="clear" w:color="auto" w:fill="auto"/>
            <w:noWrap/>
            <w:vAlign w:val="bottom"/>
            <w:hideMark/>
          </w:tcPr>
          <w:p w:rsidR="005D7529" w:rsidRPr="00974162" w:rsidRDefault="00C202F1" w:rsidP="00C202F1">
            <w:pPr>
              <w:spacing w:after="0" w:line="240" w:lineRule="auto"/>
              <w:rPr>
                <w:rFonts w:ascii="Arial" w:eastAsia="Times New Roman" w:hAnsi="Arial" w:cs="Arial"/>
                <w:color w:val="000000"/>
              </w:rPr>
            </w:pPr>
            <w:r>
              <w:rPr>
                <w:rFonts w:ascii="Arial" w:hAnsi="Arial" w:cs="Arial"/>
                <w:color w:val="000000" w:themeColor="text1"/>
              </w:rPr>
              <w:t>……</w:t>
            </w:r>
          </w:p>
        </w:tc>
        <w:tc>
          <w:tcPr>
            <w:tcW w:w="1788" w:type="dxa"/>
            <w:tcBorders>
              <w:top w:val="nil"/>
              <w:left w:val="nil"/>
              <w:bottom w:val="single" w:sz="4" w:space="0" w:color="auto"/>
              <w:right w:val="single" w:sz="4" w:space="0" w:color="auto"/>
            </w:tcBorders>
            <w:shd w:val="clear" w:color="auto" w:fill="auto"/>
            <w:noWrap/>
            <w:vAlign w:val="bottom"/>
            <w:hideMark/>
          </w:tcPr>
          <w:p w:rsidR="005D7529" w:rsidRPr="00974162" w:rsidRDefault="00C202F1" w:rsidP="00C202F1">
            <w:pPr>
              <w:spacing w:after="0" w:line="240" w:lineRule="auto"/>
              <w:jc w:val="right"/>
              <w:rPr>
                <w:rFonts w:ascii="Arial" w:eastAsia="Times New Roman" w:hAnsi="Arial" w:cs="Arial"/>
                <w:color w:val="000000"/>
              </w:rPr>
            </w:pPr>
            <w:r>
              <w:rPr>
                <w:rFonts w:ascii="Arial" w:hAnsi="Arial" w:cs="Arial"/>
                <w:color w:val="000000" w:themeColor="text1"/>
              </w:rPr>
              <w:t>……</w:t>
            </w:r>
          </w:p>
        </w:tc>
        <w:tc>
          <w:tcPr>
            <w:tcW w:w="2802" w:type="dxa"/>
            <w:gridSpan w:val="2"/>
            <w:tcBorders>
              <w:top w:val="nil"/>
              <w:left w:val="nil"/>
              <w:bottom w:val="single" w:sz="4" w:space="0" w:color="auto"/>
              <w:right w:val="single" w:sz="4" w:space="0" w:color="auto"/>
            </w:tcBorders>
            <w:shd w:val="clear" w:color="auto" w:fill="auto"/>
            <w:noWrap/>
            <w:vAlign w:val="bottom"/>
            <w:hideMark/>
          </w:tcPr>
          <w:p w:rsidR="005D7529" w:rsidRPr="00974162" w:rsidRDefault="005D7529" w:rsidP="00256F80">
            <w:pPr>
              <w:spacing w:after="0" w:line="240" w:lineRule="auto"/>
              <w:rPr>
                <w:rFonts w:ascii="Arial" w:eastAsia="Times New Roman" w:hAnsi="Arial" w:cs="Arial"/>
                <w:color w:val="000000"/>
              </w:rPr>
            </w:pPr>
            <w:r w:rsidRPr="00974162">
              <w:rPr>
                <w:rFonts w:ascii="Arial" w:eastAsia="Times New Roman" w:hAnsi="Arial" w:cs="Arial"/>
                <w:color w:val="000000"/>
              </w:rPr>
              <w:t>Units-of-production</w:t>
            </w:r>
          </w:p>
        </w:tc>
      </w:tr>
      <w:tr w:rsidR="005D7529" w:rsidRPr="00974162" w:rsidTr="00256F80">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5D7529" w:rsidRPr="00974162" w:rsidRDefault="005D7529" w:rsidP="00256F80">
            <w:pPr>
              <w:spacing w:after="0" w:line="240" w:lineRule="auto"/>
              <w:jc w:val="center"/>
              <w:rPr>
                <w:rFonts w:ascii="Arial" w:eastAsia="Times New Roman" w:hAnsi="Arial" w:cs="Arial"/>
                <w:color w:val="000000"/>
              </w:rPr>
            </w:pPr>
            <w:r w:rsidRPr="00974162">
              <w:rPr>
                <w:rFonts w:ascii="Arial" w:eastAsia="Times New Roman" w:hAnsi="Arial" w:cs="Arial"/>
                <w:color w:val="000000"/>
              </w:rPr>
              <w:t>C</w:t>
            </w:r>
          </w:p>
        </w:tc>
        <w:tc>
          <w:tcPr>
            <w:tcW w:w="1640" w:type="dxa"/>
            <w:tcBorders>
              <w:top w:val="nil"/>
              <w:left w:val="nil"/>
              <w:bottom w:val="single" w:sz="4" w:space="0" w:color="auto"/>
              <w:right w:val="single" w:sz="4" w:space="0" w:color="auto"/>
            </w:tcBorders>
            <w:shd w:val="clear" w:color="auto" w:fill="auto"/>
            <w:noWrap/>
            <w:vAlign w:val="bottom"/>
            <w:hideMark/>
          </w:tcPr>
          <w:p w:rsidR="005D7529" w:rsidRPr="00974162" w:rsidRDefault="00C202F1" w:rsidP="00C202F1">
            <w:pPr>
              <w:spacing w:after="0" w:line="240" w:lineRule="auto"/>
              <w:rPr>
                <w:rFonts w:ascii="Arial" w:eastAsia="Times New Roman" w:hAnsi="Arial" w:cs="Arial"/>
                <w:color w:val="000000"/>
              </w:rPr>
            </w:pPr>
            <w:r>
              <w:rPr>
                <w:rFonts w:ascii="Arial" w:hAnsi="Arial" w:cs="Arial"/>
                <w:color w:val="000000" w:themeColor="text1"/>
              </w:rPr>
              <w:t>……</w:t>
            </w:r>
          </w:p>
        </w:tc>
        <w:tc>
          <w:tcPr>
            <w:tcW w:w="1788" w:type="dxa"/>
            <w:tcBorders>
              <w:top w:val="nil"/>
              <w:left w:val="nil"/>
              <w:bottom w:val="single" w:sz="4" w:space="0" w:color="auto"/>
              <w:right w:val="single" w:sz="4" w:space="0" w:color="auto"/>
            </w:tcBorders>
            <w:shd w:val="clear" w:color="auto" w:fill="auto"/>
            <w:noWrap/>
            <w:vAlign w:val="bottom"/>
            <w:hideMark/>
          </w:tcPr>
          <w:p w:rsidR="005D7529" w:rsidRPr="00974162" w:rsidRDefault="00C202F1" w:rsidP="00C202F1">
            <w:pPr>
              <w:spacing w:after="0" w:line="240" w:lineRule="auto"/>
              <w:jc w:val="right"/>
              <w:rPr>
                <w:rFonts w:ascii="Arial" w:eastAsia="Times New Roman" w:hAnsi="Arial" w:cs="Arial"/>
                <w:color w:val="000000"/>
              </w:rPr>
            </w:pPr>
            <w:r>
              <w:rPr>
                <w:rFonts w:ascii="Arial" w:hAnsi="Arial" w:cs="Arial"/>
                <w:color w:val="000000" w:themeColor="text1"/>
              </w:rPr>
              <w:t>……</w:t>
            </w:r>
          </w:p>
        </w:tc>
        <w:tc>
          <w:tcPr>
            <w:tcW w:w="2802" w:type="dxa"/>
            <w:gridSpan w:val="2"/>
            <w:tcBorders>
              <w:top w:val="nil"/>
              <w:left w:val="nil"/>
              <w:bottom w:val="single" w:sz="4" w:space="0" w:color="auto"/>
              <w:right w:val="single" w:sz="4" w:space="0" w:color="auto"/>
            </w:tcBorders>
            <w:shd w:val="clear" w:color="auto" w:fill="auto"/>
            <w:noWrap/>
            <w:vAlign w:val="bottom"/>
            <w:hideMark/>
          </w:tcPr>
          <w:p w:rsidR="005D7529" w:rsidRPr="00974162" w:rsidRDefault="005D7529" w:rsidP="00256F80">
            <w:pPr>
              <w:spacing w:after="0" w:line="240" w:lineRule="auto"/>
              <w:rPr>
                <w:rFonts w:ascii="Arial" w:eastAsia="Times New Roman" w:hAnsi="Arial" w:cs="Arial"/>
                <w:color w:val="000000"/>
              </w:rPr>
            </w:pPr>
            <w:r w:rsidRPr="00974162">
              <w:rPr>
                <w:rFonts w:ascii="Arial" w:eastAsia="Times New Roman" w:hAnsi="Arial" w:cs="Arial"/>
                <w:color w:val="000000"/>
              </w:rPr>
              <w:t>Double-declining-balance</w:t>
            </w:r>
          </w:p>
        </w:tc>
      </w:tr>
    </w:tbl>
    <w:p w:rsidR="007E1EB0" w:rsidRPr="0067063C" w:rsidRDefault="007E1EB0" w:rsidP="00B942E4">
      <w:pPr>
        <w:autoSpaceDE w:val="0"/>
        <w:autoSpaceDN w:val="0"/>
        <w:adjustRightInd w:val="0"/>
        <w:spacing w:before="200" w:after="200" w:line="240" w:lineRule="auto"/>
        <w:rPr>
          <w:rFonts w:ascii="Arial" w:hAnsi="Arial" w:cs="Arial"/>
          <w:b/>
          <w:color w:val="0070C0"/>
        </w:rPr>
      </w:pPr>
      <w:r>
        <w:rPr>
          <w:rFonts w:ascii="Arial" w:hAnsi="Arial" w:cs="Arial"/>
          <w:b/>
          <w:color w:val="0070C0"/>
        </w:rPr>
        <w:t>Question 7</w:t>
      </w:r>
      <w:r w:rsidRPr="0067063C">
        <w:rPr>
          <w:rFonts w:ascii="Arial" w:hAnsi="Arial" w:cs="Arial"/>
          <w:b/>
          <w:color w:val="0070C0"/>
        </w:rPr>
        <w:t xml:space="preserve"> (20 min) </w:t>
      </w:r>
    </w:p>
    <w:p w:rsidR="007E1EB0" w:rsidRPr="0067063C" w:rsidRDefault="007E1EB0" w:rsidP="007E1EB0">
      <w:pPr>
        <w:autoSpaceDE w:val="0"/>
        <w:autoSpaceDN w:val="0"/>
        <w:adjustRightInd w:val="0"/>
        <w:spacing w:after="120" w:line="240" w:lineRule="auto"/>
        <w:rPr>
          <w:rFonts w:ascii="Arial" w:hAnsi="Arial" w:cs="Arial"/>
          <w:u w:val="single"/>
        </w:rPr>
      </w:pPr>
      <w:r w:rsidRPr="0067063C">
        <w:rPr>
          <w:rFonts w:ascii="Arial" w:hAnsi="Arial" w:cs="Arial"/>
          <w:u w:val="single"/>
        </w:rPr>
        <w:lastRenderedPageBreak/>
        <w:t>Recording the Effects of a Discount Bond Issue and First Interest Payment and Preparing Discount Amortization Schedule (Straight-Line Amortization)</w:t>
      </w:r>
    </w:p>
    <w:p w:rsidR="007E1EB0" w:rsidRPr="0067063C" w:rsidRDefault="007E1EB0" w:rsidP="007E1EB0">
      <w:pPr>
        <w:autoSpaceDE w:val="0"/>
        <w:autoSpaceDN w:val="0"/>
        <w:adjustRightInd w:val="0"/>
        <w:spacing w:after="0" w:line="240" w:lineRule="auto"/>
        <w:rPr>
          <w:rFonts w:ascii="Arial" w:hAnsi="Arial" w:cs="Arial"/>
        </w:rPr>
      </w:pPr>
      <w:r w:rsidRPr="0067063C">
        <w:rPr>
          <w:rFonts w:ascii="Arial" w:hAnsi="Arial" w:cs="Arial"/>
        </w:rPr>
        <w:t xml:space="preserve">On January 1, when the market interest rate was 9 percent, Seton Corporation completed a </w:t>
      </w:r>
      <w:r>
        <w:rPr>
          <w:rFonts w:ascii="Arial" w:hAnsi="Arial" w:cs="Arial"/>
        </w:rPr>
        <w:t>……</w:t>
      </w:r>
      <w:r w:rsidRPr="0067063C">
        <w:rPr>
          <w:rFonts w:ascii="Arial" w:hAnsi="Arial" w:cs="Arial"/>
        </w:rPr>
        <w:t xml:space="preserve">, 8 percent bond issue for </w:t>
      </w:r>
      <w:r>
        <w:rPr>
          <w:rFonts w:ascii="Arial" w:hAnsi="Arial" w:cs="Arial"/>
        </w:rPr>
        <w:t>……</w:t>
      </w:r>
      <w:r w:rsidRPr="0067063C">
        <w:rPr>
          <w:rFonts w:ascii="Arial" w:hAnsi="Arial" w:cs="Arial"/>
        </w:rPr>
        <w:t xml:space="preserve">. The bonds pay interest each December 31 and mature in 10 years. Seton amortizes the bond discount using the straight-line method. </w:t>
      </w:r>
    </w:p>
    <w:p w:rsidR="007E1EB0" w:rsidRPr="0067063C" w:rsidRDefault="007E1EB0" w:rsidP="007E1EB0">
      <w:pPr>
        <w:autoSpaceDE w:val="0"/>
        <w:autoSpaceDN w:val="0"/>
        <w:adjustRightInd w:val="0"/>
        <w:spacing w:before="120" w:after="120" w:line="240" w:lineRule="auto"/>
        <w:rPr>
          <w:rFonts w:ascii="Arial" w:hAnsi="Arial" w:cs="Arial"/>
        </w:rPr>
      </w:pPr>
      <w:r w:rsidRPr="0067063C">
        <w:rPr>
          <w:rFonts w:ascii="Arial" w:hAnsi="Arial" w:cs="Arial"/>
        </w:rPr>
        <w:t>Required:</w:t>
      </w:r>
    </w:p>
    <w:p w:rsidR="007E1EB0" w:rsidRPr="0067063C" w:rsidRDefault="007E1EB0" w:rsidP="007E1EB0">
      <w:pPr>
        <w:pStyle w:val="ListParagraph"/>
        <w:numPr>
          <w:ilvl w:val="0"/>
          <w:numId w:val="8"/>
        </w:numPr>
        <w:autoSpaceDE w:val="0"/>
        <w:autoSpaceDN w:val="0"/>
        <w:adjustRightInd w:val="0"/>
        <w:spacing w:after="0" w:line="240" w:lineRule="auto"/>
        <w:rPr>
          <w:rFonts w:ascii="Arial" w:hAnsi="Arial" w:cs="Arial"/>
        </w:rPr>
      </w:pPr>
      <w:r w:rsidRPr="0067063C">
        <w:rPr>
          <w:rFonts w:ascii="Arial" w:hAnsi="Arial" w:cs="Arial"/>
        </w:rPr>
        <w:t>Prepare the journal entry to record the bond issuance.</w:t>
      </w:r>
    </w:p>
    <w:p w:rsidR="007E1EB0" w:rsidRPr="0067063C" w:rsidRDefault="007E1EB0" w:rsidP="007E1EB0">
      <w:pPr>
        <w:pStyle w:val="ListParagraph"/>
        <w:numPr>
          <w:ilvl w:val="0"/>
          <w:numId w:val="8"/>
        </w:numPr>
        <w:autoSpaceDE w:val="0"/>
        <w:autoSpaceDN w:val="0"/>
        <w:adjustRightInd w:val="0"/>
        <w:spacing w:after="0" w:line="240" w:lineRule="auto"/>
        <w:rPr>
          <w:rFonts w:ascii="Arial" w:hAnsi="Arial" w:cs="Arial"/>
        </w:rPr>
      </w:pPr>
      <w:r w:rsidRPr="0067063C">
        <w:rPr>
          <w:rFonts w:ascii="Arial" w:hAnsi="Arial" w:cs="Arial"/>
        </w:rPr>
        <w:t>Prepare the journal entry to record the first interest payment on December 31.</w:t>
      </w:r>
    </w:p>
    <w:p w:rsidR="007E1EB0" w:rsidRPr="0067063C" w:rsidRDefault="007E1EB0" w:rsidP="007E1EB0">
      <w:pPr>
        <w:pStyle w:val="ListParagraph"/>
        <w:numPr>
          <w:ilvl w:val="0"/>
          <w:numId w:val="8"/>
        </w:numPr>
        <w:autoSpaceDE w:val="0"/>
        <w:autoSpaceDN w:val="0"/>
        <w:adjustRightInd w:val="0"/>
        <w:spacing w:after="0" w:line="240" w:lineRule="auto"/>
        <w:rPr>
          <w:rFonts w:ascii="Arial" w:hAnsi="Arial" w:cs="Arial"/>
        </w:rPr>
      </w:pPr>
      <w:r w:rsidRPr="0067063C">
        <w:rPr>
          <w:rFonts w:ascii="Arial" w:hAnsi="Arial" w:cs="Arial"/>
        </w:rPr>
        <w:t>Prepare a bond discount amortization schedule for these bonds. Round calculations to the nearest dollar.</w:t>
      </w:r>
    </w:p>
    <w:p w:rsidR="007E1EB0" w:rsidRPr="0067063C" w:rsidRDefault="007E1EB0" w:rsidP="007E1EB0">
      <w:pPr>
        <w:autoSpaceDE w:val="0"/>
        <w:autoSpaceDN w:val="0"/>
        <w:adjustRightInd w:val="0"/>
        <w:spacing w:before="200" w:after="200" w:line="240" w:lineRule="auto"/>
        <w:rPr>
          <w:rFonts w:ascii="Arial" w:hAnsi="Arial" w:cs="Arial"/>
          <w:b/>
          <w:color w:val="0070C0"/>
        </w:rPr>
      </w:pPr>
      <w:r>
        <w:rPr>
          <w:rFonts w:ascii="Arial" w:hAnsi="Arial" w:cs="Arial"/>
          <w:b/>
          <w:color w:val="0070C0"/>
        </w:rPr>
        <w:t>Question 8</w:t>
      </w:r>
      <w:r w:rsidRPr="0067063C">
        <w:rPr>
          <w:rFonts w:ascii="Arial" w:hAnsi="Arial" w:cs="Arial"/>
          <w:b/>
          <w:color w:val="0070C0"/>
        </w:rPr>
        <w:t xml:space="preserve"> (20 min) </w:t>
      </w:r>
    </w:p>
    <w:p w:rsidR="007E1EB0" w:rsidRPr="0067063C" w:rsidRDefault="007E1EB0" w:rsidP="007E1EB0">
      <w:pPr>
        <w:autoSpaceDE w:val="0"/>
        <w:autoSpaceDN w:val="0"/>
        <w:adjustRightInd w:val="0"/>
        <w:spacing w:after="120" w:line="240" w:lineRule="auto"/>
        <w:rPr>
          <w:rFonts w:ascii="Arial" w:hAnsi="Arial" w:cs="Arial"/>
          <w:u w:val="single"/>
        </w:rPr>
      </w:pPr>
      <w:r w:rsidRPr="0067063C">
        <w:rPr>
          <w:rFonts w:ascii="Arial" w:hAnsi="Arial" w:cs="Arial"/>
          <w:u w:val="single"/>
        </w:rPr>
        <w:t>Recording the Effects of a Discount Bond Issue and First Interest Payment and Preparing Discount Amortization Schedule (Effective-Interest Amortization)</w:t>
      </w:r>
    </w:p>
    <w:p w:rsidR="007E1EB0" w:rsidRPr="0067063C" w:rsidRDefault="007E1EB0" w:rsidP="007E1EB0">
      <w:pPr>
        <w:autoSpaceDE w:val="0"/>
        <w:autoSpaceDN w:val="0"/>
        <w:adjustRightInd w:val="0"/>
        <w:spacing w:after="0" w:line="240" w:lineRule="auto"/>
        <w:rPr>
          <w:rFonts w:ascii="Arial" w:hAnsi="Arial" w:cs="Arial"/>
        </w:rPr>
      </w:pPr>
      <w:r w:rsidRPr="0067063C">
        <w:rPr>
          <w:rFonts w:ascii="Arial" w:hAnsi="Arial" w:cs="Arial"/>
        </w:rPr>
        <w:t xml:space="preserve">On January 1, when the market interest rate was </w:t>
      </w:r>
      <w:r>
        <w:rPr>
          <w:rFonts w:ascii="Arial" w:hAnsi="Arial" w:cs="Arial"/>
        </w:rPr>
        <w:t>……</w:t>
      </w:r>
      <w:r w:rsidRPr="0067063C">
        <w:rPr>
          <w:rFonts w:ascii="Arial" w:hAnsi="Arial" w:cs="Arial"/>
        </w:rPr>
        <w:t xml:space="preserve"> percent, Seton Corporation completed a </w:t>
      </w:r>
      <w:r>
        <w:rPr>
          <w:rFonts w:ascii="Arial" w:hAnsi="Arial" w:cs="Arial"/>
        </w:rPr>
        <w:t>……</w:t>
      </w:r>
      <w:r w:rsidRPr="0067063C">
        <w:rPr>
          <w:rFonts w:ascii="Arial" w:hAnsi="Arial" w:cs="Arial"/>
        </w:rPr>
        <w:t xml:space="preserve">, </w:t>
      </w:r>
      <w:r>
        <w:rPr>
          <w:rFonts w:ascii="Arial" w:hAnsi="Arial" w:cs="Arial"/>
        </w:rPr>
        <w:t>……</w:t>
      </w:r>
      <w:r w:rsidRPr="0067063C">
        <w:rPr>
          <w:rFonts w:ascii="Arial" w:hAnsi="Arial" w:cs="Arial"/>
        </w:rPr>
        <w:t xml:space="preserve"> percent bond issue for </w:t>
      </w:r>
      <w:r>
        <w:rPr>
          <w:rFonts w:ascii="Arial" w:hAnsi="Arial" w:cs="Arial"/>
        </w:rPr>
        <w:t>……</w:t>
      </w:r>
      <w:r w:rsidRPr="0067063C">
        <w:rPr>
          <w:rFonts w:ascii="Arial" w:hAnsi="Arial" w:cs="Arial"/>
        </w:rPr>
        <w:t xml:space="preserve">. The bonds pay interest each December 31 and mature in 10 years. Seton Corporation uses the effective-interest method to amortize the bond discount. </w:t>
      </w:r>
    </w:p>
    <w:p w:rsidR="007E1EB0" w:rsidRPr="0067063C" w:rsidRDefault="007E1EB0" w:rsidP="007E1EB0">
      <w:pPr>
        <w:autoSpaceDE w:val="0"/>
        <w:autoSpaceDN w:val="0"/>
        <w:adjustRightInd w:val="0"/>
        <w:spacing w:before="120" w:after="120" w:line="240" w:lineRule="auto"/>
        <w:rPr>
          <w:rFonts w:ascii="Arial" w:hAnsi="Arial" w:cs="Arial"/>
        </w:rPr>
      </w:pPr>
      <w:r w:rsidRPr="0067063C">
        <w:rPr>
          <w:rFonts w:ascii="Arial" w:hAnsi="Arial" w:cs="Arial"/>
        </w:rPr>
        <w:t>Required:</w:t>
      </w:r>
    </w:p>
    <w:p w:rsidR="007E1EB0" w:rsidRPr="0067063C" w:rsidRDefault="007E1EB0" w:rsidP="007E1EB0">
      <w:pPr>
        <w:pStyle w:val="ListParagraph"/>
        <w:numPr>
          <w:ilvl w:val="0"/>
          <w:numId w:val="9"/>
        </w:numPr>
        <w:autoSpaceDE w:val="0"/>
        <w:autoSpaceDN w:val="0"/>
        <w:adjustRightInd w:val="0"/>
        <w:spacing w:after="0" w:line="240" w:lineRule="auto"/>
        <w:rPr>
          <w:rFonts w:ascii="Arial" w:hAnsi="Arial" w:cs="Arial"/>
        </w:rPr>
      </w:pPr>
      <w:r w:rsidRPr="0067063C">
        <w:rPr>
          <w:rFonts w:ascii="Arial" w:hAnsi="Arial" w:cs="Arial"/>
        </w:rPr>
        <w:t>Prepare the journal entry to record the bond issuance.</w:t>
      </w:r>
    </w:p>
    <w:p w:rsidR="007E1EB0" w:rsidRPr="0067063C" w:rsidRDefault="007E1EB0" w:rsidP="007E1EB0">
      <w:pPr>
        <w:pStyle w:val="ListParagraph"/>
        <w:numPr>
          <w:ilvl w:val="0"/>
          <w:numId w:val="9"/>
        </w:numPr>
        <w:autoSpaceDE w:val="0"/>
        <w:autoSpaceDN w:val="0"/>
        <w:adjustRightInd w:val="0"/>
        <w:spacing w:after="0" w:line="240" w:lineRule="auto"/>
        <w:rPr>
          <w:rFonts w:ascii="Arial" w:hAnsi="Arial" w:cs="Arial"/>
        </w:rPr>
      </w:pPr>
      <w:r w:rsidRPr="0067063C">
        <w:rPr>
          <w:rFonts w:ascii="Arial" w:hAnsi="Arial" w:cs="Arial"/>
        </w:rPr>
        <w:t>Prepare the journal entry to record the first interest payment on December 31.</w:t>
      </w:r>
    </w:p>
    <w:p w:rsidR="007E1EB0" w:rsidRPr="0067063C" w:rsidRDefault="007E1EB0" w:rsidP="007E1EB0">
      <w:pPr>
        <w:pStyle w:val="ListParagraph"/>
        <w:numPr>
          <w:ilvl w:val="0"/>
          <w:numId w:val="9"/>
        </w:numPr>
        <w:autoSpaceDE w:val="0"/>
        <w:autoSpaceDN w:val="0"/>
        <w:adjustRightInd w:val="0"/>
        <w:spacing w:after="0" w:line="240" w:lineRule="auto"/>
        <w:rPr>
          <w:rFonts w:ascii="Arial" w:hAnsi="Arial" w:cs="Arial"/>
        </w:rPr>
      </w:pPr>
      <w:r w:rsidRPr="0067063C">
        <w:rPr>
          <w:rFonts w:ascii="Arial" w:hAnsi="Arial" w:cs="Arial"/>
        </w:rPr>
        <w:t>Prepare a bond discount amortization schedule for these bonds. Round calculations to the nearest dollar.</w:t>
      </w:r>
    </w:p>
    <w:p w:rsidR="007E1EB0" w:rsidRPr="0067063C" w:rsidRDefault="007E1EB0" w:rsidP="007E1EB0">
      <w:pPr>
        <w:autoSpaceDE w:val="0"/>
        <w:autoSpaceDN w:val="0"/>
        <w:adjustRightInd w:val="0"/>
        <w:spacing w:before="200" w:after="200" w:line="240" w:lineRule="auto"/>
        <w:rPr>
          <w:rFonts w:ascii="Arial" w:hAnsi="Arial" w:cs="Arial"/>
          <w:b/>
          <w:color w:val="0070C0"/>
        </w:rPr>
      </w:pPr>
      <w:r>
        <w:rPr>
          <w:rFonts w:ascii="Arial" w:hAnsi="Arial" w:cs="Arial"/>
          <w:b/>
          <w:color w:val="0070C0"/>
        </w:rPr>
        <w:t>Question 9</w:t>
      </w:r>
      <w:r w:rsidRPr="0067063C">
        <w:rPr>
          <w:rFonts w:ascii="Arial" w:hAnsi="Arial" w:cs="Arial"/>
          <w:b/>
          <w:color w:val="0070C0"/>
        </w:rPr>
        <w:t xml:space="preserve"> (20 min) </w:t>
      </w:r>
    </w:p>
    <w:p w:rsidR="007E1EB0" w:rsidRPr="0067063C" w:rsidRDefault="007E1EB0" w:rsidP="007E1EB0">
      <w:pPr>
        <w:autoSpaceDE w:val="0"/>
        <w:autoSpaceDN w:val="0"/>
        <w:adjustRightInd w:val="0"/>
        <w:spacing w:after="120" w:line="240" w:lineRule="auto"/>
        <w:rPr>
          <w:rFonts w:ascii="Arial" w:hAnsi="Arial" w:cs="Arial"/>
          <w:u w:val="single"/>
        </w:rPr>
      </w:pPr>
      <w:r w:rsidRPr="0067063C">
        <w:rPr>
          <w:rFonts w:ascii="Arial" w:hAnsi="Arial" w:cs="Arial"/>
          <w:u w:val="single"/>
        </w:rPr>
        <w:t xml:space="preserve">Recording and Reporting Current Liabilities </w:t>
      </w:r>
      <w:proofErr w:type="gramStart"/>
      <w:r w:rsidRPr="0067063C">
        <w:rPr>
          <w:rFonts w:ascii="Arial" w:hAnsi="Arial" w:cs="Arial"/>
          <w:u w:val="single"/>
        </w:rPr>
        <w:t>With</w:t>
      </w:r>
      <w:proofErr w:type="gramEnd"/>
      <w:r w:rsidRPr="0067063C">
        <w:rPr>
          <w:rFonts w:ascii="Arial" w:hAnsi="Arial" w:cs="Arial"/>
          <w:u w:val="single"/>
        </w:rPr>
        <w:t xml:space="preserve"> Evaluation of Effects on the Quick Ratio</w:t>
      </w:r>
    </w:p>
    <w:p w:rsidR="007E1EB0" w:rsidRPr="0067063C" w:rsidRDefault="007E1EB0" w:rsidP="007E1EB0">
      <w:pPr>
        <w:autoSpaceDE w:val="0"/>
        <w:autoSpaceDN w:val="0"/>
        <w:adjustRightInd w:val="0"/>
        <w:spacing w:after="120" w:line="240" w:lineRule="auto"/>
        <w:rPr>
          <w:rFonts w:ascii="Arial" w:hAnsi="Arial" w:cs="Arial"/>
        </w:rPr>
      </w:pPr>
      <w:proofErr w:type="spellStart"/>
      <w:r w:rsidRPr="0067063C">
        <w:rPr>
          <w:rFonts w:ascii="Arial" w:hAnsi="Arial" w:cs="Arial"/>
        </w:rPr>
        <w:t>Ez</w:t>
      </w:r>
      <w:proofErr w:type="spellEnd"/>
      <w:r w:rsidRPr="0067063C">
        <w:rPr>
          <w:rFonts w:ascii="Arial" w:hAnsi="Arial" w:cs="Arial"/>
        </w:rPr>
        <w:t xml:space="preserve"> Curb Company completed the following transactions. The annual accounting period ends December 31.</w:t>
      </w:r>
    </w:p>
    <w:p w:rsidR="007E1EB0" w:rsidRPr="0067063C" w:rsidRDefault="007E1EB0" w:rsidP="007E1EB0">
      <w:pPr>
        <w:autoSpaceDE w:val="0"/>
        <w:autoSpaceDN w:val="0"/>
        <w:adjustRightInd w:val="0"/>
        <w:spacing w:after="0" w:line="240" w:lineRule="auto"/>
        <w:rPr>
          <w:rFonts w:ascii="Arial" w:hAnsi="Arial" w:cs="Arial"/>
        </w:rPr>
      </w:pPr>
      <w:r w:rsidRPr="0067063C">
        <w:rPr>
          <w:rFonts w:ascii="Arial" w:hAnsi="Arial" w:cs="Arial"/>
        </w:rPr>
        <w:t xml:space="preserve">Jan. 8 - Purchased merchandise on account at a cost of </w:t>
      </w:r>
      <w:r>
        <w:rPr>
          <w:rFonts w:ascii="Arial" w:hAnsi="Arial" w:cs="Arial"/>
        </w:rPr>
        <w:t>……</w:t>
      </w:r>
      <w:r w:rsidRPr="0067063C">
        <w:rPr>
          <w:rFonts w:ascii="Arial" w:hAnsi="Arial" w:cs="Arial"/>
        </w:rPr>
        <w:t>. (Assume a perpetual inventory system.)</w:t>
      </w:r>
    </w:p>
    <w:p w:rsidR="007E1EB0" w:rsidRPr="0067063C" w:rsidRDefault="007E1EB0" w:rsidP="007E1EB0">
      <w:pPr>
        <w:autoSpaceDE w:val="0"/>
        <w:autoSpaceDN w:val="0"/>
        <w:adjustRightInd w:val="0"/>
        <w:spacing w:after="0" w:line="240" w:lineRule="auto"/>
        <w:rPr>
          <w:rFonts w:ascii="Arial" w:hAnsi="Arial" w:cs="Arial"/>
        </w:rPr>
      </w:pPr>
      <w:r w:rsidRPr="0067063C">
        <w:rPr>
          <w:rFonts w:ascii="Arial" w:hAnsi="Arial" w:cs="Arial"/>
        </w:rPr>
        <w:t>Jan. 17 - Paid for the January 8 purchase.</w:t>
      </w:r>
    </w:p>
    <w:p w:rsidR="007E1EB0" w:rsidRPr="0067063C" w:rsidRDefault="007E1EB0" w:rsidP="007E1EB0">
      <w:pPr>
        <w:autoSpaceDE w:val="0"/>
        <w:autoSpaceDN w:val="0"/>
        <w:adjustRightInd w:val="0"/>
        <w:spacing w:after="0" w:line="240" w:lineRule="auto"/>
        <w:rPr>
          <w:rFonts w:ascii="Arial" w:hAnsi="Arial" w:cs="Arial"/>
        </w:rPr>
      </w:pPr>
      <w:r w:rsidRPr="0067063C">
        <w:rPr>
          <w:rFonts w:ascii="Arial" w:hAnsi="Arial" w:cs="Arial"/>
        </w:rPr>
        <w:t xml:space="preserve">Apr. 1 - Received </w:t>
      </w:r>
      <w:r>
        <w:rPr>
          <w:rFonts w:ascii="Arial" w:hAnsi="Arial" w:cs="Arial"/>
        </w:rPr>
        <w:t>……</w:t>
      </w:r>
      <w:r w:rsidRPr="0067063C">
        <w:rPr>
          <w:rFonts w:ascii="Arial" w:hAnsi="Arial" w:cs="Arial"/>
        </w:rPr>
        <w:t>from National Bank after signing a 12-month, 6 percent, promissory note.</w:t>
      </w:r>
    </w:p>
    <w:p w:rsidR="007E1EB0" w:rsidRPr="0067063C" w:rsidRDefault="007E1EB0" w:rsidP="007E1EB0">
      <w:pPr>
        <w:autoSpaceDE w:val="0"/>
        <w:autoSpaceDN w:val="0"/>
        <w:adjustRightInd w:val="0"/>
        <w:spacing w:after="0" w:line="240" w:lineRule="auto"/>
        <w:rPr>
          <w:rFonts w:ascii="Arial" w:hAnsi="Arial" w:cs="Arial"/>
        </w:rPr>
      </w:pPr>
      <w:r w:rsidRPr="0067063C">
        <w:rPr>
          <w:rFonts w:ascii="Arial" w:hAnsi="Arial" w:cs="Arial"/>
        </w:rPr>
        <w:t xml:space="preserve">June 3 - Purchased merchandise on account at a cost of </w:t>
      </w:r>
      <w:r>
        <w:rPr>
          <w:rFonts w:ascii="Arial" w:hAnsi="Arial" w:cs="Arial"/>
        </w:rPr>
        <w:t>……</w:t>
      </w:r>
      <w:r w:rsidRPr="0067063C">
        <w:rPr>
          <w:rFonts w:ascii="Arial" w:hAnsi="Arial" w:cs="Arial"/>
        </w:rPr>
        <w:t>.</w:t>
      </w:r>
    </w:p>
    <w:p w:rsidR="007E1EB0" w:rsidRPr="0067063C" w:rsidRDefault="007E1EB0" w:rsidP="007E1EB0">
      <w:pPr>
        <w:autoSpaceDE w:val="0"/>
        <w:autoSpaceDN w:val="0"/>
        <w:adjustRightInd w:val="0"/>
        <w:spacing w:after="0" w:line="240" w:lineRule="auto"/>
        <w:rPr>
          <w:rFonts w:ascii="Arial" w:hAnsi="Arial" w:cs="Arial"/>
        </w:rPr>
      </w:pPr>
      <w:r w:rsidRPr="0067063C">
        <w:rPr>
          <w:rFonts w:ascii="Arial" w:hAnsi="Arial" w:cs="Arial"/>
        </w:rPr>
        <w:t>July 5 - Paid for the June 3 purchase.</w:t>
      </w:r>
    </w:p>
    <w:p w:rsidR="007E1EB0" w:rsidRPr="0067063C" w:rsidRDefault="007E1EB0" w:rsidP="007E1EB0">
      <w:pPr>
        <w:autoSpaceDE w:val="0"/>
        <w:autoSpaceDN w:val="0"/>
        <w:adjustRightInd w:val="0"/>
        <w:spacing w:after="0" w:line="240" w:lineRule="auto"/>
        <w:rPr>
          <w:rFonts w:ascii="Arial" w:hAnsi="Arial" w:cs="Arial"/>
          <w:color w:val="000000"/>
        </w:rPr>
      </w:pPr>
      <w:r w:rsidRPr="0067063C">
        <w:rPr>
          <w:rFonts w:ascii="Arial" w:hAnsi="Arial" w:cs="Arial"/>
          <w:color w:val="000000"/>
        </w:rPr>
        <w:t xml:space="preserve">Aug. 1 - Rented out a small office in a building owned by EZ Curb Company and collected six months’ rent in advance amounting to </w:t>
      </w:r>
      <w:r>
        <w:rPr>
          <w:rFonts w:ascii="Arial" w:hAnsi="Arial" w:cs="Arial"/>
        </w:rPr>
        <w:t>……</w:t>
      </w:r>
      <w:r w:rsidRPr="0067063C">
        <w:rPr>
          <w:rFonts w:ascii="Arial" w:hAnsi="Arial" w:cs="Arial"/>
          <w:color w:val="000000"/>
        </w:rPr>
        <w:t>. (Use an account called Unearned Rent Revenue.)</w:t>
      </w:r>
    </w:p>
    <w:p w:rsidR="007E1EB0" w:rsidRPr="0067063C" w:rsidRDefault="007E1EB0" w:rsidP="007E1EB0">
      <w:pPr>
        <w:autoSpaceDE w:val="0"/>
        <w:autoSpaceDN w:val="0"/>
        <w:adjustRightInd w:val="0"/>
        <w:spacing w:after="0" w:line="240" w:lineRule="auto"/>
        <w:rPr>
          <w:rFonts w:ascii="Arial" w:hAnsi="Arial" w:cs="Arial"/>
          <w:color w:val="000000"/>
        </w:rPr>
      </w:pPr>
      <w:r w:rsidRPr="0067063C">
        <w:rPr>
          <w:rFonts w:ascii="Arial" w:hAnsi="Arial" w:cs="Arial"/>
          <w:color w:val="000000"/>
        </w:rPr>
        <w:t>Dec. 20 - Received a $</w:t>
      </w:r>
      <w:r>
        <w:rPr>
          <w:rFonts w:ascii="Arial" w:hAnsi="Arial" w:cs="Arial"/>
        </w:rPr>
        <w:t>……</w:t>
      </w:r>
      <w:r w:rsidRPr="0067063C">
        <w:rPr>
          <w:rFonts w:ascii="Arial" w:hAnsi="Arial" w:cs="Arial"/>
          <w:color w:val="000000"/>
        </w:rPr>
        <w:t xml:space="preserve"> cash on account from a customer. </w:t>
      </w:r>
    </w:p>
    <w:p w:rsidR="007E1EB0" w:rsidRPr="0067063C" w:rsidRDefault="007E1EB0" w:rsidP="007E1EB0">
      <w:pPr>
        <w:autoSpaceDE w:val="0"/>
        <w:autoSpaceDN w:val="0"/>
        <w:adjustRightInd w:val="0"/>
        <w:spacing w:after="0" w:line="240" w:lineRule="auto"/>
        <w:rPr>
          <w:rFonts w:ascii="Arial" w:hAnsi="Arial" w:cs="Arial"/>
          <w:color w:val="000000"/>
        </w:rPr>
      </w:pPr>
      <w:r w:rsidRPr="0067063C">
        <w:rPr>
          <w:rFonts w:ascii="Arial" w:hAnsi="Arial" w:cs="Arial"/>
          <w:color w:val="000000"/>
        </w:rPr>
        <w:t xml:space="preserve">Dec. 31 - Determined that wages of </w:t>
      </w:r>
      <w:r>
        <w:rPr>
          <w:rFonts w:ascii="Arial" w:hAnsi="Arial" w:cs="Arial"/>
        </w:rPr>
        <w:t xml:space="preserve">…… </w:t>
      </w:r>
      <w:r w:rsidRPr="0067063C">
        <w:rPr>
          <w:rFonts w:ascii="Arial" w:hAnsi="Arial" w:cs="Arial"/>
          <w:color w:val="000000"/>
        </w:rPr>
        <w:t>were earned but not yet paid on December 31 (ignore payroll taxes).</w:t>
      </w:r>
    </w:p>
    <w:p w:rsidR="007E1EB0" w:rsidRPr="0067063C" w:rsidRDefault="007E1EB0" w:rsidP="007E1EB0">
      <w:pPr>
        <w:autoSpaceDE w:val="0"/>
        <w:autoSpaceDN w:val="0"/>
        <w:adjustRightInd w:val="0"/>
        <w:spacing w:after="0" w:line="240" w:lineRule="auto"/>
        <w:rPr>
          <w:rFonts w:ascii="Arial" w:hAnsi="Arial" w:cs="Arial"/>
          <w:color w:val="000000"/>
        </w:rPr>
      </w:pPr>
      <w:r w:rsidRPr="0067063C">
        <w:rPr>
          <w:rFonts w:ascii="Arial" w:hAnsi="Arial" w:cs="Arial"/>
          <w:color w:val="000000"/>
        </w:rPr>
        <w:t>Dec. 31 - Adjusted the accounts at year-end, relating to interest.</w:t>
      </w:r>
    </w:p>
    <w:p w:rsidR="007E1EB0" w:rsidRPr="0067063C" w:rsidRDefault="007E1EB0" w:rsidP="007E1EB0">
      <w:pPr>
        <w:autoSpaceDE w:val="0"/>
        <w:autoSpaceDN w:val="0"/>
        <w:adjustRightInd w:val="0"/>
        <w:spacing w:after="0" w:line="240" w:lineRule="auto"/>
        <w:rPr>
          <w:rFonts w:ascii="Arial" w:hAnsi="Arial" w:cs="Arial"/>
          <w:color w:val="000000"/>
        </w:rPr>
      </w:pPr>
      <w:r w:rsidRPr="0067063C">
        <w:rPr>
          <w:rFonts w:ascii="Arial" w:hAnsi="Arial" w:cs="Arial"/>
          <w:color w:val="000000"/>
        </w:rPr>
        <w:t>Dec. 31 - Adjusted the accounts at year-end, relating to rent.</w:t>
      </w:r>
    </w:p>
    <w:p w:rsidR="007E1EB0" w:rsidRPr="0067063C" w:rsidRDefault="007E1EB0" w:rsidP="007E1EB0">
      <w:pPr>
        <w:autoSpaceDE w:val="0"/>
        <w:autoSpaceDN w:val="0"/>
        <w:adjustRightInd w:val="0"/>
        <w:spacing w:before="120" w:after="120" w:line="240" w:lineRule="auto"/>
        <w:rPr>
          <w:rFonts w:ascii="Arial" w:hAnsi="Arial" w:cs="Arial"/>
        </w:rPr>
      </w:pPr>
      <w:r w:rsidRPr="0067063C">
        <w:rPr>
          <w:rFonts w:ascii="Arial" w:hAnsi="Arial" w:cs="Arial"/>
        </w:rPr>
        <w:t>Required:</w:t>
      </w:r>
    </w:p>
    <w:p w:rsidR="007E1EB0" w:rsidRPr="0067063C" w:rsidRDefault="007E1EB0" w:rsidP="007E1EB0">
      <w:pPr>
        <w:pStyle w:val="ListParagraph"/>
        <w:numPr>
          <w:ilvl w:val="0"/>
          <w:numId w:val="10"/>
        </w:numPr>
        <w:autoSpaceDE w:val="0"/>
        <w:autoSpaceDN w:val="0"/>
        <w:adjustRightInd w:val="0"/>
        <w:spacing w:after="0" w:line="240" w:lineRule="auto"/>
        <w:rPr>
          <w:rFonts w:ascii="Arial" w:hAnsi="Arial" w:cs="Arial"/>
        </w:rPr>
      </w:pPr>
      <w:r w:rsidRPr="0067063C">
        <w:rPr>
          <w:rFonts w:ascii="Arial" w:hAnsi="Arial" w:cs="Arial"/>
        </w:rPr>
        <w:t>Prepare journal entries for each of the transactions through December 20.</w:t>
      </w:r>
    </w:p>
    <w:p w:rsidR="007E1EB0" w:rsidRPr="0067063C" w:rsidRDefault="007E1EB0" w:rsidP="007E1EB0">
      <w:pPr>
        <w:pStyle w:val="ListParagraph"/>
        <w:numPr>
          <w:ilvl w:val="0"/>
          <w:numId w:val="10"/>
        </w:numPr>
        <w:autoSpaceDE w:val="0"/>
        <w:autoSpaceDN w:val="0"/>
        <w:adjustRightInd w:val="0"/>
        <w:spacing w:after="0" w:line="240" w:lineRule="auto"/>
        <w:rPr>
          <w:rFonts w:ascii="Arial" w:hAnsi="Arial" w:cs="Arial"/>
        </w:rPr>
      </w:pPr>
      <w:r w:rsidRPr="0067063C">
        <w:rPr>
          <w:rFonts w:ascii="Arial" w:hAnsi="Arial" w:cs="Arial"/>
        </w:rPr>
        <w:t>Prepare any adjusting entries required on December 31.</w:t>
      </w:r>
    </w:p>
    <w:p w:rsidR="007E1EB0" w:rsidRDefault="007E1EB0" w:rsidP="007E1EB0">
      <w:pPr>
        <w:pStyle w:val="ListParagraph"/>
        <w:numPr>
          <w:ilvl w:val="0"/>
          <w:numId w:val="10"/>
        </w:numPr>
        <w:autoSpaceDE w:val="0"/>
        <w:autoSpaceDN w:val="0"/>
        <w:adjustRightInd w:val="0"/>
        <w:spacing w:after="0" w:line="240" w:lineRule="auto"/>
        <w:rPr>
          <w:rFonts w:ascii="Arial" w:hAnsi="Arial" w:cs="Arial"/>
        </w:rPr>
      </w:pPr>
      <w:r w:rsidRPr="0067063C">
        <w:rPr>
          <w:rFonts w:ascii="Arial" w:hAnsi="Arial" w:cs="Arial"/>
        </w:rPr>
        <w:lastRenderedPageBreak/>
        <w:t>Show how all of the liabilities arising from these items are reported on the balance sheet at December 31.</w:t>
      </w:r>
    </w:p>
    <w:p w:rsidR="007E1EB0" w:rsidRPr="0067063C" w:rsidRDefault="007E1EB0" w:rsidP="007E1EB0">
      <w:pPr>
        <w:autoSpaceDE w:val="0"/>
        <w:autoSpaceDN w:val="0"/>
        <w:adjustRightInd w:val="0"/>
        <w:spacing w:before="200" w:after="200" w:line="240" w:lineRule="auto"/>
        <w:rPr>
          <w:rFonts w:ascii="Arial" w:hAnsi="Arial" w:cs="Arial"/>
          <w:b/>
          <w:color w:val="00B050"/>
        </w:rPr>
      </w:pPr>
      <w:r w:rsidRPr="0067063C">
        <w:rPr>
          <w:rFonts w:ascii="Arial" w:hAnsi="Arial" w:cs="Arial"/>
          <w:b/>
          <w:color w:val="0070C0"/>
        </w:rPr>
        <w:t xml:space="preserve">Question </w:t>
      </w:r>
      <w:r>
        <w:rPr>
          <w:rFonts w:ascii="Arial" w:hAnsi="Arial" w:cs="Arial"/>
          <w:b/>
          <w:color w:val="0070C0"/>
        </w:rPr>
        <w:t>10</w:t>
      </w:r>
      <w:r w:rsidRPr="0067063C">
        <w:rPr>
          <w:rFonts w:ascii="Arial" w:hAnsi="Arial" w:cs="Arial"/>
          <w:b/>
          <w:color w:val="0070C0"/>
        </w:rPr>
        <w:t xml:space="preserve"> (20 min) </w:t>
      </w:r>
    </w:p>
    <w:p w:rsidR="007E1EB0" w:rsidRPr="0067063C" w:rsidRDefault="007E1EB0" w:rsidP="007E1EB0">
      <w:pPr>
        <w:autoSpaceDE w:val="0"/>
        <w:autoSpaceDN w:val="0"/>
        <w:adjustRightInd w:val="0"/>
        <w:spacing w:after="120" w:line="240" w:lineRule="auto"/>
        <w:rPr>
          <w:rFonts w:ascii="Arial" w:hAnsi="Arial" w:cs="Arial"/>
          <w:u w:val="single"/>
        </w:rPr>
      </w:pPr>
      <w:r w:rsidRPr="0067063C">
        <w:rPr>
          <w:rFonts w:ascii="Arial" w:hAnsi="Arial" w:cs="Arial"/>
          <w:u w:val="single"/>
        </w:rPr>
        <w:t>Recording and Reporting Current Liabilities</w:t>
      </w:r>
    </w:p>
    <w:p w:rsidR="007E1EB0" w:rsidRPr="0067063C" w:rsidRDefault="007E1EB0" w:rsidP="007E1EB0">
      <w:pPr>
        <w:autoSpaceDE w:val="0"/>
        <w:autoSpaceDN w:val="0"/>
        <w:adjustRightInd w:val="0"/>
        <w:spacing w:after="0" w:line="240" w:lineRule="auto"/>
        <w:rPr>
          <w:rFonts w:ascii="Arial" w:hAnsi="Arial" w:cs="Arial"/>
          <w:color w:val="000000"/>
        </w:rPr>
      </w:pPr>
      <w:r w:rsidRPr="0067063C">
        <w:rPr>
          <w:rFonts w:ascii="Arial" w:hAnsi="Arial" w:cs="Arial"/>
          <w:color w:val="000000"/>
        </w:rPr>
        <w:t>Riverside Company completed the following two transactions. The annual accounting</w:t>
      </w:r>
    </w:p>
    <w:p w:rsidR="007E1EB0" w:rsidRPr="0067063C" w:rsidRDefault="007E1EB0" w:rsidP="007E1EB0">
      <w:pPr>
        <w:autoSpaceDE w:val="0"/>
        <w:autoSpaceDN w:val="0"/>
        <w:adjustRightInd w:val="0"/>
        <w:spacing w:after="120" w:line="240" w:lineRule="auto"/>
        <w:rPr>
          <w:rFonts w:ascii="Arial" w:hAnsi="Arial" w:cs="Arial"/>
          <w:color w:val="000000"/>
        </w:rPr>
      </w:pPr>
      <w:r w:rsidRPr="0067063C">
        <w:rPr>
          <w:rFonts w:ascii="Arial" w:hAnsi="Arial" w:cs="Arial"/>
          <w:color w:val="000000"/>
        </w:rPr>
        <w:t>period ends December 31.</w:t>
      </w:r>
    </w:p>
    <w:p w:rsidR="007E1EB0" w:rsidRPr="0067063C" w:rsidRDefault="007E1EB0" w:rsidP="007E1EB0">
      <w:pPr>
        <w:pStyle w:val="ListParagraph"/>
        <w:numPr>
          <w:ilvl w:val="0"/>
          <w:numId w:val="11"/>
        </w:numPr>
        <w:autoSpaceDE w:val="0"/>
        <w:autoSpaceDN w:val="0"/>
        <w:adjustRightInd w:val="0"/>
        <w:spacing w:after="0" w:line="240" w:lineRule="auto"/>
        <w:rPr>
          <w:rFonts w:ascii="Arial" w:hAnsi="Arial" w:cs="Arial"/>
          <w:color w:val="000000"/>
        </w:rPr>
      </w:pPr>
      <w:r w:rsidRPr="0067063C">
        <w:rPr>
          <w:rFonts w:ascii="Arial" w:hAnsi="Arial" w:cs="Arial"/>
          <w:color w:val="000000"/>
        </w:rPr>
        <w:t>On December 31, calculated the payroll, which indicates gross earnings for wages (</w:t>
      </w:r>
      <w:r>
        <w:rPr>
          <w:rFonts w:ascii="Arial" w:hAnsi="Arial" w:cs="Arial"/>
        </w:rPr>
        <w:t>……</w:t>
      </w:r>
      <w:r w:rsidRPr="0067063C">
        <w:rPr>
          <w:rFonts w:ascii="Arial" w:hAnsi="Arial" w:cs="Arial"/>
          <w:color w:val="000000"/>
        </w:rPr>
        <w:t>), payroll deductions for income tax (</w:t>
      </w:r>
      <w:r>
        <w:rPr>
          <w:rFonts w:ascii="Arial" w:hAnsi="Arial" w:cs="Arial"/>
        </w:rPr>
        <w:t>……</w:t>
      </w:r>
      <w:r w:rsidRPr="0067063C">
        <w:rPr>
          <w:rFonts w:ascii="Arial" w:hAnsi="Arial" w:cs="Arial"/>
          <w:color w:val="000000"/>
        </w:rPr>
        <w:t>), payroll deductions for FICA (</w:t>
      </w:r>
      <w:r>
        <w:rPr>
          <w:rFonts w:ascii="Arial" w:hAnsi="Arial" w:cs="Arial"/>
        </w:rPr>
        <w:t>……</w:t>
      </w:r>
      <w:r w:rsidRPr="0067063C">
        <w:rPr>
          <w:rFonts w:ascii="Arial" w:hAnsi="Arial" w:cs="Arial"/>
          <w:color w:val="000000"/>
        </w:rPr>
        <w:t>), payroll deductions for United Way (</w:t>
      </w:r>
      <w:r>
        <w:rPr>
          <w:rFonts w:ascii="Arial" w:hAnsi="Arial" w:cs="Arial"/>
        </w:rPr>
        <w:t>……</w:t>
      </w:r>
      <w:r w:rsidRPr="0067063C">
        <w:rPr>
          <w:rFonts w:ascii="Arial" w:hAnsi="Arial" w:cs="Arial"/>
          <w:color w:val="000000"/>
        </w:rPr>
        <w:t>), employer contributions for FICA (matching), and state and federal unemployment taxes (</w:t>
      </w:r>
      <w:r>
        <w:rPr>
          <w:rFonts w:ascii="Arial" w:hAnsi="Arial" w:cs="Arial"/>
        </w:rPr>
        <w:t>……</w:t>
      </w:r>
      <w:r w:rsidRPr="0067063C">
        <w:rPr>
          <w:rFonts w:ascii="Arial" w:hAnsi="Arial" w:cs="Arial"/>
          <w:color w:val="000000"/>
        </w:rPr>
        <w:t>). Employees were paid in cash, but these payments and the corresponding payroll deductions and employer taxes have not yet been recorded.</w:t>
      </w:r>
    </w:p>
    <w:p w:rsidR="007E1EB0" w:rsidRPr="0067063C" w:rsidRDefault="007E1EB0" w:rsidP="007E1EB0">
      <w:pPr>
        <w:pStyle w:val="ListParagraph"/>
        <w:numPr>
          <w:ilvl w:val="0"/>
          <w:numId w:val="11"/>
        </w:numPr>
        <w:autoSpaceDE w:val="0"/>
        <w:autoSpaceDN w:val="0"/>
        <w:adjustRightInd w:val="0"/>
        <w:spacing w:after="0" w:line="240" w:lineRule="auto"/>
        <w:rPr>
          <w:rFonts w:ascii="Arial" w:hAnsi="Arial" w:cs="Arial"/>
          <w:color w:val="000000"/>
        </w:rPr>
      </w:pPr>
      <w:r w:rsidRPr="0067063C">
        <w:rPr>
          <w:rFonts w:ascii="Arial" w:hAnsi="Arial" w:cs="Arial"/>
          <w:color w:val="000000"/>
        </w:rPr>
        <w:t xml:space="preserve">Collected rent revenue of </w:t>
      </w:r>
      <w:r>
        <w:rPr>
          <w:rFonts w:ascii="Arial" w:hAnsi="Arial" w:cs="Arial"/>
        </w:rPr>
        <w:t>……</w:t>
      </w:r>
      <w:r w:rsidRPr="0067063C">
        <w:rPr>
          <w:rFonts w:ascii="Arial" w:hAnsi="Arial" w:cs="Arial"/>
          <w:color w:val="000000"/>
        </w:rPr>
        <w:t>on December 10 for office space that Riverside rented to another business. The rent collected was for 30 days from December 11, to January 10, and was credited in full to Unearned Rent Revenue.</w:t>
      </w:r>
    </w:p>
    <w:p w:rsidR="007E1EB0" w:rsidRPr="0067063C" w:rsidRDefault="007E1EB0" w:rsidP="007E1EB0">
      <w:pPr>
        <w:autoSpaceDE w:val="0"/>
        <w:autoSpaceDN w:val="0"/>
        <w:adjustRightInd w:val="0"/>
        <w:spacing w:before="120" w:after="120" w:line="240" w:lineRule="auto"/>
        <w:rPr>
          <w:rFonts w:ascii="Arial" w:hAnsi="Arial" w:cs="Arial"/>
          <w:color w:val="000000"/>
        </w:rPr>
      </w:pPr>
      <w:r w:rsidRPr="0067063C">
        <w:rPr>
          <w:rFonts w:ascii="Arial" w:hAnsi="Arial" w:cs="Arial"/>
          <w:color w:val="000000"/>
        </w:rPr>
        <w:t>Required:</w:t>
      </w:r>
    </w:p>
    <w:p w:rsidR="007E1EB0" w:rsidRPr="0067063C" w:rsidRDefault="007E1EB0" w:rsidP="007E1EB0">
      <w:pPr>
        <w:pStyle w:val="ListParagraph"/>
        <w:numPr>
          <w:ilvl w:val="0"/>
          <w:numId w:val="12"/>
        </w:numPr>
        <w:autoSpaceDE w:val="0"/>
        <w:autoSpaceDN w:val="0"/>
        <w:adjustRightInd w:val="0"/>
        <w:spacing w:after="0" w:line="240" w:lineRule="auto"/>
        <w:rPr>
          <w:rFonts w:ascii="Arial" w:hAnsi="Arial" w:cs="Arial"/>
          <w:color w:val="000000"/>
        </w:rPr>
      </w:pPr>
      <w:r w:rsidRPr="0067063C">
        <w:rPr>
          <w:rFonts w:ascii="Arial" w:hAnsi="Arial" w:cs="Arial"/>
          <w:color w:val="000000"/>
        </w:rPr>
        <w:t>Give the journal entries to record payroll on December 31.</w:t>
      </w:r>
    </w:p>
    <w:p w:rsidR="007E1EB0" w:rsidRPr="0067063C" w:rsidRDefault="007E1EB0" w:rsidP="007E1EB0">
      <w:pPr>
        <w:pStyle w:val="ListParagraph"/>
        <w:numPr>
          <w:ilvl w:val="0"/>
          <w:numId w:val="12"/>
        </w:numPr>
        <w:autoSpaceDE w:val="0"/>
        <w:autoSpaceDN w:val="0"/>
        <w:adjustRightInd w:val="0"/>
        <w:spacing w:after="0" w:line="240" w:lineRule="auto"/>
        <w:rPr>
          <w:rFonts w:ascii="Arial" w:hAnsi="Arial" w:cs="Arial"/>
          <w:color w:val="000000"/>
        </w:rPr>
      </w:pPr>
      <w:r w:rsidRPr="0067063C">
        <w:rPr>
          <w:rFonts w:ascii="Arial" w:hAnsi="Arial" w:cs="Arial"/>
          <w:color w:val="000000"/>
        </w:rPr>
        <w:t xml:space="preserve">Give </w:t>
      </w:r>
      <w:proofErr w:type="gramStart"/>
      <w:r w:rsidRPr="0067063C">
        <w:rPr>
          <w:rFonts w:ascii="Arial" w:hAnsi="Arial" w:cs="Arial"/>
          <w:color w:val="000000"/>
        </w:rPr>
        <w:t xml:space="preserve">( </w:t>
      </w:r>
      <w:r w:rsidRPr="0067063C">
        <w:rPr>
          <w:rFonts w:ascii="Arial" w:hAnsi="Arial" w:cs="Arial"/>
          <w:i/>
          <w:iCs/>
          <w:color w:val="000000"/>
        </w:rPr>
        <w:t>a</w:t>
      </w:r>
      <w:proofErr w:type="gramEnd"/>
      <w:r w:rsidRPr="0067063C">
        <w:rPr>
          <w:rFonts w:ascii="Arial" w:hAnsi="Arial" w:cs="Arial"/>
          <w:i/>
          <w:iCs/>
          <w:color w:val="000000"/>
        </w:rPr>
        <w:t xml:space="preserve"> </w:t>
      </w:r>
      <w:r w:rsidRPr="0067063C">
        <w:rPr>
          <w:rFonts w:ascii="Arial" w:hAnsi="Arial" w:cs="Arial"/>
          <w:color w:val="000000"/>
        </w:rPr>
        <w:t xml:space="preserve">) the journal entry for the collection of rent on December 10, and ( </w:t>
      </w:r>
      <w:r w:rsidRPr="0067063C">
        <w:rPr>
          <w:rFonts w:ascii="Arial" w:hAnsi="Arial" w:cs="Arial"/>
          <w:i/>
          <w:iCs/>
          <w:color w:val="000000"/>
        </w:rPr>
        <w:t xml:space="preserve">b </w:t>
      </w:r>
      <w:r w:rsidRPr="0067063C">
        <w:rPr>
          <w:rFonts w:ascii="Arial" w:hAnsi="Arial" w:cs="Arial"/>
          <w:color w:val="000000"/>
        </w:rPr>
        <w:t>) the adjusting journal entry on December 31.</w:t>
      </w:r>
    </w:p>
    <w:p w:rsidR="007E1EB0" w:rsidRPr="0067063C" w:rsidRDefault="007E1EB0" w:rsidP="007E1EB0">
      <w:pPr>
        <w:pStyle w:val="ListParagraph"/>
        <w:numPr>
          <w:ilvl w:val="0"/>
          <w:numId w:val="12"/>
        </w:numPr>
        <w:autoSpaceDE w:val="0"/>
        <w:autoSpaceDN w:val="0"/>
        <w:adjustRightInd w:val="0"/>
        <w:spacing w:after="0" w:line="240" w:lineRule="auto"/>
        <w:rPr>
          <w:rFonts w:ascii="Arial" w:hAnsi="Arial" w:cs="Arial"/>
          <w:color w:val="000000"/>
        </w:rPr>
      </w:pPr>
      <w:r w:rsidRPr="0067063C">
        <w:rPr>
          <w:rFonts w:ascii="Arial" w:hAnsi="Arial" w:cs="Arial"/>
          <w:color w:val="000000"/>
        </w:rPr>
        <w:t>Show how any liabilities related to these items should be reported on the company’s balance sheet at December 31.</w:t>
      </w:r>
    </w:p>
    <w:p w:rsidR="007E1EB0" w:rsidRPr="0067063C" w:rsidRDefault="007E1EB0" w:rsidP="007E1EB0">
      <w:pPr>
        <w:autoSpaceDE w:val="0"/>
        <w:autoSpaceDN w:val="0"/>
        <w:adjustRightInd w:val="0"/>
        <w:spacing w:before="200" w:after="200" w:line="240" w:lineRule="auto"/>
        <w:rPr>
          <w:rFonts w:ascii="Arial" w:hAnsi="Arial" w:cs="Arial"/>
          <w:b/>
          <w:color w:val="0070C0"/>
        </w:rPr>
      </w:pPr>
      <w:r w:rsidRPr="0067063C">
        <w:rPr>
          <w:rFonts w:ascii="Arial" w:hAnsi="Arial" w:cs="Arial"/>
          <w:b/>
          <w:color w:val="0070C0"/>
        </w:rPr>
        <w:t xml:space="preserve">Question </w:t>
      </w:r>
      <w:r>
        <w:rPr>
          <w:rFonts w:ascii="Arial" w:hAnsi="Arial" w:cs="Arial"/>
          <w:b/>
          <w:color w:val="0070C0"/>
        </w:rPr>
        <w:t>11</w:t>
      </w:r>
      <w:r w:rsidRPr="0067063C">
        <w:rPr>
          <w:rFonts w:ascii="Arial" w:hAnsi="Arial" w:cs="Arial"/>
          <w:b/>
          <w:color w:val="0070C0"/>
        </w:rPr>
        <w:t xml:space="preserve"> (20 min) </w:t>
      </w:r>
    </w:p>
    <w:p w:rsidR="007E1EB0" w:rsidRPr="0067063C" w:rsidRDefault="007E1EB0" w:rsidP="007E1EB0">
      <w:pPr>
        <w:autoSpaceDE w:val="0"/>
        <w:autoSpaceDN w:val="0"/>
        <w:adjustRightInd w:val="0"/>
        <w:spacing w:after="0" w:line="240" w:lineRule="auto"/>
        <w:rPr>
          <w:rFonts w:ascii="Arial" w:hAnsi="Arial" w:cs="Arial"/>
        </w:rPr>
      </w:pPr>
      <w:r w:rsidRPr="0067063C">
        <w:rPr>
          <w:rFonts w:ascii="Arial" w:hAnsi="Arial" w:cs="Arial"/>
        </w:rPr>
        <w:t xml:space="preserve">On January 1, 2015, Surreal Manufacturing issued 600 bonds, each with a face value of </w:t>
      </w:r>
      <w:r>
        <w:rPr>
          <w:rFonts w:ascii="Arial" w:hAnsi="Arial" w:cs="Arial"/>
        </w:rPr>
        <w:t>……</w:t>
      </w:r>
      <w:r w:rsidRPr="0067063C">
        <w:rPr>
          <w:rFonts w:ascii="Arial" w:hAnsi="Arial" w:cs="Arial"/>
        </w:rPr>
        <w:t xml:space="preserve">, a stated interest rate of </w:t>
      </w:r>
      <w:r>
        <w:rPr>
          <w:rFonts w:ascii="Arial" w:hAnsi="Arial" w:cs="Arial"/>
        </w:rPr>
        <w:t>……</w:t>
      </w:r>
      <w:r w:rsidRPr="0067063C">
        <w:rPr>
          <w:rFonts w:ascii="Arial" w:hAnsi="Arial" w:cs="Arial"/>
        </w:rPr>
        <w:t xml:space="preserve"> percent paid annually on December 31, and a maturity date of December 31, 2017. On the issue date, the market interest rate was </w:t>
      </w:r>
      <w:r>
        <w:rPr>
          <w:rFonts w:ascii="Arial" w:hAnsi="Arial" w:cs="Arial"/>
        </w:rPr>
        <w:t>……</w:t>
      </w:r>
      <w:r w:rsidRPr="0067063C">
        <w:rPr>
          <w:rFonts w:ascii="Arial" w:hAnsi="Arial" w:cs="Arial"/>
        </w:rPr>
        <w:t xml:space="preserve"> percent, so the total proceeds from the bond issue were </w:t>
      </w:r>
      <w:r>
        <w:rPr>
          <w:rFonts w:ascii="Arial" w:hAnsi="Arial" w:cs="Arial"/>
        </w:rPr>
        <w:t>……</w:t>
      </w:r>
      <w:r w:rsidRPr="0067063C">
        <w:rPr>
          <w:rFonts w:ascii="Arial" w:hAnsi="Arial" w:cs="Arial"/>
        </w:rPr>
        <w:t xml:space="preserve">. Surreal uses the effective-interest bond amortization method and adjusts for any rounding errors when recording interest in the final year. </w:t>
      </w:r>
    </w:p>
    <w:p w:rsidR="007E1EB0" w:rsidRPr="0067063C" w:rsidRDefault="007E1EB0" w:rsidP="007E1EB0">
      <w:pPr>
        <w:autoSpaceDE w:val="0"/>
        <w:autoSpaceDN w:val="0"/>
        <w:adjustRightInd w:val="0"/>
        <w:spacing w:before="120" w:after="120" w:line="240" w:lineRule="auto"/>
        <w:rPr>
          <w:rFonts w:ascii="Arial" w:hAnsi="Arial" w:cs="Arial"/>
        </w:rPr>
      </w:pPr>
      <w:r w:rsidRPr="0067063C">
        <w:rPr>
          <w:rFonts w:ascii="Arial" w:hAnsi="Arial" w:cs="Arial"/>
        </w:rPr>
        <w:t>Required:</w:t>
      </w:r>
    </w:p>
    <w:p w:rsidR="007E1EB0" w:rsidRPr="0067063C" w:rsidRDefault="007E1EB0" w:rsidP="007E1EB0">
      <w:pPr>
        <w:pStyle w:val="ListParagraph"/>
        <w:numPr>
          <w:ilvl w:val="0"/>
          <w:numId w:val="13"/>
        </w:numPr>
        <w:autoSpaceDE w:val="0"/>
        <w:autoSpaceDN w:val="0"/>
        <w:adjustRightInd w:val="0"/>
        <w:spacing w:after="0" w:line="240" w:lineRule="auto"/>
        <w:rPr>
          <w:rFonts w:ascii="Arial" w:hAnsi="Arial" w:cs="Arial"/>
        </w:rPr>
      </w:pPr>
      <w:r w:rsidRPr="0067063C">
        <w:rPr>
          <w:rFonts w:ascii="Arial" w:hAnsi="Arial" w:cs="Arial"/>
        </w:rPr>
        <w:t>Prepare a bond amortization schedule.</w:t>
      </w:r>
    </w:p>
    <w:p w:rsidR="007E1EB0" w:rsidRPr="0067063C" w:rsidRDefault="007E1EB0" w:rsidP="007E1EB0">
      <w:pPr>
        <w:pStyle w:val="ListParagraph"/>
        <w:numPr>
          <w:ilvl w:val="0"/>
          <w:numId w:val="13"/>
        </w:numPr>
        <w:autoSpaceDE w:val="0"/>
        <w:autoSpaceDN w:val="0"/>
        <w:adjustRightInd w:val="0"/>
        <w:spacing w:after="0" w:line="240" w:lineRule="auto"/>
        <w:rPr>
          <w:rFonts w:ascii="Arial" w:hAnsi="Arial" w:cs="Arial"/>
        </w:rPr>
      </w:pPr>
      <w:r w:rsidRPr="0067063C">
        <w:rPr>
          <w:rFonts w:ascii="Arial" w:hAnsi="Arial" w:cs="Arial"/>
        </w:rPr>
        <w:t>Give the journal entry to record the bond issue.</w:t>
      </w:r>
    </w:p>
    <w:p w:rsidR="007E1EB0" w:rsidRPr="0067063C" w:rsidRDefault="007E1EB0" w:rsidP="007E1EB0">
      <w:pPr>
        <w:pStyle w:val="ListParagraph"/>
        <w:numPr>
          <w:ilvl w:val="0"/>
          <w:numId w:val="13"/>
        </w:numPr>
        <w:autoSpaceDE w:val="0"/>
        <w:autoSpaceDN w:val="0"/>
        <w:adjustRightInd w:val="0"/>
        <w:spacing w:after="0" w:line="240" w:lineRule="auto"/>
        <w:rPr>
          <w:rFonts w:ascii="Arial" w:hAnsi="Arial" w:cs="Arial"/>
        </w:rPr>
      </w:pPr>
      <w:r w:rsidRPr="0067063C">
        <w:rPr>
          <w:rFonts w:ascii="Arial" w:hAnsi="Arial" w:cs="Arial"/>
        </w:rPr>
        <w:t>Give the journal entries to record the interest payments on December 31, 2015 and 2016.</w:t>
      </w:r>
    </w:p>
    <w:p w:rsidR="007E1EB0" w:rsidRPr="0067063C" w:rsidRDefault="007E1EB0" w:rsidP="007E1EB0">
      <w:pPr>
        <w:pStyle w:val="ListParagraph"/>
        <w:numPr>
          <w:ilvl w:val="0"/>
          <w:numId w:val="13"/>
        </w:numPr>
        <w:autoSpaceDE w:val="0"/>
        <w:autoSpaceDN w:val="0"/>
        <w:adjustRightInd w:val="0"/>
        <w:spacing w:after="0" w:line="240" w:lineRule="auto"/>
        <w:rPr>
          <w:rFonts w:ascii="Arial" w:hAnsi="Arial" w:cs="Arial"/>
        </w:rPr>
      </w:pPr>
      <w:r w:rsidRPr="0067063C">
        <w:rPr>
          <w:rFonts w:ascii="Arial" w:hAnsi="Arial" w:cs="Arial"/>
        </w:rPr>
        <w:t>Give the journal entry to record the interest and face value payment on December 31, 2017.</w:t>
      </w:r>
    </w:p>
    <w:p w:rsidR="007E1EB0" w:rsidRDefault="007E1EB0" w:rsidP="007E1EB0">
      <w:pPr>
        <w:pStyle w:val="ListParagraph"/>
        <w:numPr>
          <w:ilvl w:val="0"/>
          <w:numId w:val="13"/>
        </w:numPr>
        <w:autoSpaceDE w:val="0"/>
        <w:autoSpaceDN w:val="0"/>
        <w:adjustRightInd w:val="0"/>
        <w:spacing w:after="0" w:line="240" w:lineRule="auto"/>
        <w:rPr>
          <w:rFonts w:ascii="Arial" w:hAnsi="Arial" w:cs="Arial"/>
        </w:rPr>
      </w:pPr>
      <w:r w:rsidRPr="0067063C">
        <w:rPr>
          <w:rFonts w:ascii="Arial" w:hAnsi="Arial" w:cs="Arial"/>
        </w:rPr>
        <w:t>Assume the bonds are retired on January 1, 2017, at a price of 101. Give the journal entry to record the bond retirement.</w:t>
      </w:r>
    </w:p>
    <w:p w:rsidR="00E434F9" w:rsidRPr="00F54E8F" w:rsidRDefault="00E434F9" w:rsidP="00E434F9">
      <w:pPr>
        <w:autoSpaceDE w:val="0"/>
        <w:autoSpaceDN w:val="0"/>
        <w:adjustRightInd w:val="0"/>
        <w:spacing w:before="200" w:after="200" w:line="240" w:lineRule="auto"/>
        <w:rPr>
          <w:rFonts w:ascii="Arial" w:hAnsi="Arial" w:cs="Arial"/>
          <w:b/>
          <w:color w:val="0070C0"/>
        </w:rPr>
      </w:pPr>
      <w:r w:rsidRPr="00F54E8F">
        <w:rPr>
          <w:rFonts w:ascii="Arial" w:hAnsi="Arial" w:cs="Arial"/>
          <w:b/>
          <w:color w:val="0070C0"/>
        </w:rPr>
        <w:t>Question 1</w:t>
      </w:r>
      <w:r>
        <w:rPr>
          <w:rFonts w:ascii="Arial" w:hAnsi="Arial" w:cs="Arial"/>
          <w:b/>
          <w:color w:val="0070C0"/>
        </w:rPr>
        <w:t>2</w:t>
      </w:r>
      <w:r w:rsidRPr="00F54E8F">
        <w:rPr>
          <w:rFonts w:ascii="Arial" w:hAnsi="Arial" w:cs="Arial"/>
          <w:b/>
          <w:color w:val="0070C0"/>
        </w:rPr>
        <w:t xml:space="preserve"> (20 min) </w:t>
      </w:r>
    </w:p>
    <w:p w:rsidR="00E434F9" w:rsidRPr="00F54E8F" w:rsidRDefault="00E434F9" w:rsidP="00E434F9">
      <w:pPr>
        <w:autoSpaceDE w:val="0"/>
        <w:autoSpaceDN w:val="0"/>
        <w:adjustRightInd w:val="0"/>
        <w:spacing w:after="120" w:line="240" w:lineRule="auto"/>
        <w:rPr>
          <w:rFonts w:ascii="Arial" w:hAnsi="Arial" w:cs="Arial"/>
          <w:u w:val="single"/>
        </w:rPr>
      </w:pPr>
      <w:r w:rsidRPr="00F54E8F">
        <w:rPr>
          <w:rFonts w:ascii="Arial" w:hAnsi="Arial" w:cs="Arial"/>
          <w:u w:val="single"/>
        </w:rPr>
        <w:t>Analyzing Accounting Equation Effects, Recording Journal Entries, and Preparing a Partial Balance Sheet Involving Stock Issuance, Purchase, and Reissuance Transactions</w:t>
      </w:r>
    </w:p>
    <w:p w:rsidR="00E434F9" w:rsidRPr="00F54E8F" w:rsidRDefault="00E434F9" w:rsidP="00E434F9">
      <w:pPr>
        <w:autoSpaceDE w:val="0"/>
        <w:autoSpaceDN w:val="0"/>
        <w:adjustRightInd w:val="0"/>
        <w:spacing w:after="120" w:line="240" w:lineRule="auto"/>
        <w:rPr>
          <w:rFonts w:ascii="Arial" w:hAnsi="Arial" w:cs="Arial"/>
        </w:rPr>
      </w:pPr>
      <w:proofErr w:type="spellStart"/>
      <w:r>
        <w:rPr>
          <w:rFonts w:ascii="Arial" w:hAnsi="Arial" w:cs="Arial"/>
        </w:rPr>
        <w:t>Wilard</w:t>
      </w:r>
      <w:proofErr w:type="spellEnd"/>
      <w:r w:rsidRPr="00F54E8F">
        <w:rPr>
          <w:rFonts w:ascii="Arial" w:hAnsi="Arial" w:cs="Arial"/>
        </w:rPr>
        <w:t xml:space="preserve"> Company obtained a charter from the state in January that authorized </w:t>
      </w:r>
      <w:r>
        <w:rPr>
          <w:rFonts w:ascii="Arial" w:hAnsi="Arial" w:cs="Arial"/>
        </w:rPr>
        <w:t>……</w:t>
      </w:r>
      <w:r w:rsidRPr="00F54E8F">
        <w:rPr>
          <w:rFonts w:ascii="Arial" w:hAnsi="Arial" w:cs="Arial"/>
        </w:rPr>
        <w:t xml:space="preserve"> shares of common stock, </w:t>
      </w:r>
      <w:r>
        <w:rPr>
          <w:rFonts w:ascii="Arial" w:hAnsi="Arial" w:cs="Arial"/>
        </w:rPr>
        <w:t>……</w:t>
      </w:r>
      <w:r w:rsidRPr="00F54E8F">
        <w:rPr>
          <w:rFonts w:ascii="Arial" w:hAnsi="Arial" w:cs="Arial"/>
        </w:rPr>
        <w:t xml:space="preserve">par value. During the first year, the company earned </w:t>
      </w:r>
      <w:r>
        <w:rPr>
          <w:rFonts w:ascii="Arial" w:hAnsi="Arial" w:cs="Arial"/>
        </w:rPr>
        <w:t>……</w:t>
      </w:r>
      <w:r w:rsidRPr="00F54E8F">
        <w:rPr>
          <w:rFonts w:ascii="Arial" w:hAnsi="Arial" w:cs="Arial"/>
        </w:rPr>
        <w:t>200 and the following selected transactions occurred in the order given:</w:t>
      </w:r>
    </w:p>
    <w:p w:rsidR="00E434F9" w:rsidRPr="00F54E8F" w:rsidRDefault="00E434F9" w:rsidP="00E434F9">
      <w:pPr>
        <w:pStyle w:val="ListParagraph"/>
        <w:numPr>
          <w:ilvl w:val="0"/>
          <w:numId w:val="14"/>
        </w:numPr>
        <w:autoSpaceDE w:val="0"/>
        <w:autoSpaceDN w:val="0"/>
        <w:adjustRightInd w:val="0"/>
        <w:spacing w:after="0" w:line="240" w:lineRule="auto"/>
        <w:rPr>
          <w:rFonts w:ascii="Arial" w:hAnsi="Arial" w:cs="Arial"/>
        </w:rPr>
      </w:pPr>
      <w:r w:rsidRPr="00F54E8F">
        <w:rPr>
          <w:rFonts w:ascii="Arial" w:hAnsi="Arial" w:cs="Arial"/>
        </w:rPr>
        <w:lastRenderedPageBreak/>
        <w:t xml:space="preserve">Issued </w:t>
      </w:r>
      <w:r>
        <w:rPr>
          <w:rFonts w:ascii="Arial" w:hAnsi="Arial" w:cs="Arial"/>
        </w:rPr>
        <w:t>……</w:t>
      </w:r>
      <w:r w:rsidRPr="00F54E8F">
        <w:rPr>
          <w:rFonts w:ascii="Arial" w:hAnsi="Arial" w:cs="Arial"/>
        </w:rPr>
        <w:t xml:space="preserve">shares of the common stock at </w:t>
      </w:r>
      <w:r>
        <w:rPr>
          <w:rFonts w:ascii="Arial" w:hAnsi="Arial" w:cs="Arial"/>
        </w:rPr>
        <w:t>……</w:t>
      </w:r>
      <w:r w:rsidRPr="00F54E8F">
        <w:rPr>
          <w:rFonts w:ascii="Arial" w:hAnsi="Arial" w:cs="Arial"/>
        </w:rPr>
        <w:t>cash per share.</w:t>
      </w:r>
    </w:p>
    <w:p w:rsidR="00E434F9" w:rsidRPr="00F54E8F" w:rsidRDefault="00E434F9" w:rsidP="00E434F9">
      <w:pPr>
        <w:pStyle w:val="ListParagraph"/>
        <w:numPr>
          <w:ilvl w:val="0"/>
          <w:numId w:val="14"/>
        </w:numPr>
        <w:autoSpaceDE w:val="0"/>
        <w:autoSpaceDN w:val="0"/>
        <w:adjustRightInd w:val="0"/>
        <w:spacing w:after="0" w:line="240" w:lineRule="auto"/>
        <w:rPr>
          <w:rFonts w:ascii="Arial" w:hAnsi="Arial" w:cs="Arial"/>
        </w:rPr>
      </w:pPr>
      <w:r w:rsidRPr="00F54E8F">
        <w:rPr>
          <w:rFonts w:ascii="Arial" w:hAnsi="Arial" w:cs="Arial"/>
        </w:rPr>
        <w:t xml:space="preserve">Reacquired </w:t>
      </w:r>
      <w:r>
        <w:rPr>
          <w:rFonts w:ascii="Arial" w:hAnsi="Arial" w:cs="Arial"/>
        </w:rPr>
        <w:t>……</w:t>
      </w:r>
      <w:r w:rsidRPr="00F54E8F">
        <w:rPr>
          <w:rFonts w:ascii="Arial" w:hAnsi="Arial" w:cs="Arial"/>
        </w:rPr>
        <w:t xml:space="preserve">shares at </w:t>
      </w:r>
      <w:r>
        <w:rPr>
          <w:rFonts w:ascii="Arial" w:hAnsi="Arial" w:cs="Arial"/>
        </w:rPr>
        <w:t>……</w:t>
      </w:r>
      <w:r w:rsidRPr="00F54E8F">
        <w:rPr>
          <w:rFonts w:ascii="Arial" w:hAnsi="Arial" w:cs="Arial"/>
        </w:rPr>
        <w:t>cash per share from stockholders; the shares are now held in treasury</w:t>
      </w:r>
    </w:p>
    <w:p w:rsidR="00E434F9" w:rsidRPr="00F54E8F" w:rsidRDefault="00E434F9" w:rsidP="00E434F9">
      <w:pPr>
        <w:pStyle w:val="ListParagraph"/>
        <w:numPr>
          <w:ilvl w:val="0"/>
          <w:numId w:val="14"/>
        </w:numPr>
        <w:autoSpaceDE w:val="0"/>
        <w:autoSpaceDN w:val="0"/>
        <w:adjustRightInd w:val="0"/>
        <w:spacing w:after="0" w:line="240" w:lineRule="auto"/>
        <w:rPr>
          <w:rFonts w:ascii="Arial" w:hAnsi="Arial" w:cs="Arial"/>
        </w:rPr>
      </w:pPr>
      <w:r w:rsidRPr="00F54E8F">
        <w:rPr>
          <w:rFonts w:ascii="Arial" w:hAnsi="Arial" w:cs="Arial"/>
        </w:rPr>
        <w:t xml:space="preserve">Reissued </w:t>
      </w:r>
      <w:r>
        <w:rPr>
          <w:rFonts w:ascii="Arial" w:hAnsi="Arial" w:cs="Arial"/>
        </w:rPr>
        <w:t>……</w:t>
      </w:r>
      <w:r w:rsidRPr="00F54E8F">
        <w:rPr>
          <w:rFonts w:ascii="Arial" w:hAnsi="Arial" w:cs="Arial"/>
        </w:rPr>
        <w:t>of the shares in transaction (</w:t>
      </w:r>
      <w:r w:rsidRPr="00F54E8F">
        <w:rPr>
          <w:rFonts w:ascii="Arial" w:hAnsi="Arial" w:cs="Arial"/>
          <w:i/>
          <w:iCs/>
        </w:rPr>
        <w:t xml:space="preserve">b) </w:t>
      </w:r>
      <w:r w:rsidRPr="00F54E8F">
        <w:rPr>
          <w:rFonts w:ascii="Arial" w:hAnsi="Arial" w:cs="Arial"/>
        </w:rPr>
        <w:t xml:space="preserve">two months later at </w:t>
      </w:r>
      <w:r>
        <w:rPr>
          <w:rFonts w:ascii="Arial" w:hAnsi="Arial" w:cs="Arial"/>
        </w:rPr>
        <w:t>……</w:t>
      </w:r>
      <w:r w:rsidRPr="00F54E8F">
        <w:rPr>
          <w:rFonts w:ascii="Arial" w:hAnsi="Arial" w:cs="Arial"/>
        </w:rPr>
        <w:t>cash per share.</w:t>
      </w:r>
    </w:p>
    <w:p w:rsidR="00E434F9" w:rsidRPr="00F54E8F" w:rsidRDefault="00E434F9" w:rsidP="00E434F9">
      <w:pPr>
        <w:autoSpaceDE w:val="0"/>
        <w:autoSpaceDN w:val="0"/>
        <w:adjustRightInd w:val="0"/>
        <w:spacing w:before="120" w:after="120" w:line="240" w:lineRule="auto"/>
        <w:rPr>
          <w:rFonts w:ascii="Arial" w:hAnsi="Arial" w:cs="Arial"/>
        </w:rPr>
      </w:pPr>
      <w:r w:rsidRPr="00F54E8F">
        <w:rPr>
          <w:rFonts w:ascii="Arial" w:hAnsi="Arial" w:cs="Arial"/>
        </w:rPr>
        <w:t>Required:</w:t>
      </w:r>
    </w:p>
    <w:p w:rsidR="00E434F9" w:rsidRPr="00F54E8F" w:rsidRDefault="00E434F9" w:rsidP="00E434F9">
      <w:pPr>
        <w:pStyle w:val="ListParagraph"/>
        <w:numPr>
          <w:ilvl w:val="0"/>
          <w:numId w:val="15"/>
        </w:numPr>
        <w:autoSpaceDE w:val="0"/>
        <w:autoSpaceDN w:val="0"/>
        <w:adjustRightInd w:val="0"/>
        <w:spacing w:before="120" w:after="120" w:line="240" w:lineRule="auto"/>
        <w:rPr>
          <w:rFonts w:ascii="Arial" w:hAnsi="Arial" w:cs="Arial"/>
        </w:rPr>
      </w:pPr>
      <w:r w:rsidRPr="00F54E8F">
        <w:rPr>
          <w:rFonts w:ascii="Arial" w:hAnsi="Arial" w:cs="Arial"/>
        </w:rPr>
        <w:t>Indicate the effects of each transaction on the accounting equation.</w:t>
      </w:r>
    </w:p>
    <w:p w:rsidR="00E434F9" w:rsidRPr="00F54E8F" w:rsidRDefault="00E434F9" w:rsidP="00E434F9">
      <w:pPr>
        <w:pStyle w:val="ListParagraph"/>
        <w:numPr>
          <w:ilvl w:val="0"/>
          <w:numId w:val="15"/>
        </w:numPr>
        <w:autoSpaceDE w:val="0"/>
        <w:autoSpaceDN w:val="0"/>
        <w:adjustRightInd w:val="0"/>
        <w:spacing w:before="120" w:after="120" w:line="240" w:lineRule="auto"/>
        <w:rPr>
          <w:rFonts w:ascii="Arial" w:hAnsi="Arial" w:cs="Arial"/>
        </w:rPr>
      </w:pPr>
      <w:r w:rsidRPr="00F54E8F">
        <w:rPr>
          <w:rFonts w:ascii="Arial" w:hAnsi="Arial" w:cs="Arial"/>
        </w:rPr>
        <w:t>Prepare journal entries to record each transaction.</w:t>
      </w:r>
    </w:p>
    <w:p w:rsidR="00E434F9" w:rsidRDefault="00E434F9" w:rsidP="00E434F9">
      <w:pPr>
        <w:pStyle w:val="ListParagraph"/>
        <w:numPr>
          <w:ilvl w:val="0"/>
          <w:numId w:val="15"/>
        </w:numPr>
        <w:autoSpaceDE w:val="0"/>
        <w:autoSpaceDN w:val="0"/>
        <w:adjustRightInd w:val="0"/>
        <w:spacing w:before="120" w:after="120" w:line="240" w:lineRule="auto"/>
        <w:rPr>
          <w:rFonts w:ascii="Arial" w:hAnsi="Arial" w:cs="Arial"/>
        </w:rPr>
      </w:pPr>
      <w:r w:rsidRPr="00F54E8F">
        <w:rPr>
          <w:rFonts w:ascii="Arial" w:hAnsi="Arial" w:cs="Arial"/>
        </w:rPr>
        <w:t>Prepare the stockholders’ equity section of the balance sheet at December 31.</w:t>
      </w:r>
    </w:p>
    <w:p w:rsidR="00E434F9" w:rsidRPr="00F54E8F" w:rsidRDefault="00E434F9" w:rsidP="00E434F9">
      <w:pPr>
        <w:autoSpaceDE w:val="0"/>
        <w:autoSpaceDN w:val="0"/>
        <w:adjustRightInd w:val="0"/>
        <w:spacing w:after="200" w:line="240" w:lineRule="auto"/>
        <w:rPr>
          <w:rFonts w:ascii="Arial" w:hAnsi="Arial" w:cs="Arial"/>
          <w:b/>
          <w:color w:val="0070C0"/>
        </w:rPr>
      </w:pPr>
      <w:r w:rsidRPr="00F54E8F">
        <w:rPr>
          <w:rFonts w:ascii="Arial" w:hAnsi="Arial" w:cs="Arial"/>
          <w:b/>
          <w:color w:val="0070C0"/>
        </w:rPr>
        <w:t xml:space="preserve">Question </w:t>
      </w:r>
      <w:r>
        <w:rPr>
          <w:rFonts w:ascii="Arial" w:hAnsi="Arial" w:cs="Arial"/>
          <w:b/>
          <w:color w:val="0070C0"/>
        </w:rPr>
        <w:t xml:space="preserve">13 </w:t>
      </w:r>
      <w:r w:rsidRPr="00F54E8F">
        <w:rPr>
          <w:rFonts w:ascii="Arial" w:hAnsi="Arial" w:cs="Arial"/>
          <w:b/>
          <w:color w:val="0070C0"/>
        </w:rPr>
        <w:t xml:space="preserve">(15 min) </w:t>
      </w:r>
    </w:p>
    <w:p w:rsidR="00E434F9" w:rsidRPr="00F54E8F" w:rsidRDefault="00E434F9" w:rsidP="00E434F9">
      <w:pPr>
        <w:autoSpaceDE w:val="0"/>
        <w:autoSpaceDN w:val="0"/>
        <w:adjustRightInd w:val="0"/>
        <w:spacing w:after="120" w:line="240" w:lineRule="auto"/>
        <w:rPr>
          <w:rFonts w:ascii="Arial" w:hAnsi="Arial" w:cs="Arial"/>
          <w:u w:val="single"/>
        </w:rPr>
      </w:pPr>
      <w:r w:rsidRPr="00F54E8F">
        <w:rPr>
          <w:rFonts w:ascii="Arial" w:hAnsi="Arial" w:cs="Arial"/>
          <w:u w:val="single"/>
        </w:rPr>
        <w:t>Recording Stock Dividends</w:t>
      </w:r>
    </w:p>
    <w:p w:rsidR="00E434F9" w:rsidRPr="00F54E8F" w:rsidRDefault="00E434F9" w:rsidP="00E434F9">
      <w:pPr>
        <w:autoSpaceDE w:val="0"/>
        <w:autoSpaceDN w:val="0"/>
        <w:adjustRightInd w:val="0"/>
        <w:spacing w:after="120" w:line="240" w:lineRule="auto"/>
        <w:rPr>
          <w:rFonts w:ascii="Arial" w:hAnsi="Arial" w:cs="Arial"/>
        </w:rPr>
      </w:pPr>
      <w:r>
        <w:rPr>
          <w:rFonts w:ascii="Arial" w:hAnsi="Arial" w:cs="Arial"/>
        </w:rPr>
        <w:t>Logos</w:t>
      </w:r>
      <w:r w:rsidRPr="00F54E8F">
        <w:rPr>
          <w:rFonts w:ascii="Arial" w:hAnsi="Arial" w:cs="Arial"/>
        </w:rPr>
        <w:t xml:space="preserve"> Inc., reported the following in the notes to its financial statements.</w:t>
      </w:r>
    </w:p>
    <w:p w:rsidR="00E434F9" w:rsidRPr="00F54E8F" w:rsidRDefault="00E434F9" w:rsidP="00E434F9">
      <w:pPr>
        <w:autoSpaceDE w:val="0"/>
        <w:autoSpaceDN w:val="0"/>
        <w:adjustRightInd w:val="0"/>
        <w:spacing w:after="120" w:line="240" w:lineRule="auto"/>
        <w:rPr>
          <w:rFonts w:ascii="Arial" w:hAnsi="Arial" w:cs="Arial"/>
          <w:i/>
        </w:rPr>
      </w:pPr>
      <w:r w:rsidRPr="00F54E8F">
        <w:rPr>
          <w:rFonts w:ascii="Arial" w:hAnsi="Arial" w:cs="Arial"/>
          <w:i/>
        </w:rPr>
        <w:t xml:space="preserve">Stock Split — In July, the Board of Directors approved a two-for-one split of our outstanding common shares effected in the form of a stock dividend (“the split”). The split was paid September 5, to shareholders of record as of August 25. The par value of our common stock was maintained at the pre-split amount of </w:t>
      </w:r>
      <w:r>
        <w:rPr>
          <w:rFonts w:ascii="Arial" w:hAnsi="Arial" w:cs="Arial"/>
        </w:rPr>
        <w:t xml:space="preserve">…… </w:t>
      </w:r>
      <w:r w:rsidRPr="00F54E8F">
        <w:rPr>
          <w:rFonts w:ascii="Arial" w:hAnsi="Arial" w:cs="Arial"/>
          <w:i/>
        </w:rPr>
        <w:t>per share.</w:t>
      </w:r>
    </w:p>
    <w:p w:rsidR="00E434F9" w:rsidRPr="00F54E8F" w:rsidRDefault="00E434F9" w:rsidP="00E434F9">
      <w:pPr>
        <w:autoSpaceDE w:val="0"/>
        <w:autoSpaceDN w:val="0"/>
        <w:adjustRightInd w:val="0"/>
        <w:spacing w:before="120" w:after="120" w:line="240" w:lineRule="auto"/>
        <w:rPr>
          <w:rFonts w:ascii="Arial" w:hAnsi="Arial" w:cs="Arial"/>
          <w:color w:val="000000"/>
        </w:rPr>
      </w:pPr>
      <w:r w:rsidRPr="00F54E8F">
        <w:rPr>
          <w:rFonts w:ascii="Arial" w:hAnsi="Arial" w:cs="Arial"/>
          <w:color w:val="000000"/>
        </w:rPr>
        <w:t>Required:</w:t>
      </w:r>
    </w:p>
    <w:p w:rsidR="00E434F9" w:rsidRPr="00F54E8F" w:rsidRDefault="00E434F9" w:rsidP="00E434F9">
      <w:pPr>
        <w:pStyle w:val="ListParagraph"/>
        <w:numPr>
          <w:ilvl w:val="0"/>
          <w:numId w:val="16"/>
        </w:numPr>
        <w:autoSpaceDE w:val="0"/>
        <w:autoSpaceDN w:val="0"/>
        <w:adjustRightInd w:val="0"/>
        <w:spacing w:after="0" w:line="240" w:lineRule="auto"/>
        <w:rPr>
          <w:rFonts w:ascii="Arial" w:hAnsi="Arial" w:cs="Arial"/>
          <w:color w:val="000000"/>
        </w:rPr>
      </w:pPr>
      <w:r w:rsidRPr="00F54E8F">
        <w:rPr>
          <w:rFonts w:ascii="Arial" w:hAnsi="Arial" w:cs="Arial"/>
          <w:color w:val="000000"/>
        </w:rPr>
        <w:t xml:space="preserve">Describe the effects that this transaction would have had on the company’s financial statements. Assume that </w:t>
      </w:r>
      <w:r>
        <w:rPr>
          <w:rFonts w:ascii="Arial" w:hAnsi="Arial" w:cs="Arial"/>
        </w:rPr>
        <w:t xml:space="preserve">…… </w:t>
      </w:r>
      <w:r w:rsidRPr="00F54E8F">
        <w:rPr>
          <w:rFonts w:ascii="Arial" w:hAnsi="Arial" w:cs="Arial"/>
          <w:color w:val="000000"/>
        </w:rPr>
        <w:t xml:space="preserve">shares were outstanding at the time of the transaction, trading at a stock price of </w:t>
      </w:r>
      <w:r>
        <w:rPr>
          <w:rFonts w:ascii="Arial" w:hAnsi="Arial" w:cs="Arial"/>
        </w:rPr>
        <w:t>……</w:t>
      </w:r>
      <w:r w:rsidRPr="00F54E8F">
        <w:rPr>
          <w:rFonts w:ascii="Arial" w:hAnsi="Arial" w:cs="Arial"/>
          <w:color w:val="000000"/>
        </w:rPr>
        <w:t>.</w:t>
      </w:r>
    </w:p>
    <w:p w:rsidR="00E434F9" w:rsidRDefault="00E434F9" w:rsidP="00E434F9">
      <w:pPr>
        <w:pStyle w:val="ListParagraph"/>
        <w:numPr>
          <w:ilvl w:val="0"/>
          <w:numId w:val="16"/>
        </w:numPr>
        <w:autoSpaceDE w:val="0"/>
        <w:autoSpaceDN w:val="0"/>
        <w:adjustRightInd w:val="0"/>
        <w:spacing w:after="0" w:line="240" w:lineRule="auto"/>
        <w:rPr>
          <w:rFonts w:ascii="Arial" w:hAnsi="Arial" w:cs="Arial"/>
          <w:color w:val="000000"/>
        </w:rPr>
      </w:pPr>
      <w:r w:rsidRPr="00F54E8F">
        <w:rPr>
          <w:rFonts w:ascii="Arial" w:hAnsi="Arial" w:cs="Arial"/>
          <w:color w:val="000000"/>
        </w:rPr>
        <w:t>Why might the board of directors have decided to declare a stock dividend rather than a stock split?</w:t>
      </w:r>
    </w:p>
    <w:p w:rsidR="00E434F9" w:rsidRPr="00F54E8F" w:rsidRDefault="00E434F9" w:rsidP="00E434F9">
      <w:pPr>
        <w:autoSpaceDE w:val="0"/>
        <w:autoSpaceDN w:val="0"/>
        <w:adjustRightInd w:val="0"/>
        <w:spacing w:before="200" w:after="200" w:line="240" w:lineRule="auto"/>
        <w:rPr>
          <w:rFonts w:ascii="Arial" w:hAnsi="Arial" w:cs="Arial"/>
          <w:b/>
          <w:color w:val="0070C0"/>
        </w:rPr>
      </w:pPr>
      <w:r>
        <w:rPr>
          <w:rFonts w:ascii="Arial" w:hAnsi="Arial" w:cs="Arial"/>
          <w:b/>
          <w:color w:val="0070C0"/>
        </w:rPr>
        <w:t>Question 14</w:t>
      </w:r>
      <w:r w:rsidRPr="00F54E8F">
        <w:rPr>
          <w:rFonts w:ascii="Arial" w:hAnsi="Arial" w:cs="Arial"/>
          <w:b/>
          <w:color w:val="0070C0"/>
        </w:rPr>
        <w:t xml:space="preserve"> (20 min) </w:t>
      </w:r>
    </w:p>
    <w:p w:rsidR="00E434F9" w:rsidRPr="00F54E8F" w:rsidRDefault="00E434F9" w:rsidP="00E434F9">
      <w:pPr>
        <w:autoSpaceDE w:val="0"/>
        <w:autoSpaceDN w:val="0"/>
        <w:adjustRightInd w:val="0"/>
        <w:spacing w:after="120" w:line="240" w:lineRule="auto"/>
        <w:rPr>
          <w:rFonts w:ascii="Arial" w:hAnsi="Arial" w:cs="Arial"/>
          <w:u w:val="single"/>
        </w:rPr>
      </w:pPr>
      <w:r w:rsidRPr="00F54E8F">
        <w:rPr>
          <w:rFonts w:ascii="Arial" w:hAnsi="Arial" w:cs="Arial"/>
          <w:u w:val="single"/>
        </w:rPr>
        <w:t>Comparing Stock and Cash Dividends</w:t>
      </w:r>
    </w:p>
    <w:p w:rsidR="00E434F9" w:rsidRPr="00F54E8F" w:rsidRDefault="00E434F9" w:rsidP="00E434F9">
      <w:pPr>
        <w:autoSpaceDE w:val="0"/>
        <w:autoSpaceDN w:val="0"/>
        <w:adjustRightInd w:val="0"/>
        <w:spacing w:after="120" w:line="240" w:lineRule="auto"/>
        <w:rPr>
          <w:rFonts w:ascii="Arial" w:hAnsi="Arial" w:cs="Arial"/>
        </w:rPr>
      </w:pPr>
      <w:r>
        <w:rPr>
          <w:rFonts w:ascii="Arial" w:hAnsi="Arial" w:cs="Arial"/>
        </w:rPr>
        <w:t>Avenue</w:t>
      </w:r>
      <w:r w:rsidRPr="00F54E8F">
        <w:rPr>
          <w:rFonts w:ascii="Arial" w:hAnsi="Arial" w:cs="Arial"/>
        </w:rPr>
        <w:t xml:space="preserve"> Corp. had the following stock outstanding and Retained Earnings at December 31, 2015:</w:t>
      </w:r>
    </w:p>
    <w:p w:rsidR="00E434F9" w:rsidRPr="00F54E8F" w:rsidRDefault="00E434F9" w:rsidP="00E434F9">
      <w:pPr>
        <w:autoSpaceDE w:val="0"/>
        <w:autoSpaceDN w:val="0"/>
        <w:adjustRightInd w:val="0"/>
        <w:spacing w:after="0" w:line="240" w:lineRule="auto"/>
        <w:ind w:firstLine="720"/>
        <w:rPr>
          <w:rFonts w:ascii="Arial" w:hAnsi="Arial" w:cs="Arial"/>
        </w:rPr>
      </w:pPr>
      <w:r w:rsidRPr="00F54E8F">
        <w:rPr>
          <w:rFonts w:ascii="Arial" w:hAnsi="Arial" w:cs="Arial"/>
        </w:rPr>
        <w:t xml:space="preserve">Common Stock (par </w:t>
      </w:r>
      <w:r>
        <w:rPr>
          <w:rFonts w:ascii="Arial" w:hAnsi="Arial" w:cs="Arial"/>
        </w:rPr>
        <w:t>……</w:t>
      </w:r>
      <w:r w:rsidRPr="00F54E8F">
        <w:rPr>
          <w:rFonts w:ascii="Arial" w:hAnsi="Arial" w:cs="Arial"/>
        </w:rPr>
        <w:t xml:space="preserve">; outstanding, </w:t>
      </w:r>
      <w:r>
        <w:rPr>
          <w:rFonts w:ascii="Arial" w:hAnsi="Arial" w:cs="Arial"/>
        </w:rPr>
        <w:t>……</w:t>
      </w:r>
      <w:r w:rsidRPr="00F54E8F">
        <w:rPr>
          <w:rFonts w:ascii="Arial" w:hAnsi="Arial" w:cs="Arial"/>
        </w:rPr>
        <w:t xml:space="preserve">shares) </w:t>
      </w:r>
      <w:r w:rsidRPr="00F54E8F">
        <w:rPr>
          <w:rFonts w:ascii="Arial" w:hAnsi="Arial" w:cs="Arial"/>
        </w:rPr>
        <w:tab/>
      </w:r>
      <w:r w:rsidRPr="00F54E8F">
        <w:rPr>
          <w:rFonts w:ascii="Arial" w:hAnsi="Arial" w:cs="Arial"/>
        </w:rPr>
        <w:tab/>
      </w:r>
      <w:r>
        <w:rPr>
          <w:rFonts w:ascii="Arial" w:hAnsi="Arial" w:cs="Arial"/>
        </w:rPr>
        <w:t>……</w:t>
      </w:r>
    </w:p>
    <w:p w:rsidR="00E434F9" w:rsidRPr="00F54E8F" w:rsidRDefault="00E434F9" w:rsidP="00E434F9">
      <w:pPr>
        <w:autoSpaceDE w:val="0"/>
        <w:autoSpaceDN w:val="0"/>
        <w:adjustRightInd w:val="0"/>
        <w:spacing w:after="0" w:line="240" w:lineRule="auto"/>
        <w:ind w:firstLine="720"/>
        <w:rPr>
          <w:rFonts w:ascii="Arial" w:hAnsi="Arial" w:cs="Arial"/>
        </w:rPr>
      </w:pPr>
      <w:r w:rsidRPr="00F54E8F">
        <w:rPr>
          <w:rFonts w:ascii="Arial" w:hAnsi="Arial" w:cs="Arial"/>
        </w:rPr>
        <w:t xml:space="preserve">Preferred Stock, </w:t>
      </w:r>
      <w:r>
        <w:rPr>
          <w:rFonts w:ascii="Arial" w:hAnsi="Arial" w:cs="Arial"/>
        </w:rPr>
        <w:t>…</w:t>
      </w:r>
      <w:proofErr w:type="gramStart"/>
      <w:r>
        <w:rPr>
          <w:rFonts w:ascii="Arial" w:hAnsi="Arial" w:cs="Arial"/>
        </w:rPr>
        <w:t>…</w:t>
      </w:r>
      <w:r w:rsidRPr="00F54E8F">
        <w:rPr>
          <w:rFonts w:ascii="Arial" w:hAnsi="Arial" w:cs="Arial"/>
        </w:rPr>
        <w:t>(</w:t>
      </w:r>
      <w:proofErr w:type="gramEnd"/>
      <w:r w:rsidRPr="00F54E8F">
        <w:rPr>
          <w:rFonts w:ascii="Arial" w:hAnsi="Arial" w:cs="Arial"/>
        </w:rPr>
        <w:t xml:space="preserve">par </w:t>
      </w:r>
      <w:r>
        <w:rPr>
          <w:rFonts w:ascii="Arial" w:hAnsi="Arial" w:cs="Arial"/>
        </w:rPr>
        <w:t>……</w:t>
      </w:r>
      <w:r w:rsidRPr="00F54E8F">
        <w:rPr>
          <w:rFonts w:ascii="Arial" w:hAnsi="Arial" w:cs="Arial"/>
        </w:rPr>
        <w:t xml:space="preserve">; outstanding, </w:t>
      </w:r>
      <w:r>
        <w:rPr>
          <w:rFonts w:ascii="Arial" w:hAnsi="Arial" w:cs="Arial"/>
        </w:rPr>
        <w:t>……</w:t>
      </w:r>
      <w:r w:rsidRPr="00F54E8F">
        <w:rPr>
          <w:rFonts w:ascii="Arial" w:hAnsi="Arial" w:cs="Arial"/>
        </w:rPr>
        <w:t xml:space="preserve">shares) </w:t>
      </w:r>
      <w:r w:rsidRPr="00F54E8F">
        <w:rPr>
          <w:rFonts w:ascii="Arial" w:hAnsi="Arial" w:cs="Arial"/>
        </w:rPr>
        <w:tab/>
      </w:r>
      <w:r w:rsidRPr="00F54E8F">
        <w:rPr>
          <w:rFonts w:ascii="Arial" w:hAnsi="Arial" w:cs="Arial"/>
        </w:rPr>
        <w:tab/>
        <w:t xml:space="preserve">    </w:t>
      </w:r>
      <w:r>
        <w:rPr>
          <w:rFonts w:ascii="Arial" w:hAnsi="Arial" w:cs="Arial"/>
        </w:rPr>
        <w:t>……</w:t>
      </w:r>
    </w:p>
    <w:p w:rsidR="00E434F9" w:rsidRPr="00F54E8F" w:rsidRDefault="00E434F9" w:rsidP="00E434F9">
      <w:pPr>
        <w:autoSpaceDE w:val="0"/>
        <w:autoSpaceDN w:val="0"/>
        <w:adjustRightInd w:val="0"/>
        <w:spacing w:after="0" w:line="240" w:lineRule="auto"/>
        <w:ind w:firstLine="720"/>
        <w:rPr>
          <w:rFonts w:ascii="Arial" w:hAnsi="Arial" w:cs="Arial"/>
        </w:rPr>
      </w:pPr>
      <w:r w:rsidRPr="00F54E8F">
        <w:rPr>
          <w:rFonts w:ascii="Arial" w:hAnsi="Arial" w:cs="Arial"/>
        </w:rPr>
        <w:t xml:space="preserve">Retained Earnings </w:t>
      </w:r>
      <w:r w:rsidRPr="00F54E8F">
        <w:rPr>
          <w:rFonts w:ascii="Arial" w:hAnsi="Arial" w:cs="Arial"/>
        </w:rPr>
        <w:tab/>
      </w:r>
      <w:r w:rsidRPr="00F54E8F">
        <w:rPr>
          <w:rFonts w:ascii="Arial" w:hAnsi="Arial" w:cs="Arial"/>
        </w:rPr>
        <w:tab/>
      </w:r>
      <w:r w:rsidRPr="00F54E8F">
        <w:rPr>
          <w:rFonts w:ascii="Arial" w:hAnsi="Arial" w:cs="Arial"/>
        </w:rPr>
        <w:tab/>
      </w:r>
      <w:r w:rsidRPr="00F54E8F">
        <w:rPr>
          <w:rFonts w:ascii="Arial" w:hAnsi="Arial" w:cs="Arial"/>
        </w:rPr>
        <w:tab/>
      </w:r>
      <w:r w:rsidRPr="00F54E8F">
        <w:rPr>
          <w:rFonts w:ascii="Arial" w:hAnsi="Arial" w:cs="Arial"/>
        </w:rPr>
        <w:tab/>
      </w:r>
      <w:r w:rsidRPr="00F54E8F">
        <w:rPr>
          <w:rFonts w:ascii="Arial" w:hAnsi="Arial" w:cs="Arial"/>
        </w:rPr>
        <w:tab/>
      </w:r>
      <w:r w:rsidRPr="00F54E8F">
        <w:rPr>
          <w:rFonts w:ascii="Arial" w:hAnsi="Arial" w:cs="Arial"/>
        </w:rPr>
        <w:tab/>
      </w:r>
      <w:r>
        <w:rPr>
          <w:rFonts w:ascii="Arial" w:hAnsi="Arial" w:cs="Arial"/>
        </w:rPr>
        <w:t>……</w:t>
      </w:r>
    </w:p>
    <w:p w:rsidR="00E434F9" w:rsidRPr="00F54E8F" w:rsidRDefault="00E434F9" w:rsidP="00E434F9">
      <w:pPr>
        <w:autoSpaceDE w:val="0"/>
        <w:autoSpaceDN w:val="0"/>
        <w:adjustRightInd w:val="0"/>
        <w:spacing w:before="120" w:after="0" w:line="240" w:lineRule="auto"/>
        <w:rPr>
          <w:rFonts w:ascii="Arial" w:hAnsi="Arial" w:cs="Arial"/>
        </w:rPr>
      </w:pPr>
      <w:r w:rsidRPr="00F54E8F">
        <w:rPr>
          <w:rFonts w:ascii="Arial" w:hAnsi="Arial" w:cs="Arial"/>
        </w:rPr>
        <w:t>On December 31, 2015, the board of directors is considering the distribution of a cash dividend to the common and preferred stockholders. No dividends were declared during 2013 or 2014, and none have been declared yet in 2015.  Three independent cases are assumed:</w:t>
      </w:r>
    </w:p>
    <w:p w:rsidR="00E434F9" w:rsidRPr="00F54E8F" w:rsidRDefault="00E434F9" w:rsidP="00E434F9">
      <w:pPr>
        <w:autoSpaceDE w:val="0"/>
        <w:autoSpaceDN w:val="0"/>
        <w:adjustRightInd w:val="0"/>
        <w:spacing w:before="120" w:after="120" w:line="240" w:lineRule="auto"/>
        <w:rPr>
          <w:rFonts w:ascii="Arial" w:hAnsi="Arial" w:cs="Arial"/>
        </w:rPr>
      </w:pPr>
      <w:r w:rsidRPr="00F54E8F">
        <w:rPr>
          <w:rFonts w:ascii="Arial" w:hAnsi="Arial" w:cs="Arial"/>
          <w:b/>
          <w:bCs/>
        </w:rPr>
        <w:t xml:space="preserve">Case A: </w:t>
      </w:r>
      <w:r w:rsidRPr="00F54E8F">
        <w:rPr>
          <w:rFonts w:ascii="Arial" w:hAnsi="Arial" w:cs="Arial"/>
        </w:rPr>
        <w:t xml:space="preserve">The preferred stock is noncumulative; the total amount of 2015 dividends would be </w:t>
      </w:r>
      <w:r>
        <w:rPr>
          <w:rFonts w:ascii="Arial" w:hAnsi="Arial" w:cs="Arial"/>
        </w:rPr>
        <w:t>……</w:t>
      </w:r>
      <w:r w:rsidRPr="00F54E8F">
        <w:rPr>
          <w:rFonts w:ascii="Arial" w:hAnsi="Arial" w:cs="Arial"/>
        </w:rPr>
        <w:t>.</w:t>
      </w:r>
    </w:p>
    <w:p w:rsidR="00E434F9" w:rsidRPr="00F54E8F" w:rsidRDefault="00E434F9" w:rsidP="00E434F9">
      <w:pPr>
        <w:autoSpaceDE w:val="0"/>
        <w:autoSpaceDN w:val="0"/>
        <w:adjustRightInd w:val="0"/>
        <w:spacing w:after="120" w:line="240" w:lineRule="auto"/>
        <w:rPr>
          <w:rFonts w:ascii="Arial" w:hAnsi="Arial" w:cs="Arial"/>
        </w:rPr>
      </w:pPr>
      <w:r w:rsidRPr="00F54E8F">
        <w:rPr>
          <w:rFonts w:ascii="Arial" w:hAnsi="Arial" w:cs="Arial"/>
          <w:b/>
          <w:bCs/>
        </w:rPr>
        <w:t xml:space="preserve">Case B: </w:t>
      </w:r>
      <w:r w:rsidRPr="00F54E8F">
        <w:rPr>
          <w:rFonts w:ascii="Arial" w:hAnsi="Arial" w:cs="Arial"/>
        </w:rPr>
        <w:t xml:space="preserve">The preferred stock is cumulative; the total amount of 2015 dividends would be </w:t>
      </w:r>
      <w:r>
        <w:rPr>
          <w:rFonts w:ascii="Arial" w:hAnsi="Arial" w:cs="Arial"/>
        </w:rPr>
        <w:t>……</w:t>
      </w:r>
      <w:r w:rsidRPr="00F54E8F">
        <w:rPr>
          <w:rFonts w:ascii="Arial" w:hAnsi="Arial" w:cs="Arial"/>
        </w:rPr>
        <w:t>. Dividends were not in arrears prior to 2013.</w:t>
      </w:r>
    </w:p>
    <w:p w:rsidR="00E434F9" w:rsidRPr="00F54E8F" w:rsidRDefault="00E434F9" w:rsidP="00E434F9">
      <w:pPr>
        <w:autoSpaceDE w:val="0"/>
        <w:autoSpaceDN w:val="0"/>
        <w:adjustRightInd w:val="0"/>
        <w:spacing w:after="0" w:line="240" w:lineRule="auto"/>
        <w:rPr>
          <w:rFonts w:ascii="Arial" w:hAnsi="Arial" w:cs="Arial"/>
        </w:rPr>
      </w:pPr>
      <w:r w:rsidRPr="00F54E8F">
        <w:rPr>
          <w:rFonts w:ascii="Arial" w:hAnsi="Arial" w:cs="Arial"/>
          <w:b/>
          <w:bCs/>
        </w:rPr>
        <w:t xml:space="preserve">Case C: </w:t>
      </w:r>
      <w:r w:rsidRPr="00F54E8F">
        <w:rPr>
          <w:rFonts w:ascii="Arial" w:hAnsi="Arial" w:cs="Arial"/>
        </w:rPr>
        <w:t xml:space="preserve">Same as Case B, except the amount is </w:t>
      </w:r>
      <w:r>
        <w:rPr>
          <w:rFonts w:ascii="Arial" w:hAnsi="Arial" w:cs="Arial"/>
        </w:rPr>
        <w:t>……</w:t>
      </w:r>
      <w:r w:rsidRPr="00F54E8F">
        <w:rPr>
          <w:rFonts w:ascii="Arial" w:hAnsi="Arial" w:cs="Arial"/>
        </w:rPr>
        <w:t>.</w:t>
      </w:r>
    </w:p>
    <w:p w:rsidR="00E434F9" w:rsidRPr="00F54E8F" w:rsidRDefault="00E434F9" w:rsidP="00E434F9">
      <w:pPr>
        <w:autoSpaceDE w:val="0"/>
        <w:autoSpaceDN w:val="0"/>
        <w:adjustRightInd w:val="0"/>
        <w:spacing w:before="120" w:after="120" w:line="240" w:lineRule="auto"/>
        <w:rPr>
          <w:rFonts w:ascii="Arial" w:hAnsi="Arial" w:cs="Arial"/>
        </w:rPr>
      </w:pPr>
      <w:r w:rsidRPr="00F54E8F">
        <w:rPr>
          <w:rFonts w:ascii="Arial" w:hAnsi="Arial" w:cs="Arial"/>
        </w:rPr>
        <w:t>Required:</w:t>
      </w:r>
    </w:p>
    <w:p w:rsidR="00E434F9" w:rsidRDefault="00E434F9" w:rsidP="00E434F9">
      <w:pPr>
        <w:autoSpaceDE w:val="0"/>
        <w:autoSpaceDN w:val="0"/>
        <w:adjustRightInd w:val="0"/>
        <w:spacing w:after="0" w:line="240" w:lineRule="auto"/>
        <w:rPr>
          <w:rFonts w:ascii="Arial" w:hAnsi="Arial" w:cs="Arial"/>
        </w:rPr>
      </w:pPr>
      <w:r w:rsidRPr="00F54E8F">
        <w:rPr>
          <w:rFonts w:ascii="Arial" w:hAnsi="Arial" w:cs="Arial"/>
        </w:rPr>
        <w:t>Compute the amount of 2015 dividends, in total and per share, that would be payable to each class of stockholders if dividends were declared as described in each case. Show computations.</w:t>
      </w:r>
    </w:p>
    <w:p w:rsidR="00E434F9" w:rsidRPr="00F54E8F" w:rsidRDefault="00E434F9" w:rsidP="00E434F9">
      <w:pPr>
        <w:autoSpaceDE w:val="0"/>
        <w:autoSpaceDN w:val="0"/>
        <w:adjustRightInd w:val="0"/>
        <w:spacing w:before="200" w:after="200" w:line="240" w:lineRule="auto"/>
        <w:rPr>
          <w:rFonts w:ascii="Arial" w:hAnsi="Arial" w:cs="Arial"/>
          <w:b/>
          <w:color w:val="0070C0"/>
        </w:rPr>
      </w:pPr>
      <w:r>
        <w:rPr>
          <w:rFonts w:ascii="Arial" w:hAnsi="Arial" w:cs="Arial"/>
          <w:b/>
          <w:color w:val="0070C0"/>
        </w:rPr>
        <w:t>Question 15</w:t>
      </w:r>
      <w:r w:rsidRPr="00F54E8F">
        <w:rPr>
          <w:rFonts w:ascii="Arial" w:hAnsi="Arial" w:cs="Arial"/>
          <w:b/>
          <w:color w:val="0070C0"/>
        </w:rPr>
        <w:t xml:space="preserve"> (20 min) </w:t>
      </w:r>
    </w:p>
    <w:p w:rsidR="00E434F9" w:rsidRPr="00F54E8F" w:rsidRDefault="00E434F9" w:rsidP="00E434F9">
      <w:pPr>
        <w:autoSpaceDE w:val="0"/>
        <w:autoSpaceDN w:val="0"/>
        <w:adjustRightInd w:val="0"/>
        <w:spacing w:after="120" w:line="240" w:lineRule="auto"/>
        <w:rPr>
          <w:rFonts w:ascii="Arial" w:hAnsi="Arial" w:cs="Arial"/>
          <w:u w:val="single"/>
        </w:rPr>
      </w:pPr>
      <w:r w:rsidRPr="00F54E8F">
        <w:rPr>
          <w:rFonts w:ascii="Arial" w:hAnsi="Arial" w:cs="Arial"/>
          <w:u w:val="single"/>
        </w:rPr>
        <w:lastRenderedPageBreak/>
        <w:t>Analyzing Accounting Equation Effects, Recording Journal Entries, and Preparing a Partial Balance Sheet Involving Stock Issuance and Purchase Transactions</w:t>
      </w:r>
    </w:p>
    <w:p w:rsidR="00E434F9" w:rsidRPr="00F54E8F" w:rsidRDefault="00E434F9" w:rsidP="00E434F9">
      <w:pPr>
        <w:autoSpaceDE w:val="0"/>
        <w:autoSpaceDN w:val="0"/>
        <w:adjustRightInd w:val="0"/>
        <w:spacing w:before="120" w:after="0" w:line="240" w:lineRule="auto"/>
        <w:rPr>
          <w:rFonts w:ascii="Arial" w:hAnsi="Arial" w:cs="Arial"/>
        </w:rPr>
      </w:pPr>
      <w:r>
        <w:rPr>
          <w:rFonts w:ascii="Arial" w:hAnsi="Arial" w:cs="Arial"/>
        </w:rPr>
        <w:t>Bridge</w:t>
      </w:r>
      <w:r w:rsidRPr="00F54E8F">
        <w:rPr>
          <w:rFonts w:ascii="Arial" w:hAnsi="Arial" w:cs="Arial"/>
        </w:rPr>
        <w:t xml:space="preserve"> Marine obtained a charter from the state in January that authorized </w:t>
      </w:r>
      <w:r>
        <w:rPr>
          <w:rFonts w:ascii="Arial" w:hAnsi="Arial" w:cs="Arial"/>
        </w:rPr>
        <w:t>……</w:t>
      </w:r>
      <w:r w:rsidRPr="00F54E8F">
        <w:rPr>
          <w:rFonts w:ascii="Arial" w:hAnsi="Arial" w:cs="Arial"/>
        </w:rPr>
        <w:t xml:space="preserve">shares of common stock, </w:t>
      </w:r>
      <w:r>
        <w:rPr>
          <w:rFonts w:ascii="Arial" w:hAnsi="Arial" w:cs="Arial"/>
        </w:rPr>
        <w:t xml:space="preserve">…… </w:t>
      </w:r>
      <w:r w:rsidRPr="00F54E8F">
        <w:rPr>
          <w:rFonts w:ascii="Arial" w:hAnsi="Arial" w:cs="Arial"/>
        </w:rPr>
        <w:t xml:space="preserve">par value. During the first year, the company earned </w:t>
      </w:r>
      <w:r>
        <w:rPr>
          <w:rFonts w:ascii="Arial" w:hAnsi="Arial" w:cs="Arial"/>
        </w:rPr>
        <w:t xml:space="preserve">…… </w:t>
      </w:r>
      <w:r w:rsidRPr="00F54E8F">
        <w:rPr>
          <w:rFonts w:ascii="Arial" w:hAnsi="Arial" w:cs="Arial"/>
        </w:rPr>
        <w:t>of net income and the following selected transactions occurred in the order given:</w:t>
      </w:r>
    </w:p>
    <w:p w:rsidR="00E434F9" w:rsidRPr="00F54E8F" w:rsidRDefault="00E434F9" w:rsidP="00E434F9">
      <w:pPr>
        <w:pStyle w:val="ListParagraph"/>
        <w:numPr>
          <w:ilvl w:val="0"/>
          <w:numId w:val="17"/>
        </w:numPr>
        <w:autoSpaceDE w:val="0"/>
        <w:autoSpaceDN w:val="0"/>
        <w:adjustRightInd w:val="0"/>
        <w:spacing w:before="120" w:after="0" w:line="240" w:lineRule="auto"/>
        <w:rPr>
          <w:rFonts w:ascii="Arial" w:hAnsi="Arial" w:cs="Arial"/>
        </w:rPr>
      </w:pPr>
      <w:r w:rsidRPr="00F54E8F">
        <w:rPr>
          <w:rFonts w:ascii="Arial" w:hAnsi="Arial" w:cs="Arial"/>
        </w:rPr>
        <w:t xml:space="preserve">Issued </w:t>
      </w:r>
      <w:r>
        <w:rPr>
          <w:rFonts w:ascii="Arial" w:hAnsi="Arial" w:cs="Arial"/>
        </w:rPr>
        <w:t>……</w:t>
      </w:r>
      <w:r w:rsidRPr="00F54E8F">
        <w:rPr>
          <w:rFonts w:ascii="Arial" w:hAnsi="Arial" w:cs="Arial"/>
        </w:rPr>
        <w:t xml:space="preserve">shares of the common stock at </w:t>
      </w:r>
      <w:r>
        <w:rPr>
          <w:rFonts w:ascii="Arial" w:hAnsi="Arial" w:cs="Arial"/>
        </w:rPr>
        <w:t>……</w:t>
      </w:r>
      <w:r w:rsidRPr="00F54E8F">
        <w:rPr>
          <w:rFonts w:ascii="Arial" w:hAnsi="Arial" w:cs="Arial"/>
        </w:rPr>
        <w:t xml:space="preserve"> cash per share.</w:t>
      </w:r>
    </w:p>
    <w:p w:rsidR="00E434F9" w:rsidRPr="00F54E8F" w:rsidRDefault="00E434F9" w:rsidP="00E434F9">
      <w:pPr>
        <w:pStyle w:val="ListParagraph"/>
        <w:numPr>
          <w:ilvl w:val="0"/>
          <w:numId w:val="17"/>
        </w:numPr>
        <w:autoSpaceDE w:val="0"/>
        <w:autoSpaceDN w:val="0"/>
        <w:adjustRightInd w:val="0"/>
        <w:spacing w:before="120" w:after="0" w:line="240" w:lineRule="auto"/>
        <w:rPr>
          <w:rFonts w:ascii="Arial" w:hAnsi="Arial" w:cs="Arial"/>
        </w:rPr>
      </w:pPr>
      <w:r w:rsidRPr="00F54E8F">
        <w:rPr>
          <w:rFonts w:ascii="Arial" w:hAnsi="Arial" w:cs="Arial"/>
        </w:rPr>
        <w:t xml:space="preserve">Reacquired </w:t>
      </w:r>
      <w:r>
        <w:rPr>
          <w:rFonts w:ascii="Arial" w:hAnsi="Arial" w:cs="Arial"/>
        </w:rPr>
        <w:t>……</w:t>
      </w:r>
      <w:r w:rsidRPr="00F54E8F">
        <w:rPr>
          <w:rFonts w:ascii="Arial" w:hAnsi="Arial" w:cs="Arial"/>
        </w:rPr>
        <w:t xml:space="preserve">shares at </w:t>
      </w:r>
      <w:r>
        <w:rPr>
          <w:rFonts w:ascii="Arial" w:hAnsi="Arial" w:cs="Arial"/>
        </w:rPr>
        <w:t>……</w:t>
      </w:r>
      <w:r w:rsidRPr="00F54E8F">
        <w:rPr>
          <w:rFonts w:ascii="Arial" w:hAnsi="Arial" w:cs="Arial"/>
        </w:rPr>
        <w:t>cash per share.</w:t>
      </w:r>
    </w:p>
    <w:p w:rsidR="00E434F9" w:rsidRPr="00F54E8F" w:rsidRDefault="00E434F9" w:rsidP="00E434F9">
      <w:pPr>
        <w:pStyle w:val="ListParagraph"/>
        <w:numPr>
          <w:ilvl w:val="0"/>
          <w:numId w:val="17"/>
        </w:numPr>
        <w:autoSpaceDE w:val="0"/>
        <w:autoSpaceDN w:val="0"/>
        <w:adjustRightInd w:val="0"/>
        <w:spacing w:before="120" w:after="0" w:line="240" w:lineRule="auto"/>
        <w:rPr>
          <w:rFonts w:ascii="Arial" w:hAnsi="Arial" w:cs="Arial"/>
        </w:rPr>
      </w:pPr>
      <w:r w:rsidRPr="00F54E8F">
        <w:rPr>
          <w:rFonts w:ascii="Arial" w:hAnsi="Arial" w:cs="Arial"/>
        </w:rPr>
        <w:t xml:space="preserve">Reissued </w:t>
      </w:r>
      <w:r>
        <w:rPr>
          <w:rFonts w:ascii="Arial" w:hAnsi="Arial" w:cs="Arial"/>
        </w:rPr>
        <w:t>……</w:t>
      </w:r>
      <w:r w:rsidRPr="00F54E8F">
        <w:rPr>
          <w:rFonts w:ascii="Arial" w:hAnsi="Arial" w:cs="Arial"/>
        </w:rPr>
        <w:t xml:space="preserve">shares from treasury for </w:t>
      </w:r>
      <w:r>
        <w:rPr>
          <w:rFonts w:ascii="Arial" w:hAnsi="Arial" w:cs="Arial"/>
        </w:rPr>
        <w:t>……</w:t>
      </w:r>
      <w:r w:rsidRPr="00F54E8F">
        <w:rPr>
          <w:rFonts w:ascii="Arial" w:hAnsi="Arial" w:cs="Arial"/>
        </w:rPr>
        <w:t xml:space="preserve">per share. </w:t>
      </w:r>
    </w:p>
    <w:p w:rsidR="00E434F9" w:rsidRPr="00F54E8F" w:rsidRDefault="00E434F9" w:rsidP="00E434F9">
      <w:pPr>
        <w:pStyle w:val="ListParagraph"/>
        <w:numPr>
          <w:ilvl w:val="0"/>
          <w:numId w:val="17"/>
        </w:numPr>
        <w:autoSpaceDE w:val="0"/>
        <w:autoSpaceDN w:val="0"/>
        <w:adjustRightInd w:val="0"/>
        <w:spacing w:before="120" w:after="0" w:line="240" w:lineRule="auto"/>
        <w:rPr>
          <w:rFonts w:ascii="Arial" w:hAnsi="Arial" w:cs="Arial"/>
        </w:rPr>
      </w:pPr>
      <w:r w:rsidRPr="00F54E8F">
        <w:rPr>
          <w:rFonts w:ascii="Arial" w:hAnsi="Arial" w:cs="Arial"/>
        </w:rPr>
        <w:t xml:space="preserve">Reissued </w:t>
      </w:r>
      <w:r>
        <w:rPr>
          <w:rFonts w:ascii="Arial" w:hAnsi="Arial" w:cs="Arial"/>
        </w:rPr>
        <w:t>……</w:t>
      </w:r>
      <w:r w:rsidRPr="00F54E8F">
        <w:rPr>
          <w:rFonts w:ascii="Arial" w:hAnsi="Arial" w:cs="Arial"/>
        </w:rPr>
        <w:t xml:space="preserve">shares from treasury for </w:t>
      </w:r>
      <w:r>
        <w:rPr>
          <w:rFonts w:ascii="Arial" w:hAnsi="Arial" w:cs="Arial"/>
        </w:rPr>
        <w:t>……</w:t>
      </w:r>
      <w:r w:rsidRPr="00F54E8F">
        <w:rPr>
          <w:rFonts w:ascii="Arial" w:hAnsi="Arial" w:cs="Arial"/>
        </w:rPr>
        <w:t xml:space="preserve">per share. </w:t>
      </w:r>
    </w:p>
    <w:p w:rsidR="00E434F9" w:rsidRPr="00F54E8F" w:rsidRDefault="00E434F9" w:rsidP="00E434F9">
      <w:pPr>
        <w:autoSpaceDE w:val="0"/>
        <w:autoSpaceDN w:val="0"/>
        <w:adjustRightInd w:val="0"/>
        <w:spacing w:before="120" w:after="0" w:line="240" w:lineRule="auto"/>
        <w:rPr>
          <w:rFonts w:ascii="Arial" w:hAnsi="Arial" w:cs="Arial"/>
        </w:rPr>
      </w:pPr>
      <w:r w:rsidRPr="00F54E8F">
        <w:rPr>
          <w:rFonts w:ascii="Arial" w:hAnsi="Arial" w:cs="Arial"/>
        </w:rPr>
        <w:t>Required:</w:t>
      </w:r>
    </w:p>
    <w:p w:rsidR="00E434F9" w:rsidRPr="00F54E8F" w:rsidRDefault="00E434F9" w:rsidP="00E434F9">
      <w:pPr>
        <w:pStyle w:val="ListParagraph"/>
        <w:numPr>
          <w:ilvl w:val="0"/>
          <w:numId w:val="18"/>
        </w:numPr>
        <w:autoSpaceDE w:val="0"/>
        <w:autoSpaceDN w:val="0"/>
        <w:adjustRightInd w:val="0"/>
        <w:spacing w:before="120" w:after="0" w:line="240" w:lineRule="auto"/>
        <w:rPr>
          <w:rFonts w:ascii="Arial" w:hAnsi="Arial" w:cs="Arial"/>
        </w:rPr>
      </w:pPr>
      <w:r w:rsidRPr="00F54E8F">
        <w:rPr>
          <w:rFonts w:ascii="Arial" w:hAnsi="Arial" w:cs="Arial"/>
        </w:rPr>
        <w:t>Indicate the effects of each transaction on the accounting equation.</w:t>
      </w:r>
    </w:p>
    <w:p w:rsidR="00E434F9" w:rsidRDefault="00E434F9" w:rsidP="00E434F9">
      <w:pPr>
        <w:pStyle w:val="ListParagraph"/>
        <w:numPr>
          <w:ilvl w:val="0"/>
          <w:numId w:val="18"/>
        </w:numPr>
        <w:autoSpaceDE w:val="0"/>
        <w:autoSpaceDN w:val="0"/>
        <w:adjustRightInd w:val="0"/>
        <w:spacing w:before="120" w:after="0" w:line="240" w:lineRule="auto"/>
        <w:rPr>
          <w:rFonts w:ascii="Arial" w:hAnsi="Arial" w:cs="Arial"/>
        </w:rPr>
      </w:pPr>
      <w:r w:rsidRPr="00F54E8F">
        <w:rPr>
          <w:rFonts w:ascii="Arial" w:hAnsi="Arial" w:cs="Arial"/>
        </w:rPr>
        <w:t>Prepare journal entries to record each transaction.</w:t>
      </w:r>
    </w:p>
    <w:p w:rsidR="00E434F9" w:rsidRPr="003B7424" w:rsidRDefault="00E434F9" w:rsidP="00E434F9">
      <w:pPr>
        <w:pStyle w:val="ListParagraph"/>
        <w:numPr>
          <w:ilvl w:val="0"/>
          <w:numId w:val="18"/>
        </w:numPr>
        <w:autoSpaceDE w:val="0"/>
        <w:autoSpaceDN w:val="0"/>
        <w:adjustRightInd w:val="0"/>
        <w:spacing w:before="120" w:after="0" w:line="240" w:lineRule="auto"/>
        <w:rPr>
          <w:rFonts w:ascii="Arial" w:hAnsi="Arial" w:cs="Arial"/>
        </w:rPr>
      </w:pPr>
      <w:r w:rsidRPr="003B7424">
        <w:rPr>
          <w:rFonts w:ascii="Arial" w:hAnsi="Arial" w:cs="Arial"/>
        </w:rPr>
        <w:t>Prepare the stockholders’ equity section of the balance sheet at December 31.</w:t>
      </w:r>
    </w:p>
    <w:p w:rsidR="00E434F9" w:rsidRPr="00F54E8F" w:rsidRDefault="00E434F9" w:rsidP="00E434F9">
      <w:pPr>
        <w:autoSpaceDE w:val="0"/>
        <w:autoSpaceDN w:val="0"/>
        <w:adjustRightInd w:val="0"/>
        <w:spacing w:before="200" w:after="200" w:line="240" w:lineRule="auto"/>
        <w:rPr>
          <w:rFonts w:ascii="Arial" w:hAnsi="Arial" w:cs="Arial"/>
          <w:b/>
          <w:color w:val="0070C0"/>
        </w:rPr>
      </w:pPr>
      <w:r>
        <w:rPr>
          <w:rFonts w:ascii="Arial" w:hAnsi="Arial" w:cs="Arial"/>
          <w:b/>
          <w:color w:val="0070C0"/>
        </w:rPr>
        <w:t>Question 16</w:t>
      </w:r>
      <w:r w:rsidRPr="00F54E8F">
        <w:rPr>
          <w:rFonts w:ascii="Arial" w:hAnsi="Arial" w:cs="Arial"/>
          <w:b/>
          <w:color w:val="0070C0"/>
        </w:rPr>
        <w:t xml:space="preserve"> (15</w:t>
      </w:r>
      <w:r>
        <w:rPr>
          <w:rFonts w:ascii="Arial" w:hAnsi="Arial" w:cs="Arial"/>
          <w:b/>
          <w:color w:val="0070C0"/>
        </w:rPr>
        <w:t xml:space="preserve"> min) </w:t>
      </w:r>
    </w:p>
    <w:p w:rsidR="00E434F9" w:rsidRPr="00F54E8F" w:rsidRDefault="00E434F9" w:rsidP="00E434F9">
      <w:pPr>
        <w:autoSpaceDE w:val="0"/>
        <w:autoSpaceDN w:val="0"/>
        <w:adjustRightInd w:val="0"/>
        <w:spacing w:after="120" w:line="240" w:lineRule="auto"/>
        <w:rPr>
          <w:rFonts w:ascii="Arial" w:hAnsi="Arial" w:cs="Arial"/>
          <w:u w:val="single"/>
        </w:rPr>
      </w:pPr>
      <w:r w:rsidRPr="00F54E8F">
        <w:rPr>
          <w:rFonts w:ascii="Arial" w:hAnsi="Arial" w:cs="Arial"/>
          <w:u w:val="single"/>
        </w:rPr>
        <w:t>Recording Cash Dividends</w:t>
      </w:r>
    </w:p>
    <w:p w:rsidR="00E434F9" w:rsidRPr="00F54E8F" w:rsidRDefault="00E434F9" w:rsidP="00E434F9">
      <w:pPr>
        <w:autoSpaceDE w:val="0"/>
        <w:autoSpaceDN w:val="0"/>
        <w:adjustRightInd w:val="0"/>
        <w:spacing w:after="120" w:line="240" w:lineRule="auto"/>
        <w:rPr>
          <w:rFonts w:ascii="Arial" w:hAnsi="Arial" w:cs="Arial"/>
        </w:rPr>
      </w:pPr>
      <w:proofErr w:type="spellStart"/>
      <w:r>
        <w:rPr>
          <w:rFonts w:ascii="Arial" w:hAnsi="Arial" w:cs="Arial"/>
        </w:rPr>
        <w:t>Vivel</w:t>
      </w:r>
      <w:proofErr w:type="spellEnd"/>
      <w:r>
        <w:rPr>
          <w:rFonts w:ascii="Arial" w:hAnsi="Arial" w:cs="Arial"/>
        </w:rPr>
        <w:t xml:space="preserve"> </w:t>
      </w:r>
      <w:r w:rsidRPr="00F54E8F">
        <w:rPr>
          <w:rFonts w:ascii="Arial" w:hAnsi="Arial" w:cs="Arial"/>
        </w:rPr>
        <w:t>Corp. produces chocolate bars and snacks under the brand names Blast and Soothe. A press release contained the following information:</w:t>
      </w:r>
    </w:p>
    <w:p w:rsidR="00E434F9" w:rsidRPr="00F54E8F" w:rsidRDefault="00E434F9" w:rsidP="00E434F9">
      <w:pPr>
        <w:autoSpaceDE w:val="0"/>
        <w:autoSpaceDN w:val="0"/>
        <w:adjustRightInd w:val="0"/>
        <w:spacing w:after="0" w:line="240" w:lineRule="auto"/>
        <w:rPr>
          <w:rFonts w:ascii="Arial" w:hAnsi="Arial" w:cs="Arial"/>
        </w:rPr>
      </w:pPr>
      <w:r w:rsidRPr="00F54E8F">
        <w:rPr>
          <w:rFonts w:ascii="Arial" w:hAnsi="Arial" w:cs="Arial"/>
        </w:rPr>
        <w:t>March 5, —</w:t>
      </w:r>
      <w:proofErr w:type="spellStart"/>
      <w:r>
        <w:rPr>
          <w:rFonts w:ascii="Arial" w:hAnsi="Arial" w:cs="Arial"/>
        </w:rPr>
        <w:t>Vivel</w:t>
      </w:r>
      <w:proofErr w:type="spellEnd"/>
      <w:r w:rsidRPr="00F54E8F">
        <w:rPr>
          <w:rFonts w:ascii="Arial" w:hAnsi="Arial" w:cs="Arial"/>
        </w:rPr>
        <w:t xml:space="preserve"> Corp. today announced that its Board of Directors has declared</w:t>
      </w:r>
    </w:p>
    <w:p w:rsidR="00E434F9" w:rsidRPr="00F54E8F" w:rsidRDefault="00E434F9" w:rsidP="00E434F9">
      <w:pPr>
        <w:autoSpaceDE w:val="0"/>
        <w:autoSpaceDN w:val="0"/>
        <w:adjustRightInd w:val="0"/>
        <w:spacing w:after="0" w:line="240" w:lineRule="auto"/>
        <w:rPr>
          <w:rFonts w:ascii="Arial" w:hAnsi="Arial" w:cs="Arial"/>
        </w:rPr>
      </w:pPr>
      <w:r w:rsidRPr="00F54E8F">
        <w:rPr>
          <w:rFonts w:ascii="Arial" w:hAnsi="Arial" w:cs="Arial"/>
        </w:rPr>
        <w:t xml:space="preserve">a special “one-time” cash dividend of </w:t>
      </w:r>
      <w:r>
        <w:rPr>
          <w:rFonts w:ascii="Arial" w:hAnsi="Arial" w:cs="Arial"/>
        </w:rPr>
        <w:t>……</w:t>
      </w:r>
      <w:r w:rsidRPr="00F54E8F">
        <w:rPr>
          <w:rFonts w:ascii="Arial" w:hAnsi="Arial" w:cs="Arial"/>
        </w:rPr>
        <w:t xml:space="preserve">per share on its </w:t>
      </w:r>
      <w:r>
        <w:rPr>
          <w:rFonts w:ascii="Arial" w:hAnsi="Arial" w:cs="Arial"/>
        </w:rPr>
        <w:t>……</w:t>
      </w:r>
      <w:r w:rsidRPr="00F54E8F">
        <w:rPr>
          <w:rFonts w:ascii="Arial" w:hAnsi="Arial" w:cs="Arial"/>
        </w:rPr>
        <w:t>outstanding common</w:t>
      </w:r>
    </w:p>
    <w:p w:rsidR="00E434F9" w:rsidRPr="00F54E8F" w:rsidRDefault="00E434F9" w:rsidP="00E434F9">
      <w:pPr>
        <w:autoSpaceDE w:val="0"/>
        <w:autoSpaceDN w:val="0"/>
        <w:adjustRightInd w:val="0"/>
        <w:spacing w:after="0" w:line="240" w:lineRule="auto"/>
        <w:rPr>
          <w:rFonts w:ascii="Arial" w:hAnsi="Arial" w:cs="Arial"/>
        </w:rPr>
      </w:pPr>
      <w:r w:rsidRPr="00F54E8F">
        <w:rPr>
          <w:rFonts w:ascii="Arial" w:hAnsi="Arial" w:cs="Arial"/>
        </w:rPr>
        <w:t xml:space="preserve">shares. The dividend will be paid on April 29 to shareholders of record at the close of business on March 26. The Company’s fiscal year will end April 30. </w:t>
      </w:r>
    </w:p>
    <w:p w:rsidR="00E434F9" w:rsidRPr="00F54E8F" w:rsidRDefault="00E434F9" w:rsidP="00E434F9">
      <w:pPr>
        <w:autoSpaceDE w:val="0"/>
        <w:autoSpaceDN w:val="0"/>
        <w:adjustRightInd w:val="0"/>
        <w:spacing w:before="120" w:after="120" w:line="240" w:lineRule="auto"/>
        <w:rPr>
          <w:rFonts w:ascii="Arial" w:hAnsi="Arial" w:cs="Arial"/>
        </w:rPr>
      </w:pPr>
      <w:r w:rsidRPr="00F54E8F">
        <w:rPr>
          <w:rFonts w:ascii="Arial" w:hAnsi="Arial" w:cs="Arial"/>
        </w:rPr>
        <w:t>Required:</w:t>
      </w:r>
    </w:p>
    <w:p w:rsidR="00E434F9" w:rsidRPr="00F54E8F" w:rsidRDefault="00E434F9" w:rsidP="00E434F9">
      <w:pPr>
        <w:pStyle w:val="ListParagraph"/>
        <w:numPr>
          <w:ilvl w:val="0"/>
          <w:numId w:val="19"/>
        </w:numPr>
        <w:autoSpaceDE w:val="0"/>
        <w:autoSpaceDN w:val="0"/>
        <w:adjustRightInd w:val="0"/>
        <w:spacing w:before="120" w:after="120" w:line="240" w:lineRule="auto"/>
        <w:rPr>
          <w:rFonts w:ascii="Arial" w:hAnsi="Arial" w:cs="Arial"/>
        </w:rPr>
      </w:pPr>
      <w:r w:rsidRPr="00F54E8F">
        <w:rPr>
          <w:rFonts w:ascii="Arial" w:hAnsi="Arial" w:cs="Arial"/>
        </w:rPr>
        <w:t xml:space="preserve">Prepare any journal entries that </w:t>
      </w:r>
      <w:proofErr w:type="spellStart"/>
      <w:r>
        <w:rPr>
          <w:rFonts w:ascii="Arial" w:hAnsi="Arial" w:cs="Arial"/>
        </w:rPr>
        <w:t>Vivel</w:t>
      </w:r>
      <w:proofErr w:type="spellEnd"/>
      <w:r w:rsidRPr="00F54E8F">
        <w:rPr>
          <w:rFonts w:ascii="Arial" w:hAnsi="Arial" w:cs="Arial"/>
        </w:rPr>
        <w:t xml:space="preserve"> Corp. should make on the four dates mentioned in the press release and lectures.  </w:t>
      </w:r>
    </w:p>
    <w:p w:rsidR="00E434F9" w:rsidRPr="00F54E8F" w:rsidRDefault="00E434F9" w:rsidP="00E434F9">
      <w:pPr>
        <w:pStyle w:val="ListParagraph"/>
        <w:numPr>
          <w:ilvl w:val="0"/>
          <w:numId w:val="19"/>
        </w:numPr>
        <w:autoSpaceDE w:val="0"/>
        <w:autoSpaceDN w:val="0"/>
        <w:adjustRightInd w:val="0"/>
        <w:spacing w:before="120" w:after="120" w:line="240" w:lineRule="auto"/>
        <w:rPr>
          <w:rFonts w:ascii="Arial" w:hAnsi="Arial" w:cs="Arial"/>
        </w:rPr>
      </w:pPr>
      <w:r w:rsidRPr="00F54E8F">
        <w:rPr>
          <w:rFonts w:ascii="Arial" w:hAnsi="Arial" w:cs="Arial"/>
        </w:rPr>
        <w:t>What two requirements would the board of directors have considered before making the dividend decisions?</w:t>
      </w:r>
    </w:p>
    <w:p w:rsidR="00E434F9" w:rsidRPr="00E434F9" w:rsidRDefault="00E434F9" w:rsidP="00E434F9">
      <w:pPr>
        <w:autoSpaceDE w:val="0"/>
        <w:autoSpaceDN w:val="0"/>
        <w:adjustRightInd w:val="0"/>
        <w:spacing w:after="0" w:line="240" w:lineRule="auto"/>
        <w:rPr>
          <w:rFonts w:ascii="Arial" w:hAnsi="Arial" w:cs="Arial"/>
        </w:rPr>
      </w:pPr>
    </w:p>
    <w:p w:rsidR="004938DE" w:rsidRPr="007B5F1B" w:rsidRDefault="004938DE" w:rsidP="004938DE">
      <w:pPr>
        <w:autoSpaceDE w:val="0"/>
        <w:autoSpaceDN w:val="0"/>
        <w:adjustRightInd w:val="0"/>
        <w:spacing w:after="200" w:line="240" w:lineRule="auto"/>
        <w:rPr>
          <w:rFonts w:ascii="Arial" w:hAnsi="Arial" w:cs="Arial"/>
          <w:b/>
          <w:color w:val="0070C0"/>
        </w:rPr>
      </w:pPr>
      <w:r w:rsidRPr="007B5F1B">
        <w:rPr>
          <w:rFonts w:ascii="Arial" w:hAnsi="Arial" w:cs="Arial"/>
          <w:b/>
          <w:color w:val="0070C0"/>
        </w:rPr>
        <w:t>Question 1</w:t>
      </w:r>
      <w:r>
        <w:rPr>
          <w:rFonts w:ascii="Arial" w:hAnsi="Arial" w:cs="Arial"/>
          <w:b/>
          <w:color w:val="0070C0"/>
        </w:rPr>
        <w:t>7</w:t>
      </w:r>
      <w:r w:rsidRPr="007B5F1B">
        <w:rPr>
          <w:rFonts w:ascii="Arial" w:hAnsi="Arial" w:cs="Arial"/>
          <w:b/>
          <w:color w:val="0070C0"/>
        </w:rPr>
        <w:t xml:space="preserve"> (15 min) E12-8</w:t>
      </w:r>
    </w:p>
    <w:p w:rsidR="004938DE" w:rsidRPr="007B5F1B" w:rsidRDefault="004938DE" w:rsidP="004938DE">
      <w:pPr>
        <w:autoSpaceDE w:val="0"/>
        <w:autoSpaceDN w:val="0"/>
        <w:adjustRightInd w:val="0"/>
        <w:spacing w:after="120" w:line="240" w:lineRule="auto"/>
        <w:rPr>
          <w:rFonts w:ascii="Arial" w:hAnsi="Arial" w:cs="Arial"/>
          <w:u w:val="single"/>
        </w:rPr>
      </w:pPr>
      <w:r w:rsidRPr="007B5F1B">
        <w:rPr>
          <w:rFonts w:ascii="Arial" w:hAnsi="Arial" w:cs="Arial"/>
          <w:u w:val="single"/>
        </w:rPr>
        <w:t>Reporting Cash Flows from Operating Activities (Indirect Method)</w:t>
      </w:r>
    </w:p>
    <w:p w:rsidR="004938DE" w:rsidRPr="007B5F1B" w:rsidRDefault="004938DE" w:rsidP="004938DE">
      <w:pPr>
        <w:autoSpaceDE w:val="0"/>
        <w:autoSpaceDN w:val="0"/>
        <w:adjustRightInd w:val="0"/>
        <w:spacing w:after="120" w:line="240" w:lineRule="auto"/>
        <w:rPr>
          <w:rFonts w:ascii="Arial" w:hAnsi="Arial" w:cs="Arial"/>
        </w:rPr>
      </w:pPr>
      <w:r w:rsidRPr="007B5F1B">
        <w:rPr>
          <w:rFonts w:ascii="Arial" w:hAnsi="Arial" w:cs="Arial"/>
        </w:rPr>
        <w:t>The following information pertains to Guy’s Gear Company:</w:t>
      </w:r>
    </w:p>
    <w:p w:rsidR="004938DE" w:rsidRPr="007B5F1B" w:rsidRDefault="004938DE" w:rsidP="004938DE">
      <w:pPr>
        <w:autoSpaceDE w:val="0"/>
        <w:autoSpaceDN w:val="0"/>
        <w:adjustRightInd w:val="0"/>
        <w:spacing w:before="120" w:after="120" w:line="240" w:lineRule="auto"/>
        <w:rPr>
          <w:rFonts w:ascii="Arial" w:hAnsi="Arial" w:cs="Arial"/>
        </w:rPr>
      </w:pPr>
      <w:r w:rsidRPr="007B5F1B">
        <w:rPr>
          <w:rFonts w:ascii="Arial" w:hAnsi="Arial" w:cs="Arial"/>
        </w:rPr>
        <w:t>Required:</w:t>
      </w:r>
    </w:p>
    <w:p w:rsidR="004938DE" w:rsidRPr="007B5F1B" w:rsidRDefault="004938DE" w:rsidP="004938DE">
      <w:pPr>
        <w:autoSpaceDE w:val="0"/>
        <w:autoSpaceDN w:val="0"/>
        <w:adjustRightInd w:val="0"/>
        <w:spacing w:after="0" w:line="240" w:lineRule="auto"/>
        <w:rPr>
          <w:rFonts w:ascii="Arial" w:hAnsi="Arial" w:cs="Arial"/>
        </w:rPr>
      </w:pPr>
      <w:r w:rsidRPr="007B5F1B">
        <w:rPr>
          <w:rFonts w:ascii="Arial" w:hAnsi="Arial" w:cs="Arial"/>
        </w:rPr>
        <w:t>Present the operating activities section of the statement of cash flows for Guy’s Gear Company</w:t>
      </w:r>
    </w:p>
    <w:p w:rsidR="004938DE" w:rsidRDefault="004938DE" w:rsidP="004938DE">
      <w:pPr>
        <w:autoSpaceDE w:val="0"/>
        <w:autoSpaceDN w:val="0"/>
        <w:adjustRightInd w:val="0"/>
        <w:spacing w:after="120" w:line="240" w:lineRule="auto"/>
        <w:rPr>
          <w:rFonts w:ascii="Arial" w:hAnsi="Arial" w:cs="Arial"/>
        </w:rPr>
      </w:pPr>
      <w:r w:rsidRPr="007B5F1B">
        <w:rPr>
          <w:rFonts w:ascii="Arial" w:hAnsi="Arial" w:cs="Arial"/>
        </w:rPr>
        <w:t>using the indirect method.</w:t>
      </w:r>
    </w:p>
    <w:p w:rsidR="004938DE" w:rsidRPr="007B5F1B" w:rsidRDefault="004938DE" w:rsidP="004938DE">
      <w:pPr>
        <w:autoSpaceDE w:val="0"/>
        <w:autoSpaceDN w:val="0"/>
        <w:adjustRightInd w:val="0"/>
        <w:spacing w:before="200" w:after="200" w:line="240" w:lineRule="auto"/>
        <w:rPr>
          <w:rFonts w:ascii="Arial" w:hAnsi="Arial" w:cs="Arial"/>
          <w:b/>
          <w:color w:val="0070C0"/>
        </w:rPr>
      </w:pPr>
      <w:r>
        <w:rPr>
          <w:rFonts w:ascii="Arial" w:hAnsi="Arial" w:cs="Arial"/>
          <w:b/>
          <w:color w:val="0070C0"/>
        </w:rPr>
        <w:t>Question 18</w:t>
      </w:r>
      <w:r w:rsidRPr="007B5F1B">
        <w:rPr>
          <w:rFonts w:ascii="Arial" w:hAnsi="Arial" w:cs="Arial"/>
          <w:b/>
          <w:color w:val="0070C0"/>
        </w:rPr>
        <w:t xml:space="preserve"> (15 min) </w:t>
      </w:r>
    </w:p>
    <w:p w:rsidR="004938DE" w:rsidRPr="007B5F1B" w:rsidRDefault="004938DE" w:rsidP="004938DE">
      <w:pPr>
        <w:autoSpaceDE w:val="0"/>
        <w:autoSpaceDN w:val="0"/>
        <w:adjustRightInd w:val="0"/>
        <w:spacing w:after="120" w:line="240" w:lineRule="auto"/>
        <w:rPr>
          <w:rFonts w:ascii="Arial" w:hAnsi="Arial" w:cs="Arial"/>
          <w:u w:val="single"/>
        </w:rPr>
      </w:pPr>
      <w:r w:rsidRPr="007B5F1B">
        <w:rPr>
          <w:rFonts w:ascii="Arial" w:hAnsi="Arial" w:cs="Arial"/>
          <w:u w:val="single"/>
        </w:rPr>
        <w:t>Reporting and Interpreting Cash Flows from Operating Activities from an Analyst’s Perspective (Indirect Method)</w:t>
      </w:r>
    </w:p>
    <w:p w:rsidR="004938DE" w:rsidRPr="007B5F1B" w:rsidRDefault="004938DE" w:rsidP="004938DE">
      <w:pPr>
        <w:autoSpaceDE w:val="0"/>
        <w:autoSpaceDN w:val="0"/>
        <w:adjustRightInd w:val="0"/>
        <w:spacing w:after="120" w:line="240" w:lineRule="auto"/>
        <w:rPr>
          <w:rFonts w:ascii="Arial" w:hAnsi="Arial" w:cs="Arial"/>
        </w:rPr>
      </w:pPr>
      <w:r w:rsidRPr="007B5F1B">
        <w:rPr>
          <w:rFonts w:ascii="Arial" w:hAnsi="Arial" w:cs="Arial"/>
        </w:rPr>
        <w:t xml:space="preserve">New Vision Company completed its income statement and balance sheet and provided the following information:        </w:t>
      </w:r>
    </w:p>
    <w:tbl>
      <w:tblPr>
        <w:tblW w:w="6344" w:type="dxa"/>
        <w:tblInd w:w="1255" w:type="dxa"/>
        <w:tblLook w:val="04A0" w:firstRow="1" w:lastRow="0" w:firstColumn="1" w:lastColumn="0" w:noHBand="0" w:noVBand="1"/>
      </w:tblPr>
      <w:tblGrid>
        <w:gridCol w:w="4320"/>
        <w:gridCol w:w="1012"/>
        <w:gridCol w:w="1012"/>
      </w:tblGrid>
      <w:tr w:rsidR="004938DE" w:rsidRPr="007B5F1B" w:rsidTr="00F07B34">
        <w:trPr>
          <w:trHeight w:val="288"/>
        </w:trPr>
        <w:tc>
          <w:tcPr>
            <w:tcW w:w="4320" w:type="dxa"/>
            <w:tcBorders>
              <w:top w:val="single" w:sz="4" w:space="0" w:color="auto"/>
              <w:left w:val="single" w:sz="4" w:space="0" w:color="auto"/>
              <w:bottom w:val="nil"/>
              <w:right w:val="nil"/>
            </w:tcBorders>
            <w:shd w:val="clear" w:color="auto" w:fill="auto"/>
            <w:noWrap/>
            <w:vAlign w:val="bottom"/>
            <w:hideMark/>
          </w:tcPr>
          <w:p w:rsidR="004938DE" w:rsidRPr="007B5F1B" w:rsidRDefault="004938DE" w:rsidP="00F07B34">
            <w:pPr>
              <w:spacing w:after="0" w:line="240" w:lineRule="auto"/>
              <w:rPr>
                <w:rFonts w:ascii="Arial" w:eastAsia="Times New Roman" w:hAnsi="Arial" w:cs="Arial"/>
                <w:color w:val="000000"/>
              </w:rPr>
            </w:pPr>
            <w:r w:rsidRPr="007B5F1B">
              <w:rPr>
                <w:rFonts w:ascii="Arial" w:eastAsia="Times New Roman" w:hAnsi="Arial" w:cs="Arial"/>
                <w:color w:val="000000"/>
              </w:rPr>
              <w:t>Service Revenue</w:t>
            </w:r>
          </w:p>
        </w:tc>
        <w:tc>
          <w:tcPr>
            <w:tcW w:w="1012" w:type="dxa"/>
            <w:tcBorders>
              <w:top w:val="single" w:sz="4" w:space="0" w:color="auto"/>
              <w:left w:val="nil"/>
              <w:bottom w:val="nil"/>
              <w:right w:val="nil"/>
            </w:tcBorders>
            <w:shd w:val="clear" w:color="auto" w:fill="auto"/>
            <w:noWrap/>
            <w:vAlign w:val="bottom"/>
            <w:hideMark/>
          </w:tcPr>
          <w:p w:rsidR="004938DE" w:rsidRPr="007B5F1B" w:rsidRDefault="004938DE" w:rsidP="00F07B34">
            <w:pPr>
              <w:spacing w:after="0" w:line="240" w:lineRule="auto"/>
              <w:rPr>
                <w:rFonts w:ascii="Arial" w:eastAsia="Times New Roman" w:hAnsi="Arial" w:cs="Arial"/>
                <w:color w:val="000000"/>
              </w:rPr>
            </w:pPr>
            <w:r w:rsidRPr="007B5F1B">
              <w:rPr>
                <w:rFonts w:ascii="Arial" w:eastAsia="Times New Roman" w:hAnsi="Arial" w:cs="Arial"/>
                <w:color w:val="000000"/>
              </w:rPr>
              <w:t> </w:t>
            </w:r>
          </w:p>
        </w:tc>
        <w:tc>
          <w:tcPr>
            <w:tcW w:w="1012" w:type="dxa"/>
            <w:tcBorders>
              <w:top w:val="single" w:sz="4" w:space="0" w:color="auto"/>
              <w:left w:val="nil"/>
              <w:bottom w:val="nil"/>
              <w:right w:val="single" w:sz="4" w:space="0" w:color="auto"/>
            </w:tcBorders>
            <w:shd w:val="clear" w:color="auto" w:fill="auto"/>
            <w:noWrap/>
            <w:vAlign w:val="bottom"/>
            <w:hideMark/>
          </w:tcPr>
          <w:p w:rsidR="004938DE" w:rsidRPr="007B5F1B" w:rsidRDefault="004938DE" w:rsidP="00F07B34">
            <w:pPr>
              <w:spacing w:after="0" w:line="240" w:lineRule="auto"/>
              <w:jc w:val="right"/>
              <w:rPr>
                <w:rFonts w:ascii="Arial" w:eastAsia="Times New Roman" w:hAnsi="Arial" w:cs="Arial"/>
                <w:color w:val="000000"/>
              </w:rPr>
            </w:pPr>
            <w:r>
              <w:rPr>
                <w:rFonts w:ascii="Arial" w:eastAsia="Times New Roman" w:hAnsi="Arial" w:cs="Arial"/>
                <w:color w:val="000000"/>
              </w:rPr>
              <w:t>……</w:t>
            </w:r>
            <w:r w:rsidRPr="007B5F1B">
              <w:rPr>
                <w:rFonts w:ascii="Arial" w:eastAsia="Times New Roman" w:hAnsi="Arial" w:cs="Arial"/>
                <w:color w:val="000000"/>
              </w:rPr>
              <w:t xml:space="preserve"> </w:t>
            </w:r>
          </w:p>
        </w:tc>
      </w:tr>
      <w:tr w:rsidR="004938DE" w:rsidRPr="007B5F1B" w:rsidTr="00F07B34">
        <w:trPr>
          <w:trHeight w:val="288"/>
        </w:trPr>
        <w:tc>
          <w:tcPr>
            <w:tcW w:w="4320" w:type="dxa"/>
            <w:tcBorders>
              <w:top w:val="nil"/>
              <w:left w:val="single" w:sz="4" w:space="0" w:color="auto"/>
              <w:bottom w:val="nil"/>
              <w:right w:val="nil"/>
            </w:tcBorders>
            <w:shd w:val="clear" w:color="auto" w:fill="auto"/>
            <w:noWrap/>
            <w:vAlign w:val="bottom"/>
            <w:hideMark/>
          </w:tcPr>
          <w:p w:rsidR="004938DE" w:rsidRPr="007B5F1B" w:rsidRDefault="004938DE" w:rsidP="00F07B34">
            <w:pPr>
              <w:spacing w:after="0" w:line="240" w:lineRule="auto"/>
              <w:rPr>
                <w:rFonts w:ascii="Arial" w:eastAsia="Times New Roman" w:hAnsi="Arial" w:cs="Arial"/>
                <w:color w:val="000000"/>
              </w:rPr>
            </w:pPr>
            <w:r w:rsidRPr="007B5F1B">
              <w:rPr>
                <w:rFonts w:ascii="Arial" w:eastAsia="Times New Roman" w:hAnsi="Arial" w:cs="Arial"/>
                <w:color w:val="000000"/>
              </w:rPr>
              <w:lastRenderedPageBreak/>
              <w:t>Expenses:</w:t>
            </w:r>
          </w:p>
        </w:tc>
        <w:tc>
          <w:tcPr>
            <w:tcW w:w="1012" w:type="dxa"/>
            <w:tcBorders>
              <w:top w:val="nil"/>
              <w:left w:val="nil"/>
              <w:bottom w:val="nil"/>
              <w:right w:val="nil"/>
            </w:tcBorders>
            <w:shd w:val="clear" w:color="auto" w:fill="auto"/>
            <w:noWrap/>
            <w:vAlign w:val="bottom"/>
            <w:hideMark/>
          </w:tcPr>
          <w:p w:rsidR="004938DE" w:rsidRPr="007B5F1B" w:rsidRDefault="004938DE" w:rsidP="00F07B34">
            <w:pPr>
              <w:spacing w:after="0" w:line="240" w:lineRule="auto"/>
              <w:rPr>
                <w:rFonts w:ascii="Arial" w:eastAsia="Times New Roman" w:hAnsi="Arial" w:cs="Arial"/>
                <w:color w:val="000000"/>
              </w:rPr>
            </w:pPr>
          </w:p>
        </w:tc>
        <w:tc>
          <w:tcPr>
            <w:tcW w:w="1012" w:type="dxa"/>
            <w:tcBorders>
              <w:top w:val="nil"/>
              <w:left w:val="nil"/>
              <w:bottom w:val="nil"/>
              <w:right w:val="single" w:sz="4" w:space="0" w:color="auto"/>
            </w:tcBorders>
            <w:shd w:val="clear" w:color="auto" w:fill="auto"/>
            <w:noWrap/>
            <w:vAlign w:val="bottom"/>
            <w:hideMark/>
          </w:tcPr>
          <w:p w:rsidR="004938DE" w:rsidRPr="007B5F1B" w:rsidRDefault="004938DE" w:rsidP="00F07B34">
            <w:pPr>
              <w:spacing w:after="0" w:line="240" w:lineRule="auto"/>
              <w:rPr>
                <w:rFonts w:ascii="Arial" w:eastAsia="Times New Roman" w:hAnsi="Arial" w:cs="Arial"/>
                <w:color w:val="000000"/>
              </w:rPr>
            </w:pPr>
            <w:r w:rsidRPr="007B5F1B">
              <w:rPr>
                <w:rFonts w:ascii="Arial" w:eastAsia="Times New Roman" w:hAnsi="Arial" w:cs="Arial"/>
                <w:color w:val="000000"/>
              </w:rPr>
              <w:t> </w:t>
            </w:r>
          </w:p>
        </w:tc>
      </w:tr>
      <w:tr w:rsidR="004938DE" w:rsidRPr="007B5F1B" w:rsidTr="00F07B34">
        <w:trPr>
          <w:trHeight w:val="288"/>
        </w:trPr>
        <w:tc>
          <w:tcPr>
            <w:tcW w:w="4320" w:type="dxa"/>
            <w:tcBorders>
              <w:top w:val="nil"/>
              <w:left w:val="single" w:sz="4" w:space="0" w:color="auto"/>
              <w:bottom w:val="nil"/>
              <w:right w:val="nil"/>
            </w:tcBorders>
            <w:shd w:val="clear" w:color="auto" w:fill="auto"/>
            <w:noWrap/>
            <w:vAlign w:val="bottom"/>
            <w:hideMark/>
          </w:tcPr>
          <w:p w:rsidR="004938DE" w:rsidRPr="007B5F1B" w:rsidRDefault="004938DE" w:rsidP="00F07B34">
            <w:pPr>
              <w:spacing w:after="0" w:line="240" w:lineRule="auto"/>
              <w:rPr>
                <w:rFonts w:ascii="Arial" w:eastAsia="Times New Roman" w:hAnsi="Arial" w:cs="Arial"/>
                <w:color w:val="000000"/>
              </w:rPr>
            </w:pPr>
            <w:r w:rsidRPr="007B5F1B">
              <w:rPr>
                <w:rFonts w:ascii="Arial" w:eastAsia="Times New Roman" w:hAnsi="Arial" w:cs="Arial"/>
                <w:color w:val="000000"/>
              </w:rPr>
              <w:t xml:space="preserve">     Salaries and Wages</w:t>
            </w:r>
          </w:p>
        </w:tc>
        <w:tc>
          <w:tcPr>
            <w:tcW w:w="1012" w:type="dxa"/>
            <w:tcBorders>
              <w:top w:val="nil"/>
              <w:left w:val="nil"/>
              <w:bottom w:val="nil"/>
              <w:right w:val="nil"/>
            </w:tcBorders>
            <w:shd w:val="clear" w:color="auto" w:fill="auto"/>
            <w:noWrap/>
            <w:vAlign w:val="bottom"/>
            <w:hideMark/>
          </w:tcPr>
          <w:p w:rsidR="004938DE" w:rsidRPr="007B5F1B" w:rsidRDefault="004938DE" w:rsidP="00F07B34">
            <w:pPr>
              <w:spacing w:after="0" w:line="240" w:lineRule="auto"/>
              <w:jc w:val="right"/>
              <w:rPr>
                <w:rFonts w:ascii="Arial" w:eastAsia="Times New Roman" w:hAnsi="Arial" w:cs="Arial"/>
                <w:color w:val="000000"/>
              </w:rPr>
            </w:pPr>
            <w:r>
              <w:rPr>
                <w:rFonts w:ascii="Arial" w:eastAsia="Times New Roman" w:hAnsi="Arial" w:cs="Arial"/>
                <w:color w:val="000000"/>
              </w:rPr>
              <w:t>……</w:t>
            </w:r>
            <w:r w:rsidRPr="007B5F1B">
              <w:rPr>
                <w:rFonts w:ascii="Arial" w:eastAsia="Times New Roman" w:hAnsi="Arial" w:cs="Arial"/>
                <w:color w:val="000000"/>
              </w:rPr>
              <w:t xml:space="preserve"> </w:t>
            </w:r>
          </w:p>
        </w:tc>
        <w:tc>
          <w:tcPr>
            <w:tcW w:w="1012" w:type="dxa"/>
            <w:tcBorders>
              <w:top w:val="nil"/>
              <w:left w:val="nil"/>
              <w:bottom w:val="nil"/>
              <w:right w:val="single" w:sz="4" w:space="0" w:color="auto"/>
            </w:tcBorders>
            <w:shd w:val="clear" w:color="auto" w:fill="auto"/>
            <w:noWrap/>
            <w:vAlign w:val="bottom"/>
            <w:hideMark/>
          </w:tcPr>
          <w:p w:rsidR="004938DE" w:rsidRPr="007B5F1B" w:rsidRDefault="004938DE" w:rsidP="00F07B34">
            <w:pPr>
              <w:spacing w:after="0" w:line="240" w:lineRule="auto"/>
              <w:rPr>
                <w:rFonts w:ascii="Arial" w:eastAsia="Times New Roman" w:hAnsi="Arial" w:cs="Arial"/>
                <w:color w:val="000000"/>
              </w:rPr>
            </w:pPr>
            <w:r w:rsidRPr="007B5F1B">
              <w:rPr>
                <w:rFonts w:ascii="Arial" w:eastAsia="Times New Roman" w:hAnsi="Arial" w:cs="Arial"/>
                <w:color w:val="000000"/>
              </w:rPr>
              <w:t> </w:t>
            </w:r>
          </w:p>
        </w:tc>
      </w:tr>
      <w:tr w:rsidR="004938DE" w:rsidRPr="007B5F1B" w:rsidTr="00F07B34">
        <w:trPr>
          <w:trHeight w:val="288"/>
        </w:trPr>
        <w:tc>
          <w:tcPr>
            <w:tcW w:w="4320" w:type="dxa"/>
            <w:tcBorders>
              <w:top w:val="nil"/>
              <w:left w:val="single" w:sz="4" w:space="0" w:color="auto"/>
              <w:bottom w:val="nil"/>
              <w:right w:val="nil"/>
            </w:tcBorders>
            <w:shd w:val="clear" w:color="auto" w:fill="auto"/>
            <w:noWrap/>
            <w:vAlign w:val="bottom"/>
            <w:hideMark/>
          </w:tcPr>
          <w:p w:rsidR="004938DE" w:rsidRPr="007B5F1B" w:rsidRDefault="004938DE" w:rsidP="00F07B34">
            <w:pPr>
              <w:spacing w:after="0" w:line="240" w:lineRule="auto"/>
              <w:rPr>
                <w:rFonts w:ascii="Arial" w:eastAsia="Times New Roman" w:hAnsi="Arial" w:cs="Arial"/>
                <w:color w:val="000000"/>
              </w:rPr>
            </w:pPr>
            <w:r w:rsidRPr="007B5F1B">
              <w:rPr>
                <w:rFonts w:ascii="Arial" w:eastAsia="Times New Roman" w:hAnsi="Arial" w:cs="Arial"/>
                <w:color w:val="000000"/>
              </w:rPr>
              <w:t xml:space="preserve">     Depreciation</w:t>
            </w:r>
          </w:p>
        </w:tc>
        <w:tc>
          <w:tcPr>
            <w:tcW w:w="1012" w:type="dxa"/>
            <w:tcBorders>
              <w:top w:val="nil"/>
              <w:left w:val="nil"/>
              <w:bottom w:val="nil"/>
              <w:right w:val="nil"/>
            </w:tcBorders>
            <w:shd w:val="clear" w:color="auto" w:fill="auto"/>
            <w:noWrap/>
            <w:vAlign w:val="bottom"/>
            <w:hideMark/>
          </w:tcPr>
          <w:p w:rsidR="004938DE" w:rsidRPr="007B5F1B" w:rsidRDefault="004938DE" w:rsidP="00F07B34">
            <w:pPr>
              <w:spacing w:after="0" w:line="240" w:lineRule="auto"/>
              <w:jc w:val="right"/>
              <w:rPr>
                <w:rFonts w:ascii="Arial" w:eastAsia="Times New Roman" w:hAnsi="Arial" w:cs="Arial"/>
                <w:color w:val="000000"/>
              </w:rPr>
            </w:pPr>
            <w:r>
              <w:rPr>
                <w:rFonts w:ascii="Arial" w:eastAsia="Times New Roman" w:hAnsi="Arial" w:cs="Arial"/>
                <w:color w:val="000000"/>
              </w:rPr>
              <w:t>……</w:t>
            </w:r>
            <w:r w:rsidRPr="007B5F1B">
              <w:rPr>
                <w:rFonts w:ascii="Arial" w:eastAsia="Times New Roman" w:hAnsi="Arial" w:cs="Arial"/>
                <w:color w:val="000000"/>
              </w:rPr>
              <w:t xml:space="preserve"> </w:t>
            </w:r>
          </w:p>
        </w:tc>
        <w:tc>
          <w:tcPr>
            <w:tcW w:w="1012" w:type="dxa"/>
            <w:tcBorders>
              <w:top w:val="nil"/>
              <w:left w:val="nil"/>
              <w:bottom w:val="nil"/>
              <w:right w:val="single" w:sz="4" w:space="0" w:color="auto"/>
            </w:tcBorders>
            <w:shd w:val="clear" w:color="auto" w:fill="auto"/>
            <w:noWrap/>
            <w:vAlign w:val="bottom"/>
            <w:hideMark/>
          </w:tcPr>
          <w:p w:rsidR="004938DE" w:rsidRPr="007B5F1B" w:rsidRDefault="004938DE" w:rsidP="00F07B34">
            <w:pPr>
              <w:spacing w:after="0" w:line="240" w:lineRule="auto"/>
              <w:rPr>
                <w:rFonts w:ascii="Arial" w:eastAsia="Times New Roman" w:hAnsi="Arial" w:cs="Arial"/>
                <w:color w:val="000000"/>
              </w:rPr>
            </w:pPr>
            <w:r w:rsidRPr="007B5F1B">
              <w:rPr>
                <w:rFonts w:ascii="Arial" w:eastAsia="Times New Roman" w:hAnsi="Arial" w:cs="Arial"/>
                <w:color w:val="000000"/>
              </w:rPr>
              <w:t> </w:t>
            </w:r>
          </w:p>
        </w:tc>
      </w:tr>
      <w:tr w:rsidR="004938DE" w:rsidRPr="007B5F1B" w:rsidTr="00F07B34">
        <w:trPr>
          <w:trHeight w:val="288"/>
        </w:trPr>
        <w:tc>
          <w:tcPr>
            <w:tcW w:w="4320" w:type="dxa"/>
            <w:tcBorders>
              <w:top w:val="nil"/>
              <w:left w:val="single" w:sz="4" w:space="0" w:color="auto"/>
              <w:bottom w:val="nil"/>
              <w:right w:val="nil"/>
            </w:tcBorders>
            <w:shd w:val="clear" w:color="auto" w:fill="auto"/>
            <w:noWrap/>
            <w:vAlign w:val="bottom"/>
            <w:hideMark/>
          </w:tcPr>
          <w:p w:rsidR="004938DE" w:rsidRPr="007B5F1B" w:rsidRDefault="004938DE" w:rsidP="00F07B34">
            <w:pPr>
              <w:spacing w:after="0" w:line="240" w:lineRule="auto"/>
              <w:rPr>
                <w:rFonts w:ascii="Arial" w:eastAsia="Times New Roman" w:hAnsi="Arial" w:cs="Arial"/>
                <w:color w:val="000000"/>
              </w:rPr>
            </w:pPr>
            <w:r w:rsidRPr="007B5F1B">
              <w:rPr>
                <w:rFonts w:ascii="Arial" w:eastAsia="Times New Roman" w:hAnsi="Arial" w:cs="Arial"/>
                <w:color w:val="000000"/>
              </w:rPr>
              <w:t xml:space="preserve">     Utilities </w:t>
            </w:r>
          </w:p>
        </w:tc>
        <w:tc>
          <w:tcPr>
            <w:tcW w:w="1012" w:type="dxa"/>
            <w:tcBorders>
              <w:top w:val="nil"/>
              <w:left w:val="nil"/>
              <w:bottom w:val="nil"/>
              <w:right w:val="nil"/>
            </w:tcBorders>
            <w:shd w:val="clear" w:color="auto" w:fill="auto"/>
            <w:noWrap/>
            <w:vAlign w:val="bottom"/>
            <w:hideMark/>
          </w:tcPr>
          <w:p w:rsidR="004938DE" w:rsidRPr="007B5F1B" w:rsidRDefault="004938DE" w:rsidP="00F07B34">
            <w:pPr>
              <w:spacing w:after="0" w:line="240" w:lineRule="auto"/>
              <w:jc w:val="right"/>
              <w:rPr>
                <w:rFonts w:ascii="Arial" w:eastAsia="Times New Roman" w:hAnsi="Arial" w:cs="Arial"/>
                <w:color w:val="000000"/>
              </w:rPr>
            </w:pPr>
            <w:r>
              <w:rPr>
                <w:rFonts w:ascii="Arial" w:eastAsia="Times New Roman" w:hAnsi="Arial" w:cs="Arial"/>
                <w:color w:val="000000"/>
              </w:rPr>
              <w:t>……</w:t>
            </w:r>
            <w:r w:rsidRPr="007B5F1B">
              <w:rPr>
                <w:rFonts w:ascii="Arial" w:eastAsia="Times New Roman" w:hAnsi="Arial" w:cs="Arial"/>
                <w:color w:val="000000"/>
              </w:rPr>
              <w:t xml:space="preserve"> </w:t>
            </w:r>
          </w:p>
        </w:tc>
        <w:tc>
          <w:tcPr>
            <w:tcW w:w="1012" w:type="dxa"/>
            <w:tcBorders>
              <w:top w:val="nil"/>
              <w:left w:val="nil"/>
              <w:bottom w:val="nil"/>
              <w:right w:val="single" w:sz="4" w:space="0" w:color="auto"/>
            </w:tcBorders>
            <w:shd w:val="clear" w:color="auto" w:fill="auto"/>
            <w:noWrap/>
            <w:vAlign w:val="bottom"/>
            <w:hideMark/>
          </w:tcPr>
          <w:p w:rsidR="004938DE" w:rsidRPr="007B5F1B" w:rsidRDefault="004938DE" w:rsidP="00F07B34">
            <w:pPr>
              <w:spacing w:after="0" w:line="240" w:lineRule="auto"/>
              <w:rPr>
                <w:rFonts w:ascii="Arial" w:eastAsia="Times New Roman" w:hAnsi="Arial" w:cs="Arial"/>
                <w:color w:val="000000"/>
              </w:rPr>
            </w:pPr>
            <w:r w:rsidRPr="007B5F1B">
              <w:rPr>
                <w:rFonts w:ascii="Arial" w:eastAsia="Times New Roman" w:hAnsi="Arial" w:cs="Arial"/>
                <w:color w:val="000000"/>
              </w:rPr>
              <w:t> </w:t>
            </w:r>
          </w:p>
        </w:tc>
      </w:tr>
      <w:tr w:rsidR="004938DE" w:rsidRPr="007B5F1B" w:rsidTr="00F07B34">
        <w:trPr>
          <w:trHeight w:val="288"/>
        </w:trPr>
        <w:tc>
          <w:tcPr>
            <w:tcW w:w="4320" w:type="dxa"/>
            <w:tcBorders>
              <w:top w:val="nil"/>
              <w:left w:val="single" w:sz="4" w:space="0" w:color="auto"/>
              <w:bottom w:val="nil"/>
              <w:right w:val="nil"/>
            </w:tcBorders>
            <w:shd w:val="clear" w:color="auto" w:fill="auto"/>
            <w:noWrap/>
            <w:vAlign w:val="bottom"/>
            <w:hideMark/>
          </w:tcPr>
          <w:p w:rsidR="004938DE" w:rsidRPr="007B5F1B" w:rsidRDefault="004938DE" w:rsidP="004938DE">
            <w:pPr>
              <w:spacing w:after="0" w:line="240" w:lineRule="auto"/>
              <w:jc w:val="right"/>
              <w:rPr>
                <w:rFonts w:ascii="Arial" w:eastAsia="Times New Roman" w:hAnsi="Arial" w:cs="Arial"/>
                <w:color w:val="000000"/>
              </w:rPr>
            </w:pPr>
            <w:r>
              <w:rPr>
                <w:rFonts w:ascii="Arial" w:eastAsia="Times New Roman" w:hAnsi="Arial" w:cs="Arial"/>
                <w:color w:val="000000"/>
              </w:rPr>
              <w:t>……</w:t>
            </w:r>
            <w:r w:rsidRPr="007B5F1B">
              <w:rPr>
                <w:rFonts w:ascii="Arial" w:eastAsia="Times New Roman" w:hAnsi="Arial" w:cs="Arial"/>
                <w:color w:val="000000"/>
              </w:rPr>
              <w:t xml:space="preserve"> </w:t>
            </w:r>
          </w:p>
        </w:tc>
        <w:tc>
          <w:tcPr>
            <w:tcW w:w="1012" w:type="dxa"/>
            <w:tcBorders>
              <w:top w:val="nil"/>
              <w:left w:val="nil"/>
              <w:bottom w:val="nil"/>
              <w:right w:val="nil"/>
            </w:tcBorders>
            <w:shd w:val="clear" w:color="auto" w:fill="auto"/>
            <w:noWrap/>
            <w:vAlign w:val="bottom"/>
            <w:hideMark/>
          </w:tcPr>
          <w:p w:rsidR="004938DE" w:rsidRPr="007B5F1B" w:rsidRDefault="004938DE" w:rsidP="004938DE">
            <w:pPr>
              <w:spacing w:after="0" w:line="240" w:lineRule="auto"/>
              <w:jc w:val="right"/>
              <w:rPr>
                <w:rFonts w:ascii="Arial" w:eastAsia="Times New Roman" w:hAnsi="Arial" w:cs="Arial"/>
                <w:color w:val="000000"/>
              </w:rPr>
            </w:pPr>
            <w:r>
              <w:rPr>
                <w:rFonts w:ascii="Arial" w:eastAsia="Times New Roman" w:hAnsi="Arial" w:cs="Arial"/>
                <w:color w:val="000000"/>
              </w:rPr>
              <w:t>……</w:t>
            </w:r>
            <w:r w:rsidRPr="007B5F1B">
              <w:rPr>
                <w:rFonts w:ascii="Arial" w:eastAsia="Times New Roman" w:hAnsi="Arial" w:cs="Arial"/>
                <w:color w:val="000000"/>
              </w:rPr>
              <w:t xml:space="preserve"> </w:t>
            </w:r>
          </w:p>
        </w:tc>
        <w:tc>
          <w:tcPr>
            <w:tcW w:w="1012" w:type="dxa"/>
            <w:tcBorders>
              <w:top w:val="nil"/>
              <w:left w:val="nil"/>
              <w:bottom w:val="nil"/>
              <w:right w:val="single" w:sz="4" w:space="0" w:color="auto"/>
            </w:tcBorders>
            <w:shd w:val="clear" w:color="auto" w:fill="auto"/>
            <w:noWrap/>
            <w:vAlign w:val="bottom"/>
            <w:hideMark/>
          </w:tcPr>
          <w:p w:rsidR="004938DE" w:rsidRPr="007B5F1B" w:rsidRDefault="004938DE" w:rsidP="004938DE">
            <w:pPr>
              <w:spacing w:after="0" w:line="240" w:lineRule="auto"/>
              <w:jc w:val="right"/>
              <w:rPr>
                <w:rFonts w:ascii="Arial" w:eastAsia="Times New Roman" w:hAnsi="Arial" w:cs="Arial"/>
                <w:color w:val="000000"/>
              </w:rPr>
            </w:pPr>
            <w:r>
              <w:rPr>
                <w:rFonts w:ascii="Arial" w:eastAsia="Times New Roman" w:hAnsi="Arial" w:cs="Arial"/>
                <w:color w:val="000000"/>
              </w:rPr>
              <w:t>……</w:t>
            </w:r>
            <w:r w:rsidRPr="007B5F1B">
              <w:rPr>
                <w:rFonts w:ascii="Arial" w:eastAsia="Times New Roman" w:hAnsi="Arial" w:cs="Arial"/>
                <w:color w:val="000000"/>
              </w:rPr>
              <w:t xml:space="preserve"> </w:t>
            </w:r>
          </w:p>
        </w:tc>
      </w:tr>
      <w:tr w:rsidR="004938DE" w:rsidRPr="007B5F1B" w:rsidTr="00F07B34">
        <w:trPr>
          <w:trHeight w:val="300"/>
        </w:trPr>
        <w:tc>
          <w:tcPr>
            <w:tcW w:w="4320" w:type="dxa"/>
            <w:tcBorders>
              <w:top w:val="nil"/>
              <w:left w:val="single" w:sz="4" w:space="0" w:color="auto"/>
              <w:bottom w:val="nil"/>
              <w:right w:val="nil"/>
            </w:tcBorders>
            <w:shd w:val="clear" w:color="auto" w:fill="auto"/>
            <w:noWrap/>
            <w:vAlign w:val="bottom"/>
            <w:hideMark/>
          </w:tcPr>
          <w:p w:rsidR="004938DE" w:rsidRPr="007B5F1B" w:rsidRDefault="004938DE" w:rsidP="004938DE">
            <w:pPr>
              <w:spacing w:after="0" w:line="240" w:lineRule="auto"/>
              <w:rPr>
                <w:rFonts w:ascii="Arial" w:eastAsia="Times New Roman" w:hAnsi="Arial" w:cs="Arial"/>
                <w:color w:val="000000"/>
              </w:rPr>
            </w:pPr>
            <w:r w:rsidRPr="007B5F1B">
              <w:rPr>
                <w:rFonts w:ascii="Arial" w:eastAsia="Times New Roman" w:hAnsi="Arial" w:cs="Arial"/>
                <w:color w:val="000000"/>
              </w:rPr>
              <w:t>Net Income</w:t>
            </w:r>
          </w:p>
        </w:tc>
        <w:tc>
          <w:tcPr>
            <w:tcW w:w="1012" w:type="dxa"/>
            <w:tcBorders>
              <w:top w:val="nil"/>
              <w:left w:val="nil"/>
              <w:bottom w:val="nil"/>
              <w:right w:val="nil"/>
            </w:tcBorders>
            <w:shd w:val="clear" w:color="auto" w:fill="auto"/>
            <w:noWrap/>
            <w:vAlign w:val="bottom"/>
            <w:hideMark/>
          </w:tcPr>
          <w:p w:rsidR="004938DE" w:rsidRPr="007B5F1B" w:rsidRDefault="004938DE" w:rsidP="004938DE">
            <w:pPr>
              <w:spacing w:after="0" w:line="240" w:lineRule="auto"/>
              <w:rPr>
                <w:rFonts w:ascii="Arial" w:eastAsia="Times New Roman" w:hAnsi="Arial" w:cs="Arial"/>
                <w:color w:val="000000"/>
              </w:rPr>
            </w:pPr>
          </w:p>
        </w:tc>
        <w:tc>
          <w:tcPr>
            <w:tcW w:w="1012" w:type="dxa"/>
            <w:tcBorders>
              <w:top w:val="nil"/>
              <w:left w:val="nil"/>
              <w:bottom w:val="double" w:sz="6" w:space="0" w:color="auto"/>
              <w:right w:val="single" w:sz="4" w:space="0" w:color="auto"/>
            </w:tcBorders>
            <w:shd w:val="clear" w:color="auto" w:fill="auto"/>
            <w:noWrap/>
            <w:vAlign w:val="bottom"/>
            <w:hideMark/>
          </w:tcPr>
          <w:p w:rsidR="004938DE" w:rsidRPr="007B5F1B" w:rsidRDefault="004938DE" w:rsidP="004938DE">
            <w:pPr>
              <w:spacing w:after="0" w:line="240" w:lineRule="auto"/>
              <w:jc w:val="right"/>
              <w:rPr>
                <w:rFonts w:ascii="Arial" w:eastAsia="Times New Roman" w:hAnsi="Arial" w:cs="Arial"/>
                <w:color w:val="000000"/>
              </w:rPr>
            </w:pPr>
            <w:r>
              <w:rPr>
                <w:rFonts w:ascii="Arial" w:eastAsia="Times New Roman" w:hAnsi="Arial" w:cs="Arial"/>
                <w:color w:val="000000"/>
              </w:rPr>
              <w:t>……</w:t>
            </w:r>
            <w:r w:rsidRPr="007B5F1B">
              <w:rPr>
                <w:rFonts w:ascii="Arial" w:eastAsia="Times New Roman" w:hAnsi="Arial" w:cs="Arial"/>
                <w:color w:val="000000"/>
              </w:rPr>
              <w:t xml:space="preserve"> </w:t>
            </w:r>
          </w:p>
        </w:tc>
      </w:tr>
      <w:tr w:rsidR="004938DE" w:rsidRPr="007B5F1B" w:rsidTr="00F07B34">
        <w:trPr>
          <w:trHeight w:val="300"/>
        </w:trPr>
        <w:tc>
          <w:tcPr>
            <w:tcW w:w="4320" w:type="dxa"/>
            <w:tcBorders>
              <w:top w:val="nil"/>
              <w:left w:val="single" w:sz="4" w:space="0" w:color="auto"/>
              <w:bottom w:val="nil"/>
              <w:right w:val="nil"/>
            </w:tcBorders>
            <w:shd w:val="clear" w:color="auto" w:fill="auto"/>
            <w:noWrap/>
            <w:vAlign w:val="bottom"/>
            <w:hideMark/>
          </w:tcPr>
          <w:p w:rsidR="004938DE" w:rsidRPr="007B5F1B" w:rsidRDefault="004938DE" w:rsidP="004938DE">
            <w:pPr>
              <w:spacing w:after="0" w:line="240" w:lineRule="auto"/>
              <w:rPr>
                <w:rFonts w:ascii="Arial" w:eastAsia="Times New Roman" w:hAnsi="Arial" w:cs="Arial"/>
                <w:color w:val="000000"/>
              </w:rPr>
            </w:pPr>
            <w:r w:rsidRPr="007B5F1B">
              <w:rPr>
                <w:rFonts w:ascii="Arial" w:eastAsia="Times New Roman" w:hAnsi="Arial" w:cs="Arial"/>
                <w:color w:val="000000"/>
              </w:rPr>
              <w:t>Decrease in Account Receivable</w:t>
            </w:r>
          </w:p>
        </w:tc>
        <w:tc>
          <w:tcPr>
            <w:tcW w:w="1012" w:type="dxa"/>
            <w:tcBorders>
              <w:top w:val="nil"/>
              <w:left w:val="nil"/>
              <w:bottom w:val="nil"/>
              <w:right w:val="nil"/>
            </w:tcBorders>
            <w:shd w:val="clear" w:color="auto" w:fill="auto"/>
            <w:noWrap/>
            <w:vAlign w:val="bottom"/>
            <w:hideMark/>
          </w:tcPr>
          <w:p w:rsidR="004938DE" w:rsidRPr="007B5F1B" w:rsidRDefault="004938DE" w:rsidP="004938DE">
            <w:pPr>
              <w:spacing w:after="0" w:line="240" w:lineRule="auto"/>
              <w:jc w:val="right"/>
              <w:rPr>
                <w:rFonts w:ascii="Arial" w:eastAsia="Times New Roman" w:hAnsi="Arial" w:cs="Arial"/>
                <w:color w:val="000000"/>
              </w:rPr>
            </w:pPr>
            <w:r>
              <w:rPr>
                <w:rFonts w:ascii="Arial" w:eastAsia="Times New Roman" w:hAnsi="Arial" w:cs="Arial"/>
                <w:color w:val="000000"/>
              </w:rPr>
              <w:t>……</w:t>
            </w:r>
            <w:r w:rsidRPr="007B5F1B">
              <w:rPr>
                <w:rFonts w:ascii="Arial" w:eastAsia="Times New Roman" w:hAnsi="Arial" w:cs="Arial"/>
                <w:color w:val="000000"/>
              </w:rPr>
              <w:t xml:space="preserve"> </w:t>
            </w:r>
          </w:p>
        </w:tc>
        <w:tc>
          <w:tcPr>
            <w:tcW w:w="1012" w:type="dxa"/>
            <w:tcBorders>
              <w:top w:val="nil"/>
              <w:left w:val="nil"/>
              <w:bottom w:val="nil"/>
              <w:right w:val="single" w:sz="4" w:space="0" w:color="auto"/>
            </w:tcBorders>
            <w:shd w:val="clear" w:color="auto" w:fill="auto"/>
            <w:noWrap/>
            <w:vAlign w:val="bottom"/>
            <w:hideMark/>
          </w:tcPr>
          <w:p w:rsidR="004938DE" w:rsidRPr="007B5F1B" w:rsidRDefault="004938DE" w:rsidP="004938DE">
            <w:pPr>
              <w:spacing w:after="0" w:line="240" w:lineRule="auto"/>
              <w:rPr>
                <w:rFonts w:ascii="Arial" w:eastAsia="Times New Roman" w:hAnsi="Arial" w:cs="Arial"/>
                <w:color w:val="000000"/>
              </w:rPr>
            </w:pPr>
            <w:r w:rsidRPr="007B5F1B">
              <w:rPr>
                <w:rFonts w:ascii="Arial" w:eastAsia="Times New Roman" w:hAnsi="Arial" w:cs="Arial"/>
                <w:color w:val="000000"/>
              </w:rPr>
              <w:t> </w:t>
            </w:r>
          </w:p>
        </w:tc>
      </w:tr>
      <w:tr w:rsidR="004938DE" w:rsidRPr="007B5F1B" w:rsidTr="00F07B34">
        <w:trPr>
          <w:trHeight w:val="288"/>
        </w:trPr>
        <w:tc>
          <w:tcPr>
            <w:tcW w:w="4320" w:type="dxa"/>
            <w:tcBorders>
              <w:top w:val="nil"/>
              <w:left w:val="single" w:sz="4" w:space="0" w:color="auto"/>
              <w:bottom w:val="nil"/>
              <w:right w:val="nil"/>
            </w:tcBorders>
            <w:shd w:val="clear" w:color="auto" w:fill="auto"/>
            <w:noWrap/>
            <w:vAlign w:val="bottom"/>
            <w:hideMark/>
          </w:tcPr>
          <w:p w:rsidR="004938DE" w:rsidRPr="007B5F1B" w:rsidRDefault="004938DE" w:rsidP="004938DE">
            <w:pPr>
              <w:spacing w:after="0" w:line="240" w:lineRule="auto"/>
              <w:rPr>
                <w:rFonts w:ascii="Arial" w:eastAsia="Times New Roman" w:hAnsi="Arial" w:cs="Arial"/>
                <w:color w:val="000000"/>
              </w:rPr>
            </w:pPr>
            <w:r w:rsidRPr="007B5F1B">
              <w:rPr>
                <w:rFonts w:ascii="Arial" w:eastAsia="Times New Roman" w:hAnsi="Arial" w:cs="Arial"/>
                <w:color w:val="000000"/>
              </w:rPr>
              <w:t>Paid cash for equipment</w:t>
            </w:r>
          </w:p>
        </w:tc>
        <w:tc>
          <w:tcPr>
            <w:tcW w:w="1012" w:type="dxa"/>
            <w:tcBorders>
              <w:top w:val="nil"/>
              <w:left w:val="nil"/>
              <w:bottom w:val="nil"/>
              <w:right w:val="nil"/>
            </w:tcBorders>
            <w:shd w:val="clear" w:color="auto" w:fill="auto"/>
            <w:noWrap/>
            <w:vAlign w:val="bottom"/>
            <w:hideMark/>
          </w:tcPr>
          <w:p w:rsidR="004938DE" w:rsidRPr="007B5F1B" w:rsidRDefault="004938DE" w:rsidP="004938DE">
            <w:pPr>
              <w:spacing w:after="0" w:line="240" w:lineRule="auto"/>
              <w:jc w:val="right"/>
              <w:rPr>
                <w:rFonts w:ascii="Arial" w:eastAsia="Times New Roman" w:hAnsi="Arial" w:cs="Arial"/>
                <w:color w:val="000000"/>
              </w:rPr>
            </w:pPr>
            <w:r>
              <w:rPr>
                <w:rFonts w:ascii="Arial" w:eastAsia="Times New Roman" w:hAnsi="Arial" w:cs="Arial"/>
                <w:color w:val="000000"/>
              </w:rPr>
              <w:t>……</w:t>
            </w:r>
            <w:r w:rsidRPr="007B5F1B">
              <w:rPr>
                <w:rFonts w:ascii="Arial" w:eastAsia="Times New Roman" w:hAnsi="Arial" w:cs="Arial"/>
                <w:color w:val="000000"/>
              </w:rPr>
              <w:t xml:space="preserve"> </w:t>
            </w:r>
          </w:p>
        </w:tc>
        <w:tc>
          <w:tcPr>
            <w:tcW w:w="1012" w:type="dxa"/>
            <w:tcBorders>
              <w:top w:val="nil"/>
              <w:left w:val="nil"/>
              <w:bottom w:val="nil"/>
              <w:right w:val="single" w:sz="4" w:space="0" w:color="auto"/>
            </w:tcBorders>
            <w:shd w:val="clear" w:color="auto" w:fill="auto"/>
            <w:noWrap/>
            <w:vAlign w:val="bottom"/>
            <w:hideMark/>
          </w:tcPr>
          <w:p w:rsidR="004938DE" w:rsidRPr="007B5F1B" w:rsidRDefault="004938DE" w:rsidP="004938DE">
            <w:pPr>
              <w:spacing w:after="0" w:line="240" w:lineRule="auto"/>
              <w:rPr>
                <w:rFonts w:ascii="Arial" w:eastAsia="Times New Roman" w:hAnsi="Arial" w:cs="Arial"/>
                <w:color w:val="000000"/>
              </w:rPr>
            </w:pPr>
            <w:r w:rsidRPr="007B5F1B">
              <w:rPr>
                <w:rFonts w:ascii="Arial" w:eastAsia="Times New Roman" w:hAnsi="Arial" w:cs="Arial"/>
                <w:color w:val="000000"/>
              </w:rPr>
              <w:t> </w:t>
            </w:r>
          </w:p>
        </w:tc>
      </w:tr>
      <w:tr w:rsidR="004938DE" w:rsidRPr="007B5F1B" w:rsidTr="00F07B34">
        <w:trPr>
          <w:trHeight w:val="288"/>
        </w:trPr>
        <w:tc>
          <w:tcPr>
            <w:tcW w:w="4320" w:type="dxa"/>
            <w:tcBorders>
              <w:top w:val="nil"/>
              <w:left w:val="single" w:sz="4" w:space="0" w:color="auto"/>
              <w:bottom w:val="nil"/>
              <w:right w:val="nil"/>
            </w:tcBorders>
            <w:shd w:val="clear" w:color="auto" w:fill="auto"/>
            <w:noWrap/>
            <w:vAlign w:val="bottom"/>
            <w:hideMark/>
          </w:tcPr>
          <w:p w:rsidR="004938DE" w:rsidRPr="007B5F1B" w:rsidRDefault="004938DE" w:rsidP="004938DE">
            <w:pPr>
              <w:spacing w:after="0" w:line="240" w:lineRule="auto"/>
              <w:rPr>
                <w:rFonts w:ascii="Arial" w:eastAsia="Times New Roman" w:hAnsi="Arial" w:cs="Arial"/>
                <w:color w:val="000000"/>
              </w:rPr>
            </w:pPr>
            <w:r w:rsidRPr="007B5F1B">
              <w:rPr>
                <w:rFonts w:ascii="Arial" w:eastAsia="Times New Roman" w:hAnsi="Arial" w:cs="Arial"/>
                <w:color w:val="000000"/>
              </w:rPr>
              <w:t>Increase in Salaries and Wages Payable</w:t>
            </w:r>
          </w:p>
        </w:tc>
        <w:tc>
          <w:tcPr>
            <w:tcW w:w="1012" w:type="dxa"/>
            <w:tcBorders>
              <w:top w:val="nil"/>
              <w:left w:val="nil"/>
              <w:bottom w:val="nil"/>
              <w:right w:val="nil"/>
            </w:tcBorders>
            <w:shd w:val="clear" w:color="auto" w:fill="auto"/>
            <w:noWrap/>
            <w:vAlign w:val="bottom"/>
            <w:hideMark/>
          </w:tcPr>
          <w:p w:rsidR="004938DE" w:rsidRPr="007B5F1B" w:rsidRDefault="004938DE" w:rsidP="004938DE">
            <w:pPr>
              <w:spacing w:after="0" w:line="240" w:lineRule="auto"/>
              <w:jc w:val="right"/>
              <w:rPr>
                <w:rFonts w:ascii="Arial" w:eastAsia="Times New Roman" w:hAnsi="Arial" w:cs="Arial"/>
                <w:color w:val="000000"/>
              </w:rPr>
            </w:pPr>
            <w:r>
              <w:rPr>
                <w:rFonts w:ascii="Arial" w:eastAsia="Times New Roman" w:hAnsi="Arial" w:cs="Arial"/>
                <w:color w:val="000000"/>
              </w:rPr>
              <w:t>……</w:t>
            </w:r>
            <w:r w:rsidRPr="007B5F1B">
              <w:rPr>
                <w:rFonts w:ascii="Arial" w:eastAsia="Times New Roman" w:hAnsi="Arial" w:cs="Arial"/>
                <w:color w:val="000000"/>
              </w:rPr>
              <w:t xml:space="preserve"> </w:t>
            </w:r>
          </w:p>
        </w:tc>
        <w:tc>
          <w:tcPr>
            <w:tcW w:w="1012" w:type="dxa"/>
            <w:tcBorders>
              <w:top w:val="nil"/>
              <w:left w:val="nil"/>
              <w:bottom w:val="nil"/>
              <w:right w:val="single" w:sz="4" w:space="0" w:color="auto"/>
            </w:tcBorders>
            <w:shd w:val="clear" w:color="auto" w:fill="auto"/>
            <w:noWrap/>
            <w:vAlign w:val="bottom"/>
            <w:hideMark/>
          </w:tcPr>
          <w:p w:rsidR="004938DE" w:rsidRPr="007B5F1B" w:rsidRDefault="004938DE" w:rsidP="004938DE">
            <w:pPr>
              <w:spacing w:after="0" w:line="240" w:lineRule="auto"/>
              <w:rPr>
                <w:rFonts w:ascii="Arial" w:eastAsia="Times New Roman" w:hAnsi="Arial" w:cs="Arial"/>
                <w:color w:val="000000"/>
              </w:rPr>
            </w:pPr>
            <w:r w:rsidRPr="007B5F1B">
              <w:rPr>
                <w:rFonts w:ascii="Arial" w:eastAsia="Times New Roman" w:hAnsi="Arial" w:cs="Arial"/>
                <w:color w:val="000000"/>
              </w:rPr>
              <w:t> </w:t>
            </w:r>
          </w:p>
        </w:tc>
      </w:tr>
      <w:tr w:rsidR="004938DE" w:rsidRPr="007B5F1B" w:rsidTr="00F07B34">
        <w:trPr>
          <w:trHeight w:val="288"/>
        </w:trPr>
        <w:tc>
          <w:tcPr>
            <w:tcW w:w="4320" w:type="dxa"/>
            <w:tcBorders>
              <w:top w:val="nil"/>
              <w:left w:val="single" w:sz="4" w:space="0" w:color="auto"/>
              <w:bottom w:val="single" w:sz="4" w:space="0" w:color="auto"/>
              <w:right w:val="nil"/>
            </w:tcBorders>
            <w:shd w:val="clear" w:color="auto" w:fill="auto"/>
            <w:noWrap/>
            <w:vAlign w:val="bottom"/>
            <w:hideMark/>
          </w:tcPr>
          <w:p w:rsidR="004938DE" w:rsidRPr="007B5F1B" w:rsidRDefault="004938DE" w:rsidP="004938DE">
            <w:pPr>
              <w:spacing w:after="0" w:line="240" w:lineRule="auto"/>
              <w:rPr>
                <w:rFonts w:ascii="Arial" w:eastAsia="Times New Roman" w:hAnsi="Arial" w:cs="Arial"/>
                <w:color w:val="000000"/>
              </w:rPr>
            </w:pPr>
            <w:r w:rsidRPr="007B5F1B">
              <w:rPr>
                <w:rFonts w:ascii="Arial" w:eastAsia="Times New Roman" w:hAnsi="Arial" w:cs="Arial"/>
                <w:color w:val="000000"/>
              </w:rPr>
              <w:t>Decrease in Account Receivable</w:t>
            </w:r>
          </w:p>
        </w:tc>
        <w:tc>
          <w:tcPr>
            <w:tcW w:w="1012" w:type="dxa"/>
            <w:tcBorders>
              <w:top w:val="nil"/>
              <w:left w:val="nil"/>
              <w:bottom w:val="single" w:sz="4" w:space="0" w:color="auto"/>
              <w:right w:val="nil"/>
            </w:tcBorders>
            <w:shd w:val="clear" w:color="auto" w:fill="auto"/>
            <w:noWrap/>
            <w:vAlign w:val="bottom"/>
            <w:hideMark/>
          </w:tcPr>
          <w:p w:rsidR="004938DE" w:rsidRPr="007B5F1B" w:rsidRDefault="004938DE" w:rsidP="004938DE">
            <w:pPr>
              <w:spacing w:after="0" w:line="240" w:lineRule="auto"/>
              <w:jc w:val="right"/>
              <w:rPr>
                <w:rFonts w:ascii="Arial" w:eastAsia="Times New Roman" w:hAnsi="Arial" w:cs="Arial"/>
                <w:color w:val="000000"/>
              </w:rPr>
            </w:pPr>
            <w:r>
              <w:rPr>
                <w:rFonts w:ascii="Arial" w:eastAsia="Times New Roman" w:hAnsi="Arial" w:cs="Arial"/>
                <w:color w:val="000000"/>
              </w:rPr>
              <w:t>……</w:t>
            </w:r>
            <w:r w:rsidRPr="007B5F1B">
              <w:rPr>
                <w:rFonts w:ascii="Arial" w:eastAsia="Times New Roman" w:hAnsi="Arial" w:cs="Arial"/>
                <w:color w:val="000000"/>
              </w:rPr>
              <w:t xml:space="preserve"> </w:t>
            </w:r>
          </w:p>
        </w:tc>
        <w:tc>
          <w:tcPr>
            <w:tcW w:w="1012" w:type="dxa"/>
            <w:tcBorders>
              <w:top w:val="nil"/>
              <w:left w:val="nil"/>
              <w:bottom w:val="single" w:sz="4" w:space="0" w:color="auto"/>
              <w:right w:val="single" w:sz="4" w:space="0" w:color="auto"/>
            </w:tcBorders>
            <w:shd w:val="clear" w:color="auto" w:fill="auto"/>
            <w:noWrap/>
            <w:vAlign w:val="bottom"/>
            <w:hideMark/>
          </w:tcPr>
          <w:p w:rsidR="004938DE" w:rsidRPr="007B5F1B" w:rsidRDefault="004938DE" w:rsidP="004938DE">
            <w:pPr>
              <w:spacing w:after="0" w:line="240" w:lineRule="auto"/>
              <w:rPr>
                <w:rFonts w:ascii="Arial" w:eastAsia="Times New Roman" w:hAnsi="Arial" w:cs="Arial"/>
                <w:color w:val="000000"/>
              </w:rPr>
            </w:pPr>
            <w:r w:rsidRPr="007B5F1B">
              <w:rPr>
                <w:rFonts w:ascii="Arial" w:eastAsia="Times New Roman" w:hAnsi="Arial" w:cs="Arial"/>
                <w:color w:val="000000"/>
              </w:rPr>
              <w:t> </w:t>
            </w:r>
          </w:p>
        </w:tc>
      </w:tr>
    </w:tbl>
    <w:p w:rsidR="004938DE" w:rsidRPr="007B5F1B" w:rsidRDefault="004938DE" w:rsidP="004938DE">
      <w:pPr>
        <w:autoSpaceDE w:val="0"/>
        <w:autoSpaceDN w:val="0"/>
        <w:adjustRightInd w:val="0"/>
        <w:spacing w:before="120" w:after="120" w:line="240" w:lineRule="auto"/>
        <w:rPr>
          <w:rFonts w:ascii="Arial" w:hAnsi="Arial" w:cs="Arial"/>
        </w:rPr>
      </w:pPr>
      <w:r w:rsidRPr="007B5F1B">
        <w:rPr>
          <w:rFonts w:ascii="Arial" w:hAnsi="Arial" w:cs="Arial"/>
        </w:rPr>
        <w:t>Required:</w:t>
      </w:r>
    </w:p>
    <w:p w:rsidR="004938DE" w:rsidRDefault="004938DE" w:rsidP="004938DE">
      <w:pPr>
        <w:pStyle w:val="ListParagraph"/>
        <w:numPr>
          <w:ilvl w:val="0"/>
          <w:numId w:val="20"/>
        </w:numPr>
        <w:autoSpaceDE w:val="0"/>
        <w:autoSpaceDN w:val="0"/>
        <w:adjustRightInd w:val="0"/>
        <w:spacing w:after="0" w:line="240" w:lineRule="auto"/>
        <w:rPr>
          <w:rFonts w:ascii="Arial" w:hAnsi="Arial" w:cs="Arial"/>
        </w:rPr>
      </w:pPr>
      <w:r w:rsidRPr="00905A6E">
        <w:rPr>
          <w:rFonts w:ascii="Arial" w:hAnsi="Arial" w:cs="Arial"/>
        </w:rPr>
        <w:t>Present the operating activities section of the statement of cash flows for New Vision Company</w:t>
      </w:r>
      <w:r>
        <w:rPr>
          <w:rFonts w:ascii="Arial" w:hAnsi="Arial" w:cs="Arial"/>
        </w:rPr>
        <w:t xml:space="preserve"> </w:t>
      </w:r>
      <w:r w:rsidRPr="00905A6E">
        <w:rPr>
          <w:rFonts w:ascii="Arial" w:hAnsi="Arial" w:cs="Arial"/>
        </w:rPr>
        <w:t>using the indirect method.</w:t>
      </w:r>
    </w:p>
    <w:p w:rsidR="004938DE" w:rsidRDefault="004938DE" w:rsidP="004938DE">
      <w:pPr>
        <w:pStyle w:val="ListParagraph"/>
        <w:numPr>
          <w:ilvl w:val="0"/>
          <w:numId w:val="20"/>
        </w:numPr>
        <w:autoSpaceDE w:val="0"/>
        <w:autoSpaceDN w:val="0"/>
        <w:adjustRightInd w:val="0"/>
        <w:spacing w:after="0" w:line="240" w:lineRule="auto"/>
        <w:rPr>
          <w:rFonts w:ascii="Arial" w:hAnsi="Arial" w:cs="Arial"/>
        </w:rPr>
      </w:pPr>
      <w:r w:rsidRPr="00905A6E">
        <w:rPr>
          <w:rFonts w:ascii="Arial" w:hAnsi="Arial" w:cs="Arial"/>
        </w:rPr>
        <w:t>Of the potential causes of differences between cash flow from operations and net income,</w:t>
      </w:r>
      <w:r>
        <w:rPr>
          <w:rFonts w:ascii="Arial" w:hAnsi="Arial" w:cs="Arial"/>
        </w:rPr>
        <w:t xml:space="preserve"> </w:t>
      </w:r>
      <w:r w:rsidRPr="00905A6E">
        <w:rPr>
          <w:rFonts w:ascii="Arial" w:hAnsi="Arial" w:cs="Arial"/>
        </w:rPr>
        <w:t>which are the most important to financial analysts?</w:t>
      </w:r>
    </w:p>
    <w:p w:rsidR="004938DE" w:rsidRPr="00905A6E" w:rsidRDefault="004938DE" w:rsidP="004938DE">
      <w:pPr>
        <w:autoSpaceDE w:val="0"/>
        <w:autoSpaceDN w:val="0"/>
        <w:adjustRightInd w:val="0"/>
        <w:spacing w:before="120" w:after="120" w:line="240" w:lineRule="auto"/>
        <w:rPr>
          <w:rFonts w:ascii="Arial" w:hAnsi="Arial" w:cs="Arial"/>
        </w:rPr>
      </w:pPr>
      <w:r>
        <w:rPr>
          <w:rFonts w:ascii="Arial" w:hAnsi="Arial" w:cs="Arial"/>
          <w:b/>
          <w:color w:val="0070C0"/>
        </w:rPr>
        <w:t>Question 19</w:t>
      </w:r>
      <w:r w:rsidRPr="00905A6E">
        <w:rPr>
          <w:rFonts w:ascii="Arial" w:hAnsi="Arial" w:cs="Arial"/>
          <w:b/>
          <w:color w:val="0070C0"/>
        </w:rPr>
        <w:t xml:space="preserve"> (20 min</w:t>
      </w:r>
      <w:r w:rsidR="00B942E4">
        <w:rPr>
          <w:rFonts w:ascii="Arial" w:hAnsi="Arial" w:cs="Arial"/>
          <w:b/>
          <w:color w:val="0070C0"/>
        </w:rPr>
        <w:t>)</w:t>
      </w:r>
    </w:p>
    <w:p w:rsidR="004938DE" w:rsidRPr="007B5F1B" w:rsidRDefault="004938DE" w:rsidP="004938DE">
      <w:pPr>
        <w:autoSpaceDE w:val="0"/>
        <w:autoSpaceDN w:val="0"/>
        <w:adjustRightInd w:val="0"/>
        <w:spacing w:after="120" w:line="240" w:lineRule="auto"/>
        <w:rPr>
          <w:rFonts w:ascii="Arial" w:hAnsi="Arial" w:cs="Arial"/>
          <w:u w:val="single"/>
        </w:rPr>
      </w:pPr>
      <w:r w:rsidRPr="007B5F1B">
        <w:rPr>
          <w:rFonts w:ascii="Arial" w:hAnsi="Arial" w:cs="Arial"/>
          <w:u w:val="single"/>
        </w:rPr>
        <w:t>Reporting and Interpreting Cash Flows from Operating Activities from an Analyst’s Perspective (Indirect Method)</w:t>
      </w:r>
    </w:p>
    <w:p w:rsidR="004938DE" w:rsidRPr="007B5F1B" w:rsidRDefault="004938DE" w:rsidP="004938DE">
      <w:pPr>
        <w:autoSpaceDE w:val="0"/>
        <w:autoSpaceDN w:val="0"/>
        <w:adjustRightInd w:val="0"/>
        <w:spacing w:after="120" w:line="240" w:lineRule="auto"/>
        <w:rPr>
          <w:rFonts w:ascii="Arial" w:hAnsi="Arial" w:cs="Arial"/>
        </w:rPr>
      </w:pPr>
      <w:r w:rsidRPr="007B5F1B">
        <w:rPr>
          <w:rFonts w:ascii="Arial" w:hAnsi="Arial" w:cs="Arial"/>
        </w:rPr>
        <w:t>Pizza International, Inc., operates 700 family restaurants around the world. The company’s annual report contained the following information (in thousands):</w:t>
      </w:r>
    </w:p>
    <w:tbl>
      <w:tblPr>
        <w:tblW w:w="9330" w:type="dxa"/>
        <w:tblInd w:w="-5" w:type="dxa"/>
        <w:tblLook w:val="04A0" w:firstRow="1" w:lastRow="0" w:firstColumn="1" w:lastColumn="0" w:noHBand="0" w:noVBand="1"/>
      </w:tblPr>
      <w:tblGrid>
        <w:gridCol w:w="3420"/>
        <w:gridCol w:w="960"/>
        <w:gridCol w:w="420"/>
        <w:gridCol w:w="3570"/>
        <w:gridCol w:w="960"/>
      </w:tblGrid>
      <w:tr w:rsidR="004938DE" w:rsidRPr="007B5F1B" w:rsidTr="00F07B34">
        <w:trPr>
          <w:trHeight w:val="288"/>
        </w:trPr>
        <w:tc>
          <w:tcPr>
            <w:tcW w:w="3420" w:type="dxa"/>
            <w:tcBorders>
              <w:top w:val="single" w:sz="4" w:space="0" w:color="auto"/>
              <w:left w:val="single" w:sz="4" w:space="0" w:color="auto"/>
              <w:bottom w:val="nil"/>
              <w:right w:val="nil"/>
            </w:tcBorders>
            <w:shd w:val="clear" w:color="auto" w:fill="auto"/>
            <w:noWrap/>
            <w:vAlign w:val="bottom"/>
            <w:hideMark/>
          </w:tcPr>
          <w:p w:rsidR="004938DE" w:rsidRPr="007B5F1B" w:rsidRDefault="004938DE" w:rsidP="004938DE">
            <w:pPr>
              <w:spacing w:after="0" w:line="240" w:lineRule="auto"/>
              <w:rPr>
                <w:rFonts w:ascii="Arial" w:eastAsia="Times New Roman" w:hAnsi="Arial" w:cs="Arial"/>
                <w:color w:val="000000"/>
              </w:rPr>
            </w:pPr>
            <w:r w:rsidRPr="007B5F1B">
              <w:rPr>
                <w:rFonts w:ascii="Arial" w:eastAsia="Times New Roman" w:hAnsi="Arial" w:cs="Arial"/>
                <w:color w:val="000000"/>
              </w:rPr>
              <w:t>Net Loss</w:t>
            </w:r>
          </w:p>
        </w:tc>
        <w:tc>
          <w:tcPr>
            <w:tcW w:w="960" w:type="dxa"/>
            <w:tcBorders>
              <w:top w:val="single" w:sz="4" w:space="0" w:color="auto"/>
              <w:left w:val="nil"/>
              <w:bottom w:val="nil"/>
              <w:right w:val="nil"/>
            </w:tcBorders>
            <w:shd w:val="clear" w:color="auto" w:fill="auto"/>
            <w:noWrap/>
            <w:vAlign w:val="bottom"/>
            <w:hideMark/>
          </w:tcPr>
          <w:p w:rsidR="004938DE" w:rsidRPr="007B5F1B" w:rsidRDefault="004938DE" w:rsidP="004938DE">
            <w:pPr>
              <w:spacing w:after="0" w:line="240" w:lineRule="auto"/>
              <w:jc w:val="right"/>
              <w:rPr>
                <w:rFonts w:ascii="Arial" w:eastAsia="Times New Roman" w:hAnsi="Arial" w:cs="Arial"/>
                <w:color w:val="000000"/>
              </w:rPr>
            </w:pPr>
            <w:r>
              <w:rPr>
                <w:rFonts w:ascii="Arial" w:eastAsia="Times New Roman" w:hAnsi="Arial" w:cs="Arial"/>
                <w:color w:val="000000"/>
              </w:rPr>
              <w:t>……</w:t>
            </w:r>
            <w:r w:rsidRPr="007B5F1B">
              <w:rPr>
                <w:rFonts w:ascii="Arial" w:eastAsia="Times New Roman" w:hAnsi="Arial" w:cs="Arial"/>
                <w:color w:val="000000"/>
              </w:rPr>
              <w:t xml:space="preserve"> </w:t>
            </w:r>
          </w:p>
        </w:tc>
        <w:tc>
          <w:tcPr>
            <w:tcW w:w="420" w:type="dxa"/>
            <w:tcBorders>
              <w:top w:val="single" w:sz="4" w:space="0" w:color="auto"/>
              <w:left w:val="nil"/>
              <w:bottom w:val="nil"/>
              <w:right w:val="nil"/>
            </w:tcBorders>
            <w:shd w:val="clear" w:color="auto" w:fill="auto"/>
            <w:noWrap/>
            <w:vAlign w:val="bottom"/>
            <w:hideMark/>
          </w:tcPr>
          <w:p w:rsidR="004938DE" w:rsidRPr="007B5F1B" w:rsidRDefault="004938DE" w:rsidP="004938DE">
            <w:pPr>
              <w:spacing w:after="0" w:line="240" w:lineRule="auto"/>
              <w:rPr>
                <w:rFonts w:ascii="Arial" w:eastAsia="Times New Roman" w:hAnsi="Arial" w:cs="Arial"/>
                <w:color w:val="000000"/>
              </w:rPr>
            </w:pPr>
            <w:r w:rsidRPr="007B5F1B">
              <w:rPr>
                <w:rFonts w:ascii="Arial" w:eastAsia="Times New Roman" w:hAnsi="Arial" w:cs="Arial"/>
                <w:color w:val="000000"/>
              </w:rPr>
              <w:t> </w:t>
            </w:r>
          </w:p>
        </w:tc>
        <w:tc>
          <w:tcPr>
            <w:tcW w:w="3570" w:type="dxa"/>
            <w:tcBorders>
              <w:top w:val="single" w:sz="4" w:space="0" w:color="auto"/>
              <w:left w:val="nil"/>
              <w:bottom w:val="nil"/>
              <w:right w:val="nil"/>
            </w:tcBorders>
            <w:shd w:val="clear" w:color="auto" w:fill="auto"/>
            <w:noWrap/>
            <w:vAlign w:val="bottom"/>
            <w:hideMark/>
          </w:tcPr>
          <w:p w:rsidR="004938DE" w:rsidRPr="007B5F1B" w:rsidRDefault="004938DE" w:rsidP="004938DE">
            <w:pPr>
              <w:spacing w:after="0" w:line="240" w:lineRule="auto"/>
              <w:rPr>
                <w:rFonts w:ascii="Arial" w:eastAsia="Times New Roman" w:hAnsi="Arial" w:cs="Arial"/>
                <w:color w:val="000000"/>
              </w:rPr>
            </w:pPr>
            <w:r w:rsidRPr="007B5F1B">
              <w:rPr>
                <w:rFonts w:ascii="Arial" w:eastAsia="Times New Roman" w:hAnsi="Arial" w:cs="Arial"/>
                <w:color w:val="000000"/>
              </w:rPr>
              <w:t>Decrease in account payable</w:t>
            </w:r>
          </w:p>
        </w:tc>
        <w:tc>
          <w:tcPr>
            <w:tcW w:w="960" w:type="dxa"/>
            <w:tcBorders>
              <w:top w:val="single" w:sz="4" w:space="0" w:color="auto"/>
              <w:left w:val="nil"/>
              <w:bottom w:val="nil"/>
              <w:right w:val="single" w:sz="4" w:space="0" w:color="auto"/>
            </w:tcBorders>
            <w:shd w:val="clear" w:color="auto" w:fill="auto"/>
            <w:noWrap/>
            <w:vAlign w:val="bottom"/>
            <w:hideMark/>
          </w:tcPr>
          <w:p w:rsidR="004938DE" w:rsidRPr="007B5F1B" w:rsidRDefault="004938DE" w:rsidP="004938DE">
            <w:pPr>
              <w:spacing w:after="0" w:line="240" w:lineRule="auto"/>
              <w:jc w:val="right"/>
              <w:rPr>
                <w:rFonts w:ascii="Arial" w:eastAsia="Times New Roman" w:hAnsi="Arial" w:cs="Arial"/>
                <w:color w:val="000000"/>
              </w:rPr>
            </w:pPr>
            <w:r>
              <w:rPr>
                <w:rFonts w:ascii="Arial" w:eastAsia="Times New Roman" w:hAnsi="Arial" w:cs="Arial"/>
                <w:color w:val="000000"/>
              </w:rPr>
              <w:t>……</w:t>
            </w:r>
            <w:r w:rsidRPr="007B5F1B">
              <w:rPr>
                <w:rFonts w:ascii="Arial" w:eastAsia="Times New Roman" w:hAnsi="Arial" w:cs="Arial"/>
                <w:color w:val="000000"/>
              </w:rPr>
              <w:t xml:space="preserve"> </w:t>
            </w:r>
          </w:p>
        </w:tc>
      </w:tr>
      <w:tr w:rsidR="004938DE" w:rsidRPr="007B5F1B" w:rsidTr="00F07B34">
        <w:trPr>
          <w:trHeight w:val="288"/>
        </w:trPr>
        <w:tc>
          <w:tcPr>
            <w:tcW w:w="3420" w:type="dxa"/>
            <w:tcBorders>
              <w:top w:val="nil"/>
              <w:left w:val="single" w:sz="4" w:space="0" w:color="auto"/>
              <w:bottom w:val="nil"/>
              <w:right w:val="nil"/>
            </w:tcBorders>
            <w:shd w:val="clear" w:color="auto" w:fill="auto"/>
            <w:noWrap/>
            <w:vAlign w:val="bottom"/>
            <w:hideMark/>
          </w:tcPr>
          <w:p w:rsidR="004938DE" w:rsidRPr="007B5F1B" w:rsidRDefault="004938DE" w:rsidP="004938DE">
            <w:pPr>
              <w:spacing w:after="0" w:line="240" w:lineRule="auto"/>
              <w:rPr>
                <w:rFonts w:ascii="Arial" w:eastAsia="Times New Roman" w:hAnsi="Arial" w:cs="Arial"/>
                <w:color w:val="000000"/>
              </w:rPr>
            </w:pPr>
            <w:r w:rsidRPr="007B5F1B">
              <w:rPr>
                <w:rFonts w:ascii="Arial" w:eastAsia="Times New Roman" w:hAnsi="Arial" w:cs="Arial"/>
                <w:color w:val="000000"/>
              </w:rPr>
              <w:t>Depreciation</w:t>
            </w:r>
          </w:p>
        </w:tc>
        <w:tc>
          <w:tcPr>
            <w:tcW w:w="960" w:type="dxa"/>
            <w:tcBorders>
              <w:top w:val="nil"/>
              <w:left w:val="nil"/>
              <w:bottom w:val="nil"/>
              <w:right w:val="nil"/>
            </w:tcBorders>
            <w:shd w:val="clear" w:color="auto" w:fill="auto"/>
            <w:noWrap/>
            <w:vAlign w:val="bottom"/>
            <w:hideMark/>
          </w:tcPr>
          <w:p w:rsidR="004938DE" w:rsidRPr="007B5F1B" w:rsidRDefault="004938DE" w:rsidP="004938DE">
            <w:pPr>
              <w:spacing w:after="0" w:line="240" w:lineRule="auto"/>
              <w:jc w:val="right"/>
              <w:rPr>
                <w:rFonts w:ascii="Arial" w:eastAsia="Times New Roman" w:hAnsi="Arial" w:cs="Arial"/>
                <w:color w:val="000000"/>
              </w:rPr>
            </w:pPr>
            <w:r>
              <w:rPr>
                <w:rFonts w:ascii="Arial" w:eastAsia="Times New Roman" w:hAnsi="Arial" w:cs="Arial"/>
                <w:color w:val="000000"/>
              </w:rPr>
              <w:t>……</w:t>
            </w:r>
            <w:r w:rsidRPr="007B5F1B">
              <w:rPr>
                <w:rFonts w:ascii="Arial" w:eastAsia="Times New Roman" w:hAnsi="Arial" w:cs="Arial"/>
                <w:color w:val="000000"/>
              </w:rPr>
              <w:t xml:space="preserve"> </w:t>
            </w:r>
          </w:p>
        </w:tc>
        <w:tc>
          <w:tcPr>
            <w:tcW w:w="420" w:type="dxa"/>
            <w:tcBorders>
              <w:top w:val="nil"/>
              <w:left w:val="nil"/>
              <w:bottom w:val="nil"/>
              <w:right w:val="nil"/>
            </w:tcBorders>
            <w:shd w:val="clear" w:color="auto" w:fill="auto"/>
            <w:noWrap/>
            <w:vAlign w:val="bottom"/>
            <w:hideMark/>
          </w:tcPr>
          <w:p w:rsidR="004938DE" w:rsidRPr="007B5F1B" w:rsidRDefault="004938DE" w:rsidP="004938DE">
            <w:pPr>
              <w:spacing w:after="0" w:line="240" w:lineRule="auto"/>
              <w:jc w:val="right"/>
              <w:rPr>
                <w:rFonts w:ascii="Arial" w:eastAsia="Times New Roman" w:hAnsi="Arial" w:cs="Arial"/>
                <w:color w:val="000000"/>
              </w:rPr>
            </w:pPr>
          </w:p>
        </w:tc>
        <w:tc>
          <w:tcPr>
            <w:tcW w:w="3570" w:type="dxa"/>
            <w:tcBorders>
              <w:top w:val="nil"/>
              <w:left w:val="nil"/>
              <w:bottom w:val="nil"/>
              <w:right w:val="nil"/>
            </w:tcBorders>
            <w:shd w:val="clear" w:color="auto" w:fill="auto"/>
            <w:noWrap/>
            <w:vAlign w:val="bottom"/>
            <w:hideMark/>
          </w:tcPr>
          <w:p w:rsidR="004938DE" w:rsidRPr="007B5F1B" w:rsidRDefault="004938DE" w:rsidP="004938DE">
            <w:pPr>
              <w:spacing w:after="0" w:line="240" w:lineRule="auto"/>
              <w:rPr>
                <w:rFonts w:ascii="Arial" w:eastAsia="Times New Roman" w:hAnsi="Arial" w:cs="Arial"/>
                <w:color w:val="000000"/>
              </w:rPr>
            </w:pPr>
            <w:r w:rsidRPr="007B5F1B">
              <w:rPr>
                <w:rFonts w:ascii="Arial" w:eastAsia="Times New Roman" w:hAnsi="Arial" w:cs="Arial"/>
                <w:color w:val="000000"/>
              </w:rPr>
              <w:t>Decrease in accrued liabilities</w:t>
            </w:r>
          </w:p>
        </w:tc>
        <w:tc>
          <w:tcPr>
            <w:tcW w:w="960" w:type="dxa"/>
            <w:tcBorders>
              <w:top w:val="nil"/>
              <w:left w:val="nil"/>
              <w:bottom w:val="nil"/>
              <w:right w:val="single" w:sz="4" w:space="0" w:color="auto"/>
            </w:tcBorders>
            <w:shd w:val="clear" w:color="auto" w:fill="auto"/>
            <w:noWrap/>
            <w:vAlign w:val="bottom"/>
            <w:hideMark/>
          </w:tcPr>
          <w:p w:rsidR="004938DE" w:rsidRPr="007B5F1B" w:rsidRDefault="004938DE" w:rsidP="004938DE">
            <w:pPr>
              <w:spacing w:after="0" w:line="240" w:lineRule="auto"/>
              <w:jc w:val="right"/>
              <w:rPr>
                <w:rFonts w:ascii="Arial" w:eastAsia="Times New Roman" w:hAnsi="Arial" w:cs="Arial"/>
                <w:color w:val="000000"/>
              </w:rPr>
            </w:pPr>
            <w:r>
              <w:rPr>
                <w:rFonts w:ascii="Arial" w:eastAsia="Times New Roman" w:hAnsi="Arial" w:cs="Arial"/>
                <w:color w:val="000000"/>
              </w:rPr>
              <w:t>……</w:t>
            </w:r>
            <w:r w:rsidRPr="007B5F1B">
              <w:rPr>
                <w:rFonts w:ascii="Arial" w:eastAsia="Times New Roman" w:hAnsi="Arial" w:cs="Arial"/>
                <w:color w:val="000000"/>
              </w:rPr>
              <w:t xml:space="preserve"> </w:t>
            </w:r>
          </w:p>
        </w:tc>
      </w:tr>
      <w:tr w:rsidR="004938DE" w:rsidRPr="007B5F1B" w:rsidTr="00F07B34">
        <w:trPr>
          <w:trHeight w:val="288"/>
        </w:trPr>
        <w:tc>
          <w:tcPr>
            <w:tcW w:w="3420" w:type="dxa"/>
            <w:tcBorders>
              <w:top w:val="nil"/>
              <w:left w:val="single" w:sz="4" w:space="0" w:color="auto"/>
              <w:bottom w:val="nil"/>
              <w:right w:val="nil"/>
            </w:tcBorders>
            <w:shd w:val="clear" w:color="auto" w:fill="auto"/>
            <w:noWrap/>
            <w:vAlign w:val="bottom"/>
            <w:hideMark/>
          </w:tcPr>
          <w:p w:rsidR="004938DE" w:rsidRPr="007B5F1B" w:rsidRDefault="004938DE" w:rsidP="004938DE">
            <w:pPr>
              <w:spacing w:after="0" w:line="240" w:lineRule="auto"/>
              <w:rPr>
                <w:rFonts w:ascii="Arial" w:eastAsia="Times New Roman" w:hAnsi="Arial" w:cs="Arial"/>
                <w:color w:val="000000"/>
              </w:rPr>
            </w:pPr>
            <w:r w:rsidRPr="007B5F1B">
              <w:rPr>
                <w:rFonts w:ascii="Arial" w:eastAsia="Times New Roman" w:hAnsi="Arial" w:cs="Arial"/>
                <w:color w:val="000000"/>
              </w:rPr>
              <w:t>Increase in receivables</w:t>
            </w:r>
          </w:p>
        </w:tc>
        <w:tc>
          <w:tcPr>
            <w:tcW w:w="960" w:type="dxa"/>
            <w:tcBorders>
              <w:top w:val="nil"/>
              <w:left w:val="nil"/>
              <w:bottom w:val="nil"/>
              <w:right w:val="nil"/>
            </w:tcBorders>
            <w:shd w:val="clear" w:color="auto" w:fill="auto"/>
            <w:noWrap/>
            <w:vAlign w:val="bottom"/>
            <w:hideMark/>
          </w:tcPr>
          <w:p w:rsidR="004938DE" w:rsidRPr="007B5F1B" w:rsidRDefault="004938DE" w:rsidP="004938DE">
            <w:pPr>
              <w:spacing w:after="0" w:line="240" w:lineRule="auto"/>
              <w:jc w:val="right"/>
              <w:rPr>
                <w:rFonts w:ascii="Arial" w:eastAsia="Times New Roman" w:hAnsi="Arial" w:cs="Arial"/>
                <w:color w:val="000000"/>
              </w:rPr>
            </w:pPr>
            <w:r>
              <w:rPr>
                <w:rFonts w:ascii="Arial" w:eastAsia="Times New Roman" w:hAnsi="Arial" w:cs="Arial"/>
                <w:color w:val="000000"/>
              </w:rPr>
              <w:t>……</w:t>
            </w:r>
            <w:r w:rsidRPr="007B5F1B">
              <w:rPr>
                <w:rFonts w:ascii="Arial" w:eastAsia="Times New Roman" w:hAnsi="Arial" w:cs="Arial"/>
                <w:color w:val="000000"/>
              </w:rPr>
              <w:t xml:space="preserve"> </w:t>
            </w:r>
          </w:p>
        </w:tc>
        <w:tc>
          <w:tcPr>
            <w:tcW w:w="420" w:type="dxa"/>
            <w:tcBorders>
              <w:top w:val="nil"/>
              <w:left w:val="nil"/>
              <w:bottom w:val="nil"/>
              <w:right w:val="nil"/>
            </w:tcBorders>
            <w:shd w:val="clear" w:color="auto" w:fill="auto"/>
            <w:noWrap/>
            <w:vAlign w:val="bottom"/>
            <w:hideMark/>
          </w:tcPr>
          <w:p w:rsidR="004938DE" w:rsidRPr="007B5F1B" w:rsidRDefault="004938DE" w:rsidP="004938DE">
            <w:pPr>
              <w:spacing w:after="0" w:line="240" w:lineRule="auto"/>
              <w:jc w:val="right"/>
              <w:rPr>
                <w:rFonts w:ascii="Arial" w:eastAsia="Times New Roman" w:hAnsi="Arial" w:cs="Arial"/>
                <w:color w:val="000000"/>
              </w:rPr>
            </w:pPr>
          </w:p>
        </w:tc>
        <w:tc>
          <w:tcPr>
            <w:tcW w:w="3570" w:type="dxa"/>
            <w:tcBorders>
              <w:top w:val="nil"/>
              <w:left w:val="nil"/>
              <w:bottom w:val="nil"/>
              <w:right w:val="nil"/>
            </w:tcBorders>
            <w:shd w:val="clear" w:color="auto" w:fill="auto"/>
            <w:noWrap/>
            <w:vAlign w:val="bottom"/>
            <w:hideMark/>
          </w:tcPr>
          <w:p w:rsidR="004938DE" w:rsidRPr="007B5F1B" w:rsidRDefault="004938DE" w:rsidP="004938DE">
            <w:pPr>
              <w:spacing w:after="0" w:line="240" w:lineRule="auto"/>
              <w:rPr>
                <w:rFonts w:ascii="Arial" w:eastAsia="Times New Roman" w:hAnsi="Arial" w:cs="Arial"/>
                <w:color w:val="000000"/>
              </w:rPr>
            </w:pPr>
            <w:r w:rsidRPr="007B5F1B">
              <w:rPr>
                <w:rFonts w:ascii="Arial" w:eastAsia="Times New Roman" w:hAnsi="Arial" w:cs="Arial"/>
                <w:color w:val="000000"/>
              </w:rPr>
              <w:t>Increase in income taxes payable</w:t>
            </w:r>
          </w:p>
        </w:tc>
        <w:tc>
          <w:tcPr>
            <w:tcW w:w="960" w:type="dxa"/>
            <w:tcBorders>
              <w:top w:val="nil"/>
              <w:left w:val="nil"/>
              <w:bottom w:val="nil"/>
              <w:right w:val="single" w:sz="4" w:space="0" w:color="auto"/>
            </w:tcBorders>
            <w:shd w:val="clear" w:color="auto" w:fill="auto"/>
            <w:noWrap/>
            <w:vAlign w:val="bottom"/>
            <w:hideMark/>
          </w:tcPr>
          <w:p w:rsidR="004938DE" w:rsidRPr="007B5F1B" w:rsidRDefault="004938DE" w:rsidP="004938DE">
            <w:pPr>
              <w:spacing w:after="0" w:line="240" w:lineRule="auto"/>
              <w:jc w:val="right"/>
              <w:rPr>
                <w:rFonts w:ascii="Arial" w:eastAsia="Times New Roman" w:hAnsi="Arial" w:cs="Arial"/>
                <w:color w:val="000000"/>
              </w:rPr>
            </w:pPr>
            <w:r>
              <w:rPr>
                <w:rFonts w:ascii="Arial" w:eastAsia="Times New Roman" w:hAnsi="Arial" w:cs="Arial"/>
                <w:color w:val="000000"/>
              </w:rPr>
              <w:t>……</w:t>
            </w:r>
            <w:r w:rsidRPr="007B5F1B">
              <w:rPr>
                <w:rFonts w:ascii="Arial" w:eastAsia="Times New Roman" w:hAnsi="Arial" w:cs="Arial"/>
                <w:color w:val="000000"/>
              </w:rPr>
              <w:t xml:space="preserve"> </w:t>
            </w:r>
          </w:p>
        </w:tc>
      </w:tr>
      <w:tr w:rsidR="004938DE" w:rsidRPr="007B5F1B" w:rsidTr="00F07B34">
        <w:trPr>
          <w:trHeight w:val="288"/>
        </w:trPr>
        <w:tc>
          <w:tcPr>
            <w:tcW w:w="3420" w:type="dxa"/>
            <w:tcBorders>
              <w:top w:val="nil"/>
              <w:left w:val="single" w:sz="4" w:space="0" w:color="auto"/>
              <w:bottom w:val="nil"/>
              <w:right w:val="nil"/>
            </w:tcBorders>
            <w:shd w:val="clear" w:color="auto" w:fill="auto"/>
            <w:noWrap/>
            <w:vAlign w:val="bottom"/>
            <w:hideMark/>
          </w:tcPr>
          <w:p w:rsidR="004938DE" w:rsidRPr="007B5F1B" w:rsidRDefault="004938DE" w:rsidP="004938DE">
            <w:pPr>
              <w:spacing w:after="0" w:line="240" w:lineRule="auto"/>
              <w:rPr>
                <w:rFonts w:ascii="Arial" w:eastAsia="Times New Roman" w:hAnsi="Arial" w:cs="Arial"/>
                <w:color w:val="000000"/>
              </w:rPr>
            </w:pPr>
            <w:r w:rsidRPr="007B5F1B">
              <w:rPr>
                <w:rFonts w:ascii="Arial" w:eastAsia="Times New Roman" w:hAnsi="Arial" w:cs="Arial"/>
                <w:color w:val="000000"/>
              </w:rPr>
              <w:t>Decrease in inventory</w:t>
            </w:r>
          </w:p>
        </w:tc>
        <w:tc>
          <w:tcPr>
            <w:tcW w:w="960" w:type="dxa"/>
            <w:tcBorders>
              <w:top w:val="nil"/>
              <w:left w:val="nil"/>
              <w:bottom w:val="nil"/>
              <w:right w:val="nil"/>
            </w:tcBorders>
            <w:shd w:val="clear" w:color="auto" w:fill="auto"/>
            <w:noWrap/>
            <w:vAlign w:val="bottom"/>
            <w:hideMark/>
          </w:tcPr>
          <w:p w:rsidR="004938DE" w:rsidRPr="007B5F1B" w:rsidRDefault="004938DE" w:rsidP="004938DE">
            <w:pPr>
              <w:spacing w:after="0" w:line="240" w:lineRule="auto"/>
              <w:jc w:val="right"/>
              <w:rPr>
                <w:rFonts w:ascii="Arial" w:eastAsia="Times New Roman" w:hAnsi="Arial" w:cs="Arial"/>
                <w:color w:val="000000"/>
              </w:rPr>
            </w:pPr>
            <w:r>
              <w:rPr>
                <w:rFonts w:ascii="Arial" w:eastAsia="Times New Roman" w:hAnsi="Arial" w:cs="Arial"/>
                <w:color w:val="000000"/>
              </w:rPr>
              <w:t>……</w:t>
            </w:r>
            <w:r w:rsidRPr="007B5F1B">
              <w:rPr>
                <w:rFonts w:ascii="Arial" w:eastAsia="Times New Roman" w:hAnsi="Arial" w:cs="Arial"/>
                <w:color w:val="000000"/>
              </w:rPr>
              <w:t xml:space="preserve"> </w:t>
            </w:r>
          </w:p>
        </w:tc>
        <w:tc>
          <w:tcPr>
            <w:tcW w:w="420" w:type="dxa"/>
            <w:tcBorders>
              <w:top w:val="nil"/>
              <w:left w:val="nil"/>
              <w:bottom w:val="nil"/>
              <w:right w:val="nil"/>
            </w:tcBorders>
            <w:shd w:val="clear" w:color="auto" w:fill="auto"/>
            <w:noWrap/>
            <w:vAlign w:val="bottom"/>
            <w:hideMark/>
          </w:tcPr>
          <w:p w:rsidR="004938DE" w:rsidRPr="007B5F1B" w:rsidRDefault="004938DE" w:rsidP="004938DE">
            <w:pPr>
              <w:spacing w:after="0" w:line="240" w:lineRule="auto"/>
              <w:jc w:val="right"/>
              <w:rPr>
                <w:rFonts w:ascii="Arial" w:eastAsia="Times New Roman" w:hAnsi="Arial" w:cs="Arial"/>
                <w:color w:val="000000"/>
              </w:rPr>
            </w:pPr>
          </w:p>
        </w:tc>
        <w:tc>
          <w:tcPr>
            <w:tcW w:w="3570" w:type="dxa"/>
            <w:tcBorders>
              <w:top w:val="nil"/>
              <w:left w:val="nil"/>
              <w:bottom w:val="nil"/>
              <w:right w:val="nil"/>
            </w:tcBorders>
            <w:shd w:val="clear" w:color="auto" w:fill="auto"/>
            <w:noWrap/>
            <w:vAlign w:val="bottom"/>
            <w:hideMark/>
          </w:tcPr>
          <w:p w:rsidR="004938DE" w:rsidRPr="007B5F1B" w:rsidRDefault="004938DE" w:rsidP="004938DE">
            <w:pPr>
              <w:spacing w:after="0" w:line="240" w:lineRule="auto"/>
              <w:rPr>
                <w:rFonts w:ascii="Arial" w:eastAsia="Times New Roman" w:hAnsi="Arial" w:cs="Arial"/>
                <w:color w:val="000000"/>
              </w:rPr>
            </w:pPr>
            <w:r w:rsidRPr="007B5F1B">
              <w:rPr>
                <w:rFonts w:ascii="Arial" w:eastAsia="Times New Roman" w:hAnsi="Arial" w:cs="Arial"/>
                <w:color w:val="000000"/>
              </w:rPr>
              <w:t>Payments on notes payable</w:t>
            </w:r>
          </w:p>
        </w:tc>
        <w:tc>
          <w:tcPr>
            <w:tcW w:w="960" w:type="dxa"/>
            <w:tcBorders>
              <w:top w:val="nil"/>
              <w:left w:val="nil"/>
              <w:bottom w:val="nil"/>
              <w:right w:val="single" w:sz="4" w:space="0" w:color="auto"/>
            </w:tcBorders>
            <w:shd w:val="clear" w:color="auto" w:fill="auto"/>
            <w:noWrap/>
            <w:vAlign w:val="bottom"/>
            <w:hideMark/>
          </w:tcPr>
          <w:p w:rsidR="004938DE" w:rsidRPr="007B5F1B" w:rsidRDefault="004938DE" w:rsidP="004938DE">
            <w:pPr>
              <w:spacing w:after="0" w:line="240" w:lineRule="auto"/>
              <w:jc w:val="right"/>
              <w:rPr>
                <w:rFonts w:ascii="Arial" w:eastAsia="Times New Roman" w:hAnsi="Arial" w:cs="Arial"/>
                <w:color w:val="000000"/>
              </w:rPr>
            </w:pPr>
            <w:r>
              <w:rPr>
                <w:rFonts w:ascii="Arial" w:eastAsia="Times New Roman" w:hAnsi="Arial" w:cs="Arial"/>
                <w:color w:val="000000"/>
              </w:rPr>
              <w:t>……</w:t>
            </w:r>
            <w:r w:rsidRPr="007B5F1B">
              <w:rPr>
                <w:rFonts w:ascii="Arial" w:eastAsia="Times New Roman" w:hAnsi="Arial" w:cs="Arial"/>
                <w:color w:val="000000"/>
              </w:rPr>
              <w:t xml:space="preserve"> </w:t>
            </w:r>
          </w:p>
        </w:tc>
      </w:tr>
      <w:tr w:rsidR="004938DE" w:rsidRPr="007B5F1B" w:rsidTr="00F07B34">
        <w:trPr>
          <w:trHeight w:val="288"/>
        </w:trPr>
        <w:tc>
          <w:tcPr>
            <w:tcW w:w="3420" w:type="dxa"/>
            <w:tcBorders>
              <w:top w:val="nil"/>
              <w:left w:val="single" w:sz="4" w:space="0" w:color="auto"/>
              <w:bottom w:val="single" w:sz="4" w:space="0" w:color="auto"/>
              <w:right w:val="nil"/>
            </w:tcBorders>
            <w:shd w:val="clear" w:color="auto" w:fill="auto"/>
            <w:noWrap/>
            <w:vAlign w:val="bottom"/>
            <w:hideMark/>
          </w:tcPr>
          <w:p w:rsidR="004938DE" w:rsidRPr="007B5F1B" w:rsidRDefault="004938DE" w:rsidP="004938DE">
            <w:pPr>
              <w:spacing w:after="0" w:line="240" w:lineRule="auto"/>
              <w:rPr>
                <w:rFonts w:ascii="Arial" w:eastAsia="Times New Roman" w:hAnsi="Arial" w:cs="Arial"/>
                <w:color w:val="000000"/>
              </w:rPr>
            </w:pPr>
            <w:r w:rsidRPr="007B5F1B">
              <w:rPr>
                <w:rFonts w:ascii="Arial" w:eastAsia="Times New Roman" w:hAnsi="Arial" w:cs="Arial"/>
                <w:color w:val="000000"/>
              </w:rPr>
              <w:t>Increase in prepaid expenses</w:t>
            </w:r>
          </w:p>
        </w:tc>
        <w:tc>
          <w:tcPr>
            <w:tcW w:w="960" w:type="dxa"/>
            <w:tcBorders>
              <w:top w:val="nil"/>
              <w:left w:val="nil"/>
              <w:bottom w:val="single" w:sz="4" w:space="0" w:color="auto"/>
              <w:right w:val="nil"/>
            </w:tcBorders>
            <w:shd w:val="clear" w:color="auto" w:fill="auto"/>
            <w:noWrap/>
            <w:vAlign w:val="bottom"/>
            <w:hideMark/>
          </w:tcPr>
          <w:p w:rsidR="004938DE" w:rsidRPr="007B5F1B" w:rsidRDefault="004938DE" w:rsidP="004938DE">
            <w:pPr>
              <w:spacing w:after="0" w:line="240" w:lineRule="auto"/>
              <w:jc w:val="right"/>
              <w:rPr>
                <w:rFonts w:ascii="Arial" w:eastAsia="Times New Roman" w:hAnsi="Arial" w:cs="Arial"/>
                <w:color w:val="000000"/>
              </w:rPr>
            </w:pPr>
            <w:r>
              <w:rPr>
                <w:rFonts w:ascii="Arial" w:eastAsia="Times New Roman" w:hAnsi="Arial" w:cs="Arial"/>
                <w:color w:val="000000"/>
              </w:rPr>
              <w:t>……</w:t>
            </w:r>
            <w:r w:rsidRPr="007B5F1B">
              <w:rPr>
                <w:rFonts w:ascii="Arial" w:eastAsia="Times New Roman" w:hAnsi="Arial" w:cs="Arial"/>
                <w:color w:val="000000"/>
              </w:rPr>
              <w:t xml:space="preserve"> </w:t>
            </w:r>
          </w:p>
        </w:tc>
        <w:tc>
          <w:tcPr>
            <w:tcW w:w="420" w:type="dxa"/>
            <w:tcBorders>
              <w:top w:val="nil"/>
              <w:left w:val="nil"/>
              <w:bottom w:val="single" w:sz="4" w:space="0" w:color="auto"/>
              <w:right w:val="nil"/>
            </w:tcBorders>
            <w:shd w:val="clear" w:color="auto" w:fill="auto"/>
            <w:noWrap/>
            <w:vAlign w:val="bottom"/>
            <w:hideMark/>
          </w:tcPr>
          <w:p w:rsidR="004938DE" w:rsidRPr="007B5F1B" w:rsidRDefault="004938DE" w:rsidP="004938DE">
            <w:pPr>
              <w:spacing w:after="0" w:line="240" w:lineRule="auto"/>
              <w:rPr>
                <w:rFonts w:ascii="Arial" w:eastAsia="Times New Roman" w:hAnsi="Arial" w:cs="Arial"/>
                <w:color w:val="000000"/>
              </w:rPr>
            </w:pPr>
            <w:r w:rsidRPr="007B5F1B">
              <w:rPr>
                <w:rFonts w:ascii="Arial" w:eastAsia="Times New Roman" w:hAnsi="Arial" w:cs="Arial"/>
                <w:color w:val="000000"/>
              </w:rPr>
              <w:t> </w:t>
            </w:r>
          </w:p>
        </w:tc>
        <w:tc>
          <w:tcPr>
            <w:tcW w:w="3570" w:type="dxa"/>
            <w:tcBorders>
              <w:top w:val="nil"/>
              <w:left w:val="nil"/>
              <w:bottom w:val="single" w:sz="4" w:space="0" w:color="auto"/>
              <w:right w:val="nil"/>
            </w:tcBorders>
            <w:shd w:val="clear" w:color="auto" w:fill="auto"/>
            <w:noWrap/>
            <w:vAlign w:val="bottom"/>
            <w:hideMark/>
          </w:tcPr>
          <w:p w:rsidR="004938DE" w:rsidRPr="007B5F1B" w:rsidRDefault="004938DE" w:rsidP="004938DE">
            <w:pPr>
              <w:spacing w:after="0" w:line="240" w:lineRule="auto"/>
              <w:rPr>
                <w:rFonts w:ascii="Arial" w:eastAsia="Times New Roman" w:hAnsi="Arial" w:cs="Arial"/>
                <w:color w:val="000000"/>
              </w:rPr>
            </w:pPr>
            <w:r w:rsidRPr="007B5F1B">
              <w:rPr>
                <w:rFonts w:ascii="Arial" w:eastAsia="Times New Roman" w:hAnsi="Arial" w:cs="Arial"/>
                <w:color w:val="000000"/>
              </w:rPr>
              <w:t>Cash paid for equipment</w:t>
            </w:r>
          </w:p>
        </w:tc>
        <w:tc>
          <w:tcPr>
            <w:tcW w:w="960" w:type="dxa"/>
            <w:tcBorders>
              <w:top w:val="nil"/>
              <w:left w:val="nil"/>
              <w:bottom w:val="single" w:sz="4" w:space="0" w:color="auto"/>
              <w:right w:val="single" w:sz="4" w:space="0" w:color="auto"/>
            </w:tcBorders>
            <w:shd w:val="clear" w:color="auto" w:fill="auto"/>
            <w:noWrap/>
            <w:vAlign w:val="bottom"/>
            <w:hideMark/>
          </w:tcPr>
          <w:p w:rsidR="004938DE" w:rsidRPr="007B5F1B" w:rsidRDefault="004938DE" w:rsidP="004938DE">
            <w:pPr>
              <w:spacing w:after="0" w:line="240" w:lineRule="auto"/>
              <w:jc w:val="right"/>
              <w:rPr>
                <w:rFonts w:ascii="Arial" w:eastAsia="Times New Roman" w:hAnsi="Arial" w:cs="Arial"/>
                <w:color w:val="000000"/>
              </w:rPr>
            </w:pPr>
            <w:r>
              <w:rPr>
                <w:rFonts w:ascii="Arial" w:eastAsia="Times New Roman" w:hAnsi="Arial" w:cs="Arial"/>
                <w:color w:val="000000"/>
              </w:rPr>
              <w:t>……</w:t>
            </w:r>
            <w:r w:rsidRPr="007B5F1B">
              <w:rPr>
                <w:rFonts w:ascii="Arial" w:eastAsia="Times New Roman" w:hAnsi="Arial" w:cs="Arial"/>
                <w:color w:val="000000"/>
              </w:rPr>
              <w:t xml:space="preserve"> </w:t>
            </w:r>
          </w:p>
        </w:tc>
      </w:tr>
    </w:tbl>
    <w:p w:rsidR="004938DE" w:rsidRPr="007B5F1B" w:rsidRDefault="004938DE" w:rsidP="004938DE">
      <w:pPr>
        <w:autoSpaceDE w:val="0"/>
        <w:autoSpaceDN w:val="0"/>
        <w:adjustRightInd w:val="0"/>
        <w:spacing w:before="120" w:after="120" w:line="240" w:lineRule="auto"/>
        <w:rPr>
          <w:rFonts w:ascii="Arial" w:hAnsi="Arial" w:cs="Arial"/>
        </w:rPr>
      </w:pPr>
      <w:r w:rsidRPr="007B5F1B">
        <w:rPr>
          <w:rFonts w:ascii="Arial" w:hAnsi="Arial" w:cs="Arial"/>
        </w:rPr>
        <w:t>Required:</w:t>
      </w:r>
    </w:p>
    <w:p w:rsidR="004938DE" w:rsidRPr="007B5F1B" w:rsidRDefault="004938DE" w:rsidP="004938DE">
      <w:pPr>
        <w:pStyle w:val="ListParagraph"/>
        <w:numPr>
          <w:ilvl w:val="0"/>
          <w:numId w:val="21"/>
        </w:numPr>
        <w:autoSpaceDE w:val="0"/>
        <w:autoSpaceDN w:val="0"/>
        <w:adjustRightInd w:val="0"/>
        <w:spacing w:after="0" w:line="240" w:lineRule="auto"/>
        <w:rPr>
          <w:rFonts w:ascii="Arial" w:hAnsi="Arial" w:cs="Arial"/>
        </w:rPr>
      </w:pPr>
      <w:r w:rsidRPr="007B5F1B">
        <w:rPr>
          <w:rFonts w:ascii="Arial" w:hAnsi="Arial" w:cs="Arial"/>
        </w:rPr>
        <w:t>Based on this information, compute cash flow from operating activities using the indirect method.</w:t>
      </w:r>
    </w:p>
    <w:p w:rsidR="004938DE" w:rsidRPr="007B5F1B" w:rsidRDefault="004938DE" w:rsidP="004938DE">
      <w:pPr>
        <w:pStyle w:val="ListParagraph"/>
        <w:numPr>
          <w:ilvl w:val="0"/>
          <w:numId w:val="21"/>
        </w:numPr>
        <w:autoSpaceDE w:val="0"/>
        <w:autoSpaceDN w:val="0"/>
        <w:adjustRightInd w:val="0"/>
        <w:spacing w:after="0" w:line="240" w:lineRule="auto"/>
        <w:rPr>
          <w:rFonts w:ascii="Arial" w:hAnsi="Arial" w:cs="Arial"/>
        </w:rPr>
      </w:pPr>
      <w:r w:rsidRPr="007B5F1B">
        <w:rPr>
          <w:rFonts w:ascii="Arial" w:hAnsi="Arial" w:cs="Arial"/>
        </w:rPr>
        <w:t>What were the major reasons that Pizza International was able to report positive cash flow from operations despite having a net loss?</w:t>
      </w:r>
    </w:p>
    <w:p w:rsidR="004938DE" w:rsidRPr="007B5F1B" w:rsidRDefault="004938DE" w:rsidP="004938DE">
      <w:pPr>
        <w:pStyle w:val="ListParagraph"/>
        <w:numPr>
          <w:ilvl w:val="0"/>
          <w:numId w:val="21"/>
        </w:numPr>
        <w:autoSpaceDE w:val="0"/>
        <w:autoSpaceDN w:val="0"/>
        <w:adjustRightInd w:val="0"/>
        <w:spacing w:after="0" w:line="240" w:lineRule="auto"/>
        <w:rPr>
          <w:rFonts w:ascii="Arial" w:hAnsi="Arial" w:cs="Arial"/>
        </w:rPr>
      </w:pPr>
      <w:r w:rsidRPr="007B5F1B">
        <w:rPr>
          <w:rFonts w:ascii="Arial" w:hAnsi="Arial" w:cs="Arial"/>
        </w:rPr>
        <w:t>Of the potential causes of differences between cash flow from operations and net income, which are the most important to financial analysts?</w:t>
      </w:r>
    </w:p>
    <w:p w:rsidR="004938DE" w:rsidRPr="007B5F1B" w:rsidRDefault="004938DE" w:rsidP="004938DE">
      <w:pPr>
        <w:autoSpaceDE w:val="0"/>
        <w:autoSpaceDN w:val="0"/>
        <w:adjustRightInd w:val="0"/>
        <w:spacing w:before="200" w:after="200" w:line="240" w:lineRule="auto"/>
        <w:rPr>
          <w:rFonts w:ascii="Arial" w:hAnsi="Arial" w:cs="Arial"/>
          <w:b/>
          <w:color w:val="0070C0"/>
        </w:rPr>
      </w:pPr>
      <w:r>
        <w:rPr>
          <w:rFonts w:ascii="Arial" w:hAnsi="Arial" w:cs="Arial"/>
          <w:b/>
          <w:color w:val="0070C0"/>
        </w:rPr>
        <w:t>Question 20</w:t>
      </w:r>
      <w:r w:rsidRPr="007B5F1B">
        <w:rPr>
          <w:rFonts w:ascii="Arial" w:hAnsi="Arial" w:cs="Arial"/>
          <w:b/>
          <w:color w:val="0070C0"/>
        </w:rPr>
        <w:t xml:space="preserve"> (20 min) </w:t>
      </w:r>
    </w:p>
    <w:p w:rsidR="004938DE" w:rsidRPr="007B5F1B" w:rsidRDefault="004938DE" w:rsidP="004938DE">
      <w:pPr>
        <w:autoSpaceDE w:val="0"/>
        <w:autoSpaceDN w:val="0"/>
        <w:adjustRightInd w:val="0"/>
        <w:spacing w:after="120" w:line="240" w:lineRule="auto"/>
        <w:rPr>
          <w:rFonts w:ascii="Arial" w:hAnsi="Arial" w:cs="Arial"/>
          <w:u w:val="single"/>
        </w:rPr>
      </w:pPr>
      <w:r w:rsidRPr="007B5F1B">
        <w:rPr>
          <w:rFonts w:ascii="Arial" w:hAnsi="Arial" w:cs="Arial"/>
          <w:u w:val="single"/>
        </w:rPr>
        <w:t>Preparing and Evaluating a Statement of Cash Flows (Indirect Method) from Comparative Balance Sheets and Income Statements</w:t>
      </w:r>
    </w:p>
    <w:p w:rsidR="004938DE" w:rsidRPr="007B5F1B" w:rsidRDefault="004938DE" w:rsidP="004938DE">
      <w:pPr>
        <w:spacing w:after="0" w:line="240" w:lineRule="auto"/>
        <w:rPr>
          <w:rFonts w:ascii="Arial" w:eastAsia="Times New Roman" w:hAnsi="Arial" w:cs="Arial"/>
          <w:color w:val="000000"/>
        </w:rPr>
      </w:pPr>
      <w:proofErr w:type="spellStart"/>
      <w:r w:rsidRPr="007B5F1B">
        <w:rPr>
          <w:rFonts w:ascii="Arial" w:hAnsi="Arial" w:cs="Arial"/>
        </w:rPr>
        <w:t>Consultex</w:t>
      </w:r>
      <w:proofErr w:type="spellEnd"/>
      <w:r w:rsidRPr="007B5F1B">
        <w:rPr>
          <w:rFonts w:ascii="Arial" w:hAnsi="Arial" w:cs="Arial"/>
        </w:rPr>
        <w:t xml:space="preserve">, Inc., was founded in 2007 as a small financial consulting business. The company had done reasonably well in 2007–2009, but started noticing its cash dwindle early in 2010. In January 2010, </w:t>
      </w:r>
      <w:proofErr w:type="spellStart"/>
      <w:r w:rsidRPr="007B5F1B">
        <w:rPr>
          <w:rFonts w:ascii="Arial" w:hAnsi="Arial" w:cs="Arial"/>
        </w:rPr>
        <w:t>Consultex</w:t>
      </w:r>
      <w:proofErr w:type="spellEnd"/>
      <w:r w:rsidRPr="007B5F1B">
        <w:rPr>
          <w:rFonts w:ascii="Arial" w:hAnsi="Arial" w:cs="Arial"/>
        </w:rPr>
        <w:t xml:space="preserve"> had paid </w:t>
      </w:r>
      <w:r>
        <w:rPr>
          <w:rFonts w:ascii="Arial" w:eastAsia="Times New Roman" w:hAnsi="Arial" w:cs="Arial"/>
          <w:color w:val="000000"/>
        </w:rPr>
        <w:t>……</w:t>
      </w:r>
      <w:r w:rsidRPr="007B5F1B">
        <w:rPr>
          <w:rFonts w:ascii="Arial" w:eastAsia="Times New Roman" w:hAnsi="Arial" w:cs="Arial"/>
          <w:color w:val="000000"/>
        </w:rPr>
        <w:t xml:space="preserve"> </w:t>
      </w:r>
      <w:r w:rsidRPr="007B5F1B">
        <w:rPr>
          <w:rFonts w:ascii="Arial" w:hAnsi="Arial" w:cs="Arial"/>
        </w:rPr>
        <w:t xml:space="preserve">to purchase land and repaid </w:t>
      </w:r>
      <w:r>
        <w:rPr>
          <w:rFonts w:ascii="Arial" w:eastAsia="Times New Roman" w:hAnsi="Arial" w:cs="Arial"/>
          <w:color w:val="000000"/>
        </w:rPr>
        <w:t>……</w:t>
      </w:r>
      <w:r w:rsidRPr="007B5F1B">
        <w:rPr>
          <w:rFonts w:ascii="Arial" w:eastAsia="Times New Roman" w:hAnsi="Arial" w:cs="Arial"/>
          <w:color w:val="000000"/>
        </w:rPr>
        <w:t xml:space="preserve"> </w:t>
      </w:r>
      <w:r w:rsidRPr="007B5F1B">
        <w:rPr>
          <w:rFonts w:ascii="Arial" w:hAnsi="Arial" w:cs="Arial"/>
        </w:rPr>
        <w:t xml:space="preserve">principal on an existing promissory note. In March 2010, the company paid </w:t>
      </w:r>
      <w:r>
        <w:rPr>
          <w:rFonts w:ascii="Arial" w:eastAsia="Times New Roman" w:hAnsi="Arial" w:cs="Arial"/>
          <w:color w:val="000000"/>
        </w:rPr>
        <w:t>……</w:t>
      </w:r>
      <w:r w:rsidRPr="007B5F1B">
        <w:rPr>
          <w:rFonts w:ascii="Arial" w:eastAsia="Times New Roman" w:hAnsi="Arial" w:cs="Arial"/>
          <w:color w:val="000000"/>
        </w:rPr>
        <w:t xml:space="preserve"> </w:t>
      </w:r>
      <w:r w:rsidRPr="007B5F1B">
        <w:rPr>
          <w:rFonts w:ascii="Arial" w:hAnsi="Arial" w:cs="Arial"/>
        </w:rPr>
        <w:t xml:space="preserve"> cash for dividends and </w:t>
      </w:r>
      <w:r>
        <w:rPr>
          <w:rFonts w:ascii="Arial" w:eastAsia="Times New Roman" w:hAnsi="Arial" w:cs="Arial"/>
          <w:color w:val="000000"/>
        </w:rPr>
        <w:t>……</w:t>
      </w:r>
      <w:r w:rsidRPr="007B5F1B">
        <w:rPr>
          <w:rFonts w:ascii="Arial" w:eastAsia="Times New Roman" w:hAnsi="Arial" w:cs="Arial"/>
          <w:color w:val="000000"/>
        </w:rPr>
        <w:t xml:space="preserve"> </w:t>
      </w:r>
    </w:p>
    <w:p w:rsidR="004938DE" w:rsidRPr="007B5F1B" w:rsidRDefault="004938DE" w:rsidP="004938DE">
      <w:pPr>
        <w:spacing w:after="0" w:line="240" w:lineRule="auto"/>
        <w:rPr>
          <w:rFonts w:ascii="Arial" w:eastAsia="Times New Roman" w:hAnsi="Arial" w:cs="Arial"/>
          <w:color w:val="000000"/>
        </w:rPr>
      </w:pPr>
      <w:r w:rsidRPr="007B5F1B">
        <w:rPr>
          <w:rFonts w:ascii="Arial" w:hAnsi="Arial" w:cs="Arial"/>
        </w:rPr>
        <w:t xml:space="preserve"> to repurchase and eliminate </w:t>
      </w:r>
      <w:proofErr w:type="spellStart"/>
      <w:r w:rsidRPr="007B5F1B">
        <w:rPr>
          <w:rFonts w:ascii="Arial" w:hAnsi="Arial" w:cs="Arial"/>
        </w:rPr>
        <w:t>Consultex</w:t>
      </w:r>
      <w:proofErr w:type="spellEnd"/>
      <w:r w:rsidRPr="007B5F1B">
        <w:rPr>
          <w:rFonts w:ascii="Arial" w:hAnsi="Arial" w:cs="Arial"/>
        </w:rPr>
        <w:t xml:space="preserve"> stock that had previously been issued for </w:t>
      </w:r>
      <w:r>
        <w:rPr>
          <w:rFonts w:ascii="Arial" w:eastAsia="Times New Roman" w:hAnsi="Arial" w:cs="Arial"/>
          <w:color w:val="000000"/>
        </w:rPr>
        <w:t>……</w:t>
      </w:r>
      <w:r w:rsidRPr="007B5F1B">
        <w:rPr>
          <w:rFonts w:ascii="Arial" w:eastAsia="Times New Roman" w:hAnsi="Arial" w:cs="Arial"/>
          <w:color w:val="000000"/>
        </w:rPr>
        <w:t xml:space="preserve"> </w:t>
      </w:r>
    </w:p>
    <w:p w:rsidR="004938DE" w:rsidRPr="004938DE" w:rsidRDefault="004938DE" w:rsidP="004938DE">
      <w:pPr>
        <w:spacing w:after="0" w:line="240" w:lineRule="auto"/>
        <w:rPr>
          <w:rFonts w:ascii="Arial" w:eastAsia="Times New Roman" w:hAnsi="Arial" w:cs="Arial"/>
          <w:color w:val="000000"/>
        </w:rPr>
      </w:pPr>
      <w:r w:rsidRPr="007B5F1B">
        <w:rPr>
          <w:rFonts w:ascii="Arial" w:hAnsi="Arial" w:cs="Arial"/>
        </w:rPr>
        <w:lastRenderedPageBreak/>
        <w:t xml:space="preserve">. To improve its cash position, </w:t>
      </w:r>
      <w:proofErr w:type="spellStart"/>
      <w:r w:rsidRPr="007B5F1B">
        <w:rPr>
          <w:rFonts w:ascii="Arial" w:hAnsi="Arial" w:cs="Arial"/>
        </w:rPr>
        <w:t>Consultex</w:t>
      </w:r>
      <w:proofErr w:type="spellEnd"/>
      <w:r w:rsidRPr="007B5F1B">
        <w:rPr>
          <w:rFonts w:ascii="Arial" w:hAnsi="Arial" w:cs="Arial"/>
        </w:rPr>
        <w:t xml:space="preserve"> borrowed </w:t>
      </w:r>
      <w:r>
        <w:rPr>
          <w:rFonts w:ascii="Arial" w:eastAsia="Times New Roman" w:hAnsi="Arial" w:cs="Arial"/>
          <w:color w:val="000000"/>
        </w:rPr>
        <w:t>……</w:t>
      </w:r>
      <w:r w:rsidRPr="007B5F1B">
        <w:rPr>
          <w:rFonts w:ascii="Arial" w:eastAsia="Times New Roman" w:hAnsi="Arial" w:cs="Arial"/>
          <w:color w:val="000000"/>
        </w:rPr>
        <w:t xml:space="preserve"> </w:t>
      </w:r>
      <w:r w:rsidRPr="007B5F1B">
        <w:rPr>
          <w:rFonts w:ascii="Arial" w:hAnsi="Arial" w:cs="Arial"/>
        </w:rPr>
        <w:t xml:space="preserve">by signing a new promissory note in May and also issued stock to a new private investor for </w:t>
      </w:r>
      <w:r>
        <w:rPr>
          <w:rFonts w:ascii="Arial" w:eastAsia="Times New Roman" w:hAnsi="Arial" w:cs="Arial"/>
          <w:color w:val="000000"/>
        </w:rPr>
        <w:t>……</w:t>
      </w:r>
      <w:r w:rsidRPr="007B5F1B">
        <w:rPr>
          <w:rFonts w:ascii="Arial" w:eastAsia="Times New Roman" w:hAnsi="Arial" w:cs="Arial"/>
          <w:color w:val="000000"/>
        </w:rPr>
        <w:t xml:space="preserve"> </w:t>
      </w:r>
      <w:r w:rsidRPr="007B5F1B">
        <w:rPr>
          <w:rFonts w:ascii="Arial" w:hAnsi="Arial" w:cs="Arial"/>
        </w:rPr>
        <w:t>cash. Comparative balance sheets and income statements for the most recent fiscal year are presented below.</w:t>
      </w:r>
    </w:p>
    <w:p w:rsidR="004938DE" w:rsidRPr="007B5F1B" w:rsidRDefault="004938DE" w:rsidP="004938DE">
      <w:pPr>
        <w:pStyle w:val="text36"/>
        <w:spacing w:before="240"/>
        <w:rPr>
          <w:rFonts w:cs="Arial"/>
          <w:sz w:val="22"/>
          <w:szCs w:val="22"/>
        </w:rPr>
      </w:pPr>
      <w:r w:rsidRPr="007B5F1B">
        <w:rPr>
          <w:rFonts w:cs="Arial"/>
          <w:sz w:val="22"/>
          <w:szCs w:val="22"/>
        </w:rPr>
        <w:t xml:space="preserve">         </w:t>
      </w:r>
    </w:p>
    <w:p w:rsidR="004938DE" w:rsidRPr="007B5F1B" w:rsidRDefault="004938DE" w:rsidP="004938DE">
      <w:pPr>
        <w:pStyle w:val="text36"/>
        <w:spacing w:before="240"/>
        <w:rPr>
          <w:rFonts w:cs="Arial"/>
          <w:sz w:val="22"/>
          <w:szCs w:val="22"/>
        </w:rPr>
      </w:pPr>
      <w:r>
        <w:rPr>
          <w:rFonts w:cs="Arial"/>
          <w:sz w:val="22"/>
          <w:szCs w:val="22"/>
        </w:rPr>
        <w:t xml:space="preserve">     </w:t>
      </w:r>
      <w:r w:rsidRPr="007B5F1B">
        <w:rPr>
          <w:rFonts w:cs="Arial"/>
          <w:sz w:val="22"/>
          <w:szCs w:val="22"/>
        </w:rPr>
        <w:t>Requirements:</w:t>
      </w:r>
    </w:p>
    <w:p w:rsidR="004938DE" w:rsidRPr="007B5F1B" w:rsidRDefault="004938DE" w:rsidP="004938DE">
      <w:pPr>
        <w:pStyle w:val="ListParagraph"/>
        <w:numPr>
          <w:ilvl w:val="0"/>
          <w:numId w:val="22"/>
        </w:numPr>
        <w:autoSpaceDE w:val="0"/>
        <w:autoSpaceDN w:val="0"/>
        <w:adjustRightInd w:val="0"/>
        <w:spacing w:before="120" w:after="120" w:line="240" w:lineRule="auto"/>
        <w:rPr>
          <w:rFonts w:ascii="Arial" w:hAnsi="Arial" w:cs="Arial"/>
        </w:rPr>
      </w:pPr>
      <w:r w:rsidRPr="007B5F1B">
        <w:rPr>
          <w:rFonts w:ascii="Arial" w:hAnsi="Arial" w:cs="Arial"/>
        </w:rPr>
        <w:t xml:space="preserve">Prepare a properly formatted Statement of Cash Flows for </w:t>
      </w:r>
      <w:proofErr w:type="spellStart"/>
      <w:r w:rsidRPr="007B5F1B">
        <w:rPr>
          <w:rFonts w:ascii="Arial" w:hAnsi="Arial" w:cs="Arial"/>
        </w:rPr>
        <w:t>Consultex</w:t>
      </w:r>
      <w:proofErr w:type="spellEnd"/>
      <w:r w:rsidRPr="007B5F1B">
        <w:rPr>
          <w:rFonts w:ascii="Arial" w:hAnsi="Arial" w:cs="Arial"/>
        </w:rPr>
        <w:t>, Inc., for the year ended October 31, 2010 (using the indirect method).</w:t>
      </w:r>
    </w:p>
    <w:p w:rsidR="004938DE" w:rsidRPr="007B5F1B" w:rsidRDefault="004938DE" w:rsidP="004938DE">
      <w:pPr>
        <w:pStyle w:val="ListParagraph"/>
        <w:numPr>
          <w:ilvl w:val="0"/>
          <w:numId w:val="22"/>
        </w:numPr>
        <w:autoSpaceDE w:val="0"/>
        <w:autoSpaceDN w:val="0"/>
        <w:adjustRightInd w:val="0"/>
        <w:spacing w:before="120" w:after="120" w:line="240" w:lineRule="auto"/>
        <w:rPr>
          <w:rFonts w:ascii="Arial" w:hAnsi="Arial" w:cs="Arial"/>
        </w:rPr>
      </w:pPr>
      <w:r w:rsidRPr="007B5F1B">
        <w:rPr>
          <w:rFonts w:ascii="Arial" w:hAnsi="Arial" w:cs="Arial"/>
        </w:rPr>
        <w:t xml:space="preserve">What one thing can </w:t>
      </w:r>
      <w:proofErr w:type="spellStart"/>
      <w:r w:rsidRPr="007B5F1B">
        <w:rPr>
          <w:rFonts w:ascii="Arial" w:hAnsi="Arial" w:cs="Arial"/>
        </w:rPr>
        <w:t>Consultex</w:t>
      </w:r>
      <w:proofErr w:type="spellEnd"/>
      <w:r w:rsidRPr="007B5F1B">
        <w:rPr>
          <w:rFonts w:ascii="Arial" w:hAnsi="Arial" w:cs="Arial"/>
        </w:rPr>
        <w:t xml:space="preserve"> reasonably change in 2011 to avoid depleting its cash?</w:t>
      </w:r>
    </w:p>
    <w:p w:rsidR="004938DE" w:rsidRPr="007B5F1B" w:rsidRDefault="004938DE" w:rsidP="004938DE">
      <w:pPr>
        <w:autoSpaceDE w:val="0"/>
        <w:autoSpaceDN w:val="0"/>
        <w:adjustRightInd w:val="0"/>
        <w:spacing w:after="200" w:line="240" w:lineRule="auto"/>
        <w:rPr>
          <w:rFonts w:ascii="Arial" w:hAnsi="Arial" w:cs="Arial"/>
          <w:b/>
          <w:color w:val="0070C0"/>
        </w:rPr>
      </w:pPr>
      <w:r>
        <w:rPr>
          <w:rFonts w:ascii="Arial" w:hAnsi="Arial" w:cs="Arial"/>
          <w:b/>
          <w:color w:val="0070C0"/>
        </w:rPr>
        <w:t>Question 21</w:t>
      </w:r>
      <w:r w:rsidRPr="007B5F1B">
        <w:rPr>
          <w:rFonts w:ascii="Arial" w:hAnsi="Arial" w:cs="Arial"/>
          <w:b/>
          <w:color w:val="0070C0"/>
        </w:rPr>
        <w:t xml:space="preserve"> (15 min) </w:t>
      </w:r>
    </w:p>
    <w:p w:rsidR="004938DE" w:rsidRPr="007B5F1B" w:rsidRDefault="004938DE" w:rsidP="004938DE">
      <w:pPr>
        <w:autoSpaceDE w:val="0"/>
        <w:autoSpaceDN w:val="0"/>
        <w:adjustRightInd w:val="0"/>
        <w:spacing w:after="120" w:line="240" w:lineRule="auto"/>
        <w:rPr>
          <w:rFonts w:ascii="Arial" w:hAnsi="Arial" w:cs="Arial"/>
          <w:u w:val="single"/>
        </w:rPr>
      </w:pPr>
      <w:r w:rsidRPr="007B5F1B">
        <w:rPr>
          <w:rFonts w:ascii="Arial" w:hAnsi="Arial" w:cs="Arial"/>
          <w:u w:val="single"/>
        </w:rPr>
        <w:t>Reporting Cash Flows from Investing and Financing Activities</w:t>
      </w:r>
    </w:p>
    <w:p w:rsidR="004938DE" w:rsidRPr="007B5F1B" w:rsidRDefault="004938DE" w:rsidP="004938DE">
      <w:pPr>
        <w:pStyle w:val="ListParagraph"/>
        <w:ind w:left="0"/>
        <w:rPr>
          <w:rFonts w:ascii="Arial" w:hAnsi="Arial" w:cs="Arial"/>
        </w:rPr>
      </w:pPr>
      <w:r w:rsidRPr="007B5F1B">
        <w:rPr>
          <w:rFonts w:ascii="Arial" w:hAnsi="Arial" w:cs="Arial"/>
        </w:rPr>
        <w:t>Rowe Furniture Corporation is a Virginia-based manufacturer of furniture. In a recent quarter, it reported the following activities:</w:t>
      </w:r>
    </w:p>
    <w:tbl>
      <w:tblPr>
        <w:tblW w:w="9685" w:type="dxa"/>
        <w:tblLook w:val="04A0" w:firstRow="1" w:lastRow="0" w:firstColumn="1" w:lastColumn="0" w:noHBand="0" w:noVBand="1"/>
      </w:tblPr>
      <w:tblGrid>
        <w:gridCol w:w="3840"/>
        <w:gridCol w:w="960"/>
        <w:gridCol w:w="400"/>
        <w:gridCol w:w="3525"/>
        <w:gridCol w:w="960"/>
      </w:tblGrid>
      <w:tr w:rsidR="004938DE" w:rsidRPr="008A10B1" w:rsidTr="00F07B34">
        <w:trPr>
          <w:trHeight w:val="288"/>
        </w:trPr>
        <w:tc>
          <w:tcPr>
            <w:tcW w:w="3840" w:type="dxa"/>
            <w:tcBorders>
              <w:top w:val="single" w:sz="4" w:space="0" w:color="auto"/>
              <w:left w:val="single" w:sz="4" w:space="0" w:color="auto"/>
              <w:bottom w:val="nil"/>
              <w:right w:val="nil"/>
            </w:tcBorders>
            <w:shd w:val="clear" w:color="auto" w:fill="auto"/>
            <w:noWrap/>
            <w:vAlign w:val="bottom"/>
            <w:hideMark/>
          </w:tcPr>
          <w:p w:rsidR="004938DE" w:rsidRPr="008A10B1" w:rsidRDefault="004938DE" w:rsidP="00F07B34">
            <w:pPr>
              <w:spacing w:after="0" w:line="240" w:lineRule="auto"/>
              <w:rPr>
                <w:rFonts w:ascii="Arial" w:eastAsia="Times New Roman" w:hAnsi="Arial" w:cs="Arial"/>
                <w:color w:val="000000"/>
              </w:rPr>
            </w:pPr>
            <w:r w:rsidRPr="008A10B1">
              <w:rPr>
                <w:rFonts w:ascii="Arial" w:eastAsia="Times New Roman" w:hAnsi="Arial" w:cs="Arial"/>
                <w:color w:val="000000"/>
              </w:rPr>
              <w:t>Net Income</w:t>
            </w:r>
          </w:p>
        </w:tc>
        <w:tc>
          <w:tcPr>
            <w:tcW w:w="960" w:type="dxa"/>
            <w:tcBorders>
              <w:top w:val="single" w:sz="4" w:space="0" w:color="auto"/>
              <w:left w:val="nil"/>
              <w:bottom w:val="nil"/>
              <w:right w:val="nil"/>
            </w:tcBorders>
            <w:shd w:val="clear" w:color="auto" w:fill="auto"/>
            <w:noWrap/>
            <w:vAlign w:val="bottom"/>
            <w:hideMark/>
          </w:tcPr>
          <w:p w:rsidR="004938DE" w:rsidRPr="007B5F1B" w:rsidRDefault="004938DE" w:rsidP="00F07B34">
            <w:pPr>
              <w:spacing w:after="0" w:line="240" w:lineRule="auto"/>
              <w:jc w:val="right"/>
              <w:rPr>
                <w:rFonts w:ascii="Arial" w:eastAsia="Times New Roman" w:hAnsi="Arial" w:cs="Arial"/>
                <w:color w:val="000000"/>
              </w:rPr>
            </w:pPr>
            <w:r>
              <w:rPr>
                <w:rFonts w:ascii="Arial" w:eastAsia="Times New Roman" w:hAnsi="Arial" w:cs="Arial"/>
                <w:color w:val="000000"/>
              </w:rPr>
              <w:t>……</w:t>
            </w:r>
            <w:r w:rsidRPr="007B5F1B">
              <w:rPr>
                <w:rFonts w:ascii="Arial" w:eastAsia="Times New Roman" w:hAnsi="Arial" w:cs="Arial"/>
                <w:color w:val="000000"/>
              </w:rPr>
              <w:t xml:space="preserve"> </w:t>
            </w:r>
          </w:p>
        </w:tc>
        <w:tc>
          <w:tcPr>
            <w:tcW w:w="400" w:type="dxa"/>
            <w:tcBorders>
              <w:top w:val="single" w:sz="4" w:space="0" w:color="auto"/>
              <w:left w:val="nil"/>
              <w:bottom w:val="nil"/>
              <w:right w:val="nil"/>
            </w:tcBorders>
            <w:shd w:val="clear" w:color="auto" w:fill="auto"/>
            <w:noWrap/>
            <w:vAlign w:val="bottom"/>
            <w:hideMark/>
          </w:tcPr>
          <w:p w:rsidR="004938DE" w:rsidRPr="008A10B1" w:rsidRDefault="004938DE" w:rsidP="00F07B34">
            <w:pPr>
              <w:spacing w:after="0" w:line="240" w:lineRule="auto"/>
              <w:rPr>
                <w:rFonts w:ascii="Arial" w:eastAsia="Times New Roman" w:hAnsi="Arial" w:cs="Arial"/>
                <w:color w:val="000000"/>
              </w:rPr>
            </w:pPr>
            <w:r w:rsidRPr="008A10B1">
              <w:rPr>
                <w:rFonts w:ascii="Arial" w:eastAsia="Times New Roman" w:hAnsi="Arial" w:cs="Arial"/>
                <w:color w:val="000000"/>
              </w:rPr>
              <w:t> </w:t>
            </w:r>
          </w:p>
        </w:tc>
        <w:tc>
          <w:tcPr>
            <w:tcW w:w="3525" w:type="dxa"/>
            <w:tcBorders>
              <w:top w:val="single" w:sz="4" w:space="0" w:color="auto"/>
              <w:left w:val="nil"/>
              <w:bottom w:val="nil"/>
              <w:right w:val="nil"/>
            </w:tcBorders>
            <w:shd w:val="clear" w:color="auto" w:fill="auto"/>
            <w:noWrap/>
            <w:vAlign w:val="bottom"/>
            <w:hideMark/>
          </w:tcPr>
          <w:p w:rsidR="004938DE" w:rsidRPr="008A10B1" w:rsidRDefault="004938DE" w:rsidP="00F07B34">
            <w:pPr>
              <w:spacing w:after="0" w:line="240" w:lineRule="auto"/>
              <w:rPr>
                <w:rFonts w:ascii="Arial" w:eastAsia="Times New Roman" w:hAnsi="Arial" w:cs="Arial"/>
                <w:color w:val="000000"/>
              </w:rPr>
            </w:pPr>
            <w:r w:rsidRPr="008A10B1">
              <w:rPr>
                <w:rFonts w:ascii="Arial" w:eastAsia="Times New Roman" w:hAnsi="Arial" w:cs="Arial"/>
                <w:color w:val="000000"/>
              </w:rPr>
              <w:t>Payments to reduce notes payable (long-term)</w:t>
            </w:r>
          </w:p>
        </w:tc>
        <w:tc>
          <w:tcPr>
            <w:tcW w:w="960" w:type="dxa"/>
            <w:tcBorders>
              <w:top w:val="single" w:sz="4" w:space="0" w:color="auto"/>
              <w:left w:val="nil"/>
              <w:bottom w:val="nil"/>
              <w:right w:val="single" w:sz="4" w:space="0" w:color="auto"/>
            </w:tcBorders>
            <w:shd w:val="clear" w:color="auto" w:fill="auto"/>
            <w:noWrap/>
            <w:vAlign w:val="bottom"/>
            <w:hideMark/>
          </w:tcPr>
          <w:p w:rsidR="004938DE" w:rsidRPr="007B5F1B" w:rsidRDefault="004938DE" w:rsidP="00F07B34">
            <w:pPr>
              <w:spacing w:after="0" w:line="240" w:lineRule="auto"/>
              <w:jc w:val="right"/>
              <w:rPr>
                <w:rFonts w:ascii="Arial" w:eastAsia="Times New Roman" w:hAnsi="Arial" w:cs="Arial"/>
                <w:color w:val="000000"/>
              </w:rPr>
            </w:pPr>
            <w:r>
              <w:rPr>
                <w:rFonts w:ascii="Arial" w:eastAsia="Times New Roman" w:hAnsi="Arial" w:cs="Arial"/>
                <w:color w:val="000000"/>
              </w:rPr>
              <w:t>……</w:t>
            </w:r>
            <w:r w:rsidRPr="007B5F1B">
              <w:rPr>
                <w:rFonts w:ascii="Arial" w:eastAsia="Times New Roman" w:hAnsi="Arial" w:cs="Arial"/>
                <w:color w:val="000000"/>
              </w:rPr>
              <w:t xml:space="preserve"> </w:t>
            </w:r>
          </w:p>
        </w:tc>
      </w:tr>
      <w:tr w:rsidR="004938DE" w:rsidRPr="008A10B1" w:rsidTr="00F07B34">
        <w:trPr>
          <w:trHeight w:val="288"/>
        </w:trPr>
        <w:tc>
          <w:tcPr>
            <w:tcW w:w="3840" w:type="dxa"/>
            <w:tcBorders>
              <w:top w:val="nil"/>
              <w:left w:val="single" w:sz="4" w:space="0" w:color="auto"/>
              <w:bottom w:val="nil"/>
              <w:right w:val="nil"/>
            </w:tcBorders>
            <w:shd w:val="clear" w:color="auto" w:fill="auto"/>
            <w:noWrap/>
            <w:vAlign w:val="bottom"/>
            <w:hideMark/>
          </w:tcPr>
          <w:p w:rsidR="004938DE" w:rsidRPr="008A10B1" w:rsidRDefault="004938DE" w:rsidP="00F07B34">
            <w:pPr>
              <w:spacing w:after="0" w:line="240" w:lineRule="auto"/>
              <w:rPr>
                <w:rFonts w:ascii="Arial" w:eastAsia="Times New Roman" w:hAnsi="Arial" w:cs="Arial"/>
                <w:color w:val="000000"/>
              </w:rPr>
            </w:pPr>
            <w:r w:rsidRPr="008A10B1">
              <w:rPr>
                <w:rFonts w:ascii="Arial" w:eastAsia="Times New Roman" w:hAnsi="Arial" w:cs="Arial"/>
                <w:color w:val="000000"/>
              </w:rPr>
              <w:t>Purchase of equipment</w:t>
            </w:r>
          </w:p>
        </w:tc>
        <w:tc>
          <w:tcPr>
            <w:tcW w:w="960" w:type="dxa"/>
            <w:tcBorders>
              <w:top w:val="nil"/>
              <w:left w:val="nil"/>
              <w:bottom w:val="nil"/>
              <w:right w:val="nil"/>
            </w:tcBorders>
            <w:shd w:val="clear" w:color="auto" w:fill="auto"/>
            <w:noWrap/>
            <w:vAlign w:val="bottom"/>
            <w:hideMark/>
          </w:tcPr>
          <w:p w:rsidR="004938DE" w:rsidRPr="007B5F1B" w:rsidRDefault="004938DE" w:rsidP="00F07B34">
            <w:pPr>
              <w:spacing w:after="0" w:line="240" w:lineRule="auto"/>
              <w:jc w:val="right"/>
              <w:rPr>
                <w:rFonts w:ascii="Arial" w:eastAsia="Times New Roman" w:hAnsi="Arial" w:cs="Arial"/>
                <w:color w:val="000000"/>
              </w:rPr>
            </w:pPr>
            <w:r>
              <w:rPr>
                <w:rFonts w:ascii="Arial" w:eastAsia="Times New Roman" w:hAnsi="Arial" w:cs="Arial"/>
                <w:color w:val="000000"/>
              </w:rPr>
              <w:t>……</w:t>
            </w:r>
            <w:r w:rsidRPr="007B5F1B">
              <w:rPr>
                <w:rFonts w:ascii="Arial" w:eastAsia="Times New Roman" w:hAnsi="Arial" w:cs="Arial"/>
                <w:color w:val="000000"/>
              </w:rPr>
              <w:t xml:space="preserve"> </w:t>
            </w:r>
          </w:p>
        </w:tc>
        <w:tc>
          <w:tcPr>
            <w:tcW w:w="400" w:type="dxa"/>
            <w:tcBorders>
              <w:top w:val="nil"/>
              <w:left w:val="nil"/>
              <w:bottom w:val="nil"/>
              <w:right w:val="nil"/>
            </w:tcBorders>
            <w:shd w:val="clear" w:color="auto" w:fill="auto"/>
            <w:noWrap/>
            <w:vAlign w:val="bottom"/>
            <w:hideMark/>
          </w:tcPr>
          <w:p w:rsidR="004938DE" w:rsidRPr="008A10B1" w:rsidRDefault="004938DE" w:rsidP="00F07B34">
            <w:pPr>
              <w:spacing w:after="0" w:line="240" w:lineRule="auto"/>
              <w:jc w:val="right"/>
              <w:rPr>
                <w:rFonts w:ascii="Arial" w:eastAsia="Times New Roman" w:hAnsi="Arial" w:cs="Arial"/>
                <w:color w:val="000000"/>
              </w:rPr>
            </w:pPr>
          </w:p>
        </w:tc>
        <w:tc>
          <w:tcPr>
            <w:tcW w:w="3525" w:type="dxa"/>
            <w:tcBorders>
              <w:top w:val="nil"/>
              <w:left w:val="nil"/>
              <w:bottom w:val="nil"/>
              <w:right w:val="nil"/>
            </w:tcBorders>
            <w:shd w:val="clear" w:color="auto" w:fill="auto"/>
            <w:noWrap/>
            <w:vAlign w:val="bottom"/>
            <w:hideMark/>
          </w:tcPr>
          <w:p w:rsidR="004938DE" w:rsidRPr="008A10B1" w:rsidRDefault="004938DE" w:rsidP="00F07B34">
            <w:pPr>
              <w:spacing w:after="0" w:line="240" w:lineRule="auto"/>
              <w:rPr>
                <w:rFonts w:ascii="Arial" w:eastAsia="Times New Roman" w:hAnsi="Arial" w:cs="Arial"/>
                <w:color w:val="000000"/>
              </w:rPr>
            </w:pPr>
            <w:r w:rsidRPr="008A10B1">
              <w:rPr>
                <w:rFonts w:ascii="Arial" w:eastAsia="Times New Roman" w:hAnsi="Arial" w:cs="Arial"/>
                <w:color w:val="000000"/>
              </w:rPr>
              <w:t xml:space="preserve">Sale of investments </w:t>
            </w:r>
          </w:p>
        </w:tc>
        <w:tc>
          <w:tcPr>
            <w:tcW w:w="960" w:type="dxa"/>
            <w:tcBorders>
              <w:top w:val="nil"/>
              <w:left w:val="nil"/>
              <w:bottom w:val="nil"/>
              <w:right w:val="single" w:sz="4" w:space="0" w:color="auto"/>
            </w:tcBorders>
            <w:shd w:val="clear" w:color="auto" w:fill="auto"/>
            <w:noWrap/>
            <w:vAlign w:val="bottom"/>
            <w:hideMark/>
          </w:tcPr>
          <w:p w:rsidR="004938DE" w:rsidRPr="007B5F1B" w:rsidRDefault="004938DE" w:rsidP="00F07B34">
            <w:pPr>
              <w:spacing w:after="0" w:line="240" w:lineRule="auto"/>
              <w:jc w:val="right"/>
              <w:rPr>
                <w:rFonts w:ascii="Arial" w:eastAsia="Times New Roman" w:hAnsi="Arial" w:cs="Arial"/>
                <w:color w:val="000000"/>
              </w:rPr>
            </w:pPr>
            <w:r>
              <w:rPr>
                <w:rFonts w:ascii="Arial" w:eastAsia="Times New Roman" w:hAnsi="Arial" w:cs="Arial"/>
                <w:color w:val="000000"/>
              </w:rPr>
              <w:t>……</w:t>
            </w:r>
            <w:r w:rsidRPr="007B5F1B">
              <w:rPr>
                <w:rFonts w:ascii="Arial" w:eastAsia="Times New Roman" w:hAnsi="Arial" w:cs="Arial"/>
                <w:color w:val="000000"/>
              </w:rPr>
              <w:t xml:space="preserve"> </w:t>
            </w:r>
          </w:p>
        </w:tc>
      </w:tr>
      <w:tr w:rsidR="004938DE" w:rsidRPr="008A10B1" w:rsidTr="00F07B34">
        <w:trPr>
          <w:trHeight w:val="288"/>
        </w:trPr>
        <w:tc>
          <w:tcPr>
            <w:tcW w:w="3840" w:type="dxa"/>
            <w:tcBorders>
              <w:top w:val="nil"/>
              <w:left w:val="single" w:sz="4" w:space="0" w:color="auto"/>
              <w:bottom w:val="nil"/>
              <w:right w:val="nil"/>
            </w:tcBorders>
            <w:shd w:val="clear" w:color="auto" w:fill="auto"/>
            <w:noWrap/>
            <w:vAlign w:val="bottom"/>
            <w:hideMark/>
          </w:tcPr>
          <w:p w:rsidR="004938DE" w:rsidRPr="008A10B1" w:rsidRDefault="004938DE" w:rsidP="004938DE">
            <w:pPr>
              <w:spacing w:after="0" w:line="240" w:lineRule="auto"/>
              <w:rPr>
                <w:rFonts w:ascii="Arial" w:eastAsia="Times New Roman" w:hAnsi="Arial" w:cs="Arial"/>
                <w:color w:val="000000"/>
              </w:rPr>
            </w:pPr>
            <w:r w:rsidRPr="008A10B1">
              <w:rPr>
                <w:rFonts w:ascii="Arial" w:eastAsia="Times New Roman" w:hAnsi="Arial" w:cs="Arial"/>
                <w:color w:val="000000"/>
              </w:rPr>
              <w:t>Borrowings under line of credit (bank)</w:t>
            </w:r>
          </w:p>
        </w:tc>
        <w:tc>
          <w:tcPr>
            <w:tcW w:w="960" w:type="dxa"/>
            <w:tcBorders>
              <w:top w:val="nil"/>
              <w:left w:val="nil"/>
              <w:bottom w:val="nil"/>
              <w:right w:val="nil"/>
            </w:tcBorders>
            <w:shd w:val="clear" w:color="auto" w:fill="auto"/>
            <w:noWrap/>
            <w:vAlign w:val="bottom"/>
            <w:hideMark/>
          </w:tcPr>
          <w:p w:rsidR="004938DE" w:rsidRPr="007B5F1B" w:rsidRDefault="004938DE" w:rsidP="004938DE">
            <w:pPr>
              <w:spacing w:after="0" w:line="240" w:lineRule="auto"/>
              <w:jc w:val="right"/>
              <w:rPr>
                <w:rFonts w:ascii="Arial" w:eastAsia="Times New Roman" w:hAnsi="Arial" w:cs="Arial"/>
                <w:color w:val="000000"/>
              </w:rPr>
            </w:pPr>
            <w:r>
              <w:rPr>
                <w:rFonts w:ascii="Arial" w:eastAsia="Times New Roman" w:hAnsi="Arial" w:cs="Arial"/>
                <w:color w:val="000000"/>
              </w:rPr>
              <w:t>……</w:t>
            </w:r>
            <w:r w:rsidRPr="007B5F1B">
              <w:rPr>
                <w:rFonts w:ascii="Arial" w:eastAsia="Times New Roman" w:hAnsi="Arial" w:cs="Arial"/>
                <w:color w:val="000000"/>
              </w:rPr>
              <w:t xml:space="preserve"> </w:t>
            </w:r>
          </w:p>
        </w:tc>
        <w:tc>
          <w:tcPr>
            <w:tcW w:w="400" w:type="dxa"/>
            <w:tcBorders>
              <w:top w:val="nil"/>
              <w:left w:val="nil"/>
              <w:bottom w:val="nil"/>
              <w:right w:val="nil"/>
            </w:tcBorders>
            <w:shd w:val="clear" w:color="auto" w:fill="auto"/>
            <w:noWrap/>
            <w:vAlign w:val="bottom"/>
            <w:hideMark/>
          </w:tcPr>
          <w:p w:rsidR="004938DE" w:rsidRPr="008A10B1" w:rsidRDefault="004938DE" w:rsidP="004938DE">
            <w:pPr>
              <w:spacing w:after="0" w:line="240" w:lineRule="auto"/>
              <w:jc w:val="right"/>
              <w:rPr>
                <w:rFonts w:ascii="Arial" w:eastAsia="Times New Roman" w:hAnsi="Arial" w:cs="Arial"/>
                <w:color w:val="000000"/>
              </w:rPr>
            </w:pPr>
          </w:p>
        </w:tc>
        <w:tc>
          <w:tcPr>
            <w:tcW w:w="3525" w:type="dxa"/>
            <w:tcBorders>
              <w:top w:val="nil"/>
              <w:left w:val="nil"/>
              <w:bottom w:val="nil"/>
              <w:right w:val="nil"/>
            </w:tcBorders>
            <w:shd w:val="clear" w:color="auto" w:fill="auto"/>
            <w:noWrap/>
            <w:vAlign w:val="bottom"/>
            <w:hideMark/>
          </w:tcPr>
          <w:p w:rsidR="004938DE" w:rsidRPr="008A10B1" w:rsidRDefault="004938DE" w:rsidP="004938DE">
            <w:pPr>
              <w:spacing w:after="0" w:line="240" w:lineRule="auto"/>
              <w:rPr>
                <w:rFonts w:ascii="Arial" w:eastAsia="Times New Roman" w:hAnsi="Arial" w:cs="Arial"/>
                <w:color w:val="000000"/>
              </w:rPr>
            </w:pPr>
            <w:r w:rsidRPr="008A10B1">
              <w:rPr>
                <w:rFonts w:ascii="Arial" w:eastAsia="Times New Roman" w:hAnsi="Arial" w:cs="Arial"/>
                <w:color w:val="000000"/>
              </w:rPr>
              <w:t>Proceeds from sale of equipment</w:t>
            </w:r>
          </w:p>
        </w:tc>
        <w:tc>
          <w:tcPr>
            <w:tcW w:w="960" w:type="dxa"/>
            <w:tcBorders>
              <w:top w:val="nil"/>
              <w:left w:val="nil"/>
              <w:bottom w:val="nil"/>
              <w:right w:val="single" w:sz="4" w:space="0" w:color="auto"/>
            </w:tcBorders>
            <w:shd w:val="clear" w:color="auto" w:fill="auto"/>
            <w:noWrap/>
            <w:vAlign w:val="bottom"/>
            <w:hideMark/>
          </w:tcPr>
          <w:p w:rsidR="004938DE" w:rsidRPr="007B5F1B" w:rsidRDefault="004938DE" w:rsidP="004938DE">
            <w:pPr>
              <w:spacing w:after="0" w:line="240" w:lineRule="auto"/>
              <w:jc w:val="right"/>
              <w:rPr>
                <w:rFonts w:ascii="Arial" w:eastAsia="Times New Roman" w:hAnsi="Arial" w:cs="Arial"/>
                <w:color w:val="000000"/>
              </w:rPr>
            </w:pPr>
            <w:r>
              <w:rPr>
                <w:rFonts w:ascii="Arial" w:eastAsia="Times New Roman" w:hAnsi="Arial" w:cs="Arial"/>
                <w:color w:val="000000"/>
              </w:rPr>
              <w:t>……</w:t>
            </w:r>
            <w:r w:rsidRPr="007B5F1B">
              <w:rPr>
                <w:rFonts w:ascii="Arial" w:eastAsia="Times New Roman" w:hAnsi="Arial" w:cs="Arial"/>
                <w:color w:val="000000"/>
              </w:rPr>
              <w:t xml:space="preserve"> </w:t>
            </w:r>
          </w:p>
        </w:tc>
      </w:tr>
      <w:tr w:rsidR="004938DE" w:rsidRPr="008A10B1" w:rsidTr="00F07B34">
        <w:trPr>
          <w:trHeight w:val="288"/>
        </w:trPr>
        <w:tc>
          <w:tcPr>
            <w:tcW w:w="3840" w:type="dxa"/>
            <w:tcBorders>
              <w:top w:val="nil"/>
              <w:left w:val="single" w:sz="4" w:space="0" w:color="auto"/>
              <w:bottom w:val="nil"/>
              <w:right w:val="nil"/>
            </w:tcBorders>
            <w:shd w:val="clear" w:color="auto" w:fill="auto"/>
            <w:noWrap/>
            <w:vAlign w:val="bottom"/>
            <w:hideMark/>
          </w:tcPr>
          <w:p w:rsidR="004938DE" w:rsidRPr="008A10B1" w:rsidRDefault="004938DE" w:rsidP="004938DE">
            <w:pPr>
              <w:spacing w:after="0" w:line="240" w:lineRule="auto"/>
              <w:rPr>
                <w:rFonts w:ascii="Arial" w:eastAsia="Times New Roman" w:hAnsi="Arial" w:cs="Arial"/>
                <w:color w:val="000000"/>
              </w:rPr>
            </w:pPr>
            <w:r w:rsidRPr="008A10B1">
              <w:rPr>
                <w:rFonts w:ascii="Arial" w:eastAsia="Times New Roman" w:hAnsi="Arial" w:cs="Arial"/>
                <w:color w:val="000000"/>
              </w:rPr>
              <w:t>Proceeds from issuance of common stock</w:t>
            </w:r>
          </w:p>
        </w:tc>
        <w:tc>
          <w:tcPr>
            <w:tcW w:w="960" w:type="dxa"/>
            <w:tcBorders>
              <w:top w:val="nil"/>
              <w:left w:val="nil"/>
              <w:bottom w:val="nil"/>
              <w:right w:val="nil"/>
            </w:tcBorders>
            <w:shd w:val="clear" w:color="auto" w:fill="auto"/>
            <w:noWrap/>
            <w:vAlign w:val="bottom"/>
            <w:hideMark/>
          </w:tcPr>
          <w:p w:rsidR="004938DE" w:rsidRPr="007B5F1B" w:rsidRDefault="004938DE" w:rsidP="004938DE">
            <w:pPr>
              <w:spacing w:after="0" w:line="240" w:lineRule="auto"/>
              <w:jc w:val="right"/>
              <w:rPr>
                <w:rFonts w:ascii="Arial" w:eastAsia="Times New Roman" w:hAnsi="Arial" w:cs="Arial"/>
                <w:color w:val="000000"/>
              </w:rPr>
            </w:pPr>
            <w:r>
              <w:rPr>
                <w:rFonts w:ascii="Arial" w:eastAsia="Times New Roman" w:hAnsi="Arial" w:cs="Arial"/>
                <w:color w:val="000000"/>
              </w:rPr>
              <w:t>……</w:t>
            </w:r>
            <w:r w:rsidRPr="007B5F1B">
              <w:rPr>
                <w:rFonts w:ascii="Arial" w:eastAsia="Times New Roman" w:hAnsi="Arial" w:cs="Arial"/>
                <w:color w:val="000000"/>
              </w:rPr>
              <w:t xml:space="preserve"> </w:t>
            </w:r>
          </w:p>
        </w:tc>
        <w:tc>
          <w:tcPr>
            <w:tcW w:w="400" w:type="dxa"/>
            <w:tcBorders>
              <w:top w:val="nil"/>
              <w:left w:val="nil"/>
              <w:bottom w:val="nil"/>
              <w:right w:val="nil"/>
            </w:tcBorders>
            <w:shd w:val="clear" w:color="auto" w:fill="auto"/>
            <w:noWrap/>
            <w:vAlign w:val="bottom"/>
            <w:hideMark/>
          </w:tcPr>
          <w:p w:rsidR="004938DE" w:rsidRPr="008A10B1" w:rsidRDefault="004938DE" w:rsidP="004938DE">
            <w:pPr>
              <w:spacing w:after="0" w:line="240" w:lineRule="auto"/>
              <w:jc w:val="right"/>
              <w:rPr>
                <w:rFonts w:ascii="Arial" w:eastAsia="Times New Roman" w:hAnsi="Arial" w:cs="Arial"/>
                <w:color w:val="000000"/>
              </w:rPr>
            </w:pPr>
          </w:p>
        </w:tc>
        <w:tc>
          <w:tcPr>
            <w:tcW w:w="3525" w:type="dxa"/>
            <w:tcBorders>
              <w:top w:val="nil"/>
              <w:left w:val="nil"/>
              <w:bottom w:val="nil"/>
              <w:right w:val="nil"/>
            </w:tcBorders>
            <w:shd w:val="clear" w:color="auto" w:fill="auto"/>
            <w:noWrap/>
            <w:vAlign w:val="bottom"/>
            <w:hideMark/>
          </w:tcPr>
          <w:p w:rsidR="004938DE" w:rsidRPr="008A10B1" w:rsidRDefault="004938DE" w:rsidP="004938DE">
            <w:pPr>
              <w:spacing w:after="0" w:line="240" w:lineRule="auto"/>
              <w:rPr>
                <w:rFonts w:ascii="Arial" w:eastAsia="Times New Roman" w:hAnsi="Arial" w:cs="Arial"/>
                <w:color w:val="000000"/>
              </w:rPr>
            </w:pPr>
            <w:r w:rsidRPr="008A10B1">
              <w:rPr>
                <w:rFonts w:ascii="Arial" w:eastAsia="Times New Roman" w:hAnsi="Arial" w:cs="Arial"/>
                <w:color w:val="000000"/>
              </w:rPr>
              <w:t>Dividends paid</w:t>
            </w:r>
          </w:p>
        </w:tc>
        <w:tc>
          <w:tcPr>
            <w:tcW w:w="960" w:type="dxa"/>
            <w:tcBorders>
              <w:top w:val="nil"/>
              <w:left w:val="nil"/>
              <w:bottom w:val="nil"/>
              <w:right w:val="single" w:sz="4" w:space="0" w:color="auto"/>
            </w:tcBorders>
            <w:shd w:val="clear" w:color="auto" w:fill="auto"/>
            <w:noWrap/>
            <w:vAlign w:val="bottom"/>
            <w:hideMark/>
          </w:tcPr>
          <w:p w:rsidR="004938DE" w:rsidRPr="007B5F1B" w:rsidRDefault="004938DE" w:rsidP="00F07B34">
            <w:pPr>
              <w:spacing w:after="0" w:line="240" w:lineRule="auto"/>
              <w:jc w:val="right"/>
              <w:rPr>
                <w:rFonts w:ascii="Arial" w:eastAsia="Times New Roman" w:hAnsi="Arial" w:cs="Arial"/>
                <w:color w:val="000000"/>
              </w:rPr>
            </w:pPr>
            <w:r>
              <w:rPr>
                <w:rFonts w:ascii="Arial" w:eastAsia="Times New Roman" w:hAnsi="Arial" w:cs="Arial"/>
                <w:color w:val="000000"/>
              </w:rPr>
              <w:t>……</w:t>
            </w:r>
            <w:r w:rsidRPr="007B5F1B">
              <w:rPr>
                <w:rFonts w:ascii="Arial" w:eastAsia="Times New Roman" w:hAnsi="Arial" w:cs="Arial"/>
                <w:color w:val="000000"/>
              </w:rPr>
              <w:t xml:space="preserve"> </w:t>
            </w:r>
          </w:p>
        </w:tc>
      </w:tr>
      <w:tr w:rsidR="004938DE" w:rsidRPr="008A10B1" w:rsidTr="00F07B34">
        <w:trPr>
          <w:trHeight w:val="288"/>
        </w:trPr>
        <w:tc>
          <w:tcPr>
            <w:tcW w:w="3840" w:type="dxa"/>
            <w:tcBorders>
              <w:top w:val="nil"/>
              <w:left w:val="single" w:sz="4" w:space="0" w:color="auto"/>
              <w:bottom w:val="single" w:sz="4" w:space="0" w:color="auto"/>
              <w:right w:val="nil"/>
            </w:tcBorders>
            <w:shd w:val="clear" w:color="auto" w:fill="auto"/>
            <w:noWrap/>
            <w:vAlign w:val="bottom"/>
            <w:hideMark/>
          </w:tcPr>
          <w:p w:rsidR="004938DE" w:rsidRPr="008A10B1" w:rsidRDefault="004938DE" w:rsidP="004938DE">
            <w:pPr>
              <w:spacing w:after="0" w:line="240" w:lineRule="auto"/>
              <w:rPr>
                <w:rFonts w:ascii="Arial" w:eastAsia="Times New Roman" w:hAnsi="Arial" w:cs="Arial"/>
                <w:color w:val="000000"/>
              </w:rPr>
            </w:pPr>
            <w:r w:rsidRPr="008A10B1">
              <w:rPr>
                <w:rFonts w:ascii="Arial" w:eastAsia="Times New Roman" w:hAnsi="Arial" w:cs="Arial"/>
                <w:color w:val="000000"/>
              </w:rPr>
              <w:t>Cash received from customers</w:t>
            </w:r>
          </w:p>
        </w:tc>
        <w:tc>
          <w:tcPr>
            <w:tcW w:w="960" w:type="dxa"/>
            <w:tcBorders>
              <w:top w:val="nil"/>
              <w:left w:val="nil"/>
              <w:bottom w:val="single" w:sz="4" w:space="0" w:color="auto"/>
              <w:right w:val="nil"/>
            </w:tcBorders>
            <w:shd w:val="clear" w:color="auto" w:fill="auto"/>
            <w:noWrap/>
            <w:vAlign w:val="bottom"/>
            <w:hideMark/>
          </w:tcPr>
          <w:p w:rsidR="004938DE" w:rsidRPr="007B5F1B" w:rsidRDefault="004938DE" w:rsidP="004938DE">
            <w:pPr>
              <w:spacing w:after="0" w:line="240" w:lineRule="auto"/>
              <w:jc w:val="right"/>
              <w:rPr>
                <w:rFonts w:ascii="Arial" w:eastAsia="Times New Roman" w:hAnsi="Arial" w:cs="Arial"/>
                <w:color w:val="000000"/>
              </w:rPr>
            </w:pPr>
            <w:r>
              <w:rPr>
                <w:rFonts w:ascii="Arial" w:eastAsia="Times New Roman" w:hAnsi="Arial" w:cs="Arial"/>
                <w:color w:val="000000"/>
              </w:rPr>
              <w:t>……</w:t>
            </w:r>
            <w:r w:rsidRPr="007B5F1B">
              <w:rPr>
                <w:rFonts w:ascii="Arial" w:eastAsia="Times New Roman" w:hAnsi="Arial" w:cs="Arial"/>
                <w:color w:val="000000"/>
              </w:rPr>
              <w:t xml:space="preserve"> </w:t>
            </w:r>
          </w:p>
        </w:tc>
        <w:tc>
          <w:tcPr>
            <w:tcW w:w="400" w:type="dxa"/>
            <w:tcBorders>
              <w:top w:val="nil"/>
              <w:left w:val="nil"/>
              <w:bottom w:val="single" w:sz="4" w:space="0" w:color="auto"/>
              <w:right w:val="nil"/>
            </w:tcBorders>
            <w:shd w:val="clear" w:color="auto" w:fill="auto"/>
            <w:noWrap/>
            <w:vAlign w:val="bottom"/>
            <w:hideMark/>
          </w:tcPr>
          <w:p w:rsidR="004938DE" w:rsidRPr="008A10B1" w:rsidRDefault="004938DE" w:rsidP="004938DE">
            <w:pPr>
              <w:spacing w:after="0" w:line="240" w:lineRule="auto"/>
              <w:rPr>
                <w:rFonts w:ascii="Arial" w:eastAsia="Times New Roman" w:hAnsi="Arial" w:cs="Arial"/>
                <w:color w:val="000000"/>
              </w:rPr>
            </w:pPr>
            <w:r w:rsidRPr="008A10B1">
              <w:rPr>
                <w:rFonts w:ascii="Arial" w:eastAsia="Times New Roman" w:hAnsi="Arial" w:cs="Arial"/>
                <w:color w:val="000000"/>
              </w:rPr>
              <w:t> </w:t>
            </w:r>
          </w:p>
        </w:tc>
        <w:tc>
          <w:tcPr>
            <w:tcW w:w="3525" w:type="dxa"/>
            <w:tcBorders>
              <w:top w:val="nil"/>
              <w:left w:val="nil"/>
              <w:bottom w:val="single" w:sz="4" w:space="0" w:color="auto"/>
              <w:right w:val="nil"/>
            </w:tcBorders>
            <w:shd w:val="clear" w:color="auto" w:fill="auto"/>
            <w:noWrap/>
            <w:vAlign w:val="bottom"/>
            <w:hideMark/>
          </w:tcPr>
          <w:p w:rsidR="004938DE" w:rsidRPr="008A10B1" w:rsidRDefault="004938DE" w:rsidP="004938DE">
            <w:pPr>
              <w:spacing w:after="0" w:line="240" w:lineRule="auto"/>
              <w:rPr>
                <w:rFonts w:ascii="Arial" w:eastAsia="Times New Roman" w:hAnsi="Arial" w:cs="Arial"/>
                <w:color w:val="000000"/>
              </w:rPr>
            </w:pPr>
            <w:r w:rsidRPr="008A10B1">
              <w:rPr>
                <w:rFonts w:ascii="Arial" w:eastAsia="Times New Roman" w:hAnsi="Arial" w:cs="Arial"/>
                <w:color w:val="000000"/>
              </w:rPr>
              <w:t>Interest paid</w:t>
            </w:r>
          </w:p>
        </w:tc>
        <w:tc>
          <w:tcPr>
            <w:tcW w:w="960" w:type="dxa"/>
            <w:tcBorders>
              <w:top w:val="nil"/>
              <w:left w:val="nil"/>
              <w:bottom w:val="single" w:sz="4" w:space="0" w:color="auto"/>
              <w:right w:val="single" w:sz="4" w:space="0" w:color="auto"/>
            </w:tcBorders>
            <w:shd w:val="clear" w:color="auto" w:fill="auto"/>
            <w:noWrap/>
            <w:vAlign w:val="bottom"/>
            <w:hideMark/>
          </w:tcPr>
          <w:p w:rsidR="004938DE" w:rsidRPr="007B5F1B" w:rsidRDefault="004938DE" w:rsidP="00F07B34">
            <w:pPr>
              <w:spacing w:after="0" w:line="240" w:lineRule="auto"/>
              <w:jc w:val="right"/>
              <w:rPr>
                <w:rFonts w:ascii="Arial" w:eastAsia="Times New Roman" w:hAnsi="Arial" w:cs="Arial"/>
                <w:color w:val="000000"/>
              </w:rPr>
            </w:pPr>
            <w:r>
              <w:rPr>
                <w:rFonts w:ascii="Arial" w:eastAsia="Times New Roman" w:hAnsi="Arial" w:cs="Arial"/>
                <w:color w:val="000000"/>
              </w:rPr>
              <w:t>……</w:t>
            </w:r>
            <w:r w:rsidRPr="007B5F1B">
              <w:rPr>
                <w:rFonts w:ascii="Arial" w:eastAsia="Times New Roman" w:hAnsi="Arial" w:cs="Arial"/>
                <w:color w:val="000000"/>
              </w:rPr>
              <w:t xml:space="preserve"> </w:t>
            </w:r>
          </w:p>
        </w:tc>
      </w:tr>
    </w:tbl>
    <w:p w:rsidR="004938DE" w:rsidRPr="007B5F1B" w:rsidRDefault="004938DE" w:rsidP="004938DE">
      <w:pPr>
        <w:autoSpaceDE w:val="0"/>
        <w:autoSpaceDN w:val="0"/>
        <w:adjustRightInd w:val="0"/>
        <w:spacing w:before="120" w:after="120" w:line="240" w:lineRule="auto"/>
        <w:rPr>
          <w:rFonts w:ascii="Arial" w:hAnsi="Arial" w:cs="Arial"/>
        </w:rPr>
      </w:pPr>
      <w:r w:rsidRPr="007B5F1B">
        <w:rPr>
          <w:rFonts w:ascii="Arial" w:hAnsi="Arial" w:cs="Arial"/>
        </w:rPr>
        <w:t>Required:</w:t>
      </w:r>
    </w:p>
    <w:p w:rsidR="004938DE" w:rsidRPr="007B5F1B" w:rsidRDefault="004938DE" w:rsidP="004938DE">
      <w:pPr>
        <w:autoSpaceDE w:val="0"/>
        <w:autoSpaceDN w:val="0"/>
        <w:adjustRightInd w:val="0"/>
        <w:spacing w:after="0" w:line="240" w:lineRule="auto"/>
        <w:rPr>
          <w:rFonts w:ascii="Arial" w:hAnsi="Arial" w:cs="Arial"/>
        </w:rPr>
      </w:pPr>
      <w:r w:rsidRPr="007B5F1B">
        <w:rPr>
          <w:rFonts w:ascii="Arial" w:hAnsi="Arial" w:cs="Arial"/>
        </w:rPr>
        <w:t>Based on this information, present the cash flows from investing and financing activities sections of the cash flow statement.</w:t>
      </w:r>
    </w:p>
    <w:p w:rsidR="004938DE" w:rsidRPr="007B5F1B" w:rsidRDefault="004938DE" w:rsidP="004938DE">
      <w:pPr>
        <w:autoSpaceDE w:val="0"/>
        <w:autoSpaceDN w:val="0"/>
        <w:adjustRightInd w:val="0"/>
        <w:spacing w:before="200" w:after="200" w:line="240" w:lineRule="auto"/>
        <w:rPr>
          <w:rFonts w:ascii="Arial" w:hAnsi="Arial" w:cs="Arial"/>
          <w:b/>
          <w:color w:val="0070C0"/>
        </w:rPr>
      </w:pPr>
      <w:r>
        <w:rPr>
          <w:rFonts w:ascii="Arial" w:hAnsi="Arial" w:cs="Arial"/>
          <w:b/>
          <w:color w:val="0070C0"/>
        </w:rPr>
        <w:t>Question 22</w:t>
      </w:r>
      <w:r w:rsidRPr="007B5F1B">
        <w:rPr>
          <w:rFonts w:ascii="Arial" w:hAnsi="Arial" w:cs="Arial"/>
          <w:b/>
          <w:color w:val="0070C0"/>
        </w:rPr>
        <w:t xml:space="preserve"> (15 min) </w:t>
      </w:r>
    </w:p>
    <w:p w:rsidR="004938DE" w:rsidRPr="007B5F1B" w:rsidRDefault="004938DE" w:rsidP="004938DE">
      <w:pPr>
        <w:autoSpaceDE w:val="0"/>
        <w:autoSpaceDN w:val="0"/>
        <w:adjustRightInd w:val="0"/>
        <w:spacing w:after="120" w:line="240" w:lineRule="auto"/>
        <w:rPr>
          <w:rFonts w:ascii="Arial" w:hAnsi="Arial" w:cs="Arial"/>
          <w:u w:val="single"/>
        </w:rPr>
      </w:pPr>
      <w:r w:rsidRPr="007B5F1B">
        <w:rPr>
          <w:rFonts w:ascii="Arial" w:hAnsi="Arial" w:cs="Arial"/>
          <w:u w:val="single"/>
        </w:rPr>
        <w:t>Reporting and Interpreting Cash Flows from Investing and Financing Activities with Discussion of Management Strategy</w:t>
      </w:r>
    </w:p>
    <w:p w:rsidR="004938DE" w:rsidRPr="007B5F1B" w:rsidRDefault="004938DE" w:rsidP="004938DE">
      <w:pPr>
        <w:autoSpaceDE w:val="0"/>
        <w:autoSpaceDN w:val="0"/>
        <w:adjustRightInd w:val="0"/>
        <w:spacing w:after="120" w:line="240" w:lineRule="auto"/>
        <w:rPr>
          <w:rFonts w:ascii="Arial" w:hAnsi="Arial" w:cs="Arial"/>
          <w:color w:val="000000"/>
        </w:rPr>
      </w:pPr>
      <w:r w:rsidRPr="007B5F1B">
        <w:rPr>
          <w:rFonts w:ascii="Arial" w:hAnsi="Arial" w:cs="Arial"/>
        </w:rPr>
        <w:t>Gibraltar Industries, Inc., is a manufacturer of steel products for customers such as Home Depot, Lowe’s, Chrysler, Ford</w:t>
      </w:r>
      <w:r w:rsidRPr="007B5F1B">
        <w:rPr>
          <w:rFonts w:ascii="Arial" w:hAnsi="Arial" w:cs="Arial"/>
          <w:color w:val="000000"/>
        </w:rPr>
        <w:t>, and General Motors. In the year ended December 31, 2013, it reported the following activities:</w:t>
      </w:r>
    </w:p>
    <w:tbl>
      <w:tblPr>
        <w:tblW w:w="9312" w:type="dxa"/>
        <w:tblLook w:val="04A0" w:firstRow="1" w:lastRow="0" w:firstColumn="1" w:lastColumn="0" w:noHBand="0" w:noVBand="1"/>
      </w:tblPr>
      <w:tblGrid>
        <w:gridCol w:w="3415"/>
        <w:gridCol w:w="1012"/>
        <w:gridCol w:w="400"/>
        <w:gridCol w:w="3473"/>
        <w:gridCol w:w="1012"/>
      </w:tblGrid>
      <w:tr w:rsidR="004938DE" w:rsidRPr="00316DB1" w:rsidTr="00F07B34">
        <w:trPr>
          <w:trHeight w:val="288"/>
        </w:trPr>
        <w:tc>
          <w:tcPr>
            <w:tcW w:w="3415" w:type="dxa"/>
            <w:tcBorders>
              <w:top w:val="single" w:sz="4" w:space="0" w:color="auto"/>
              <w:left w:val="single" w:sz="4" w:space="0" w:color="auto"/>
              <w:bottom w:val="nil"/>
              <w:right w:val="nil"/>
            </w:tcBorders>
            <w:shd w:val="clear" w:color="auto" w:fill="auto"/>
            <w:noWrap/>
            <w:vAlign w:val="bottom"/>
            <w:hideMark/>
          </w:tcPr>
          <w:p w:rsidR="004938DE" w:rsidRPr="00316DB1" w:rsidRDefault="004938DE" w:rsidP="004938DE">
            <w:pPr>
              <w:spacing w:after="0" w:line="240" w:lineRule="auto"/>
              <w:rPr>
                <w:rFonts w:ascii="Arial" w:eastAsia="Times New Roman" w:hAnsi="Arial" w:cs="Arial"/>
                <w:color w:val="000000"/>
              </w:rPr>
            </w:pPr>
            <w:r w:rsidRPr="00316DB1">
              <w:rPr>
                <w:rFonts w:ascii="Arial" w:eastAsia="Times New Roman" w:hAnsi="Arial" w:cs="Arial"/>
                <w:color w:val="000000"/>
              </w:rPr>
              <w:t>Net Income (loss)</w:t>
            </w:r>
          </w:p>
        </w:tc>
        <w:tc>
          <w:tcPr>
            <w:tcW w:w="1012" w:type="dxa"/>
            <w:tcBorders>
              <w:top w:val="single" w:sz="4" w:space="0" w:color="auto"/>
              <w:left w:val="nil"/>
              <w:bottom w:val="nil"/>
              <w:right w:val="nil"/>
            </w:tcBorders>
            <w:shd w:val="clear" w:color="auto" w:fill="auto"/>
            <w:noWrap/>
            <w:vAlign w:val="bottom"/>
            <w:hideMark/>
          </w:tcPr>
          <w:p w:rsidR="004938DE" w:rsidRPr="007B5F1B" w:rsidRDefault="004938DE" w:rsidP="004938DE">
            <w:pPr>
              <w:spacing w:after="0" w:line="240" w:lineRule="auto"/>
              <w:jc w:val="right"/>
              <w:rPr>
                <w:rFonts w:ascii="Arial" w:eastAsia="Times New Roman" w:hAnsi="Arial" w:cs="Arial"/>
                <w:color w:val="000000"/>
              </w:rPr>
            </w:pPr>
            <w:r>
              <w:rPr>
                <w:rFonts w:ascii="Arial" w:eastAsia="Times New Roman" w:hAnsi="Arial" w:cs="Arial"/>
                <w:color w:val="000000"/>
              </w:rPr>
              <w:t>……</w:t>
            </w:r>
            <w:r w:rsidRPr="007B5F1B">
              <w:rPr>
                <w:rFonts w:ascii="Arial" w:eastAsia="Times New Roman" w:hAnsi="Arial" w:cs="Arial"/>
                <w:color w:val="000000"/>
              </w:rPr>
              <w:t xml:space="preserve"> </w:t>
            </w:r>
          </w:p>
        </w:tc>
        <w:tc>
          <w:tcPr>
            <w:tcW w:w="400" w:type="dxa"/>
            <w:tcBorders>
              <w:top w:val="single" w:sz="4" w:space="0" w:color="auto"/>
              <w:left w:val="nil"/>
              <w:bottom w:val="nil"/>
              <w:right w:val="nil"/>
            </w:tcBorders>
            <w:shd w:val="clear" w:color="auto" w:fill="auto"/>
            <w:noWrap/>
            <w:vAlign w:val="bottom"/>
            <w:hideMark/>
          </w:tcPr>
          <w:p w:rsidR="004938DE" w:rsidRPr="00316DB1" w:rsidRDefault="004938DE" w:rsidP="004938DE">
            <w:pPr>
              <w:spacing w:after="0" w:line="240" w:lineRule="auto"/>
              <w:rPr>
                <w:rFonts w:ascii="Arial" w:eastAsia="Times New Roman" w:hAnsi="Arial" w:cs="Arial"/>
                <w:color w:val="000000"/>
              </w:rPr>
            </w:pPr>
            <w:r w:rsidRPr="00316DB1">
              <w:rPr>
                <w:rFonts w:ascii="Arial" w:eastAsia="Times New Roman" w:hAnsi="Arial" w:cs="Arial"/>
                <w:color w:val="000000"/>
              </w:rPr>
              <w:t> </w:t>
            </w:r>
          </w:p>
        </w:tc>
        <w:tc>
          <w:tcPr>
            <w:tcW w:w="3473" w:type="dxa"/>
            <w:tcBorders>
              <w:top w:val="single" w:sz="4" w:space="0" w:color="auto"/>
              <w:left w:val="nil"/>
              <w:bottom w:val="nil"/>
              <w:right w:val="nil"/>
            </w:tcBorders>
            <w:shd w:val="clear" w:color="auto" w:fill="auto"/>
            <w:noWrap/>
            <w:vAlign w:val="bottom"/>
            <w:hideMark/>
          </w:tcPr>
          <w:p w:rsidR="004938DE" w:rsidRPr="00316DB1" w:rsidRDefault="004938DE" w:rsidP="004938DE">
            <w:pPr>
              <w:spacing w:after="0" w:line="240" w:lineRule="auto"/>
              <w:rPr>
                <w:rFonts w:ascii="Arial" w:eastAsia="Times New Roman" w:hAnsi="Arial" w:cs="Arial"/>
                <w:color w:val="000000"/>
              </w:rPr>
            </w:pPr>
            <w:r w:rsidRPr="00316DB1">
              <w:rPr>
                <w:rFonts w:ascii="Arial" w:eastAsia="Times New Roman" w:hAnsi="Arial" w:cs="Arial"/>
                <w:color w:val="000000"/>
              </w:rPr>
              <w:t>Depreciation</w:t>
            </w:r>
          </w:p>
        </w:tc>
        <w:tc>
          <w:tcPr>
            <w:tcW w:w="1012" w:type="dxa"/>
            <w:tcBorders>
              <w:top w:val="single" w:sz="4" w:space="0" w:color="auto"/>
              <w:left w:val="nil"/>
              <w:bottom w:val="nil"/>
              <w:right w:val="single" w:sz="4" w:space="0" w:color="auto"/>
            </w:tcBorders>
            <w:shd w:val="clear" w:color="auto" w:fill="auto"/>
            <w:noWrap/>
            <w:vAlign w:val="bottom"/>
            <w:hideMark/>
          </w:tcPr>
          <w:p w:rsidR="004938DE" w:rsidRPr="007B5F1B" w:rsidRDefault="004938DE" w:rsidP="004938DE">
            <w:pPr>
              <w:spacing w:after="0" w:line="240" w:lineRule="auto"/>
              <w:jc w:val="right"/>
              <w:rPr>
                <w:rFonts w:ascii="Arial" w:eastAsia="Times New Roman" w:hAnsi="Arial" w:cs="Arial"/>
                <w:color w:val="000000"/>
              </w:rPr>
            </w:pPr>
            <w:r>
              <w:rPr>
                <w:rFonts w:ascii="Arial" w:eastAsia="Times New Roman" w:hAnsi="Arial" w:cs="Arial"/>
                <w:color w:val="000000"/>
              </w:rPr>
              <w:t>……</w:t>
            </w:r>
            <w:r w:rsidRPr="007B5F1B">
              <w:rPr>
                <w:rFonts w:ascii="Arial" w:eastAsia="Times New Roman" w:hAnsi="Arial" w:cs="Arial"/>
                <w:color w:val="000000"/>
              </w:rPr>
              <w:t xml:space="preserve"> </w:t>
            </w:r>
          </w:p>
        </w:tc>
      </w:tr>
      <w:tr w:rsidR="004938DE" w:rsidRPr="00316DB1" w:rsidTr="00F07B34">
        <w:trPr>
          <w:trHeight w:val="288"/>
        </w:trPr>
        <w:tc>
          <w:tcPr>
            <w:tcW w:w="3415" w:type="dxa"/>
            <w:tcBorders>
              <w:top w:val="nil"/>
              <w:left w:val="single" w:sz="4" w:space="0" w:color="auto"/>
              <w:bottom w:val="nil"/>
              <w:right w:val="nil"/>
            </w:tcBorders>
            <w:shd w:val="clear" w:color="auto" w:fill="auto"/>
            <w:noWrap/>
            <w:vAlign w:val="bottom"/>
            <w:hideMark/>
          </w:tcPr>
          <w:p w:rsidR="004938DE" w:rsidRPr="00316DB1" w:rsidRDefault="004938DE" w:rsidP="004938DE">
            <w:pPr>
              <w:spacing w:after="0" w:line="240" w:lineRule="auto"/>
              <w:rPr>
                <w:rFonts w:ascii="Arial" w:eastAsia="Times New Roman" w:hAnsi="Arial" w:cs="Arial"/>
                <w:color w:val="000000"/>
              </w:rPr>
            </w:pPr>
            <w:r w:rsidRPr="00316DB1">
              <w:rPr>
                <w:rFonts w:ascii="Arial" w:eastAsia="Times New Roman" w:hAnsi="Arial" w:cs="Arial"/>
                <w:color w:val="000000"/>
              </w:rPr>
              <w:t>Purchase of equipment</w:t>
            </w:r>
          </w:p>
        </w:tc>
        <w:tc>
          <w:tcPr>
            <w:tcW w:w="1012" w:type="dxa"/>
            <w:tcBorders>
              <w:top w:val="nil"/>
              <w:left w:val="nil"/>
              <w:bottom w:val="nil"/>
              <w:right w:val="nil"/>
            </w:tcBorders>
            <w:shd w:val="clear" w:color="auto" w:fill="auto"/>
            <w:noWrap/>
            <w:vAlign w:val="bottom"/>
            <w:hideMark/>
          </w:tcPr>
          <w:p w:rsidR="004938DE" w:rsidRPr="007B5F1B" w:rsidRDefault="004938DE" w:rsidP="004938DE">
            <w:pPr>
              <w:spacing w:after="0" w:line="240" w:lineRule="auto"/>
              <w:jc w:val="right"/>
              <w:rPr>
                <w:rFonts w:ascii="Arial" w:eastAsia="Times New Roman" w:hAnsi="Arial" w:cs="Arial"/>
                <w:color w:val="000000"/>
              </w:rPr>
            </w:pPr>
            <w:r>
              <w:rPr>
                <w:rFonts w:ascii="Arial" w:eastAsia="Times New Roman" w:hAnsi="Arial" w:cs="Arial"/>
                <w:color w:val="000000"/>
              </w:rPr>
              <w:t>……</w:t>
            </w:r>
            <w:r w:rsidRPr="007B5F1B">
              <w:rPr>
                <w:rFonts w:ascii="Arial" w:eastAsia="Times New Roman" w:hAnsi="Arial" w:cs="Arial"/>
                <w:color w:val="000000"/>
              </w:rPr>
              <w:t xml:space="preserve"> </w:t>
            </w:r>
          </w:p>
        </w:tc>
        <w:tc>
          <w:tcPr>
            <w:tcW w:w="400" w:type="dxa"/>
            <w:tcBorders>
              <w:top w:val="nil"/>
              <w:left w:val="nil"/>
              <w:bottom w:val="nil"/>
              <w:right w:val="nil"/>
            </w:tcBorders>
            <w:shd w:val="clear" w:color="auto" w:fill="auto"/>
            <w:noWrap/>
            <w:vAlign w:val="bottom"/>
            <w:hideMark/>
          </w:tcPr>
          <w:p w:rsidR="004938DE" w:rsidRPr="00316DB1" w:rsidRDefault="004938DE" w:rsidP="004938DE">
            <w:pPr>
              <w:spacing w:after="0" w:line="240" w:lineRule="auto"/>
              <w:jc w:val="right"/>
              <w:rPr>
                <w:rFonts w:ascii="Arial" w:eastAsia="Times New Roman" w:hAnsi="Arial" w:cs="Arial"/>
                <w:color w:val="000000"/>
              </w:rPr>
            </w:pPr>
          </w:p>
        </w:tc>
        <w:tc>
          <w:tcPr>
            <w:tcW w:w="3473" w:type="dxa"/>
            <w:tcBorders>
              <w:top w:val="nil"/>
              <w:left w:val="nil"/>
              <w:bottom w:val="nil"/>
              <w:right w:val="nil"/>
            </w:tcBorders>
            <w:shd w:val="clear" w:color="auto" w:fill="auto"/>
            <w:noWrap/>
            <w:vAlign w:val="bottom"/>
            <w:hideMark/>
          </w:tcPr>
          <w:p w:rsidR="004938DE" w:rsidRPr="00316DB1" w:rsidRDefault="004938DE" w:rsidP="004938DE">
            <w:pPr>
              <w:spacing w:after="0" w:line="240" w:lineRule="auto"/>
              <w:rPr>
                <w:rFonts w:ascii="Arial" w:eastAsia="Times New Roman" w:hAnsi="Arial" w:cs="Arial"/>
                <w:color w:val="000000"/>
              </w:rPr>
            </w:pPr>
            <w:r w:rsidRPr="00316DB1">
              <w:rPr>
                <w:rFonts w:ascii="Arial" w:eastAsia="Times New Roman" w:hAnsi="Arial" w:cs="Arial"/>
                <w:color w:val="000000"/>
              </w:rPr>
              <w:t>Proceeds from sale of equipment</w:t>
            </w:r>
          </w:p>
        </w:tc>
        <w:tc>
          <w:tcPr>
            <w:tcW w:w="1012" w:type="dxa"/>
            <w:tcBorders>
              <w:top w:val="nil"/>
              <w:left w:val="nil"/>
              <w:bottom w:val="nil"/>
              <w:right w:val="single" w:sz="4" w:space="0" w:color="auto"/>
            </w:tcBorders>
            <w:shd w:val="clear" w:color="auto" w:fill="auto"/>
            <w:noWrap/>
            <w:vAlign w:val="bottom"/>
            <w:hideMark/>
          </w:tcPr>
          <w:p w:rsidR="004938DE" w:rsidRPr="007B5F1B" w:rsidRDefault="004938DE" w:rsidP="004938DE">
            <w:pPr>
              <w:spacing w:after="0" w:line="240" w:lineRule="auto"/>
              <w:jc w:val="right"/>
              <w:rPr>
                <w:rFonts w:ascii="Arial" w:eastAsia="Times New Roman" w:hAnsi="Arial" w:cs="Arial"/>
                <w:color w:val="000000"/>
              </w:rPr>
            </w:pPr>
            <w:r>
              <w:rPr>
                <w:rFonts w:ascii="Arial" w:eastAsia="Times New Roman" w:hAnsi="Arial" w:cs="Arial"/>
                <w:color w:val="000000"/>
              </w:rPr>
              <w:t>……</w:t>
            </w:r>
            <w:r w:rsidRPr="007B5F1B">
              <w:rPr>
                <w:rFonts w:ascii="Arial" w:eastAsia="Times New Roman" w:hAnsi="Arial" w:cs="Arial"/>
                <w:color w:val="000000"/>
              </w:rPr>
              <w:t xml:space="preserve"> </w:t>
            </w:r>
          </w:p>
        </w:tc>
      </w:tr>
      <w:tr w:rsidR="004938DE" w:rsidRPr="00316DB1" w:rsidTr="00F07B34">
        <w:trPr>
          <w:trHeight w:val="288"/>
        </w:trPr>
        <w:tc>
          <w:tcPr>
            <w:tcW w:w="3415" w:type="dxa"/>
            <w:tcBorders>
              <w:top w:val="nil"/>
              <w:left w:val="single" w:sz="4" w:space="0" w:color="auto"/>
              <w:bottom w:val="nil"/>
              <w:right w:val="nil"/>
            </w:tcBorders>
            <w:shd w:val="clear" w:color="auto" w:fill="auto"/>
            <w:noWrap/>
            <w:vAlign w:val="bottom"/>
            <w:hideMark/>
          </w:tcPr>
          <w:p w:rsidR="004938DE" w:rsidRPr="00316DB1" w:rsidRDefault="004938DE" w:rsidP="004938DE">
            <w:pPr>
              <w:spacing w:after="0" w:line="240" w:lineRule="auto"/>
              <w:rPr>
                <w:rFonts w:ascii="Arial" w:eastAsia="Times New Roman" w:hAnsi="Arial" w:cs="Arial"/>
                <w:color w:val="000000"/>
              </w:rPr>
            </w:pPr>
            <w:r w:rsidRPr="00316DB1">
              <w:rPr>
                <w:rFonts w:ascii="Arial" w:eastAsia="Times New Roman" w:hAnsi="Arial" w:cs="Arial"/>
                <w:color w:val="000000"/>
              </w:rPr>
              <w:t>Payments on notes payable to bank</w:t>
            </w:r>
          </w:p>
        </w:tc>
        <w:tc>
          <w:tcPr>
            <w:tcW w:w="1012" w:type="dxa"/>
            <w:tcBorders>
              <w:top w:val="nil"/>
              <w:left w:val="nil"/>
              <w:bottom w:val="nil"/>
              <w:right w:val="nil"/>
            </w:tcBorders>
            <w:shd w:val="clear" w:color="auto" w:fill="auto"/>
            <w:noWrap/>
            <w:vAlign w:val="bottom"/>
            <w:hideMark/>
          </w:tcPr>
          <w:p w:rsidR="004938DE" w:rsidRPr="007B5F1B" w:rsidRDefault="004938DE" w:rsidP="004938DE">
            <w:pPr>
              <w:spacing w:after="0" w:line="240" w:lineRule="auto"/>
              <w:jc w:val="right"/>
              <w:rPr>
                <w:rFonts w:ascii="Arial" w:eastAsia="Times New Roman" w:hAnsi="Arial" w:cs="Arial"/>
                <w:color w:val="000000"/>
              </w:rPr>
            </w:pPr>
            <w:r>
              <w:rPr>
                <w:rFonts w:ascii="Arial" w:eastAsia="Times New Roman" w:hAnsi="Arial" w:cs="Arial"/>
                <w:color w:val="000000"/>
              </w:rPr>
              <w:t>……</w:t>
            </w:r>
            <w:r w:rsidRPr="007B5F1B">
              <w:rPr>
                <w:rFonts w:ascii="Arial" w:eastAsia="Times New Roman" w:hAnsi="Arial" w:cs="Arial"/>
                <w:color w:val="000000"/>
              </w:rPr>
              <w:t xml:space="preserve"> </w:t>
            </w:r>
          </w:p>
        </w:tc>
        <w:tc>
          <w:tcPr>
            <w:tcW w:w="400" w:type="dxa"/>
            <w:tcBorders>
              <w:top w:val="nil"/>
              <w:left w:val="nil"/>
              <w:bottom w:val="nil"/>
              <w:right w:val="nil"/>
            </w:tcBorders>
            <w:shd w:val="clear" w:color="auto" w:fill="auto"/>
            <w:noWrap/>
            <w:vAlign w:val="bottom"/>
            <w:hideMark/>
          </w:tcPr>
          <w:p w:rsidR="004938DE" w:rsidRPr="00316DB1" w:rsidRDefault="004938DE" w:rsidP="004938DE">
            <w:pPr>
              <w:spacing w:after="0" w:line="240" w:lineRule="auto"/>
              <w:jc w:val="right"/>
              <w:rPr>
                <w:rFonts w:ascii="Arial" w:eastAsia="Times New Roman" w:hAnsi="Arial" w:cs="Arial"/>
                <w:color w:val="000000"/>
              </w:rPr>
            </w:pPr>
          </w:p>
        </w:tc>
        <w:tc>
          <w:tcPr>
            <w:tcW w:w="3473" w:type="dxa"/>
            <w:tcBorders>
              <w:top w:val="nil"/>
              <w:left w:val="nil"/>
              <w:bottom w:val="nil"/>
              <w:right w:val="nil"/>
            </w:tcBorders>
            <w:shd w:val="clear" w:color="auto" w:fill="auto"/>
            <w:noWrap/>
            <w:vAlign w:val="bottom"/>
            <w:hideMark/>
          </w:tcPr>
          <w:p w:rsidR="004938DE" w:rsidRPr="00316DB1" w:rsidRDefault="004938DE" w:rsidP="004938DE">
            <w:pPr>
              <w:spacing w:after="0" w:line="240" w:lineRule="auto"/>
              <w:rPr>
                <w:rFonts w:ascii="Arial" w:eastAsia="Times New Roman" w:hAnsi="Arial" w:cs="Arial"/>
                <w:color w:val="000000"/>
              </w:rPr>
            </w:pPr>
            <w:r w:rsidRPr="00316DB1">
              <w:rPr>
                <w:rFonts w:ascii="Arial" w:eastAsia="Times New Roman" w:hAnsi="Arial" w:cs="Arial"/>
                <w:color w:val="000000"/>
              </w:rPr>
              <w:t xml:space="preserve">Increase in account receivables </w:t>
            </w:r>
          </w:p>
        </w:tc>
        <w:tc>
          <w:tcPr>
            <w:tcW w:w="1012" w:type="dxa"/>
            <w:tcBorders>
              <w:top w:val="nil"/>
              <w:left w:val="nil"/>
              <w:bottom w:val="nil"/>
              <w:right w:val="single" w:sz="4" w:space="0" w:color="auto"/>
            </w:tcBorders>
            <w:shd w:val="clear" w:color="auto" w:fill="auto"/>
            <w:noWrap/>
            <w:vAlign w:val="bottom"/>
            <w:hideMark/>
          </w:tcPr>
          <w:p w:rsidR="004938DE" w:rsidRPr="007B5F1B" w:rsidRDefault="004938DE" w:rsidP="004938DE">
            <w:pPr>
              <w:spacing w:after="0" w:line="240" w:lineRule="auto"/>
              <w:jc w:val="right"/>
              <w:rPr>
                <w:rFonts w:ascii="Arial" w:eastAsia="Times New Roman" w:hAnsi="Arial" w:cs="Arial"/>
                <w:color w:val="000000"/>
              </w:rPr>
            </w:pPr>
            <w:r>
              <w:rPr>
                <w:rFonts w:ascii="Arial" w:eastAsia="Times New Roman" w:hAnsi="Arial" w:cs="Arial"/>
                <w:color w:val="000000"/>
              </w:rPr>
              <w:t>……</w:t>
            </w:r>
            <w:r w:rsidRPr="007B5F1B">
              <w:rPr>
                <w:rFonts w:ascii="Arial" w:eastAsia="Times New Roman" w:hAnsi="Arial" w:cs="Arial"/>
                <w:color w:val="000000"/>
              </w:rPr>
              <w:t xml:space="preserve"> </w:t>
            </w:r>
          </w:p>
        </w:tc>
      </w:tr>
      <w:tr w:rsidR="004938DE" w:rsidRPr="00316DB1" w:rsidTr="00F07B34">
        <w:trPr>
          <w:trHeight w:val="288"/>
        </w:trPr>
        <w:tc>
          <w:tcPr>
            <w:tcW w:w="3415" w:type="dxa"/>
            <w:tcBorders>
              <w:top w:val="nil"/>
              <w:left w:val="single" w:sz="4" w:space="0" w:color="auto"/>
              <w:bottom w:val="single" w:sz="4" w:space="0" w:color="auto"/>
              <w:right w:val="nil"/>
            </w:tcBorders>
            <w:shd w:val="clear" w:color="auto" w:fill="auto"/>
            <w:noWrap/>
            <w:vAlign w:val="bottom"/>
            <w:hideMark/>
          </w:tcPr>
          <w:p w:rsidR="004938DE" w:rsidRPr="00316DB1" w:rsidRDefault="004938DE" w:rsidP="004938DE">
            <w:pPr>
              <w:spacing w:after="0" w:line="240" w:lineRule="auto"/>
              <w:rPr>
                <w:rFonts w:ascii="Arial" w:eastAsia="Times New Roman" w:hAnsi="Arial" w:cs="Arial"/>
                <w:color w:val="000000"/>
              </w:rPr>
            </w:pPr>
            <w:r w:rsidRPr="00316DB1">
              <w:rPr>
                <w:rFonts w:ascii="Arial" w:eastAsia="Times New Roman" w:hAnsi="Arial" w:cs="Arial"/>
                <w:color w:val="000000"/>
              </w:rPr>
              <w:t>Net proceeds from stock issuance</w:t>
            </w:r>
          </w:p>
        </w:tc>
        <w:tc>
          <w:tcPr>
            <w:tcW w:w="1012" w:type="dxa"/>
            <w:tcBorders>
              <w:top w:val="nil"/>
              <w:left w:val="nil"/>
              <w:bottom w:val="single" w:sz="4" w:space="0" w:color="auto"/>
              <w:right w:val="nil"/>
            </w:tcBorders>
            <w:shd w:val="clear" w:color="auto" w:fill="auto"/>
            <w:noWrap/>
            <w:vAlign w:val="bottom"/>
            <w:hideMark/>
          </w:tcPr>
          <w:p w:rsidR="004938DE" w:rsidRPr="007B5F1B" w:rsidRDefault="004938DE" w:rsidP="004938DE">
            <w:pPr>
              <w:spacing w:after="0" w:line="240" w:lineRule="auto"/>
              <w:jc w:val="right"/>
              <w:rPr>
                <w:rFonts w:ascii="Arial" w:eastAsia="Times New Roman" w:hAnsi="Arial" w:cs="Arial"/>
                <w:color w:val="000000"/>
              </w:rPr>
            </w:pPr>
            <w:r>
              <w:rPr>
                <w:rFonts w:ascii="Arial" w:eastAsia="Times New Roman" w:hAnsi="Arial" w:cs="Arial"/>
                <w:color w:val="000000"/>
              </w:rPr>
              <w:t>……</w:t>
            </w:r>
            <w:r w:rsidRPr="007B5F1B">
              <w:rPr>
                <w:rFonts w:ascii="Arial" w:eastAsia="Times New Roman" w:hAnsi="Arial" w:cs="Arial"/>
                <w:color w:val="000000"/>
              </w:rPr>
              <w:t xml:space="preserve"> </w:t>
            </w:r>
          </w:p>
        </w:tc>
        <w:tc>
          <w:tcPr>
            <w:tcW w:w="400" w:type="dxa"/>
            <w:tcBorders>
              <w:top w:val="nil"/>
              <w:left w:val="nil"/>
              <w:bottom w:val="single" w:sz="4" w:space="0" w:color="auto"/>
              <w:right w:val="nil"/>
            </w:tcBorders>
            <w:shd w:val="clear" w:color="auto" w:fill="auto"/>
            <w:noWrap/>
            <w:vAlign w:val="bottom"/>
            <w:hideMark/>
          </w:tcPr>
          <w:p w:rsidR="004938DE" w:rsidRPr="00316DB1" w:rsidRDefault="004938DE" w:rsidP="004938DE">
            <w:pPr>
              <w:spacing w:after="0" w:line="240" w:lineRule="auto"/>
              <w:rPr>
                <w:rFonts w:ascii="Arial" w:eastAsia="Times New Roman" w:hAnsi="Arial" w:cs="Arial"/>
                <w:color w:val="000000"/>
              </w:rPr>
            </w:pPr>
            <w:r w:rsidRPr="00316DB1">
              <w:rPr>
                <w:rFonts w:ascii="Arial" w:eastAsia="Times New Roman" w:hAnsi="Arial" w:cs="Arial"/>
                <w:color w:val="000000"/>
              </w:rPr>
              <w:t> </w:t>
            </w:r>
          </w:p>
        </w:tc>
        <w:tc>
          <w:tcPr>
            <w:tcW w:w="3473" w:type="dxa"/>
            <w:tcBorders>
              <w:top w:val="nil"/>
              <w:left w:val="nil"/>
              <w:bottom w:val="single" w:sz="4" w:space="0" w:color="auto"/>
              <w:right w:val="nil"/>
            </w:tcBorders>
            <w:shd w:val="clear" w:color="auto" w:fill="auto"/>
            <w:noWrap/>
            <w:vAlign w:val="bottom"/>
            <w:hideMark/>
          </w:tcPr>
          <w:p w:rsidR="004938DE" w:rsidRPr="00316DB1" w:rsidRDefault="004938DE" w:rsidP="004938DE">
            <w:pPr>
              <w:spacing w:after="0" w:line="240" w:lineRule="auto"/>
              <w:rPr>
                <w:rFonts w:ascii="Arial" w:eastAsia="Times New Roman" w:hAnsi="Arial" w:cs="Arial"/>
                <w:color w:val="000000"/>
              </w:rPr>
            </w:pPr>
            <w:r w:rsidRPr="00316DB1">
              <w:rPr>
                <w:rFonts w:ascii="Arial" w:eastAsia="Times New Roman" w:hAnsi="Arial" w:cs="Arial"/>
                <w:color w:val="000000"/>
              </w:rPr>
              <w:t>Proceeds from notes payable to bank</w:t>
            </w:r>
          </w:p>
        </w:tc>
        <w:tc>
          <w:tcPr>
            <w:tcW w:w="1012" w:type="dxa"/>
            <w:tcBorders>
              <w:top w:val="nil"/>
              <w:left w:val="nil"/>
              <w:bottom w:val="single" w:sz="4" w:space="0" w:color="auto"/>
              <w:right w:val="single" w:sz="4" w:space="0" w:color="auto"/>
            </w:tcBorders>
            <w:shd w:val="clear" w:color="auto" w:fill="auto"/>
            <w:noWrap/>
            <w:vAlign w:val="bottom"/>
            <w:hideMark/>
          </w:tcPr>
          <w:p w:rsidR="004938DE" w:rsidRPr="007B5F1B" w:rsidRDefault="004938DE" w:rsidP="004938DE">
            <w:pPr>
              <w:spacing w:after="0" w:line="240" w:lineRule="auto"/>
              <w:jc w:val="right"/>
              <w:rPr>
                <w:rFonts w:ascii="Arial" w:eastAsia="Times New Roman" w:hAnsi="Arial" w:cs="Arial"/>
                <w:color w:val="000000"/>
              </w:rPr>
            </w:pPr>
            <w:r>
              <w:rPr>
                <w:rFonts w:ascii="Arial" w:eastAsia="Times New Roman" w:hAnsi="Arial" w:cs="Arial"/>
                <w:color w:val="000000"/>
              </w:rPr>
              <w:t>……</w:t>
            </w:r>
            <w:r w:rsidRPr="007B5F1B">
              <w:rPr>
                <w:rFonts w:ascii="Arial" w:eastAsia="Times New Roman" w:hAnsi="Arial" w:cs="Arial"/>
                <w:color w:val="000000"/>
              </w:rPr>
              <w:t xml:space="preserve"> </w:t>
            </w:r>
          </w:p>
        </w:tc>
      </w:tr>
    </w:tbl>
    <w:p w:rsidR="004938DE" w:rsidRPr="007B5F1B" w:rsidRDefault="004938DE" w:rsidP="004938DE">
      <w:pPr>
        <w:autoSpaceDE w:val="0"/>
        <w:autoSpaceDN w:val="0"/>
        <w:adjustRightInd w:val="0"/>
        <w:spacing w:before="120" w:after="120" w:line="240" w:lineRule="auto"/>
        <w:rPr>
          <w:rFonts w:ascii="Arial" w:hAnsi="Arial" w:cs="Arial"/>
        </w:rPr>
      </w:pPr>
      <w:r w:rsidRPr="007B5F1B">
        <w:rPr>
          <w:rFonts w:ascii="Arial" w:hAnsi="Arial" w:cs="Arial"/>
        </w:rPr>
        <w:t>Required:</w:t>
      </w:r>
    </w:p>
    <w:p w:rsidR="004938DE" w:rsidRPr="007B5F1B" w:rsidRDefault="004938DE" w:rsidP="004938DE">
      <w:pPr>
        <w:autoSpaceDE w:val="0"/>
        <w:autoSpaceDN w:val="0"/>
        <w:adjustRightInd w:val="0"/>
        <w:spacing w:after="0" w:line="240" w:lineRule="auto"/>
        <w:rPr>
          <w:rFonts w:ascii="Arial" w:hAnsi="Arial" w:cs="Arial"/>
        </w:rPr>
      </w:pPr>
      <w:r w:rsidRPr="007B5F1B">
        <w:rPr>
          <w:rFonts w:ascii="Arial" w:hAnsi="Arial" w:cs="Arial"/>
        </w:rPr>
        <w:t>Based on this information, present the cash flows from investing and financing activities sections of the cash flow statement.</w:t>
      </w:r>
    </w:p>
    <w:p w:rsidR="00947883" w:rsidRPr="001B29A8" w:rsidRDefault="00947883" w:rsidP="00947883">
      <w:pPr>
        <w:autoSpaceDE w:val="0"/>
        <w:autoSpaceDN w:val="0"/>
        <w:adjustRightInd w:val="0"/>
        <w:spacing w:before="200" w:after="200" w:line="240" w:lineRule="auto"/>
        <w:rPr>
          <w:rFonts w:ascii="Arial" w:hAnsi="Arial" w:cs="Arial"/>
          <w:b/>
          <w:color w:val="0070C0"/>
        </w:rPr>
      </w:pPr>
      <w:r>
        <w:rPr>
          <w:rFonts w:ascii="Arial" w:hAnsi="Arial" w:cs="Arial"/>
          <w:b/>
          <w:color w:val="0070C0"/>
        </w:rPr>
        <w:t>Question 23</w:t>
      </w:r>
      <w:r w:rsidRPr="001B29A8">
        <w:rPr>
          <w:rFonts w:ascii="Arial" w:hAnsi="Arial" w:cs="Arial"/>
          <w:b/>
          <w:color w:val="0070C0"/>
        </w:rPr>
        <w:t xml:space="preserve"> (15 min) </w:t>
      </w:r>
    </w:p>
    <w:p w:rsidR="00947883" w:rsidRPr="001B29A8" w:rsidRDefault="00947883" w:rsidP="00947883">
      <w:pPr>
        <w:autoSpaceDE w:val="0"/>
        <w:autoSpaceDN w:val="0"/>
        <w:adjustRightInd w:val="0"/>
        <w:spacing w:after="120" w:line="240" w:lineRule="auto"/>
        <w:rPr>
          <w:rFonts w:ascii="Arial" w:hAnsi="Arial" w:cs="Arial"/>
          <w:u w:val="single"/>
        </w:rPr>
      </w:pPr>
      <w:r w:rsidRPr="001B29A8">
        <w:rPr>
          <w:rFonts w:ascii="Arial" w:hAnsi="Arial" w:cs="Arial"/>
          <w:u w:val="single"/>
        </w:rPr>
        <w:lastRenderedPageBreak/>
        <w:t>Preparing and Interpreting a Schedule for Horizontal and Vertical Analyses</w:t>
      </w:r>
    </w:p>
    <w:p w:rsidR="00947883" w:rsidRPr="001B29A8" w:rsidRDefault="00947883" w:rsidP="00947883">
      <w:pPr>
        <w:autoSpaceDE w:val="0"/>
        <w:autoSpaceDN w:val="0"/>
        <w:adjustRightInd w:val="0"/>
        <w:spacing w:after="0" w:line="240" w:lineRule="auto"/>
        <w:rPr>
          <w:rFonts w:ascii="Arial" w:hAnsi="Arial" w:cs="Arial"/>
        </w:rPr>
      </w:pPr>
      <w:r w:rsidRPr="001B29A8">
        <w:rPr>
          <w:rFonts w:ascii="Arial" w:hAnsi="Arial" w:cs="Arial"/>
        </w:rPr>
        <w:t xml:space="preserve">The average price of a gallon of gas in 2013 dropped </w:t>
      </w:r>
      <w:r>
        <w:rPr>
          <w:rFonts w:ascii="Arial" w:hAnsi="Arial" w:cs="Arial"/>
        </w:rPr>
        <w:t>……</w:t>
      </w:r>
      <w:r w:rsidRPr="001B29A8">
        <w:rPr>
          <w:rFonts w:ascii="Arial" w:hAnsi="Arial" w:cs="Arial"/>
        </w:rPr>
        <w:t xml:space="preserve"> (</w:t>
      </w:r>
      <w:r>
        <w:rPr>
          <w:rFonts w:ascii="Arial" w:hAnsi="Arial" w:cs="Arial"/>
        </w:rPr>
        <w:t>……</w:t>
      </w:r>
      <w:r w:rsidRPr="001B29A8">
        <w:rPr>
          <w:rFonts w:ascii="Arial" w:hAnsi="Arial" w:cs="Arial"/>
        </w:rPr>
        <w:t xml:space="preserve"> percent) from </w:t>
      </w:r>
      <w:r>
        <w:rPr>
          <w:rFonts w:ascii="Arial" w:hAnsi="Arial" w:cs="Arial"/>
        </w:rPr>
        <w:t>……</w:t>
      </w:r>
      <w:r w:rsidRPr="001B29A8">
        <w:rPr>
          <w:rFonts w:ascii="Arial" w:hAnsi="Arial" w:cs="Arial"/>
        </w:rPr>
        <w:t>in 2012 (to</w:t>
      </w:r>
    </w:p>
    <w:p w:rsidR="00947883" w:rsidRPr="001B29A8" w:rsidRDefault="00947883" w:rsidP="00947883">
      <w:pPr>
        <w:autoSpaceDE w:val="0"/>
        <w:autoSpaceDN w:val="0"/>
        <w:adjustRightInd w:val="0"/>
        <w:spacing w:after="120" w:line="240" w:lineRule="auto"/>
        <w:rPr>
          <w:rFonts w:ascii="Arial" w:hAnsi="Arial" w:cs="Arial"/>
        </w:rPr>
      </w:pPr>
      <w:r>
        <w:rPr>
          <w:rFonts w:ascii="Arial" w:hAnsi="Arial" w:cs="Arial"/>
        </w:rPr>
        <w:t>……</w:t>
      </w:r>
      <w:r w:rsidRPr="001B29A8">
        <w:rPr>
          <w:rFonts w:ascii="Arial" w:hAnsi="Arial" w:cs="Arial"/>
        </w:rPr>
        <w:t>in 2013). Let’s see whether these changes are reflected in the income statement of Chevron Corporation for the year ended December 31, 2013 (amounts in billions).</w:t>
      </w:r>
    </w:p>
    <w:tbl>
      <w:tblPr>
        <w:tblW w:w="5790" w:type="dxa"/>
        <w:tblInd w:w="710" w:type="dxa"/>
        <w:tblLook w:val="04A0" w:firstRow="1" w:lastRow="0" w:firstColumn="1" w:lastColumn="0" w:noHBand="0" w:noVBand="1"/>
      </w:tblPr>
      <w:tblGrid>
        <w:gridCol w:w="3870"/>
        <w:gridCol w:w="960"/>
        <w:gridCol w:w="960"/>
      </w:tblGrid>
      <w:tr w:rsidR="00947883" w:rsidRPr="00740EE0" w:rsidTr="00463BD1">
        <w:trPr>
          <w:trHeight w:val="288"/>
        </w:trPr>
        <w:tc>
          <w:tcPr>
            <w:tcW w:w="3870" w:type="dxa"/>
            <w:tcBorders>
              <w:top w:val="single" w:sz="8" w:space="0" w:color="auto"/>
              <w:left w:val="single" w:sz="8" w:space="0" w:color="auto"/>
              <w:bottom w:val="nil"/>
              <w:right w:val="nil"/>
            </w:tcBorders>
            <w:shd w:val="clear" w:color="auto" w:fill="auto"/>
            <w:noWrap/>
            <w:vAlign w:val="bottom"/>
            <w:hideMark/>
          </w:tcPr>
          <w:p w:rsidR="00947883" w:rsidRPr="00740EE0" w:rsidRDefault="00947883" w:rsidP="00463BD1">
            <w:pPr>
              <w:spacing w:after="0" w:line="240" w:lineRule="auto"/>
              <w:rPr>
                <w:rFonts w:ascii="Arial" w:eastAsia="Times New Roman" w:hAnsi="Arial" w:cs="Arial"/>
                <w:color w:val="000000"/>
              </w:rPr>
            </w:pPr>
            <w:r w:rsidRPr="00740EE0">
              <w:rPr>
                <w:rFonts w:ascii="Arial" w:eastAsia="Times New Roman" w:hAnsi="Arial" w:cs="Arial"/>
                <w:color w:val="000000"/>
              </w:rPr>
              <w:t> </w:t>
            </w:r>
          </w:p>
        </w:tc>
        <w:tc>
          <w:tcPr>
            <w:tcW w:w="960" w:type="dxa"/>
            <w:tcBorders>
              <w:top w:val="single" w:sz="8" w:space="0" w:color="auto"/>
              <w:left w:val="nil"/>
              <w:bottom w:val="nil"/>
              <w:right w:val="nil"/>
            </w:tcBorders>
            <w:shd w:val="clear" w:color="auto" w:fill="auto"/>
            <w:noWrap/>
            <w:vAlign w:val="center"/>
            <w:hideMark/>
          </w:tcPr>
          <w:p w:rsidR="00947883" w:rsidRPr="00740EE0" w:rsidRDefault="00947883" w:rsidP="00463BD1">
            <w:pPr>
              <w:spacing w:after="0" w:line="240" w:lineRule="auto"/>
              <w:jc w:val="center"/>
              <w:rPr>
                <w:rFonts w:ascii="Arial" w:eastAsia="Times New Roman" w:hAnsi="Arial" w:cs="Arial"/>
                <w:color w:val="000000"/>
              </w:rPr>
            </w:pPr>
            <w:r w:rsidRPr="00740EE0">
              <w:rPr>
                <w:rFonts w:ascii="Arial" w:eastAsia="Times New Roman" w:hAnsi="Arial" w:cs="Arial"/>
                <w:color w:val="000000"/>
              </w:rPr>
              <w:t>2013</w:t>
            </w:r>
          </w:p>
        </w:tc>
        <w:tc>
          <w:tcPr>
            <w:tcW w:w="960" w:type="dxa"/>
            <w:tcBorders>
              <w:top w:val="single" w:sz="8" w:space="0" w:color="auto"/>
              <w:left w:val="nil"/>
              <w:bottom w:val="nil"/>
              <w:right w:val="single" w:sz="8" w:space="0" w:color="auto"/>
            </w:tcBorders>
            <w:shd w:val="clear" w:color="auto" w:fill="auto"/>
            <w:noWrap/>
            <w:vAlign w:val="center"/>
            <w:hideMark/>
          </w:tcPr>
          <w:p w:rsidR="00947883" w:rsidRPr="00740EE0" w:rsidRDefault="00947883" w:rsidP="00463BD1">
            <w:pPr>
              <w:spacing w:after="0" w:line="240" w:lineRule="auto"/>
              <w:jc w:val="center"/>
              <w:rPr>
                <w:rFonts w:ascii="Arial" w:eastAsia="Times New Roman" w:hAnsi="Arial" w:cs="Arial"/>
                <w:color w:val="000000"/>
              </w:rPr>
            </w:pPr>
            <w:r w:rsidRPr="00740EE0">
              <w:rPr>
                <w:rFonts w:ascii="Arial" w:eastAsia="Times New Roman" w:hAnsi="Arial" w:cs="Arial"/>
                <w:color w:val="000000"/>
              </w:rPr>
              <w:t>2012</w:t>
            </w:r>
          </w:p>
        </w:tc>
      </w:tr>
      <w:tr w:rsidR="00947883" w:rsidRPr="00740EE0" w:rsidTr="00463BD1">
        <w:trPr>
          <w:trHeight w:val="288"/>
        </w:trPr>
        <w:tc>
          <w:tcPr>
            <w:tcW w:w="3870" w:type="dxa"/>
            <w:tcBorders>
              <w:top w:val="nil"/>
              <w:left w:val="single" w:sz="8" w:space="0" w:color="auto"/>
              <w:bottom w:val="nil"/>
              <w:right w:val="nil"/>
            </w:tcBorders>
            <w:shd w:val="clear" w:color="auto" w:fill="auto"/>
            <w:noWrap/>
            <w:vAlign w:val="bottom"/>
            <w:hideMark/>
          </w:tcPr>
          <w:p w:rsidR="00947883" w:rsidRPr="00740EE0" w:rsidRDefault="00947883" w:rsidP="00463BD1">
            <w:pPr>
              <w:spacing w:after="0" w:line="240" w:lineRule="auto"/>
              <w:rPr>
                <w:rFonts w:ascii="Arial" w:eastAsia="Times New Roman" w:hAnsi="Arial" w:cs="Arial"/>
                <w:color w:val="000000"/>
              </w:rPr>
            </w:pPr>
            <w:r w:rsidRPr="00740EE0">
              <w:rPr>
                <w:rFonts w:ascii="Arial" w:eastAsia="Times New Roman" w:hAnsi="Arial" w:cs="Arial"/>
                <w:color w:val="000000"/>
              </w:rPr>
              <w:t>Revenues</w:t>
            </w:r>
          </w:p>
        </w:tc>
        <w:tc>
          <w:tcPr>
            <w:tcW w:w="960" w:type="dxa"/>
            <w:tcBorders>
              <w:top w:val="nil"/>
              <w:left w:val="nil"/>
              <w:bottom w:val="nil"/>
              <w:right w:val="nil"/>
            </w:tcBorders>
            <w:shd w:val="clear" w:color="auto" w:fill="auto"/>
            <w:noWrap/>
            <w:vAlign w:val="bottom"/>
            <w:hideMark/>
          </w:tcPr>
          <w:p w:rsidR="00947883" w:rsidRPr="00740EE0" w:rsidRDefault="00947883" w:rsidP="00947883">
            <w:pPr>
              <w:spacing w:after="0" w:line="240" w:lineRule="auto"/>
              <w:jc w:val="right"/>
              <w:rPr>
                <w:rFonts w:ascii="Arial" w:eastAsia="Times New Roman" w:hAnsi="Arial" w:cs="Arial"/>
                <w:color w:val="000000"/>
              </w:rPr>
            </w:pPr>
            <w:r>
              <w:rPr>
                <w:rFonts w:ascii="Arial" w:hAnsi="Arial" w:cs="Arial"/>
              </w:rPr>
              <w:t>……</w:t>
            </w:r>
          </w:p>
        </w:tc>
        <w:tc>
          <w:tcPr>
            <w:tcW w:w="960" w:type="dxa"/>
            <w:tcBorders>
              <w:top w:val="nil"/>
              <w:left w:val="nil"/>
              <w:bottom w:val="nil"/>
              <w:right w:val="single" w:sz="8" w:space="0" w:color="auto"/>
            </w:tcBorders>
            <w:shd w:val="clear" w:color="auto" w:fill="auto"/>
            <w:noWrap/>
            <w:vAlign w:val="bottom"/>
            <w:hideMark/>
          </w:tcPr>
          <w:p w:rsidR="00947883" w:rsidRPr="00740EE0" w:rsidRDefault="00947883" w:rsidP="00947883">
            <w:pPr>
              <w:spacing w:after="0" w:line="240" w:lineRule="auto"/>
              <w:jc w:val="right"/>
              <w:rPr>
                <w:rFonts w:ascii="Arial" w:eastAsia="Times New Roman" w:hAnsi="Arial" w:cs="Arial"/>
                <w:color w:val="000000"/>
              </w:rPr>
            </w:pPr>
            <w:r>
              <w:rPr>
                <w:rFonts w:ascii="Arial" w:hAnsi="Arial" w:cs="Arial"/>
              </w:rPr>
              <w:t>……</w:t>
            </w:r>
          </w:p>
        </w:tc>
      </w:tr>
      <w:tr w:rsidR="00947883" w:rsidRPr="00740EE0" w:rsidTr="00463BD1">
        <w:trPr>
          <w:trHeight w:val="288"/>
        </w:trPr>
        <w:tc>
          <w:tcPr>
            <w:tcW w:w="3870" w:type="dxa"/>
            <w:tcBorders>
              <w:top w:val="nil"/>
              <w:left w:val="single" w:sz="8" w:space="0" w:color="auto"/>
              <w:bottom w:val="nil"/>
              <w:right w:val="nil"/>
            </w:tcBorders>
            <w:shd w:val="clear" w:color="auto" w:fill="auto"/>
            <w:noWrap/>
            <w:vAlign w:val="bottom"/>
            <w:hideMark/>
          </w:tcPr>
          <w:p w:rsidR="00947883" w:rsidRPr="00740EE0" w:rsidRDefault="00947883" w:rsidP="00463BD1">
            <w:pPr>
              <w:spacing w:after="0" w:line="240" w:lineRule="auto"/>
              <w:rPr>
                <w:rFonts w:ascii="Arial" w:eastAsia="Times New Roman" w:hAnsi="Arial" w:cs="Arial"/>
                <w:color w:val="000000"/>
              </w:rPr>
            </w:pPr>
            <w:r w:rsidRPr="00740EE0">
              <w:rPr>
                <w:rFonts w:ascii="Arial" w:eastAsia="Times New Roman" w:hAnsi="Arial" w:cs="Arial"/>
                <w:color w:val="000000"/>
              </w:rPr>
              <w:t>Cost of crude oil and products</w:t>
            </w:r>
          </w:p>
        </w:tc>
        <w:tc>
          <w:tcPr>
            <w:tcW w:w="960" w:type="dxa"/>
            <w:tcBorders>
              <w:top w:val="nil"/>
              <w:left w:val="nil"/>
              <w:bottom w:val="nil"/>
              <w:right w:val="nil"/>
            </w:tcBorders>
            <w:shd w:val="clear" w:color="auto" w:fill="auto"/>
            <w:noWrap/>
            <w:vAlign w:val="bottom"/>
            <w:hideMark/>
          </w:tcPr>
          <w:p w:rsidR="00947883" w:rsidRPr="00740EE0" w:rsidRDefault="00947883" w:rsidP="00947883">
            <w:pPr>
              <w:spacing w:after="0" w:line="240" w:lineRule="auto"/>
              <w:jc w:val="right"/>
              <w:rPr>
                <w:rFonts w:ascii="Arial" w:eastAsia="Times New Roman" w:hAnsi="Arial" w:cs="Arial"/>
                <w:color w:val="000000"/>
              </w:rPr>
            </w:pPr>
            <w:r>
              <w:rPr>
                <w:rFonts w:ascii="Arial" w:hAnsi="Arial" w:cs="Arial"/>
              </w:rPr>
              <w:t>……</w:t>
            </w:r>
          </w:p>
        </w:tc>
        <w:tc>
          <w:tcPr>
            <w:tcW w:w="960" w:type="dxa"/>
            <w:tcBorders>
              <w:top w:val="nil"/>
              <w:left w:val="nil"/>
              <w:bottom w:val="nil"/>
              <w:right w:val="single" w:sz="8" w:space="0" w:color="auto"/>
            </w:tcBorders>
            <w:shd w:val="clear" w:color="auto" w:fill="auto"/>
            <w:noWrap/>
            <w:vAlign w:val="bottom"/>
            <w:hideMark/>
          </w:tcPr>
          <w:p w:rsidR="00947883" w:rsidRPr="00740EE0" w:rsidRDefault="00947883" w:rsidP="00947883">
            <w:pPr>
              <w:spacing w:after="0" w:line="240" w:lineRule="auto"/>
              <w:jc w:val="right"/>
              <w:rPr>
                <w:rFonts w:ascii="Arial" w:eastAsia="Times New Roman" w:hAnsi="Arial" w:cs="Arial"/>
                <w:color w:val="000000"/>
              </w:rPr>
            </w:pPr>
            <w:r>
              <w:rPr>
                <w:rFonts w:ascii="Arial" w:hAnsi="Arial" w:cs="Arial"/>
              </w:rPr>
              <w:t>……</w:t>
            </w:r>
          </w:p>
        </w:tc>
      </w:tr>
      <w:tr w:rsidR="00947883" w:rsidRPr="00740EE0" w:rsidTr="00463BD1">
        <w:trPr>
          <w:trHeight w:val="288"/>
        </w:trPr>
        <w:tc>
          <w:tcPr>
            <w:tcW w:w="3870" w:type="dxa"/>
            <w:tcBorders>
              <w:top w:val="nil"/>
              <w:left w:val="single" w:sz="8" w:space="0" w:color="auto"/>
              <w:bottom w:val="nil"/>
              <w:right w:val="nil"/>
            </w:tcBorders>
            <w:shd w:val="clear" w:color="auto" w:fill="auto"/>
            <w:noWrap/>
            <w:vAlign w:val="bottom"/>
            <w:hideMark/>
          </w:tcPr>
          <w:p w:rsidR="00947883" w:rsidRPr="00740EE0" w:rsidRDefault="00947883" w:rsidP="00463BD1">
            <w:pPr>
              <w:spacing w:after="0" w:line="240" w:lineRule="auto"/>
              <w:rPr>
                <w:rFonts w:ascii="Arial" w:eastAsia="Times New Roman" w:hAnsi="Arial" w:cs="Arial"/>
                <w:color w:val="000000"/>
              </w:rPr>
            </w:pPr>
            <w:r w:rsidRPr="00740EE0">
              <w:rPr>
                <w:rFonts w:ascii="Arial" w:eastAsia="Times New Roman" w:hAnsi="Arial" w:cs="Arial"/>
                <w:color w:val="000000"/>
              </w:rPr>
              <w:t>Other operating costs</w:t>
            </w:r>
          </w:p>
        </w:tc>
        <w:tc>
          <w:tcPr>
            <w:tcW w:w="960" w:type="dxa"/>
            <w:tcBorders>
              <w:top w:val="nil"/>
              <w:left w:val="nil"/>
              <w:bottom w:val="nil"/>
              <w:right w:val="nil"/>
            </w:tcBorders>
            <w:shd w:val="clear" w:color="auto" w:fill="auto"/>
            <w:noWrap/>
            <w:vAlign w:val="bottom"/>
            <w:hideMark/>
          </w:tcPr>
          <w:p w:rsidR="00947883" w:rsidRPr="00740EE0" w:rsidRDefault="00947883" w:rsidP="00947883">
            <w:pPr>
              <w:spacing w:after="0" w:line="240" w:lineRule="auto"/>
              <w:jc w:val="right"/>
              <w:rPr>
                <w:rFonts w:ascii="Arial" w:eastAsia="Times New Roman" w:hAnsi="Arial" w:cs="Arial"/>
                <w:color w:val="000000"/>
                <w:u w:val="single"/>
              </w:rPr>
            </w:pPr>
            <w:r>
              <w:rPr>
                <w:rFonts w:ascii="Arial" w:hAnsi="Arial" w:cs="Arial"/>
              </w:rPr>
              <w:t>……</w:t>
            </w:r>
          </w:p>
        </w:tc>
        <w:tc>
          <w:tcPr>
            <w:tcW w:w="960" w:type="dxa"/>
            <w:tcBorders>
              <w:top w:val="nil"/>
              <w:left w:val="nil"/>
              <w:bottom w:val="nil"/>
              <w:right w:val="single" w:sz="8" w:space="0" w:color="auto"/>
            </w:tcBorders>
            <w:shd w:val="clear" w:color="auto" w:fill="auto"/>
            <w:noWrap/>
            <w:vAlign w:val="bottom"/>
            <w:hideMark/>
          </w:tcPr>
          <w:p w:rsidR="00947883" w:rsidRPr="00740EE0" w:rsidRDefault="00947883" w:rsidP="00947883">
            <w:pPr>
              <w:spacing w:after="0" w:line="240" w:lineRule="auto"/>
              <w:jc w:val="right"/>
              <w:rPr>
                <w:rFonts w:ascii="Arial" w:eastAsia="Times New Roman" w:hAnsi="Arial" w:cs="Arial"/>
                <w:color w:val="000000"/>
                <w:u w:val="single"/>
              </w:rPr>
            </w:pPr>
            <w:r>
              <w:rPr>
                <w:rFonts w:ascii="Arial" w:hAnsi="Arial" w:cs="Arial"/>
              </w:rPr>
              <w:t>……</w:t>
            </w:r>
          </w:p>
        </w:tc>
      </w:tr>
      <w:tr w:rsidR="00947883" w:rsidRPr="00740EE0" w:rsidTr="00463BD1">
        <w:trPr>
          <w:trHeight w:val="288"/>
        </w:trPr>
        <w:tc>
          <w:tcPr>
            <w:tcW w:w="3870" w:type="dxa"/>
            <w:tcBorders>
              <w:top w:val="nil"/>
              <w:left w:val="single" w:sz="8" w:space="0" w:color="auto"/>
              <w:bottom w:val="nil"/>
              <w:right w:val="nil"/>
            </w:tcBorders>
            <w:shd w:val="clear" w:color="auto" w:fill="auto"/>
            <w:noWrap/>
            <w:vAlign w:val="bottom"/>
            <w:hideMark/>
          </w:tcPr>
          <w:p w:rsidR="00947883" w:rsidRPr="00740EE0" w:rsidRDefault="00947883" w:rsidP="00463BD1">
            <w:pPr>
              <w:spacing w:after="0" w:line="240" w:lineRule="auto"/>
              <w:rPr>
                <w:rFonts w:ascii="Arial" w:eastAsia="Times New Roman" w:hAnsi="Arial" w:cs="Arial"/>
                <w:color w:val="000000"/>
              </w:rPr>
            </w:pPr>
            <w:r w:rsidRPr="00740EE0">
              <w:rPr>
                <w:rFonts w:ascii="Arial" w:eastAsia="Times New Roman" w:hAnsi="Arial" w:cs="Arial"/>
                <w:color w:val="000000"/>
              </w:rPr>
              <w:t>Income before income tax expense</w:t>
            </w:r>
          </w:p>
        </w:tc>
        <w:tc>
          <w:tcPr>
            <w:tcW w:w="960" w:type="dxa"/>
            <w:tcBorders>
              <w:top w:val="nil"/>
              <w:left w:val="nil"/>
              <w:bottom w:val="nil"/>
              <w:right w:val="nil"/>
            </w:tcBorders>
            <w:shd w:val="clear" w:color="auto" w:fill="auto"/>
            <w:noWrap/>
            <w:vAlign w:val="bottom"/>
            <w:hideMark/>
          </w:tcPr>
          <w:p w:rsidR="00947883" w:rsidRPr="00740EE0" w:rsidRDefault="00947883" w:rsidP="00947883">
            <w:pPr>
              <w:spacing w:after="0" w:line="240" w:lineRule="auto"/>
              <w:jc w:val="right"/>
              <w:rPr>
                <w:rFonts w:ascii="Arial" w:eastAsia="Times New Roman" w:hAnsi="Arial" w:cs="Arial"/>
                <w:color w:val="000000"/>
              </w:rPr>
            </w:pPr>
            <w:r>
              <w:rPr>
                <w:rFonts w:ascii="Arial" w:hAnsi="Arial" w:cs="Arial"/>
              </w:rPr>
              <w:t>……</w:t>
            </w:r>
          </w:p>
        </w:tc>
        <w:tc>
          <w:tcPr>
            <w:tcW w:w="960" w:type="dxa"/>
            <w:tcBorders>
              <w:top w:val="nil"/>
              <w:left w:val="nil"/>
              <w:bottom w:val="nil"/>
              <w:right w:val="single" w:sz="8" w:space="0" w:color="auto"/>
            </w:tcBorders>
            <w:shd w:val="clear" w:color="auto" w:fill="auto"/>
            <w:noWrap/>
            <w:vAlign w:val="bottom"/>
            <w:hideMark/>
          </w:tcPr>
          <w:p w:rsidR="00947883" w:rsidRPr="00740EE0" w:rsidRDefault="00947883" w:rsidP="00947883">
            <w:pPr>
              <w:spacing w:after="0" w:line="240" w:lineRule="auto"/>
              <w:jc w:val="right"/>
              <w:rPr>
                <w:rFonts w:ascii="Arial" w:eastAsia="Times New Roman" w:hAnsi="Arial" w:cs="Arial"/>
                <w:color w:val="000000"/>
              </w:rPr>
            </w:pPr>
            <w:r>
              <w:rPr>
                <w:rFonts w:ascii="Arial" w:hAnsi="Arial" w:cs="Arial"/>
              </w:rPr>
              <w:t>……</w:t>
            </w:r>
          </w:p>
        </w:tc>
      </w:tr>
      <w:tr w:rsidR="00947883" w:rsidRPr="00740EE0" w:rsidTr="00463BD1">
        <w:trPr>
          <w:trHeight w:val="288"/>
        </w:trPr>
        <w:tc>
          <w:tcPr>
            <w:tcW w:w="3870" w:type="dxa"/>
            <w:tcBorders>
              <w:top w:val="nil"/>
              <w:left w:val="single" w:sz="8" w:space="0" w:color="auto"/>
              <w:bottom w:val="nil"/>
              <w:right w:val="nil"/>
            </w:tcBorders>
            <w:shd w:val="clear" w:color="auto" w:fill="auto"/>
            <w:noWrap/>
            <w:vAlign w:val="bottom"/>
            <w:hideMark/>
          </w:tcPr>
          <w:p w:rsidR="00947883" w:rsidRPr="00740EE0" w:rsidRDefault="00947883" w:rsidP="00463BD1">
            <w:pPr>
              <w:spacing w:after="0" w:line="240" w:lineRule="auto"/>
              <w:rPr>
                <w:rFonts w:ascii="Arial" w:eastAsia="Times New Roman" w:hAnsi="Arial" w:cs="Arial"/>
                <w:color w:val="000000"/>
              </w:rPr>
            </w:pPr>
            <w:r w:rsidRPr="00740EE0">
              <w:rPr>
                <w:rFonts w:ascii="Arial" w:eastAsia="Times New Roman" w:hAnsi="Arial" w:cs="Arial"/>
                <w:color w:val="000000"/>
              </w:rPr>
              <w:t>Income tax expense</w:t>
            </w:r>
          </w:p>
        </w:tc>
        <w:tc>
          <w:tcPr>
            <w:tcW w:w="960" w:type="dxa"/>
            <w:tcBorders>
              <w:top w:val="nil"/>
              <w:left w:val="nil"/>
              <w:bottom w:val="nil"/>
              <w:right w:val="nil"/>
            </w:tcBorders>
            <w:shd w:val="clear" w:color="auto" w:fill="auto"/>
            <w:noWrap/>
            <w:vAlign w:val="bottom"/>
            <w:hideMark/>
          </w:tcPr>
          <w:p w:rsidR="00947883" w:rsidRPr="00740EE0" w:rsidRDefault="00947883" w:rsidP="00947883">
            <w:pPr>
              <w:spacing w:after="0" w:line="240" w:lineRule="auto"/>
              <w:jc w:val="right"/>
              <w:rPr>
                <w:rFonts w:ascii="Arial" w:eastAsia="Times New Roman" w:hAnsi="Arial" w:cs="Arial"/>
                <w:color w:val="000000"/>
                <w:u w:val="single"/>
              </w:rPr>
            </w:pPr>
            <w:r>
              <w:rPr>
                <w:rFonts w:ascii="Arial" w:hAnsi="Arial" w:cs="Arial"/>
              </w:rPr>
              <w:t>……</w:t>
            </w:r>
          </w:p>
        </w:tc>
        <w:tc>
          <w:tcPr>
            <w:tcW w:w="960" w:type="dxa"/>
            <w:tcBorders>
              <w:top w:val="nil"/>
              <w:left w:val="nil"/>
              <w:bottom w:val="nil"/>
              <w:right w:val="single" w:sz="8" w:space="0" w:color="auto"/>
            </w:tcBorders>
            <w:shd w:val="clear" w:color="auto" w:fill="auto"/>
            <w:noWrap/>
            <w:vAlign w:val="bottom"/>
            <w:hideMark/>
          </w:tcPr>
          <w:p w:rsidR="00947883" w:rsidRPr="00740EE0" w:rsidRDefault="00947883" w:rsidP="00947883">
            <w:pPr>
              <w:spacing w:after="0" w:line="240" w:lineRule="auto"/>
              <w:jc w:val="right"/>
              <w:rPr>
                <w:rFonts w:ascii="Arial" w:eastAsia="Times New Roman" w:hAnsi="Arial" w:cs="Arial"/>
                <w:color w:val="000000"/>
                <w:u w:val="single"/>
              </w:rPr>
            </w:pPr>
            <w:r>
              <w:rPr>
                <w:rFonts w:ascii="Arial" w:hAnsi="Arial" w:cs="Arial"/>
              </w:rPr>
              <w:t>……</w:t>
            </w:r>
          </w:p>
        </w:tc>
      </w:tr>
      <w:tr w:rsidR="00947883" w:rsidRPr="00740EE0" w:rsidTr="00463BD1">
        <w:trPr>
          <w:trHeight w:val="300"/>
        </w:trPr>
        <w:tc>
          <w:tcPr>
            <w:tcW w:w="3870" w:type="dxa"/>
            <w:tcBorders>
              <w:top w:val="nil"/>
              <w:left w:val="single" w:sz="8" w:space="0" w:color="auto"/>
              <w:bottom w:val="single" w:sz="8" w:space="0" w:color="auto"/>
              <w:right w:val="nil"/>
            </w:tcBorders>
            <w:shd w:val="clear" w:color="auto" w:fill="auto"/>
            <w:noWrap/>
            <w:vAlign w:val="bottom"/>
            <w:hideMark/>
          </w:tcPr>
          <w:p w:rsidR="00947883" w:rsidRPr="00740EE0" w:rsidRDefault="00947883" w:rsidP="00463BD1">
            <w:pPr>
              <w:spacing w:after="0" w:line="240" w:lineRule="auto"/>
              <w:rPr>
                <w:rFonts w:ascii="Arial" w:eastAsia="Times New Roman" w:hAnsi="Arial" w:cs="Arial"/>
                <w:color w:val="000000"/>
              </w:rPr>
            </w:pPr>
            <w:r w:rsidRPr="00740EE0">
              <w:rPr>
                <w:rFonts w:ascii="Arial" w:eastAsia="Times New Roman" w:hAnsi="Arial" w:cs="Arial"/>
                <w:color w:val="000000"/>
              </w:rPr>
              <w:t>Net income</w:t>
            </w:r>
          </w:p>
        </w:tc>
        <w:tc>
          <w:tcPr>
            <w:tcW w:w="960" w:type="dxa"/>
            <w:tcBorders>
              <w:top w:val="nil"/>
              <w:left w:val="nil"/>
              <w:bottom w:val="single" w:sz="8" w:space="0" w:color="auto"/>
              <w:right w:val="nil"/>
            </w:tcBorders>
            <w:shd w:val="clear" w:color="auto" w:fill="auto"/>
            <w:noWrap/>
            <w:vAlign w:val="bottom"/>
            <w:hideMark/>
          </w:tcPr>
          <w:p w:rsidR="00947883" w:rsidRPr="00740EE0" w:rsidRDefault="00947883" w:rsidP="00947883">
            <w:pPr>
              <w:spacing w:after="0" w:line="240" w:lineRule="auto"/>
              <w:jc w:val="right"/>
              <w:rPr>
                <w:rFonts w:ascii="Arial" w:eastAsia="Times New Roman" w:hAnsi="Arial" w:cs="Arial"/>
                <w:color w:val="000000"/>
              </w:rPr>
            </w:pPr>
            <w:r>
              <w:rPr>
                <w:rFonts w:ascii="Arial" w:hAnsi="Arial" w:cs="Arial"/>
              </w:rPr>
              <w:t>……</w:t>
            </w:r>
          </w:p>
        </w:tc>
        <w:tc>
          <w:tcPr>
            <w:tcW w:w="960" w:type="dxa"/>
            <w:tcBorders>
              <w:top w:val="nil"/>
              <w:left w:val="nil"/>
              <w:bottom w:val="single" w:sz="8" w:space="0" w:color="auto"/>
              <w:right w:val="single" w:sz="8" w:space="0" w:color="auto"/>
            </w:tcBorders>
            <w:shd w:val="clear" w:color="auto" w:fill="auto"/>
            <w:noWrap/>
            <w:vAlign w:val="bottom"/>
            <w:hideMark/>
          </w:tcPr>
          <w:p w:rsidR="00947883" w:rsidRPr="00740EE0" w:rsidRDefault="00947883" w:rsidP="00947883">
            <w:pPr>
              <w:spacing w:after="0" w:line="240" w:lineRule="auto"/>
              <w:jc w:val="right"/>
              <w:rPr>
                <w:rFonts w:ascii="Arial" w:eastAsia="Times New Roman" w:hAnsi="Arial" w:cs="Arial"/>
                <w:color w:val="000000"/>
              </w:rPr>
            </w:pPr>
            <w:r>
              <w:rPr>
                <w:rFonts w:ascii="Arial" w:hAnsi="Arial" w:cs="Arial"/>
              </w:rPr>
              <w:t>……</w:t>
            </w:r>
          </w:p>
        </w:tc>
      </w:tr>
    </w:tbl>
    <w:p w:rsidR="00947883" w:rsidRPr="001B29A8" w:rsidRDefault="00947883" w:rsidP="00947883">
      <w:pPr>
        <w:spacing w:before="120"/>
        <w:rPr>
          <w:rFonts w:ascii="Arial" w:hAnsi="Arial" w:cs="Arial"/>
          <w:color w:val="000000"/>
        </w:rPr>
      </w:pPr>
      <w:r w:rsidRPr="001B29A8">
        <w:rPr>
          <w:rFonts w:ascii="Arial" w:hAnsi="Arial" w:cs="Arial"/>
          <w:color w:val="000000"/>
        </w:rPr>
        <w:t>Use the information provided to complete the following requirements.</w:t>
      </w:r>
    </w:p>
    <w:p w:rsidR="00947883" w:rsidRPr="001B29A8" w:rsidRDefault="00947883" w:rsidP="00947883">
      <w:pPr>
        <w:autoSpaceDE w:val="0"/>
        <w:autoSpaceDN w:val="0"/>
        <w:adjustRightInd w:val="0"/>
        <w:spacing w:after="120" w:line="240" w:lineRule="auto"/>
        <w:rPr>
          <w:rFonts w:ascii="Arial" w:hAnsi="Arial" w:cs="Arial"/>
        </w:rPr>
      </w:pPr>
      <w:r w:rsidRPr="001B29A8">
        <w:rPr>
          <w:rFonts w:ascii="Arial" w:hAnsi="Arial" w:cs="Arial"/>
        </w:rPr>
        <w:t>Required:</w:t>
      </w:r>
    </w:p>
    <w:p w:rsidR="00947883" w:rsidRPr="001B29A8" w:rsidRDefault="00947883" w:rsidP="00947883">
      <w:pPr>
        <w:pStyle w:val="ListParagraph"/>
        <w:numPr>
          <w:ilvl w:val="0"/>
          <w:numId w:val="23"/>
        </w:numPr>
        <w:autoSpaceDE w:val="0"/>
        <w:autoSpaceDN w:val="0"/>
        <w:adjustRightInd w:val="0"/>
        <w:spacing w:after="0" w:line="240" w:lineRule="auto"/>
        <w:rPr>
          <w:rFonts w:ascii="Arial" w:hAnsi="Arial" w:cs="Arial"/>
        </w:rPr>
      </w:pPr>
      <w:r w:rsidRPr="001B29A8">
        <w:rPr>
          <w:rFonts w:ascii="Arial" w:hAnsi="Arial" w:cs="Arial"/>
        </w:rPr>
        <w:t>Compute the gross profit percentage for each year (one decimal place). Assuming that the change from 2012 to 2013 is the beginning of a sustained trend, is Chevron likely to earn more or less gross profit from each dollar of sales in 2014?</w:t>
      </w:r>
    </w:p>
    <w:p w:rsidR="00947883" w:rsidRPr="001B29A8" w:rsidRDefault="00947883" w:rsidP="00947883">
      <w:pPr>
        <w:pStyle w:val="ListParagraph"/>
        <w:numPr>
          <w:ilvl w:val="0"/>
          <w:numId w:val="23"/>
        </w:numPr>
        <w:autoSpaceDE w:val="0"/>
        <w:autoSpaceDN w:val="0"/>
        <w:adjustRightInd w:val="0"/>
        <w:spacing w:after="0" w:line="240" w:lineRule="auto"/>
        <w:rPr>
          <w:rFonts w:ascii="Arial" w:hAnsi="Arial" w:cs="Arial"/>
        </w:rPr>
      </w:pPr>
      <w:r w:rsidRPr="001B29A8">
        <w:rPr>
          <w:rFonts w:ascii="Arial" w:hAnsi="Arial" w:cs="Arial"/>
        </w:rPr>
        <w:t>Compute the net profit margin for each year (expressed as a percentage with one decimal place). Given your calculations here and in requirement 1, explain whether Chevron did a better or worse job of controlling expenses other than the costs of crude oil and products in 2013 relative to 2012.</w:t>
      </w:r>
    </w:p>
    <w:p w:rsidR="00947883" w:rsidRPr="001B29A8" w:rsidRDefault="00947883" w:rsidP="00947883">
      <w:pPr>
        <w:pStyle w:val="ListParagraph"/>
        <w:numPr>
          <w:ilvl w:val="0"/>
          <w:numId w:val="23"/>
        </w:numPr>
        <w:autoSpaceDE w:val="0"/>
        <w:autoSpaceDN w:val="0"/>
        <w:adjustRightInd w:val="0"/>
        <w:spacing w:after="0" w:line="240" w:lineRule="auto"/>
        <w:rPr>
          <w:rFonts w:ascii="Arial" w:hAnsi="Arial" w:cs="Arial"/>
        </w:rPr>
      </w:pPr>
      <w:r w:rsidRPr="001B29A8">
        <w:rPr>
          <w:rFonts w:ascii="Arial" w:hAnsi="Arial" w:cs="Arial"/>
        </w:rPr>
        <w:t xml:space="preserve">Chevron reported average net fixed assets of </w:t>
      </w:r>
      <w:r>
        <w:rPr>
          <w:rFonts w:ascii="Arial" w:hAnsi="Arial" w:cs="Arial"/>
        </w:rPr>
        <w:t>……</w:t>
      </w:r>
      <w:r w:rsidRPr="001B29A8">
        <w:rPr>
          <w:rFonts w:ascii="Arial" w:hAnsi="Arial" w:cs="Arial"/>
        </w:rPr>
        <w:t xml:space="preserve">billion in 2013 and </w:t>
      </w:r>
      <w:r>
        <w:rPr>
          <w:rFonts w:ascii="Arial" w:hAnsi="Arial" w:cs="Arial"/>
        </w:rPr>
        <w:t>……</w:t>
      </w:r>
      <w:r w:rsidRPr="001B29A8">
        <w:rPr>
          <w:rFonts w:ascii="Arial" w:hAnsi="Arial" w:cs="Arial"/>
        </w:rPr>
        <w:t>billion in 2012. Compute the fixed asset turnover ratios for both years (round to two decimal places). Did the company better utilize its investment in fixed assets to generate revenues in 2013 or 2012?</w:t>
      </w:r>
    </w:p>
    <w:p w:rsidR="00947883" w:rsidRPr="001B29A8" w:rsidRDefault="00947883" w:rsidP="00947883">
      <w:pPr>
        <w:pStyle w:val="ListParagraph"/>
        <w:numPr>
          <w:ilvl w:val="0"/>
          <w:numId w:val="23"/>
        </w:numPr>
        <w:autoSpaceDE w:val="0"/>
        <w:autoSpaceDN w:val="0"/>
        <w:adjustRightInd w:val="0"/>
        <w:spacing w:after="0" w:line="240" w:lineRule="auto"/>
        <w:rPr>
          <w:rFonts w:ascii="Arial" w:hAnsi="Arial" w:cs="Arial"/>
        </w:rPr>
      </w:pPr>
      <w:r w:rsidRPr="001B29A8">
        <w:rPr>
          <w:rFonts w:ascii="Arial" w:hAnsi="Arial" w:cs="Arial"/>
        </w:rPr>
        <w:t xml:space="preserve">Chevron reported average stockholders’ equity of </w:t>
      </w:r>
      <w:r>
        <w:rPr>
          <w:rFonts w:ascii="Arial" w:hAnsi="Arial" w:cs="Arial"/>
        </w:rPr>
        <w:t>……</w:t>
      </w:r>
      <w:r w:rsidRPr="001B29A8">
        <w:rPr>
          <w:rFonts w:ascii="Arial" w:hAnsi="Arial" w:cs="Arial"/>
        </w:rPr>
        <w:t xml:space="preserve">billion in 2013 and </w:t>
      </w:r>
      <w:r>
        <w:rPr>
          <w:rFonts w:ascii="Arial" w:hAnsi="Arial" w:cs="Arial"/>
        </w:rPr>
        <w:t>……</w:t>
      </w:r>
      <w:r w:rsidRPr="001B29A8">
        <w:rPr>
          <w:rFonts w:ascii="Arial" w:hAnsi="Arial" w:cs="Arial"/>
        </w:rPr>
        <w:t>billion in 2012. Compute the return on equity ratios for both years (expressed as a percentage with one decimal place). Did the company generate greater returns for stockholders in 2013 or 2012?</w:t>
      </w:r>
    </w:p>
    <w:p w:rsidR="00947883" w:rsidRPr="007B5F1B" w:rsidRDefault="00947883" w:rsidP="00947883">
      <w:pPr>
        <w:autoSpaceDE w:val="0"/>
        <w:autoSpaceDN w:val="0"/>
        <w:adjustRightInd w:val="0"/>
        <w:spacing w:after="0" w:line="240" w:lineRule="auto"/>
        <w:rPr>
          <w:rFonts w:ascii="Arial" w:hAnsi="Arial" w:cs="Arial"/>
        </w:rPr>
      </w:pPr>
    </w:p>
    <w:p w:rsidR="00947883" w:rsidRPr="001B29A8" w:rsidRDefault="00947883" w:rsidP="00947883">
      <w:pPr>
        <w:autoSpaceDE w:val="0"/>
        <w:autoSpaceDN w:val="0"/>
        <w:adjustRightInd w:val="0"/>
        <w:spacing w:after="200" w:line="240" w:lineRule="auto"/>
        <w:rPr>
          <w:rFonts w:ascii="Arial" w:hAnsi="Arial" w:cs="Arial"/>
          <w:b/>
          <w:color w:val="0070C0"/>
        </w:rPr>
      </w:pPr>
      <w:r w:rsidRPr="001B29A8">
        <w:rPr>
          <w:rFonts w:ascii="Arial" w:hAnsi="Arial" w:cs="Arial"/>
          <w:b/>
          <w:color w:val="0070C0"/>
        </w:rPr>
        <w:t>Question 2</w:t>
      </w:r>
      <w:r>
        <w:rPr>
          <w:rFonts w:ascii="Arial" w:hAnsi="Arial" w:cs="Arial"/>
          <w:b/>
          <w:color w:val="0070C0"/>
        </w:rPr>
        <w:t>4</w:t>
      </w:r>
      <w:r w:rsidRPr="001B29A8">
        <w:rPr>
          <w:rFonts w:ascii="Arial" w:hAnsi="Arial" w:cs="Arial"/>
          <w:b/>
          <w:color w:val="0070C0"/>
        </w:rPr>
        <w:t xml:space="preserve"> (15 min) </w:t>
      </w:r>
    </w:p>
    <w:p w:rsidR="00947883" w:rsidRPr="001B29A8" w:rsidRDefault="00947883" w:rsidP="00947883">
      <w:pPr>
        <w:autoSpaceDE w:val="0"/>
        <w:autoSpaceDN w:val="0"/>
        <w:adjustRightInd w:val="0"/>
        <w:spacing w:after="120" w:line="240" w:lineRule="auto"/>
        <w:rPr>
          <w:rFonts w:ascii="Arial" w:hAnsi="Arial" w:cs="Arial"/>
        </w:rPr>
      </w:pPr>
      <w:r w:rsidRPr="001B29A8">
        <w:rPr>
          <w:rFonts w:ascii="Arial" w:hAnsi="Arial" w:cs="Arial"/>
          <w:u w:val="single"/>
        </w:rPr>
        <w:t>Computing and Interpreting Liquidity Ratios</w:t>
      </w:r>
      <w:r w:rsidRPr="001B29A8">
        <w:rPr>
          <w:rFonts w:ascii="Arial" w:hAnsi="Arial" w:cs="Arial"/>
        </w:rPr>
        <w:t xml:space="preserve"> </w:t>
      </w:r>
    </w:p>
    <w:p w:rsidR="00947883" w:rsidRPr="001B29A8" w:rsidRDefault="00947883" w:rsidP="00947883">
      <w:pPr>
        <w:autoSpaceDE w:val="0"/>
        <w:autoSpaceDN w:val="0"/>
        <w:adjustRightInd w:val="0"/>
        <w:spacing w:after="120" w:line="240" w:lineRule="auto"/>
        <w:rPr>
          <w:rFonts w:ascii="Arial" w:hAnsi="Arial" w:cs="Arial"/>
        </w:rPr>
      </w:pPr>
      <w:r w:rsidRPr="001B29A8">
        <w:rPr>
          <w:rFonts w:ascii="Arial" w:hAnsi="Arial" w:cs="Arial"/>
        </w:rPr>
        <w:t xml:space="preserve">Cintas Corporation is the largest uniform supplier in North America. Selected information from its annual report follows. For the 2013 fiscal year, the company reported sales revenue of </w:t>
      </w:r>
      <w:r>
        <w:rPr>
          <w:rFonts w:ascii="Arial" w:hAnsi="Arial" w:cs="Arial"/>
        </w:rPr>
        <w:t>……</w:t>
      </w:r>
      <w:r w:rsidRPr="001B29A8">
        <w:rPr>
          <w:rFonts w:ascii="Arial" w:hAnsi="Arial" w:cs="Arial"/>
        </w:rPr>
        <w:t xml:space="preserve"> billion and Cost of Goods Sold of </w:t>
      </w:r>
      <w:r>
        <w:rPr>
          <w:rFonts w:ascii="Arial" w:hAnsi="Arial" w:cs="Arial"/>
        </w:rPr>
        <w:t>……</w:t>
      </w:r>
      <w:r w:rsidRPr="001B29A8">
        <w:rPr>
          <w:rFonts w:ascii="Arial" w:hAnsi="Arial" w:cs="Arial"/>
        </w:rPr>
        <w:t>billion.</w:t>
      </w:r>
    </w:p>
    <w:tbl>
      <w:tblPr>
        <w:tblW w:w="6060" w:type="dxa"/>
        <w:tblInd w:w="715" w:type="dxa"/>
        <w:tblLook w:val="04A0" w:firstRow="1" w:lastRow="0" w:firstColumn="1" w:lastColumn="0" w:noHBand="0" w:noVBand="1"/>
      </w:tblPr>
      <w:tblGrid>
        <w:gridCol w:w="4140"/>
        <w:gridCol w:w="960"/>
        <w:gridCol w:w="960"/>
      </w:tblGrid>
      <w:tr w:rsidR="00947883" w:rsidRPr="00BD7518" w:rsidTr="00463BD1">
        <w:trPr>
          <w:trHeight w:val="288"/>
        </w:trPr>
        <w:tc>
          <w:tcPr>
            <w:tcW w:w="4140" w:type="dxa"/>
            <w:tcBorders>
              <w:top w:val="single" w:sz="4" w:space="0" w:color="auto"/>
              <w:left w:val="single" w:sz="4" w:space="0" w:color="auto"/>
              <w:bottom w:val="nil"/>
              <w:right w:val="nil"/>
            </w:tcBorders>
            <w:shd w:val="clear" w:color="auto" w:fill="auto"/>
            <w:noWrap/>
            <w:vAlign w:val="bottom"/>
            <w:hideMark/>
          </w:tcPr>
          <w:p w:rsidR="00947883" w:rsidRPr="00BD7518" w:rsidRDefault="00947883" w:rsidP="00463BD1">
            <w:pPr>
              <w:spacing w:after="0" w:line="240" w:lineRule="auto"/>
              <w:rPr>
                <w:rFonts w:ascii="Arial" w:eastAsia="Times New Roman" w:hAnsi="Arial" w:cs="Arial"/>
                <w:b/>
                <w:bCs/>
                <w:color w:val="000000"/>
              </w:rPr>
            </w:pPr>
            <w:r w:rsidRPr="00BD7518">
              <w:rPr>
                <w:rFonts w:ascii="Arial" w:eastAsia="Times New Roman" w:hAnsi="Arial" w:cs="Arial"/>
                <w:b/>
                <w:bCs/>
                <w:color w:val="000000"/>
              </w:rPr>
              <w:t>Fiscal Year</w:t>
            </w:r>
          </w:p>
        </w:tc>
        <w:tc>
          <w:tcPr>
            <w:tcW w:w="960" w:type="dxa"/>
            <w:tcBorders>
              <w:top w:val="single" w:sz="4" w:space="0" w:color="auto"/>
              <w:left w:val="nil"/>
              <w:bottom w:val="nil"/>
              <w:right w:val="nil"/>
            </w:tcBorders>
            <w:shd w:val="clear" w:color="auto" w:fill="auto"/>
            <w:noWrap/>
            <w:vAlign w:val="center"/>
            <w:hideMark/>
          </w:tcPr>
          <w:p w:rsidR="00947883" w:rsidRPr="00BD7518" w:rsidRDefault="00947883" w:rsidP="00463BD1">
            <w:pPr>
              <w:spacing w:after="0" w:line="240" w:lineRule="auto"/>
              <w:jc w:val="center"/>
              <w:rPr>
                <w:rFonts w:ascii="Arial" w:eastAsia="Times New Roman" w:hAnsi="Arial" w:cs="Arial"/>
                <w:b/>
                <w:bCs/>
                <w:color w:val="000000"/>
              </w:rPr>
            </w:pPr>
            <w:r w:rsidRPr="00BD7518">
              <w:rPr>
                <w:rFonts w:ascii="Arial" w:eastAsia="Times New Roman" w:hAnsi="Arial" w:cs="Arial"/>
                <w:b/>
                <w:bCs/>
                <w:color w:val="000000"/>
              </w:rPr>
              <w:t>2013</w:t>
            </w:r>
          </w:p>
        </w:tc>
        <w:tc>
          <w:tcPr>
            <w:tcW w:w="960" w:type="dxa"/>
            <w:tcBorders>
              <w:top w:val="single" w:sz="4" w:space="0" w:color="auto"/>
              <w:left w:val="nil"/>
              <w:bottom w:val="nil"/>
              <w:right w:val="single" w:sz="4" w:space="0" w:color="auto"/>
            </w:tcBorders>
            <w:shd w:val="clear" w:color="auto" w:fill="auto"/>
            <w:noWrap/>
            <w:vAlign w:val="center"/>
            <w:hideMark/>
          </w:tcPr>
          <w:p w:rsidR="00947883" w:rsidRPr="00BD7518" w:rsidRDefault="00947883" w:rsidP="00463BD1">
            <w:pPr>
              <w:spacing w:after="0" w:line="240" w:lineRule="auto"/>
              <w:jc w:val="center"/>
              <w:rPr>
                <w:rFonts w:ascii="Arial" w:eastAsia="Times New Roman" w:hAnsi="Arial" w:cs="Arial"/>
                <w:b/>
                <w:bCs/>
                <w:color w:val="000000"/>
              </w:rPr>
            </w:pPr>
            <w:r w:rsidRPr="00BD7518">
              <w:rPr>
                <w:rFonts w:ascii="Arial" w:eastAsia="Times New Roman" w:hAnsi="Arial" w:cs="Arial"/>
                <w:b/>
                <w:bCs/>
                <w:color w:val="000000"/>
              </w:rPr>
              <w:t>2012</w:t>
            </w:r>
          </w:p>
        </w:tc>
      </w:tr>
      <w:tr w:rsidR="00947883" w:rsidRPr="00BD7518" w:rsidTr="00463BD1">
        <w:trPr>
          <w:trHeight w:val="288"/>
        </w:trPr>
        <w:tc>
          <w:tcPr>
            <w:tcW w:w="5096" w:type="dxa"/>
            <w:gridSpan w:val="2"/>
            <w:tcBorders>
              <w:top w:val="nil"/>
              <w:left w:val="single" w:sz="4" w:space="0" w:color="auto"/>
              <w:bottom w:val="nil"/>
              <w:right w:val="nil"/>
            </w:tcBorders>
            <w:shd w:val="clear" w:color="auto" w:fill="auto"/>
            <w:noWrap/>
            <w:vAlign w:val="bottom"/>
            <w:hideMark/>
          </w:tcPr>
          <w:p w:rsidR="00947883" w:rsidRPr="00BD7518" w:rsidRDefault="00947883" w:rsidP="00463BD1">
            <w:pPr>
              <w:spacing w:after="0" w:line="240" w:lineRule="auto"/>
              <w:rPr>
                <w:rFonts w:ascii="Arial" w:eastAsia="Times New Roman" w:hAnsi="Arial" w:cs="Arial"/>
                <w:b/>
                <w:bCs/>
                <w:color w:val="000000"/>
              </w:rPr>
            </w:pPr>
            <w:r w:rsidRPr="00BD7518">
              <w:rPr>
                <w:rFonts w:ascii="Arial" w:eastAsia="Times New Roman" w:hAnsi="Arial" w:cs="Arial"/>
                <w:b/>
                <w:bCs/>
                <w:color w:val="000000"/>
              </w:rPr>
              <w:t>Balance Sheet (amounts in millions)</w:t>
            </w:r>
          </w:p>
        </w:tc>
        <w:tc>
          <w:tcPr>
            <w:tcW w:w="960" w:type="dxa"/>
            <w:tcBorders>
              <w:top w:val="nil"/>
              <w:left w:val="nil"/>
              <w:bottom w:val="nil"/>
              <w:right w:val="single" w:sz="4" w:space="0" w:color="auto"/>
            </w:tcBorders>
            <w:shd w:val="clear" w:color="auto" w:fill="auto"/>
            <w:noWrap/>
            <w:vAlign w:val="bottom"/>
            <w:hideMark/>
          </w:tcPr>
          <w:p w:rsidR="00947883" w:rsidRPr="00BD7518" w:rsidRDefault="00947883" w:rsidP="00463BD1">
            <w:pPr>
              <w:spacing w:after="0" w:line="240" w:lineRule="auto"/>
              <w:rPr>
                <w:rFonts w:ascii="Arial" w:eastAsia="Times New Roman" w:hAnsi="Arial" w:cs="Arial"/>
                <w:color w:val="000000"/>
              </w:rPr>
            </w:pPr>
            <w:r w:rsidRPr="00BD7518">
              <w:rPr>
                <w:rFonts w:ascii="Arial" w:eastAsia="Times New Roman" w:hAnsi="Arial" w:cs="Arial"/>
                <w:color w:val="000000"/>
              </w:rPr>
              <w:t> </w:t>
            </w:r>
          </w:p>
        </w:tc>
      </w:tr>
      <w:tr w:rsidR="00947883" w:rsidRPr="00BD7518" w:rsidTr="00463BD1">
        <w:trPr>
          <w:trHeight w:val="288"/>
        </w:trPr>
        <w:tc>
          <w:tcPr>
            <w:tcW w:w="4140" w:type="dxa"/>
            <w:tcBorders>
              <w:top w:val="nil"/>
              <w:left w:val="single" w:sz="4" w:space="0" w:color="auto"/>
              <w:bottom w:val="nil"/>
              <w:right w:val="nil"/>
            </w:tcBorders>
            <w:shd w:val="clear" w:color="auto" w:fill="auto"/>
            <w:noWrap/>
            <w:vAlign w:val="bottom"/>
            <w:hideMark/>
          </w:tcPr>
          <w:p w:rsidR="00947883" w:rsidRPr="00BD7518" w:rsidRDefault="00947883" w:rsidP="00463BD1">
            <w:pPr>
              <w:spacing w:after="0" w:line="240" w:lineRule="auto"/>
              <w:rPr>
                <w:rFonts w:ascii="Arial" w:eastAsia="Times New Roman" w:hAnsi="Arial" w:cs="Arial"/>
                <w:color w:val="000000"/>
              </w:rPr>
            </w:pPr>
            <w:r w:rsidRPr="00BD7518">
              <w:rPr>
                <w:rFonts w:ascii="Arial" w:eastAsia="Times New Roman" w:hAnsi="Arial" w:cs="Arial"/>
                <w:color w:val="000000"/>
              </w:rPr>
              <w:t>Cash</w:t>
            </w:r>
          </w:p>
        </w:tc>
        <w:tc>
          <w:tcPr>
            <w:tcW w:w="960" w:type="dxa"/>
            <w:tcBorders>
              <w:top w:val="nil"/>
              <w:left w:val="nil"/>
              <w:bottom w:val="nil"/>
              <w:right w:val="nil"/>
            </w:tcBorders>
            <w:shd w:val="clear" w:color="auto" w:fill="auto"/>
            <w:noWrap/>
            <w:vAlign w:val="bottom"/>
            <w:hideMark/>
          </w:tcPr>
          <w:p w:rsidR="00947883" w:rsidRPr="00BD7518" w:rsidRDefault="00947883" w:rsidP="00947883">
            <w:pPr>
              <w:spacing w:after="0" w:line="240" w:lineRule="auto"/>
              <w:jc w:val="right"/>
              <w:rPr>
                <w:rFonts w:ascii="Arial" w:eastAsia="Times New Roman" w:hAnsi="Arial" w:cs="Arial"/>
                <w:color w:val="000000"/>
              </w:rPr>
            </w:pPr>
            <w:r>
              <w:rPr>
                <w:rFonts w:ascii="Arial" w:hAnsi="Arial" w:cs="Arial"/>
              </w:rPr>
              <w:t>……</w:t>
            </w:r>
          </w:p>
        </w:tc>
        <w:tc>
          <w:tcPr>
            <w:tcW w:w="960" w:type="dxa"/>
            <w:tcBorders>
              <w:top w:val="nil"/>
              <w:left w:val="nil"/>
              <w:bottom w:val="nil"/>
              <w:right w:val="single" w:sz="4" w:space="0" w:color="auto"/>
            </w:tcBorders>
            <w:shd w:val="clear" w:color="auto" w:fill="auto"/>
            <w:noWrap/>
            <w:vAlign w:val="bottom"/>
            <w:hideMark/>
          </w:tcPr>
          <w:p w:rsidR="00947883" w:rsidRPr="00BD7518" w:rsidRDefault="00947883" w:rsidP="00947883">
            <w:pPr>
              <w:spacing w:after="0" w:line="240" w:lineRule="auto"/>
              <w:jc w:val="right"/>
              <w:rPr>
                <w:rFonts w:ascii="Arial" w:eastAsia="Times New Roman" w:hAnsi="Arial" w:cs="Arial"/>
                <w:color w:val="000000"/>
              </w:rPr>
            </w:pPr>
            <w:r>
              <w:rPr>
                <w:rFonts w:ascii="Arial" w:hAnsi="Arial" w:cs="Arial"/>
              </w:rPr>
              <w:t>……</w:t>
            </w:r>
          </w:p>
        </w:tc>
      </w:tr>
      <w:tr w:rsidR="00947883" w:rsidRPr="00BD7518" w:rsidTr="00463BD1">
        <w:trPr>
          <w:trHeight w:val="288"/>
        </w:trPr>
        <w:tc>
          <w:tcPr>
            <w:tcW w:w="4140" w:type="dxa"/>
            <w:tcBorders>
              <w:top w:val="nil"/>
              <w:left w:val="single" w:sz="4" w:space="0" w:color="auto"/>
              <w:bottom w:val="nil"/>
              <w:right w:val="nil"/>
            </w:tcBorders>
            <w:shd w:val="clear" w:color="auto" w:fill="auto"/>
            <w:noWrap/>
            <w:vAlign w:val="bottom"/>
            <w:hideMark/>
          </w:tcPr>
          <w:p w:rsidR="00947883" w:rsidRPr="00BD7518" w:rsidRDefault="00947883" w:rsidP="00463BD1">
            <w:pPr>
              <w:spacing w:after="0" w:line="240" w:lineRule="auto"/>
              <w:rPr>
                <w:rFonts w:ascii="Arial" w:eastAsia="Times New Roman" w:hAnsi="Arial" w:cs="Arial"/>
                <w:color w:val="000000"/>
              </w:rPr>
            </w:pPr>
            <w:r w:rsidRPr="00BD7518">
              <w:rPr>
                <w:rFonts w:ascii="Arial" w:eastAsia="Times New Roman" w:hAnsi="Arial" w:cs="Arial"/>
                <w:color w:val="000000"/>
              </w:rPr>
              <w:t>Account Receivable, net</w:t>
            </w:r>
          </w:p>
        </w:tc>
        <w:tc>
          <w:tcPr>
            <w:tcW w:w="960" w:type="dxa"/>
            <w:tcBorders>
              <w:top w:val="nil"/>
              <w:left w:val="nil"/>
              <w:bottom w:val="nil"/>
              <w:right w:val="nil"/>
            </w:tcBorders>
            <w:shd w:val="clear" w:color="auto" w:fill="auto"/>
            <w:noWrap/>
            <w:vAlign w:val="bottom"/>
            <w:hideMark/>
          </w:tcPr>
          <w:p w:rsidR="00947883" w:rsidRPr="00BD7518" w:rsidRDefault="00947883" w:rsidP="00947883">
            <w:pPr>
              <w:spacing w:after="0" w:line="240" w:lineRule="auto"/>
              <w:jc w:val="right"/>
              <w:rPr>
                <w:rFonts w:ascii="Arial" w:eastAsia="Times New Roman" w:hAnsi="Arial" w:cs="Arial"/>
                <w:color w:val="000000"/>
              </w:rPr>
            </w:pPr>
            <w:r>
              <w:rPr>
                <w:rFonts w:ascii="Arial" w:hAnsi="Arial" w:cs="Arial"/>
              </w:rPr>
              <w:t>……</w:t>
            </w:r>
          </w:p>
        </w:tc>
        <w:tc>
          <w:tcPr>
            <w:tcW w:w="960" w:type="dxa"/>
            <w:tcBorders>
              <w:top w:val="nil"/>
              <w:left w:val="nil"/>
              <w:bottom w:val="nil"/>
              <w:right w:val="single" w:sz="4" w:space="0" w:color="auto"/>
            </w:tcBorders>
            <w:shd w:val="clear" w:color="auto" w:fill="auto"/>
            <w:noWrap/>
            <w:vAlign w:val="bottom"/>
            <w:hideMark/>
          </w:tcPr>
          <w:p w:rsidR="00947883" w:rsidRPr="00BD7518" w:rsidRDefault="00947883" w:rsidP="00947883">
            <w:pPr>
              <w:spacing w:after="0" w:line="240" w:lineRule="auto"/>
              <w:jc w:val="right"/>
              <w:rPr>
                <w:rFonts w:ascii="Arial" w:eastAsia="Times New Roman" w:hAnsi="Arial" w:cs="Arial"/>
                <w:color w:val="000000"/>
              </w:rPr>
            </w:pPr>
            <w:r>
              <w:rPr>
                <w:rFonts w:ascii="Arial" w:hAnsi="Arial" w:cs="Arial"/>
              </w:rPr>
              <w:t>……</w:t>
            </w:r>
          </w:p>
        </w:tc>
      </w:tr>
      <w:tr w:rsidR="00947883" w:rsidRPr="00BD7518" w:rsidTr="00463BD1">
        <w:trPr>
          <w:trHeight w:val="288"/>
        </w:trPr>
        <w:tc>
          <w:tcPr>
            <w:tcW w:w="4140" w:type="dxa"/>
            <w:tcBorders>
              <w:top w:val="nil"/>
              <w:left w:val="single" w:sz="4" w:space="0" w:color="auto"/>
              <w:bottom w:val="nil"/>
              <w:right w:val="nil"/>
            </w:tcBorders>
            <w:shd w:val="clear" w:color="auto" w:fill="auto"/>
            <w:noWrap/>
            <w:vAlign w:val="bottom"/>
            <w:hideMark/>
          </w:tcPr>
          <w:p w:rsidR="00947883" w:rsidRPr="00BD7518" w:rsidRDefault="00947883" w:rsidP="00463BD1">
            <w:pPr>
              <w:spacing w:after="0" w:line="240" w:lineRule="auto"/>
              <w:rPr>
                <w:rFonts w:ascii="Arial" w:eastAsia="Times New Roman" w:hAnsi="Arial" w:cs="Arial"/>
                <w:color w:val="000000"/>
              </w:rPr>
            </w:pPr>
            <w:r w:rsidRPr="00BD7518">
              <w:rPr>
                <w:rFonts w:ascii="Arial" w:eastAsia="Times New Roman" w:hAnsi="Arial" w:cs="Arial"/>
                <w:color w:val="000000"/>
              </w:rPr>
              <w:t>Inventory</w:t>
            </w:r>
          </w:p>
        </w:tc>
        <w:tc>
          <w:tcPr>
            <w:tcW w:w="960" w:type="dxa"/>
            <w:tcBorders>
              <w:top w:val="nil"/>
              <w:left w:val="nil"/>
              <w:bottom w:val="nil"/>
              <w:right w:val="nil"/>
            </w:tcBorders>
            <w:shd w:val="clear" w:color="auto" w:fill="auto"/>
            <w:noWrap/>
            <w:vAlign w:val="bottom"/>
            <w:hideMark/>
          </w:tcPr>
          <w:p w:rsidR="00947883" w:rsidRPr="00BD7518" w:rsidRDefault="00947883" w:rsidP="00947883">
            <w:pPr>
              <w:spacing w:after="0" w:line="240" w:lineRule="auto"/>
              <w:jc w:val="right"/>
              <w:rPr>
                <w:rFonts w:ascii="Arial" w:eastAsia="Times New Roman" w:hAnsi="Arial" w:cs="Arial"/>
                <w:color w:val="000000"/>
              </w:rPr>
            </w:pPr>
            <w:r>
              <w:rPr>
                <w:rFonts w:ascii="Arial" w:hAnsi="Arial" w:cs="Arial"/>
              </w:rPr>
              <w:t>……</w:t>
            </w:r>
          </w:p>
        </w:tc>
        <w:tc>
          <w:tcPr>
            <w:tcW w:w="960" w:type="dxa"/>
            <w:tcBorders>
              <w:top w:val="nil"/>
              <w:left w:val="nil"/>
              <w:bottom w:val="nil"/>
              <w:right w:val="single" w:sz="4" w:space="0" w:color="auto"/>
            </w:tcBorders>
            <w:shd w:val="clear" w:color="auto" w:fill="auto"/>
            <w:noWrap/>
            <w:vAlign w:val="bottom"/>
            <w:hideMark/>
          </w:tcPr>
          <w:p w:rsidR="00947883" w:rsidRPr="00BD7518" w:rsidRDefault="00947883" w:rsidP="00947883">
            <w:pPr>
              <w:spacing w:after="0" w:line="240" w:lineRule="auto"/>
              <w:jc w:val="right"/>
              <w:rPr>
                <w:rFonts w:ascii="Arial" w:eastAsia="Times New Roman" w:hAnsi="Arial" w:cs="Arial"/>
                <w:color w:val="000000"/>
              </w:rPr>
            </w:pPr>
            <w:r>
              <w:rPr>
                <w:rFonts w:ascii="Arial" w:hAnsi="Arial" w:cs="Arial"/>
              </w:rPr>
              <w:t>……</w:t>
            </w:r>
          </w:p>
        </w:tc>
      </w:tr>
      <w:tr w:rsidR="00947883" w:rsidRPr="00BD7518" w:rsidTr="00463BD1">
        <w:trPr>
          <w:trHeight w:val="288"/>
        </w:trPr>
        <w:tc>
          <w:tcPr>
            <w:tcW w:w="4140" w:type="dxa"/>
            <w:tcBorders>
              <w:top w:val="nil"/>
              <w:left w:val="single" w:sz="4" w:space="0" w:color="auto"/>
              <w:bottom w:val="nil"/>
              <w:right w:val="nil"/>
            </w:tcBorders>
            <w:shd w:val="clear" w:color="auto" w:fill="auto"/>
            <w:noWrap/>
            <w:vAlign w:val="bottom"/>
            <w:hideMark/>
          </w:tcPr>
          <w:p w:rsidR="00947883" w:rsidRPr="00BD7518" w:rsidRDefault="00947883" w:rsidP="00463BD1">
            <w:pPr>
              <w:spacing w:after="0" w:line="240" w:lineRule="auto"/>
              <w:rPr>
                <w:rFonts w:ascii="Arial" w:eastAsia="Times New Roman" w:hAnsi="Arial" w:cs="Arial"/>
                <w:color w:val="000000"/>
              </w:rPr>
            </w:pPr>
            <w:r w:rsidRPr="00BD7518">
              <w:rPr>
                <w:rFonts w:ascii="Arial" w:eastAsia="Times New Roman" w:hAnsi="Arial" w:cs="Arial"/>
                <w:color w:val="000000"/>
              </w:rPr>
              <w:t>Prepaid Rent</w:t>
            </w:r>
          </w:p>
        </w:tc>
        <w:tc>
          <w:tcPr>
            <w:tcW w:w="960" w:type="dxa"/>
            <w:tcBorders>
              <w:top w:val="nil"/>
              <w:left w:val="nil"/>
              <w:bottom w:val="nil"/>
              <w:right w:val="nil"/>
            </w:tcBorders>
            <w:shd w:val="clear" w:color="auto" w:fill="auto"/>
            <w:noWrap/>
            <w:vAlign w:val="bottom"/>
            <w:hideMark/>
          </w:tcPr>
          <w:p w:rsidR="00947883" w:rsidRPr="00BD7518" w:rsidRDefault="00947883" w:rsidP="00947883">
            <w:pPr>
              <w:spacing w:after="0" w:line="240" w:lineRule="auto"/>
              <w:jc w:val="right"/>
              <w:rPr>
                <w:rFonts w:ascii="Arial" w:eastAsia="Times New Roman" w:hAnsi="Arial" w:cs="Arial"/>
                <w:color w:val="000000"/>
              </w:rPr>
            </w:pPr>
            <w:r>
              <w:rPr>
                <w:rFonts w:ascii="Arial" w:hAnsi="Arial" w:cs="Arial"/>
              </w:rPr>
              <w:t>……</w:t>
            </w:r>
          </w:p>
        </w:tc>
        <w:tc>
          <w:tcPr>
            <w:tcW w:w="960" w:type="dxa"/>
            <w:tcBorders>
              <w:top w:val="nil"/>
              <w:left w:val="nil"/>
              <w:bottom w:val="nil"/>
              <w:right w:val="single" w:sz="4" w:space="0" w:color="auto"/>
            </w:tcBorders>
            <w:shd w:val="clear" w:color="auto" w:fill="auto"/>
            <w:noWrap/>
            <w:vAlign w:val="bottom"/>
            <w:hideMark/>
          </w:tcPr>
          <w:p w:rsidR="00947883" w:rsidRPr="00BD7518" w:rsidRDefault="00947883" w:rsidP="00947883">
            <w:pPr>
              <w:spacing w:after="0" w:line="240" w:lineRule="auto"/>
              <w:jc w:val="right"/>
              <w:rPr>
                <w:rFonts w:ascii="Arial" w:eastAsia="Times New Roman" w:hAnsi="Arial" w:cs="Arial"/>
                <w:color w:val="000000"/>
              </w:rPr>
            </w:pPr>
            <w:r>
              <w:rPr>
                <w:rFonts w:ascii="Arial" w:hAnsi="Arial" w:cs="Arial"/>
              </w:rPr>
              <w:t>……</w:t>
            </w:r>
          </w:p>
        </w:tc>
      </w:tr>
      <w:tr w:rsidR="00947883" w:rsidRPr="00BD7518" w:rsidTr="00463BD1">
        <w:trPr>
          <w:trHeight w:val="288"/>
        </w:trPr>
        <w:tc>
          <w:tcPr>
            <w:tcW w:w="4140" w:type="dxa"/>
            <w:tcBorders>
              <w:top w:val="nil"/>
              <w:left w:val="single" w:sz="4" w:space="0" w:color="auto"/>
              <w:bottom w:val="nil"/>
              <w:right w:val="nil"/>
            </w:tcBorders>
            <w:shd w:val="clear" w:color="auto" w:fill="auto"/>
            <w:noWrap/>
            <w:vAlign w:val="bottom"/>
            <w:hideMark/>
          </w:tcPr>
          <w:p w:rsidR="00947883" w:rsidRPr="00BD7518" w:rsidRDefault="00947883" w:rsidP="00463BD1">
            <w:pPr>
              <w:spacing w:after="0" w:line="240" w:lineRule="auto"/>
              <w:rPr>
                <w:rFonts w:ascii="Arial" w:eastAsia="Times New Roman" w:hAnsi="Arial" w:cs="Arial"/>
                <w:color w:val="000000"/>
              </w:rPr>
            </w:pPr>
            <w:r w:rsidRPr="00BD7518">
              <w:rPr>
                <w:rFonts w:ascii="Arial" w:eastAsia="Times New Roman" w:hAnsi="Arial" w:cs="Arial"/>
                <w:color w:val="000000"/>
              </w:rPr>
              <w:t>Accounts Payables</w:t>
            </w:r>
          </w:p>
        </w:tc>
        <w:tc>
          <w:tcPr>
            <w:tcW w:w="960" w:type="dxa"/>
            <w:tcBorders>
              <w:top w:val="nil"/>
              <w:left w:val="nil"/>
              <w:bottom w:val="nil"/>
              <w:right w:val="nil"/>
            </w:tcBorders>
            <w:shd w:val="clear" w:color="auto" w:fill="auto"/>
            <w:noWrap/>
            <w:vAlign w:val="bottom"/>
            <w:hideMark/>
          </w:tcPr>
          <w:p w:rsidR="00947883" w:rsidRPr="00BD7518" w:rsidRDefault="00947883" w:rsidP="00947883">
            <w:pPr>
              <w:spacing w:after="0" w:line="240" w:lineRule="auto"/>
              <w:jc w:val="right"/>
              <w:rPr>
                <w:rFonts w:ascii="Arial" w:eastAsia="Times New Roman" w:hAnsi="Arial" w:cs="Arial"/>
                <w:color w:val="000000"/>
              </w:rPr>
            </w:pPr>
            <w:r>
              <w:rPr>
                <w:rFonts w:ascii="Arial" w:hAnsi="Arial" w:cs="Arial"/>
              </w:rPr>
              <w:t>……</w:t>
            </w:r>
          </w:p>
        </w:tc>
        <w:tc>
          <w:tcPr>
            <w:tcW w:w="960" w:type="dxa"/>
            <w:tcBorders>
              <w:top w:val="nil"/>
              <w:left w:val="nil"/>
              <w:bottom w:val="nil"/>
              <w:right w:val="single" w:sz="4" w:space="0" w:color="auto"/>
            </w:tcBorders>
            <w:shd w:val="clear" w:color="auto" w:fill="auto"/>
            <w:noWrap/>
            <w:vAlign w:val="bottom"/>
            <w:hideMark/>
          </w:tcPr>
          <w:p w:rsidR="00947883" w:rsidRPr="00BD7518" w:rsidRDefault="00947883" w:rsidP="00947883">
            <w:pPr>
              <w:spacing w:after="0" w:line="240" w:lineRule="auto"/>
              <w:jc w:val="right"/>
              <w:rPr>
                <w:rFonts w:ascii="Arial" w:eastAsia="Times New Roman" w:hAnsi="Arial" w:cs="Arial"/>
                <w:color w:val="000000"/>
              </w:rPr>
            </w:pPr>
            <w:r>
              <w:rPr>
                <w:rFonts w:ascii="Arial" w:hAnsi="Arial" w:cs="Arial"/>
              </w:rPr>
              <w:t>……</w:t>
            </w:r>
          </w:p>
        </w:tc>
      </w:tr>
      <w:tr w:rsidR="00947883" w:rsidRPr="00BD7518" w:rsidTr="00463BD1">
        <w:trPr>
          <w:trHeight w:val="288"/>
        </w:trPr>
        <w:tc>
          <w:tcPr>
            <w:tcW w:w="4140" w:type="dxa"/>
            <w:tcBorders>
              <w:top w:val="nil"/>
              <w:left w:val="single" w:sz="4" w:space="0" w:color="auto"/>
              <w:bottom w:val="nil"/>
              <w:right w:val="nil"/>
            </w:tcBorders>
            <w:shd w:val="clear" w:color="auto" w:fill="auto"/>
            <w:noWrap/>
            <w:vAlign w:val="bottom"/>
            <w:hideMark/>
          </w:tcPr>
          <w:p w:rsidR="00947883" w:rsidRPr="00BD7518" w:rsidRDefault="00947883" w:rsidP="00463BD1">
            <w:pPr>
              <w:spacing w:after="0" w:line="240" w:lineRule="auto"/>
              <w:rPr>
                <w:rFonts w:ascii="Arial" w:eastAsia="Times New Roman" w:hAnsi="Arial" w:cs="Arial"/>
                <w:color w:val="000000"/>
              </w:rPr>
            </w:pPr>
            <w:r w:rsidRPr="00BD7518">
              <w:rPr>
                <w:rFonts w:ascii="Arial" w:eastAsia="Times New Roman" w:hAnsi="Arial" w:cs="Arial"/>
                <w:color w:val="000000"/>
              </w:rPr>
              <w:t>Salaries and Wages Payable</w:t>
            </w:r>
          </w:p>
        </w:tc>
        <w:tc>
          <w:tcPr>
            <w:tcW w:w="960" w:type="dxa"/>
            <w:tcBorders>
              <w:top w:val="nil"/>
              <w:left w:val="nil"/>
              <w:bottom w:val="nil"/>
              <w:right w:val="nil"/>
            </w:tcBorders>
            <w:shd w:val="clear" w:color="auto" w:fill="auto"/>
            <w:noWrap/>
            <w:vAlign w:val="bottom"/>
            <w:hideMark/>
          </w:tcPr>
          <w:p w:rsidR="00947883" w:rsidRPr="00BD7518" w:rsidRDefault="00947883" w:rsidP="00947883">
            <w:pPr>
              <w:spacing w:after="0" w:line="240" w:lineRule="auto"/>
              <w:jc w:val="right"/>
              <w:rPr>
                <w:rFonts w:ascii="Arial" w:eastAsia="Times New Roman" w:hAnsi="Arial" w:cs="Arial"/>
                <w:color w:val="000000"/>
              </w:rPr>
            </w:pPr>
            <w:r>
              <w:rPr>
                <w:rFonts w:ascii="Arial" w:hAnsi="Arial" w:cs="Arial"/>
              </w:rPr>
              <w:t>……</w:t>
            </w:r>
          </w:p>
        </w:tc>
        <w:tc>
          <w:tcPr>
            <w:tcW w:w="960" w:type="dxa"/>
            <w:tcBorders>
              <w:top w:val="nil"/>
              <w:left w:val="nil"/>
              <w:bottom w:val="nil"/>
              <w:right w:val="single" w:sz="4" w:space="0" w:color="auto"/>
            </w:tcBorders>
            <w:shd w:val="clear" w:color="auto" w:fill="auto"/>
            <w:noWrap/>
            <w:vAlign w:val="bottom"/>
            <w:hideMark/>
          </w:tcPr>
          <w:p w:rsidR="00947883" w:rsidRPr="00BD7518" w:rsidRDefault="00947883" w:rsidP="00947883">
            <w:pPr>
              <w:spacing w:after="0" w:line="240" w:lineRule="auto"/>
              <w:jc w:val="right"/>
              <w:rPr>
                <w:rFonts w:ascii="Arial" w:eastAsia="Times New Roman" w:hAnsi="Arial" w:cs="Arial"/>
                <w:color w:val="000000"/>
              </w:rPr>
            </w:pPr>
            <w:r>
              <w:rPr>
                <w:rFonts w:ascii="Arial" w:hAnsi="Arial" w:cs="Arial"/>
              </w:rPr>
              <w:t>……</w:t>
            </w:r>
          </w:p>
        </w:tc>
      </w:tr>
      <w:tr w:rsidR="00947883" w:rsidRPr="00BD7518" w:rsidTr="00463BD1">
        <w:trPr>
          <w:trHeight w:val="288"/>
        </w:trPr>
        <w:tc>
          <w:tcPr>
            <w:tcW w:w="4140" w:type="dxa"/>
            <w:tcBorders>
              <w:top w:val="nil"/>
              <w:left w:val="single" w:sz="4" w:space="0" w:color="auto"/>
              <w:bottom w:val="nil"/>
              <w:right w:val="nil"/>
            </w:tcBorders>
            <w:shd w:val="clear" w:color="auto" w:fill="auto"/>
            <w:noWrap/>
            <w:vAlign w:val="bottom"/>
            <w:hideMark/>
          </w:tcPr>
          <w:p w:rsidR="00947883" w:rsidRPr="00BD7518" w:rsidRDefault="00947883" w:rsidP="00463BD1">
            <w:pPr>
              <w:spacing w:after="0" w:line="240" w:lineRule="auto"/>
              <w:rPr>
                <w:rFonts w:ascii="Arial" w:eastAsia="Times New Roman" w:hAnsi="Arial" w:cs="Arial"/>
                <w:color w:val="000000"/>
              </w:rPr>
            </w:pPr>
            <w:r w:rsidRPr="00BD7518">
              <w:rPr>
                <w:rFonts w:ascii="Arial" w:eastAsia="Times New Roman" w:hAnsi="Arial" w:cs="Arial"/>
                <w:color w:val="000000"/>
              </w:rPr>
              <w:t>Income Tax Payable</w:t>
            </w:r>
          </w:p>
        </w:tc>
        <w:tc>
          <w:tcPr>
            <w:tcW w:w="960" w:type="dxa"/>
            <w:tcBorders>
              <w:top w:val="nil"/>
              <w:left w:val="nil"/>
              <w:bottom w:val="nil"/>
              <w:right w:val="nil"/>
            </w:tcBorders>
            <w:shd w:val="clear" w:color="auto" w:fill="auto"/>
            <w:noWrap/>
            <w:vAlign w:val="bottom"/>
            <w:hideMark/>
          </w:tcPr>
          <w:p w:rsidR="00947883" w:rsidRPr="00BD7518" w:rsidRDefault="00947883" w:rsidP="00947883">
            <w:pPr>
              <w:spacing w:after="0" w:line="240" w:lineRule="auto"/>
              <w:jc w:val="right"/>
              <w:rPr>
                <w:rFonts w:ascii="Arial" w:eastAsia="Times New Roman" w:hAnsi="Arial" w:cs="Arial"/>
                <w:color w:val="000000"/>
              </w:rPr>
            </w:pPr>
            <w:r>
              <w:rPr>
                <w:rFonts w:ascii="Arial" w:hAnsi="Arial" w:cs="Arial"/>
              </w:rPr>
              <w:t>……</w:t>
            </w:r>
          </w:p>
        </w:tc>
        <w:tc>
          <w:tcPr>
            <w:tcW w:w="960" w:type="dxa"/>
            <w:tcBorders>
              <w:top w:val="nil"/>
              <w:left w:val="nil"/>
              <w:bottom w:val="nil"/>
              <w:right w:val="single" w:sz="4" w:space="0" w:color="auto"/>
            </w:tcBorders>
            <w:shd w:val="clear" w:color="auto" w:fill="auto"/>
            <w:noWrap/>
            <w:vAlign w:val="bottom"/>
            <w:hideMark/>
          </w:tcPr>
          <w:p w:rsidR="00947883" w:rsidRPr="00BD7518" w:rsidRDefault="00947883" w:rsidP="00947883">
            <w:pPr>
              <w:spacing w:after="0" w:line="240" w:lineRule="auto"/>
              <w:jc w:val="right"/>
              <w:rPr>
                <w:rFonts w:ascii="Arial" w:eastAsia="Times New Roman" w:hAnsi="Arial" w:cs="Arial"/>
                <w:color w:val="000000"/>
              </w:rPr>
            </w:pPr>
            <w:r>
              <w:rPr>
                <w:rFonts w:ascii="Arial" w:hAnsi="Arial" w:cs="Arial"/>
              </w:rPr>
              <w:t>……</w:t>
            </w:r>
          </w:p>
        </w:tc>
      </w:tr>
      <w:tr w:rsidR="00947883" w:rsidRPr="00BD7518" w:rsidTr="00463BD1">
        <w:trPr>
          <w:trHeight w:val="288"/>
        </w:trPr>
        <w:tc>
          <w:tcPr>
            <w:tcW w:w="4140" w:type="dxa"/>
            <w:tcBorders>
              <w:top w:val="nil"/>
              <w:left w:val="single" w:sz="4" w:space="0" w:color="auto"/>
              <w:bottom w:val="single" w:sz="4" w:space="0" w:color="auto"/>
              <w:right w:val="nil"/>
            </w:tcBorders>
            <w:shd w:val="clear" w:color="auto" w:fill="auto"/>
            <w:noWrap/>
            <w:vAlign w:val="bottom"/>
            <w:hideMark/>
          </w:tcPr>
          <w:p w:rsidR="00947883" w:rsidRPr="00BD7518" w:rsidRDefault="00947883" w:rsidP="00463BD1">
            <w:pPr>
              <w:spacing w:after="0" w:line="240" w:lineRule="auto"/>
              <w:rPr>
                <w:rFonts w:ascii="Arial" w:eastAsia="Times New Roman" w:hAnsi="Arial" w:cs="Arial"/>
                <w:color w:val="000000"/>
              </w:rPr>
            </w:pPr>
            <w:r w:rsidRPr="00BD7518">
              <w:rPr>
                <w:rFonts w:ascii="Arial" w:eastAsia="Times New Roman" w:hAnsi="Arial" w:cs="Arial"/>
                <w:color w:val="000000"/>
              </w:rPr>
              <w:lastRenderedPageBreak/>
              <w:t>Notes Payable (long-term)</w:t>
            </w:r>
          </w:p>
        </w:tc>
        <w:tc>
          <w:tcPr>
            <w:tcW w:w="960" w:type="dxa"/>
            <w:tcBorders>
              <w:top w:val="nil"/>
              <w:left w:val="nil"/>
              <w:bottom w:val="single" w:sz="4" w:space="0" w:color="auto"/>
              <w:right w:val="nil"/>
            </w:tcBorders>
            <w:shd w:val="clear" w:color="auto" w:fill="auto"/>
            <w:noWrap/>
            <w:vAlign w:val="bottom"/>
            <w:hideMark/>
          </w:tcPr>
          <w:p w:rsidR="00947883" w:rsidRPr="00BD7518" w:rsidRDefault="00947883" w:rsidP="00947883">
            <w:pPr>
              <w:spacing w:after="0" w:line="240" w:lineRule="auto"/>
              <w:jc w:val="right"/>
              <w:rPr>
                <w:rFonts w:ascii="Arial" w:eastAsia="Times New Roman" w:hAnsi="Arial" w:cs="Arial"/>
                <w:color w:val="000000"/>
              </w:rPr>
            </w:pPr>
            <w:r>
              <w:rPr>
                <w:rFonts w:ascii="Arial" w:hAnsi="Arial" w:cs="Arial"/>
              </w:rPr>
              <w:t>……</w:t>
            </w:r>
          </w:p>
        </w:tc>
        <w:tc>
          <w:tcPr>
            <w:tcW w:w="960" w:type="dxa"/>
            <w:tcBorders>
              <w:top w:val="nil"/>
              <w:left w:val="nil"/>
              <w:bottom w:val="single" w:sz="4" w:space="0" w:color="auto"/>
              <w:right w:val="single" w:sz="4" w:space="0" w:color="auto"/>
            </w:tcBorders>
            <w:shd w:val="clear" w:color="auto" w:fill="auto"/>
            <w:noWrap/>
            <w:vAlign w:val="bottom"/>
            <w:hideMark/>
          </w:tcPr>
          <w:p w:rsidR="00947883" w:rsidRPr="00BD7518" w:rsidRDefault="00947883" w:rsidP="00947883">
            <w:pPr>
              <w:spacing w:after="0" w:line="240" w:lineRule="auto"/>
              <w:jc w:val="right"/>
              <w:rPr>
                <w:rFonts w:ascii="Arial" w:eastAsia="Times New Roman" w:hAnsi="Arial" w:cs="Arial"/>
                <w:color w:val="000000"/>
              </w:rPr>
            </w:pPr>
            <w:r>
              <w:rPr>
                <w:rFonts w:ascii="Arial" w:hAnsi="Arial" w:cs="Arial"/>
              </w:rPr>
              <w:t>……</w:t>
            </w:r>
          </w:p>
        </w:tc>
      </w:tr>
    </w:tbl>
    <w:p w:rsidR="00947883" w:rsidRPr="001B29A8" w:rsidRDefault="00947883" w:rsidP="00947883">
      <w:pPr>
        <w:autoSpaceDE w:val="0"/>
        <w:autoSpaceDN w:val="0"/>
        <w:adjustRightInd w:val="0"/>
        <w:spacing w:before="120" w:after="120" w:line="240" w:lineRule="auto"/>
        <w:rPr>
          <w:rFonts w:ascii="Arial" w:hAnsi="Arial" w:cs="Arial"/>
        </w:rPr>
      </w:pPr>
      <w:r w:rsidRPr="001B29A8">
        <w:rPr>
          <w:rFonts w:ascii="Arial" w:hAnsi="Arial" w:cs="Arial"/>
        </w:rPr>
        <w:t>Required:</w:t>
      </w:r>
    </w:p>
    <w:p w:rsidR="00947883" w:rsidRPr="001B29A8" w:rsidRDefault="00947883" w:rsidP="00947883">
      <w:pPr>
        <w:autoSpaceDE w:val="0"/>
        <w:autoSpaceDN w:val="0"/>
        <w:adjustRightInd w:val="0"/>
        <w:spacing w:after="0" w:line="240" w:lineRule="auto"/>
        <w:rPr>
          <w:rFonts w:ascii="Arial" w:hAnsi="Arial" w:cs="Arial"/>
        </w:rPr>
      </w:pPr>
      <w:r w:rsidRPr="001B29A8">
        <w:rPr>
          <w:rFonts w:ascii="Arial" w:hAnsi="Arial" w:cs="Arial"/>
        </w:rPr>
        <w:t>Assuming that all sales are on credit, compute the current ratio (two decimal places), inventory</w:t>
      </w:r>
    </w:p>
    <w:p w:rsidR="00947883" w:rsidRPr="001B29A8" w:rsidRDefault="00947883" w:rsidP="00947883">
      <w:pPr>
        <w:autoSpaceDE w:val="0"/>
        <w:autoSpaceDN w:val="0"/>
        <w:adjustRightInd w:val="0"/>
        <w:spacing w:after="0" w:line="240" w:lineRule="auto"/>
        <w:rPr>
          <w:rFonts w:ascii="Arial" w:hAnsi="Arial" w:cs="Arial"/>
        </w:rPr>
      </w:pPr>
      <w:r w:rsidRPr="001B29A8">
        <w:rPr>
          <w:rFonts w:ascii="Arial" w:hAnsi="Arial" w:cs="Arial"/>
        </w:rPr>
        <w:t>turnover ratio (one decimal place), and accounts receivable turnover ratio (one decimal place)</w:t>
      </w:r>
    </w:p>
    <w:p w:rsidR="00947883" w:rsidRDefault="00947883" w:rsidP="00947883">
      <w:pPr>
        <w:rPr>
          <w:rFonts w:ascii="Arial" w:hAnsi="Arial" w:cs="Arial"/>
        </w:rPr>
      </w:pPr>
      <w:r w:rsidRPr="001B29A8">
        <w:rPr>
          <w:rFonts w:ascii="Arial" w:hAnsi="Arial" w:cs="Arial"/>
        </w:rPr>
        <w:t>for 2013. Explain what each ratio means for Cintas.</w:t>
      </w:r>
    </w:p>
    <w:p w:rsidR="00947883" w:rsidRPr="001B29A8" w:rsidRDefault="00947883" w:rsidP="00947883">
      <w:pPr>
        <w:autoSpaceDE w:val="0"/>
        <w:autoSpaceDN w:val="0"/>
        <w:adjustRightInd w:val="0"/>
        <w:spacing w:after="200" w:line="240" w:lineRule="auto"/>
        <w:rPr>
          <w:rFonts w:ascii="Arial" w:hAnsi="Arial" w:cs="Arial"/>
          <w:b/>
          <w:color w:val="0070C0"/>
        </w:rPr>
      </w:pPr>
      <w:r>
        <w:rPr>
          <w:rFonts w:ascii="Arial" w:hAnsi="Arial" w:cs="Arial"/>
          <w:b/>
          <w:color w:val="0070C0"/>
        </w:rPr>
        <w:t>Question 25</w:t>
      </w:r>
      <w:r w:rsidRPr="001B29A8">
        <w:rPr>
          <w:rFonts w:ascii="Arial" w:hAnsi="Arial" w:cs="Arial"/>
          <w:b/>
          <w:color w:val="0070C0"/>
        </w:rPr>
        <w:t xml:space="preserve"> (15 min</w:t>
      </w:r>
      <w:r w:rsidR="00B942E4">
        <w:rPr>
          <w:rFonts w:ascii="Arial" w:hAnsi="Arial" w:cs="Arial"/>
          <w:b/>
          <w:color w:val="0070C0"/>
        </w:rPr>
        <w:t>)</w:t>
      </w:r>
    </w:p>
    <w:p w:rsidR="00947883" w:rsidRPr="001B29A8" w:rsidRDefault="00947883" w:rsidP="00947883">
      <w:pPr>
        <w:autoSpaceDE w:val="0"/>
        <w:autoSpaceDN w:val="0"/>
        <w:adjustRightInd w:val="0"/>
        <w:spacing w:after="120" w:line="240" w:lineRule="auto"/>
        <w:rPr>
          <w:rFonts w:ascii="Arial" w:hAnsi="Arial" w:cs="Arial"/>
          <w:u w:val="single"/>
        </w:rPr>
      </w:pPr>
      <w:r w:rsidRPr="001B29A8">
        <w:rPr>
          <w:rFonts w:ascii="Arial" w:hAnsi="Arial" w:cs="Arial"/>
          <w:u w:val="single"/>
        </w:rPr>
        <w:t>Analyzing the Impact of Selected Transactions on the Current Ratio</w:t>
      </w:r>
    </w:p>
    <w:p w:rsidR="00947883" w:rsidRPr="001B29A8" w:rsidRDefault="00947883" w:rsidP="00947883">
      <w:pPr>
        <w:spacing w:before="120"/>
        <w:rPr>
          <w:rFonts w:ascii="Arial" w:hAnsi="Arial" w:cs="Arial"/>
        </w:rPr>
      </w:pPr>
      <w:r w:rsidRPr="001B29A8">
        <w:rPr>
          <w:rFonts w:ascii="Arial" w:hAnsi="Arial" w:cs="Arial"/>
        </w:rPr>
        <w:t xml:space="preserve">In its most recent annual report, Appalachian Beverages reported current assets of </w:t>
      </w:r>
      <w:r>
        <w:rPr>
          <w:rFonts w:ascii="Arial" w:hAnsi="Arial" w:cs="Arial"/>
        </w:rPr>
        <w:t>……</w:t>
      </w:r>
      <w:r w:rsidRPr="001B29A8">
        <w:rPr>
          <w:rFonts w:ascii="Arial" w:hAnsi="Arial" w:cs="Arial"/>
        </w:rPr>
        <w:t xml:space="preserve"> and a current ratio of </w:t>
      </w:r>
      <w:r>
        <w:rPr>
          <w:rFonts w:ascii="Arial" w:hAnsi="Arial" w:cs="Arial"/>
        </w:rPr>
        <w:t>……</w:t>
      </w:r>
      <w:r w:rsidRPr="001B29A8">
        <w:rPr>
          <w:rFonts w:ascii="Arial" w:hAnsi="Arial" w:cs="Arial"/>
        </w:rPr>
        <w:t xml:space="preserve">. Assume that the following transactions were completed: (1) purchased merchandise for </w:t>
      </w:r>
      <w:r>
        <w:rPr>
          <w:rFonts w:ascii="Arial" w:hAnsi="Arial" w:cs="Arial"/>
        </w:rPr>
        <w:t>……</w:t>
      </w:r>
      <w:r w:rsidRPr="001B29A8">
        <w:rPr>
          <w:rFonts w:ascii="Arial" w:hAnsi="Arial" w:cs="Arial"/>
        </w:rPr>
        <w:t xml:space="preserve">on account, and (2) purchased a delivery truck for </w:t>
      </w:r>
      <w:r>
        <w:rPr>
          <w:rFonts w:ascii="Arial" w:hAnsi="Arial" w:cs="Arial"/>
        </w:rPr>
        <w:t>……</w:t>
      </w:r>
      <w:r w:rsidRPr="001B29A8">
        <w:rPr>
          <w:rFonts w:ascii="Arial" w:hAnsi="Arial" w:cs="Arial"/>
        </w:rPr>
        <w:t xml:space="preserve">, paying </w:t>
      </w:r>
      <w:r>
        <w:rPr>
          <w:rFonts w:ascii="Arial" w:hAnsi="Arial" w:cs="Arial"/>
        </w:rPr>
        <w:t>……</w:t>
      </w:r>
      <w:r w:rsidRPr="001B29A8">
        <w:rPr>
          <w:rFonts w:ascii="Arial" w:hAnsi="Arial" w:cs="Arial"/>
        </w:rPr>
        <w:t>cash and signing a two-year promissory note for the balance.</w:t>
      </w:r>
    </w:p>
    <w:p w:rsidR="00947883" w:rsidRPr="001B29A8" w:rsidRDefault="00947883" w:rsidP="00947883">
      <w:pPr>
        <w:spacing w:before="120"/>
        <w:rPr>
          <w:rFonts w:ascii="Arial" w:hAnsi="Arial" w:cs="Arial"/>
        </w:rPr>
      </w:pPr>
      <w:r w:rsidRPr="001B29A8">
        <w:rPr>
          <w:rFonts w:ascii="Arial" w:hAnsi="Arial" w:cs="Arial"/>
        </w:rPr>
        <w:t>Required:</w:t>
      </w:r>
    </w:p>
    <w:p w:rsidR="00947883" w:rsidRDefault="00947883" w:rsidP="00947883">
      <w:pPr>
        <w:spacing w:before="120"/>
        <w:rPr>
          <w:rFonts w:ascii="Arial" w:hAnsi="Arial" w:cs="Arial"/>
        </w:rPr>
      </w:pPr>
      <w:r w:rsidRPr="001B29A8">
        <w:rPr>
          <w:rFonts w:ascii="Arial" w:hAnsi="Arial" w:cs="Arial"/>
        </w:rPr>
        <w:t>Compute the updated current ratio, rounded to two decimal places, after each transaction.</w:t>
      </w:r>
    </w:p>
    <w:p w:rsidR="00947883" w:rsidRPr="001B29A8" w:rsidRDefault="00947883" w:rsidP="00947883">
      <w:pPr>
        <w:autoSpaceDE w:val="0"/>
        <w:autoSpaceDN w:val="0"/>
        <w:adjustRightInd w:val="0"/>
        <w:spacing w:before="240" w:after="200" w:line="240" w:lineRule="auto"/>
        <w:rPr>
          <w:rFonts w:ascii="Arial" w:hAnsi="Arial" w:cs="Arial"/>
          <w:b/>
          <w:color w:val="0070C0"/>
        </w:rPr>
      </w:pPr>
      <w:r>
        <w:rPr>
          <w:rFonts w:ascii="Arial" w:hAnsi="Arial" w:cs="Arial"/>
          <w:b/>
          <w:color w:val="0070C0"/>
        </w:rPr>
        <w:t>Question 26</w:t>
      </w:r>
      <w:r w:rsidRPr="001B29A8">
        <w:rPr>
          <w:rFonts w:ascii="Arial" w:hAnsi="Arial" w:cs="Arial"/>
          <w:b/>
          <w:color w:val="0070C0"/>
        </w:rPr>
        <w:t xml:space="preserve"> (15 min) </w:t>
      </w:r>
    </w:p>
    <w:p w:rsidR="00947883" w:rsidRPr="001B29A8" w:rsidRDefault="00947883" w:rsidP="00947883">
      <w:pPr>
        <w:autoSpaceDE w:val="0"/>
        <w:autoSpaceDN w:val="0"/>
        <w:adjustRightInd w:val="0"/>
        <w:spacing w:after="120" w:line="240" w:lineRule="auto"/>
        <w:rPr>
          <w:rFonts w:ascii="Arial" w:hAnsi="Arial" w:cs="Arial"/>
          <w:u w:val="single"/>
        </w:rPr>
      </w:pPr>
      <w:r w:rsidRPr="001B29A8">
        <w:rPr>
          <w:rFonts w:ascii="Arial" w:hAnsi="Arial" w:cs="Arial"/>
          <w:u w:val="single"/>
        </w:rPr>
        <w:t>Analyzing the Impact of Selected Transactions on the Current Ratio</w:t>
      </w:r>
    </w:p>
    <w:p w:rsidR="00947883" w:rsidRPr="001B29A8" w:rsidRDefault="00947883" w:rsidP="00947883">
      <w:pPr>
        <w:spacing w:before="120"/>
        <w:rPr>
          <w:rFonts w:ascii="Arial" w:hAnsi="Arial" w:cs="Arial"/>
        </w:rPr>
      </w:pPr>
      <w:r w:rsidRPr="001B29A8">
        <w:rPr>
          <w:rFonts w:ascii="Arial" w:hAnsi="Arial" w:cs="Arial"/>
        </w:rPr>
        <w:t xml:space="preserve">A company has current assets that total </w:t>
      </w:r>
      <w:r>
        <w:rPr>
          <w:rFonts w:ascii="Arial" w:hAnsi="Arial" w:cs="Arial"/>
        </w:rPr>
        <w:t>……</w:t>
      </w:r>
      <w:r w:rsidRPr="001B29A8">
        <w:rPr>
          <w:rFonts w:ascii="Arial" w:hAnsi="Arial" w:cs="Arial"/>
        </w:rPr>
        <w:t xml:space="preserve">, a current ratio of </w:t>
      </w:r>
      <w:r>
        <w:rPr>
          <w:rFonts w:ascii="Arial" w:hAnsi="Arial" w:cs="Arial"/>
        </w:rPr>
        <w:t>……</w:t>
      </w:r>
      <w:r w:rsidRPr="001B29A8">
        <w:rPr>
          <w:rFonts w:ascii="Arial" w:hAnsi="Arial" w:cs="Arial"/>
        </w:rPr>
        <w:t xml:space="preserve">, and uses the perpetual inventory method. Assume that the following transactions are completed: (1) sold </w:t>
      </w:r>
      <w:r>
        <w:rPr>
          <w:rFonts w:ascii="Arial" w:hAnsi="Arial" w:cs="Arial"/>
        </w:rPr>
        <w:t>……</w:t>
      </w:r>
      <w:r w:rsidRPr="001B29A8">
        <w:rPr>
          <w:rFonts w:ascii="Arial" w:hAnsi="Arial" w:cs="Arial"/>
        </w:rPr>
        <w:t xml:space="preserve">in merchandise on short-term credit for </w:t>
      </w:r>
      <w:r>
        <w:rPr>
          <w:rFonts w:ascii="Arial" w:hAnsi="Arial" w:cs="Arial"/>
        </w:rPr>
        <w:t>……</w:t>
      </w:r>
      <w:r w:rsidRPr="001B29A8">
        <w:rPr>
          <w:rFonts w:ascii="Arial" w:hAnsi="Arial" w:cs="Arial"/>
        </w:rPr>
        <w:t xml:space="preserve"> (2) declared but did not pay dividends of </w:t>
      </w:r>
      <w:r>
        <w:rPr>
          <w:rFonts w:ascii="Arial" w:hAnsi="Arial" w:cs="Arial"/>
        </w:rPr>
        <w:t>……</w:t>
      </w:r>
      <w:r w:rsidRPr="001B29A8">
        <w:rPr>
          <w:rFonts w:ascii="Arial" w:hAnsi="Arial" w:cs="Arial"/>
        </w:rPr>
        <w:t xml:space="preserve">, (3) paid prepaid rent in the amount of </w:t>
      </w:r>
      <w:r>
        <w:rPr>
          <w:rFonts w:ascii="Arial" w:hAnsi="Arial" w:cs="Arial"/>
        </w:rPr>
        <w:t>……</w:t>
      </w:r>
      <w:r w:rsidRPr="001B29A8">
        <w:rPr>
          <w:rFonts w:ascii="Arial" w:hAnsi="Arial" w:cs="Arial"/>
        </w:rPr>
        <w:t xml:space="preserve">, (4) paid previously declared dividends in the amount of </w:t>
      </w:r>
      <w:r>
        <w:rPr>
          <w:rFonts w:ascii="Arial" w:hAnsi="Arial" w:cs="Arial"/>
        </w:rPr>
        <w:t>……</w:t>
      </w:r>
      <w:r w:rsidRPr="001B29A8">
        <w:rPr>
          <w:rFonts w:ascii="Arial" w:hAnsi="Arial" w:cs="Arial"/>
        </w:rPr>
        <w:t>, (5) collected an account receivable in the amount of $</w:t>
      </w:r>
      <w:r>
        <w:rPr>
          <w:rFonts w:ascii="Arial" w:hAnsi="Arial" w:cs="Arial"/>
        </w:rPr>
        <w:t>……</w:t>
      </w:r>
      <w:r w:rsidRPr="001B29A8">
        <w:rPr>
          <w:rFonts w:ascii="Arial" w:hAnsi="Arial" w:cs="Arial"/>
        </w:rPr>
        <w:t xml:space="preserve">, and (6) </w:t>
      </w:r>
      <w:r>
        <w:rPr>
          <w:rFonts w:ascii="Arial" w:hAnsi="Arial" w:cs="Arial"/>
        </w:rPr>
        <w:t>reclassifi</w:t>
      </w:r>
      <w:r w:rsidRPr="001B29A8">
        <w:rPr>
          <w:rFonts w:ascii="Arial" w:hAnsi="Arial" w:cs="Arial"/>
        </w:rPr>
        <w:t xml:space="preserve">ed </w:t>
      </w:r>
      <w:r>
        <w:rPr>
          <w:rFonts w:ascii="Arial" w:hAnsi="Arial" w:cs="Arial"/>
        </w:rPr>
        <w:t>……</w:t>
      </w:r>
      <w:r w:rsidRPr="001B29A8">
        <w:rPr>
          <w:rFonts w:ascii="Arial" w:hAnsi="Arial" w:cs="Arial"/>
        </w:rPr>
        <w:t>of long-term debt as a current liability.</w:t>
      </w:r>
    </w:p>
    <w:p w:rsidR="00947883" w:rsidRPr="001B29A8" w:rsidRDefault="00947883" w:rsidP="00947883">
      <w:pPr>
        <w:spacing w:before="120"/>
        <w:rPr>
          <w:rFonts w:ascii="Arial" w:hAnsi="Arial" w:cs="Arial"/>
        </w:rPr>
      </w:pPr>
      <w:r w:rsidRPr="001B29A8">
        <w:rPr>
          <w:rFonts w:ascii="Arial" w:hAnsi="Arial" w:cs="Arial"/>
        </w:rPr>
        <w:t>Required:</w:t>
      </w:r>
    </w:p>
    <w:p w:rsidR="00947883" w:rsidRPr="001B29A8" w:rsidRDefault="00947883" w:rsidP="00947883">
      <w:pPr>
        <w:spacing w:before="120"/>
        <w:rPr>
          <w:rFonts w:ascii="Arial" w:hAnsi="Arial" w:cs="Arial"/>
        </w:rPr>
      </w:pPr>
      <w:r w:rsidRPr="001B29A8">
        <w:rPr>
          <w:rFonts w:ascii="Arial" w:hAnsi="Arial" w:cs="Arial"/>
        </w:rPr>
        <w:t>Compute the updated current ratio, rounded to two decimal places, after each transaction.</w:t>
      </w:r>
    </w:p>
    <w:p w:rsidR="005D7529" w:rsidRDefault="005D7529"/>
    <w:sectPr w:rsidR="005D752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C9A" w:rsidRDefault="00EE5C9A" w:rsidP="00DB573C">
      <w:pPr>
        <w:spacing w:after="0" w:line="240" w:lineRule="auto"/>
      </w:pPr>
      <w:r>
        <w:separator/>
      </w:r>
    </w:p>
  </w:endnote>
  <w:endnote w:type="continuationSeparator" w:id="0">
    <w:p w:rsidR="00EE5C9A" w:rsidRDefault="00EE5C9A" w:rsidP="00DB5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C9A" w:rsidRDefault="00EE5C9A" w:rsidP="00DB573C">
      <w:pPr>
        <w:spacing w:after="0" w:line="240" w:lineRule="auto"/>
      </w:pPr>
      <w:r>
        <w:separator/>
      </w:r>
    </w:p>
  </w:footnote>
  <w:footnote w:type="continuationSeparator" w:id="0">
    <w:p w:rsidR="00EE5C9A" w:rsidRDefault="00EE5C9A" w:rsidP="00DB57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73C" w:rsidRPr="00DB573C" w:rsidRDefault="00DB573C" w:rsidP="00DB573C">
    <w:pPr>
      <w:pStyle w:val="Header"/>
      <w:jc w:val="center"/>
      <w:rPr>
        <w:b/>
      </w:rPr>
    </w:pPr>
    <w:r w:rsidRPr="00DB573C">
      <w:rPr>
        <w:b/>
      </w:rPr>
      <w:t>1042</w:t>
    </w:r>
  </w:p>
  <w:p w:rsidR="00DB573C" w:rsidRPr="00DB573C" w:rsidRDefault="00DB573C" w:rsidP="00DB573C">
    <w:pPr>
      <w:pStyle w:val="Header"/>
      <w:jc w:val="center"/>
      <w:rPr>
        <w:b/>
        <w:lang w:val="az-Latn-AZ"/>
      </w:rPr>
    </w:pPr>
    <w:proofErr w:type="spellStart"/>
    <w:r w:rsidRPr="00DB573C">
      <w:rPr>
        <w:b/>
      </w:rPr>
      <w:t>Maliyye</w:t>
    </w:r>
    <w:proofErr w:type="spellEnd"/>
    <w:r w:rsidRPr="00DB573C">
      <w:rPr>
        <w:b/>
      </w:rPr>
      <w:t xml:space="preserve"> u</w:t>
    </w:r>
    <w:r w:rsidRPr="00DB573C">
      <w:rPr>
        <w:b/>
        <w:lang w:val="az-Latn-AZ"/>
      </w:rPr>
      <w:t>çotu</w:t>
    </w:r>
  </w:p>
  <w:p w:rsidR="00DB573C" w:rsidRPr="00DB573C" w:rsidRDefault="00DB573C" w:rsidP="00DB573C">
    <w:pPr>
      <w:pStyle w:val="Header"/>
      <w:jc w:val="center"/>
      <w:rPr>
        <w:lang w:val="az-Latn-AZ"/>
      </w:rPr>
    </w:pPr>
    <w:r w:rsidRPr="00DB573C">
      <w:rPr>
        <w:b/>
        <w:lang w:val="az-Latn-AZ"/>
      </w:rPr>
      <w:t>Şamil Əzizov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66C4F"/>
    <w:multiLevelType w:val="hybridMultilevel"/>
    <w:tmpl w:val="C5643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A732A"/>
    <w:multiLevelType w:val="hybridMultilevel"/>
    <w:tmpl w:val="D9460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37FDD"/>
    <w:multiLevelType w:val="hybridMultilevel"/>
    <w:tmpl w:val="EE7A5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7C7105"/>
    <w:multiLevelType w:val="hybridMultilevel"/>
    <w:tmpl w:val="53B6E2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9D29A0"/>
    <w:multiLevelType w:val="hybridMultilevel"/>
    <w:tmpl w:val="9C12D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0275F"/>
    <w:multiLevelType w:val="hybridMultilevel"/>
    <w:tmpl w:val="5A643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6F60C2"/>
    <w:multiLevelType w:val="hybridMultilevel"/>
    <w:tmpl w:val="9BBAC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555111"/>
    <w:multiLevelType w:val="hybridMultilevel"/>
    <w:tmpl w:val="A022A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4B2F4F"/>
    <w:multiLevelType w:val="hybridMultilevel"/>
    <w:tmpl w:val="333293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2473ED"/>
    <w:multiLevelType w:val="hybridMultilevel"/>
    <w:tmpl w:val="E53E0BA4"/>
    <w:lvl w:ilvl="0" w:tplc="E8801E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7146C4"/>
    <w:multiLevelType w:val="hybridMultilevel"/>
    <w:tmpl w:val="38208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862965"/>
    <w:multiLevelType w:val="hybridMultilevel"/>
    <w:tmpl w:val="5FEA0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D75F2E"/>
    <w:multiLevelType w:val="hybridMultilevel"/>
    <w:tmpl w:val="8A6CB68E"/>
    <w:lvl w:ilvl="0" w:tplc="57B081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D75BFF"/>
    <w:multiLevelType w:val="hybridMultilevel"/>
    <w:tmpl w:val="08AC084A"/>
    <w:lvl w:ilvl="0" w:tplc="E8801E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8247EF"/>
    <w:multiLevelType w:val="hybridMultilevel"/>
    <w:tmpl w:val="A62C6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451690"/>
    <w:multiLevelType w:val="hybridMultilevel"/>
    <w:tmpl w:val="92044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C057BB"/>
    <w:multiLevelType w:val="hybridMultilevel"/>
    <w:tmpl w:val="D9460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E243EB"/>
    <w:multiLevelType w:val="hybridMultilevel"/>
    <w:tmpl w:val="C57828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8C2149"/>
    <w:multiLevelType w:val="hybridMultilevel"/>
    <w:tmpl w:val="58EE0E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D70D70"/>
    <w:multiLevelType w:val="hybridMultilevel"/>
    <w:tmpl w:val="86E8E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BE3D15"/>
    <w:multiLevelType w:val="hybridMultilevel"/>
    <w:tmpl w:val="0CEE4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E500CD"/>
    <w:multiLevelType w:val="hybridMultilevel"/>
    <w:tmpl w:val="08AC084A"/>
    <w:lvl w:ilvl="0" w:tplc="E8801E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DB4703"/>
    <w:multiLevelType w:val="hybridMultilevel"/>
    <w:tmpl w:val="EA5EB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9"/>
  </w:num>
  <w:num w:numId="4">
    <w:abstractNumId w:val="13"/>
  </w:num>
  <w:num w:numId="5">
    <w:abstractNumId w:val="17"/>
  </w:num>
  <w:num w:numId="6">
    <w:abstractNumId w:val="10"/>
  </w:num>
  <w:num w:numId="7">
    <w:abstractNumId w:val="21"/>
  </w:num>
  <w:num w:numId="8">
    <w:abstractNumId w:val="16"/>
  </w:num>
  <w:num w:numId="9">
    <w:abstractNumId w:val="1"/>
  </w:num>
  <w:num w:numId="10">
    <w:abstractNumId w:val="22"/>
  </w:num>
  <w:num w:numId="11">
    <w:abstractNumId w:val="12"/>
  </w:num>
  <w:num w:numId="12">
    <w:abstractNumId w:val="2"/>
  </w:num>
  <w:num w:numId="13">
    <w:abstractNumId w:val="20"/>
  </w:num>
  <w:num w:numId="14">
    <w:abstractNumId w:val="18"/>
  </w:num>
  <w:num w:numId="15">
    <w:abstractNumId w:val="15"/>
  </w:num>
  <w:num w:numId="16">
    <w:abstractNumId w:val="7"/>
  </w:num>
  <w:num w:numId="17">
    <w:abstractNumId w:val="3"/>
  </w:num>
  <w:num w:numId="18">
    <w:abstractNumId w:val="11"/>
  </w:num>
  <w:num w:numId="19">
    <w:abstractNumId w:val="4"/>
  </w:num>
  <w:num w:numId="20">
    <w:abstractNumId w:val="19"/>
  </w:num>
  <w:num w:numId="21">
    <w:abstractNumId w:val="5"/>
  </w:num>
  <w:num w:numId="22">
    <w:abstractNumId w:val="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529"/>
    <w:rsid w:val="0024462E"/>
    <w:rsid w:val="004938DE"/>
    <w:rsid w:val="005D7529"/>
    <w:rsid w:val="007E1EB0"/>
    <w:rsid w:val="00845AD3"/>
    <w:rsid w:val="00947883"/>
    <w:rsid w:val="00B942E4"/>
    <w:rsid w:val="00C202F1"/>
    <w:rsid w:val="00DB573C"/>
    <w:rsid w:val="00E434F9"/>
    <w:rsid w:val="00EE5C9A"/>
    <w:rsid w:val="00F42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5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529"/>
    <w:pPr>
      <w:ind w:left="720"/>
      <w:contextualSpacing/>
    </w:pPr>
  </w:style>
  <w:style w:type="paragraph" w:customStyle="1" w:styleId="text36">
    <w:name w:val="text+36"/>
    <w:basedOn w:val="Normal"/>
    <w:rsid w:val="004938DE"/>
    <w:pPr>
      <w:spacing w:before="720" w:after="0" w:line="240" w:lineRule="atLeast"/>
    </w:pPr>
    <w:rPr>
      <w:rFonts w:ascii="Arial" w:eastAsia="Times New Roman" w:hAnsi="Arial" w:cs="Times New Roman"/>
      <w:sz w:val="24"/>
      <w:szCs w:val="20"/>
    </w:rPr>
  </w:style>
  <w:style w:type="paragraph" w:styleId="Header">
    <w:name w:val="header"/>
    <w:basedOn w:val="Normal"/>
    <w:link w:val="HeaderChar"/>
    <w:uiPriority w:val="99"/>
    <w:unhideWhenUsed/>
    <w:rsid w:val="00DB573C"/>
    <w:pPr>
      <w:tabs>
        <w:tab w:val="center" w:pos="4677"/>
        <w:tab w:val="right" w:pos="9355"/>
      </w:tabs>
      <w:spacing w:after="0" w:line="240" w:lineRule="auto"/>
    </w:pPr>
  </w:style>
  <w:style w:type="character" w:customStyle="1" w:styleId="HeaderChar">
    <w:name w:val="Header Char"/>
    <w:basedOn w:val="DefaultParagraphFont"/>
    <w:link w:val="Header"/>
    <w:uiPriority w:val="99"/>
    <w:rsid w:val="00DB573C"/>
  </w:style>
  <w:style w:type="paragraph" w:styleId="Footer">
    <w:name w:val="footer"/>
    <w:basedOn w:val="Normal"/>
    <w:link w:val="FooterChar"/>
    <w:uiPriority w:val="99"/>
    <w:unhideWhenUsed/>
    <w:rsid w:val="00DB573C"/>
    <w:pPr>
      <w:tabs>
        <w:tab w:val="center" w:pos="4677"/>
        <w:tab w:val="right" w:pos="9355"/>
      </w:tabs>
      <w:spacing w:after="0" w:line="240" w:lineRule="auto"/>
    </w:pPr>
  </w:style>
  <w:style w:type="character" w:customStyle="1" w:styleId="FooterChar">
    <w:name w:val="Footer Char"/>
    <w:basedOn w:val="DefaultParagraphFont"/>
    <w:link w:val="Footer"/>
    <w:uiPriority w:val="99"/>
    <w:rsid w:val="00DB57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5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529"/>
    <w:pPr>
      <w:ind w:left="720"/>
      <w:contextualSpacing/>
    </w:pPr>
  </w:style>
  <w:style w:type="paragraph" w:customStyle="1" w:styleId="text36">
    <w:name w:val="text+36"/>
    <w:basedOn w:val="Normal"/>
    <w:rsid w:val="004938DE"/>
    <w:pPr>
      <w:spacing w:before="720" w:after="0" w:line="240" w:lineRule="atLeast"/>
    </w:pPr>
    <w:rPr>
      <w:rFonts w:ascii="Arial" w:eastAsia="Times New Roman" w:hAnsi="Arial" w:cs="Times New Roman"/>
      <w:sz w:val="24"/>
      <w:szCs w:val="20"/>
    </w:rPr>
  </w:style>
  <w:style w:type="paragraph" w:styleId="Header">
    <w:name w:val="header"/>
    <w:basedOn w:val="Normal"/>
    <w:link w:val="HeaderChar"/>
    <w:uiPriority w:val="99"/>
    <w:unhideWhenUsed/>
    <w:rsid w:val="00DB573C"/>
    <w:pPr>
      <w:tabs>
        <w:tab w:val="center" w:pos="4677"/>
        <w:tab w:val="right" w:pos="9355"/>
      </w:tabs>
      <w:spacing w:after="0" w:line="240" w:lineRule="auto"/>
    </w:pPr>
  </w:style>
  <w:style w:type="character" w:customStyle="1" w:styleId="HeaderChar">
    <w:name w:val="Header Char"/>
    <w:basedOn w:val="DefaultParagraphFont"/>
    <w:link w:val="Header"/>
    <w:uiPriority w:val="99"/>
    <w:rsid w:val="00DB573C"/>
  </w:style>
  <w:style w:type="paragraph" w:styleId="Footer">
    <w:name w:val="footer"/>
    <w:basedOn w:val="Normal"/>
    <w:link w:val="FooterChar"/>
    <w:uiPriority w:val="99"/>
    <w:unhideWhenUsed/>
    <w:rsid w:val="00DB573C"/>
    <w:pPr>
      <w:tabs>
        <w:tab w:val="center" w:pos="4677"/>
        <w:tab w:val="right" w:pos="9355"/>
      </w:tabs>
      <w:spacing w:after="0" w:line="240" w:lineRule="auto"/>
    </w:pPr>
  </w:style>
  <w:style w:type="character" w:customStyle="1" w:styleId="FooterChar">
    <w:name w:val="Footer Char"/>
    <w:basedOn w:val="DefaultParagraphFont"/>
    <w:link w:val="Footer"/>
    <w:uiPriority w:val="99"/>
    <w:rsid w:val="00DB5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14482</Words>
  <Characters>8256</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
    </vt:vector>
  </TitlesOfParts>
  <Company>Krokoz™</Company>
  <LinksUpToDate>false</LinksUpToDate>
  <CharactersWithSpaces>22693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Shamil Ezizov</dc:creator>
  <cp:lastModifiedBy>shobe001</cp:lastModifiedBy>
  <cp:revision>4</cp:revision>
  <dcterms:created xsi:type="dcterms:W3CDTF">2017-05-18T13:10:00Z</dcterms:created>
  <dcterms:modified xsi:type="dcterms:W3CDTF">2017-05-18T13:15:00Z</dcterms:modified>
</cp:coreProperties>
</file>