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E7" w:rsidRPr="00F57262" w:rsidRDefault="005908BB">
      <w:pPr>
        <w:rPr>
          <w:rFonts w:ascii="Times New Roman" w:hAnsi="Times New Roman" w:cs="Times New Roman"/>
          <w:sz w:val="24"/>
          <w:szCs w:val="24"/>
          <w:lang w:val="az-Latn-AZ"/>
        </w:rPr>
      </w:pPr>
      <w:r w:rsidRPr="005908BB">
        <w:rPr>
          <w:rFonts w:ascii="Times New Roman" w:hAnsi="Times New Roman" w:cs="Times New Roman"/>
          <w:sz w:val="24"/>
          <w:szCs w:val="24"/>
          <w:lang w:val="az-Latn-AZ"/>
        </w:rPr>
        <w:t>Müəllimin adı:</w:t>
      </w:r>
      <w:r w:rsidR="00F57262">
        <w:rPr>
          <w:rFonts w:ascii="Times New Roman" w:hAnsi="Times New Roman" w:cs="Times New Roman"/>
          <w:sz w:val="24"/>
          <w:szCs w:val="24"/>
          <w:lang w:val="az-Latn-AZ"/>
        </w:rPr>
        <w:t xml:space="preserve"> Rakif Həsənli İlqar</w:t>
      </w:r>
    </w:p>
    <w:p w:rsidR="005908BB" w:rsidRPr="005908BB" w:rsidRDefault="005908BB">
      <w:pPr>
        <w:rPr>
          <w:rFonts w:ascii="Times New Roman" w:hAnsi="Times New Roman" w:cs="Times New Roman"/>
          <w:sz w:val="24"/>
          <w:szCs w:val="24"/>
          <w:lang w:val="az-Latn-AZ"/>
        </w:rPr>
      </w:pPr>
      <w:r w:rsidRPr="005908BB">
        <w:rPr>
          <w:rFonts w:ascii="Times New Roman" w:hAnsi="Times New Roman" w:cs="Times New Roman"/>
          <w:sz w:val="24"/>
          <w:szCs w:val="24"/>
          <w:lang w:val="az-Latn-AZ"/>
        </w:rPr>
        <w:t>Fənnin adı:</w:t>
      </w:r>
      <w:r w:rsidR="00876C72">
        <w:rPr>
          <w:rFonts w:ascii="Times New Roman" w:hAnsi="Times New Roman" w:cs="Times New Roman"/>
          <w:sz w:val="24"/>
          <w:szCs w:val="24"/>
          <w:lang w:val="az-Latn-AZ"/>
        </w:rPr>
        <w:t xml:space="preserve"> </w:t>
      </w:r>
      <w:r w:rsidR="00F57262">
        <w:rPr>
          <w:rFonts w:ascii="Times New Roman" w:hAnsi="Times New Roman" w:cs="Times New Roman"/>
          <w:sz w:val="24"/>
          <w:szCs w:val="24"/>
          <w:lang w:val="en-US"/>
        </w:rPr>
        <w:t>Audit and Assurance Services</w:t>
      </w:r>
      <w:r w:rsidR="00F21733">
        <w:rPr>
          <w:rFonts w:ascii="Times New Roman" w:hAnsi="Times New Roman" w:cs="Times New Roman"/>
          <w:sz w:val="24"/>
          <w:szCs w:val="24"/>
          <w:lang w:val="en-US"/>
        </w:rPr>
        <w:t xml:space="preserve"> </w:t>
      </w:r>
      <w:bookmarkStart w:id="0" w:name="_GoBack"/>
      <w:bookmarkEnd w:id="0"/>
    </w:p>
    <w:p w:rsidR="005908BB" w:rsidRPr="005908BB" w:rsidRDefault="005908BB">
      <w:pPr>
        <w:rPr>
          <w:rFonts w:ascii="Times New Roman" w:hAnsi="Times New Roman" w:cs="Times New Roman"/>
          <w:sz w:val="24"/>
          <w:szCs w:val="24"/>
          <w:lang w:val="az-Latn-AZ"/>
        </w:rPr>
      </w:pPr>
      <w:r w:rsidRPr="005908BB">
        <w:rPr>
          <w:rFonts w:ascii="Times New Roman" w:hAnsi="Times New Roman" w:cs="Times New Roman"/>
          <w:sz w:val="24"/>
          <w:szCs w:val="24"/>
          <w:lang w:val="az-Latn-AZ"/>
        </w:rPr>
        <w:t>Qrupun nömrəsi:</w:t>
      </w:r>
      <w:r w:rsidR="00EF3A63">
        <w:rPr>
          <w:rFonts w:ascii="Times New Roman" w:hAnsi="Times New Roman" w:cs="Times New Roman"/>
          <w:sz w:val="24"/>
          <w:szCs w:val="24"/>
          <w:lang w:val="az-Latn-AZ"/>
        </w:rPr>
        <w:t xml:space="preserve"> 1041</w:t>
      </w:r>
    </w:p>
    <w:p w:rsidR="005908BB" w:rsidRPr="005908BB" w:rsidRDefault="005908BB">
      <w:pPr>
        <w:rPr>
          <w:rFonts w:ascii="Times New Roman" w:hAnsi="Times New Roman" w:cs="Times New Roman"/>
          <w:sz w:val="24"/>
          <w:szCs w:val="24"/>
          <w:lang w:val="az-Latn-AZ"/>
        </w:rPr>
      </w:pPr>
    </w:p>
    <w:p w:rsidR="005908BB" w:rsidRPr="00876C72" w:rsidRDefault="00482AC1">
      <w:pPr>
        <w:rPr>
          <w:rFonts w:ascii="Times New Roman" w:hAnsi="Times New Roman" w:cs="Times New Roman"/>
          <w:b/>
          <w:sz w:val="24"/>
          <w:szCs w:val="24"/>
          <w:lang w:val="az-Latn-AZ"/>
        </w:rPr>
      </w:pPr>
      <w:r w:rsidRPr="00876C72">
        <w:rPr>
          <w:rFonts w:ascii="Times New Roman" w:hAnsi="Times New Roman" w:cs="Times New Roman"/>
          <w:b/>
          <w:sz w:val="24"/>
          <w:szCs w:val="24"/>
          <w:lang w:val="az-Latn-AZ"/>
        </w:rPr>
        <w:t xml:space="preserve">Mövzu 1: </w:t>
      </w:r>
      <w:r w:rsidR="00F57262">
        <w:rPr>
          <w:rFonts w:ascii="Times New Roman" w:hAnsi="Times New Roman" w:cs="Times New Roman"/>
          <w:b/>
          <w:lang w:val="en-US"/>
        </w:rPr>
        <w:t>Agenc</w:t>
      </w:r>
      <w:r w:rsidR="00EE3452">
        <w:rPr>
          <w:rFonts w:ascii="Times New Roman" w:hAnsi="Times New Roman" w:cs="Times New Roman"/>
          <w:b/>
          <w:lang w:val="en-US"/>
        </w:rPr>
        <w:t>y Theory and need for the Audit and A</w:t>
      </w:r>
      <w:r w:rsidR="00F57262">
        <w:rPr>
          <w:rFonts w:ascii="Times New Roman" w:hAnsi="Times New Roman" w:cs="Times New Roman"/>
          <w:b/>
          <w:lang w:val="en-US"/>
        </w:rPr>
        <w:t>ssurance engagements</w:t>
      </w:r>
    </w:p>
    <w:p w:rsidR="00482AC1" w:rsidRPr="00876C72" w:rsidRDefault="00F57262" w:rsidP="00EB1B34">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Write and describe your own case where you think that agency problem can arise</w:t>
      </w:r>
    </w:p>
    <w:p w:rsidR="00482AC1" w:rsidRPr="00876C72" w:rsidRDefault="00F57262" w:rsidP="00EB1B34">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What is agency relationship? Describe information asymmetry and the motives for the information asymmetry. Describe each motive with your own examples</w:t>
      </w:r>
    </w:p>
    <w:p w:rsidR="00482AC1" w:rsidRPr="00876C72" w:rsidRDefault="00F57262" w:rsidP="00EB1B34">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Enumerate types of audit and explain them in detail.</w:t>
      </w:r>
    </w:p>
    <w:p w:rsidR="00482AC1" w:rsidRPr="00876C72" w:rsidRDefault="00F57262" w:rsidP="00EB1B34">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are the main economic demands for auditing? Explain how audit function helps to optimize agency problem.</w:t>
      </w:r>
    </w:p>
    <w:p w:rsidR="00482AC1" w:rsidRPr="00876C72" w:rsidRDefault="00F57262" w:rsidP="00EB1B34">
      <w:pPr>
        <w:pStyle w:val="ListParagraph"/>
        <w:numPr>
          <w:ilvl w:val="0"/>
          <w:numId w:val="1"/>
        </w:numPr>
        <w:spacing w:after="0" w:line="360" w:lineRule="auto"/>
        <w:jc w:val="both"/>
        <w:rPr>
          <w:rStyle w:val="apple-converted-space"/>
          <w:rFonts w:ascii="Times New Roman" w:hAnsi="Times New Roman" w:cs="Times New Roman"/>
          <w:sz w:val="24"/>
          <w:szCs w:val="24"/>
          <w:lang w:val="en-US"/>
        </w:rPr>
      </w:pPr>
      <w:r>
        <w:rPr>
          <w:rStyle w:val="apple-converted-space"/>
          <w:rFonts w:ascii="Times New Roman" w:hAnsi="Times New Roman" w:cs="Times New Roman"/>
          <w:sz w:val="24"/>
          <w:szCs w:val="24"/>
          <w:lang w:val="en-US"/>
        </w:rPr>
        <w:t>What is the difference between accounting and auditing? Explain how users can reduce information risk that managers provide? For each case write your explanations</w:t>
      </w:r>
    </w:p>
    <w:p w:rsidR="00482AC1" w:rsidRPr="00876C72" w:rsidRDefault="00482AC1" w:rsidP="00482AC1">
      <w:pPr>
        <w:spacing w:after="0" w:line="240" w:lineRule="auto"/>
        <w:jc w:val="both"/>
        <w:rPr>
          <w:rFonts w:ascii="Times New Roman" w:hAnsi="Times New Roman" w:cs="Times New Roman"/>
          <w:sz w:val="24"/>
          <w:szCs w:val="24"/>
          <w:lang w:val="en-US"/>
        </w:rPr>
      </w:pPr>
    </w:p>
    <w:p w:rsidR="00482AC1" w:rsidRDefault="00482AC1" w:rsidP="00482AC1">
      <w:pPr>
        <w:spacing w:after="0" w:line="240" w:lineRule="auto"/>
        <w:jc w:val="both"/>
        <w:rPr>
          <w:rFonts w:ascii="Times New Roman" w:hAnsi="Times New Roman" w:cs="Times New Roman"/>
          <w:b/>
          <w:lang w:val="en-US"/>
        </w:rPr>
      </w:pPr>
      <w:r w:rsidRPr="00876C72">
        <w:rPr>
          <w:rFonts w:ascii="Times New Roman" w:hAnsi="Times New Roman" w:cs="Times New Roman"/>
          <w:b/>
          <w:sz w:val="24"/>
          <w:szCs w:val="24"/>
          <w:lang w:val="en-US"/>
        </w:rPr>
        <w:t>M</w:t>
      </w:r>
      <w:r w:rsidRPr="00876C72">
        <w:rPr>
          <w:rFonts w:ascii="Times New Roman" w:hAnsi="Times New Roman" w:cs="Times New Roman"/>
          <w:b/>
          <w:sz w:val="24"/>
          <w:szCs w:val="24"/>
          <w:lang w:val="az-Latn-AZ"/>
        </w:rPr>
        <w:t xml:space="preserve">övzu </w:t>
      </w:r>
      <w:proofErr w:type="gramStart"/>
      <w:r w:rsidRPr="00876C72">
        <w:rPr>
          <w:rFonts w:ascii="Times New Roman" w:hAnsi="Times New Roman" w:cs="Times New Roman"/>
          <w:b/>
          <w:sz w:val="24"/>
          <w:szCs w:val="24"/>
          <w:lang w:val="az-Latn-AZ"/>
        </w:rPr>
        <w:t>2 :</w:t>
      </w:r>
      <w:proofErr w:type="gramEnd"/>
      <w:r w:rsidRPr="00876C72">
        <w:rPr>
          <w:rFonts w:ascii="Times New Roman" w:hAnsi="Times New Roman" w:cs="Times New Roman"/>
          <w:b/>
          <w:sz w:val="24"/>
          <w:szCs w:val="24"/>
          <w:lang w:val="az-Latn-AZ"/>
        </w:rPr>
        <w:t xml:space="preserve"> </w:t>
      </w:r>
      <w:r w:rsidR="00EF3A63">
        <w:rPr>
          <w:rFonts w:ascii="Times New Roman" w:hAnsi="Times New Roman" w:cs="Times New Roman"/>
          <w:b/>
          <w:lang w:val="en-US"/>
        </w:rPr>
        <w:t>Corporate Governance</w:t>
      </w:r>
    </w:p>
    <w:p w:rsidR="00876C72" w:rsidRPr="00876C72" w:rsidRDefault="00876C72" w:rsidP="00482AC1">
      <w:pPr>
        <w:spacing w:after="0" w:line="240" w:lineRule="auto"/>
        <w:jc w:val="both"/>
        <w:rPr>
          <w:rFonts w:ascii="Times New Roman" w:hAnsi="Times New Roman" w:cs="Times New Roman"/>
          <w:b/>
          <w:lang w:val="en-US"/>
        </w:rPr>
      </w:pPr>
    </w:p>
    <w:p w:rsidR="00482AC1" w:rsidRPr="00876C72" w:rsidRDefault="00EF3A63" w:rsidP="00EB1B34">
      <w:pPr>
        <w:pStyle w:val="ListParagraph"/>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is difference between shareholders and stakeholders? Explain main member of stakeholders and write down interest of each member in a company.</w:t>
      </w:r>
    </w:p>
    <w:p w:rsidR="00482AC1" w:rsidRPr="00876C72" w:rsidRDefault="00EF3A63" w:rsidP="00EB1B34">
      <w:pPr>
        <w:pStyle w:val="ListParagraph"/>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Explain the main principles of UK Corporate Governance Code.</w:t>
      </w:r>
    </w:p>
    <w:p w:rsidR="00482AC1" w:rsidRPr="00876C72" w:rsidRDefault="00EF3A63" w:rsidP="00EB1B34">
      <w:pPr>
        <w:pStyle w:val="ListParagraph"/>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is an audit committee? Explain advantages and disadvantages of having an audit committee</w:t>
      </w:r>
    </w:p>
    <w:p w:rsidR="00482AC1" w:rsidRDefault="00EB1B34" w:rsidP="00EB1B34">
      <w:pPr>
        <w:pStyle w:val="ListParagraph"/>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Explain the main tasks of executive and non-executive directors. What kind of responsibilities executive directors have to carry out?</w:t>
      </w:r>
    </w:p>
    <w:p w:rsidR="00406F90" w:rsidRPr="00406F90" w:rsidRDefault="00406F90" w:rsidP="00406F90">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sidRPr="00406F90">
        <w:rPr>
          <w:rFonts w:ascii="Times New Roman" w:hAnsi="Times New Roman" w:cs="Times New Roman"/>
          <w:sz w:val="24"/>
          <w:szCs w:val="24"/>
          <w:lang w:val="en-US"/>
        </w:rPr>
        <w:t>Conoy designs and manufactures luxury motor vehicles. It is not a listed company and its shares are held equally by 12 individuals, most of whom belong to the same family. Many of these shareholders are also executive directors.  Conoy has an internal audit department, although the chief internal auditor frequently comments that Conoy’s Board does not understand his reports, and does not provide sufficient support for his department and for the company’s internal control systems. RWG &amp; Co, Conoy’s external auditors, have also expressed concern in this area. The Board is considering a proposal from the chief internal auditor to establish an audit committee. The committee would consist of one executive director, the chief internal auditor, and three new appointees. One appointee would have a non-executive seat on the board of directors.</w:t>
      </w:r>
    </w:p>
    <w:p w:rsidR="00406F90" w:rsidRPr="00406F90" w:rsidRDefault="00406F90" w:rsidP="00406F90">
      <w:pPr>
        <w:pStyle w:val="ListParagraph"/>
        <w:autoSpaceDE w:val="0"/>
        <w:autoSpaceDN w:val="0"/>
        <w:adjustRightInd w:val="0"/>
        <w:spacing w:after="0" w:line="240" w:lineRule="auto"/>
        <w:ind w:left="-426"/>
        <w:jc w:val="both"/>
        <w:rPr>
          <w:rFonts w:ascii="Times New Roman" w:hAnsi="Times New Roman" w:cs="Times New Roman"/>
          <w:sz w:val="24"/>
          <w:szCs w:val="24"/>
          <w:lang w:val="en-US"/>
        </w:rPr>
      </w:pPr>
    </w:p>
    <w:p w:rsidR="00406F90" w:rsidRDefault="00406F90" w:rsidP="00406F90">
      <w:pPr>
        <w:pStyle w:val="ListParagraph"/>
        <w:autoSpaceDE w:val="0"/>
        <w:autoSpaceDN w:val="0"/>
        <w:adjustRightInd w:val="0"/>
        <w:spacing w:after="0" w:line="240" w:lineRule="auto"/>
        <w:ind w:left="709" w:hanging="113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06F90">
        <w:rPr>
          <w:rFonts w:ascii="Times New Roman" w:hAnsi="Times New Roman" w:cs="Times New Roman"/>
          <w:sz w:val="24"/>
          <w:szCs w:val="24"/>
          <w:lang w:val="en-US"/>
        </w:rPr>
        <w:t>One of the shareholders, who is not an executive director, has heard about Conoy’s plans to establish an audit committee. He has drawn up a list of statements which he feels the Board should review before making any decisions.</w:t>
      </w:r>
    </w:p>
    <w:p w:rsidR="00406F90" w:rsidRDefault="00406F90" w:rsidP="00406F90">
      <w:pPr>
        <w:pStyle w:val="ListParagraph"/>
        <w:autoSpaceDE w:val="0"/>
        <w:autoSpaceDN w:val="0"/>
        <w:adjustRightInd w:val="0"/>
        <w:spacing w:after="0" w:line="240" w:lineRule="auto"/>
        <w:ind w:left="709"/>
        <w:jc w:val="both"/>
        <w:rPr>
          <w:rFonts w:ascii="Times New Roman" w:hAnsi="Times New Roman" w:cs="Times New Roman"/>
          <w:sz w:val="24"/>
          <w:szCs w:val="24"/>
          <w:lang w:val="en-US"/>
        </w:rPr>
      </w:pPr>
    </w:p>
    <w:p w:rsidR="00EB1B34" w:rsidRPr="00406F90" w:rsidRDefault="00406F90" w:rsidP="00406F90">
      <w:pPr>
        <w:pStyle w:val="ListParagraph"/>
        <w:autoSpaceDE w:val="0"/>
        <w:autoSpaceDN w:val="0"/>
        <w:adjustRightInd w:val="0"/>
        <w:spacing w:after="0" w:line="240" w:lineRule="auto"/>
        <w:ind w:left="709"/>
        <w:jc w:val="both"/>
        <w:rPr>
          <w:rFonts w:ascii="Times New Roman" w:hAnsi="Times New Roman" w:cs="Times New Roman"/>
          <w:sz w:val="24"/>
          <w:szCs w:val="24"/>
          <w:lang w:val="en-US"/>
        </w:rPr>
      </w:pPr>
      <w:r w:rsidRPr="00406F90">
        <w:rPr>
          <w:rFonts w:ascii="Times New Roman" w:hAnsi="Times New Roman" w:cs="Times New Roman"/>
          <w:sz w:val="24"/>
          <w:szCs w:val="24"/>
          <w:lang w:val="en-US"/>
        </w:rPr>
        <w:t>According what is given above what kind statements are suitable for establishment of audit committee?</w:t>
      </w:r>
    </w:p>
    <w:p w:rsidR="00482AC1" w:rsidRPr="00876C72" w:rsidRDefault="00482AC1" w:rsidP="00482AC1">
      <w:pPr>
        <w:pStyle w:val="ListParagraph"/>
        <w:spacing w:after="0" w:line="360" w:lineRule="auto"/>
        <w:rPr>
          <w:rFonts w:ascii="Times New Roman" w:hAnsi="Times New Roman" w:cs="Times New Roman"/>
          <w:sz w:val="24"/>
          <w:szCs w:val="24"/>
          <w:lang w:val="en-US"/>
        </w:rPr>
      </w:pPr>
    </w:p>
    <w:p w:rsidR="005908BB" w:rsidRPr="00876C72" w:rsidRDefault="00482AC1">
      <w:pPr>
        <w:rPr>
          <w:rFonts w:ascii="Times New Roman" w:hAnsi="Times New Roman" w:cs="Times New Roman"/>
          <w:b/>
          <w:sz w:val="24"/>
          <w:szCs w:val="24"/>
          <w:lang w:val="en-US"/>
        </w:rPr>
      </w:pPr>
      <w:proofErr w:type="spellStart"/>
      <w:r w:rsidRPr="00876C72">
        <w:rPr>
          <w:rFonts w:ascii="Times New Roman" w:hAnsi="Times New Roman" w:cs="Times New Roman"/>
          <w:b/>
          <w:sz w:val="24"/>
          <w:szCs w:val="24"/>
          <w:lang w:val="en-US"/>
        </w:rPr>
        <w:lastRenderedPageBreak/>
        <w:t>Mövzu</w:t>
      </w:r>
      <w:proofErr w:type="spellEnd"/>
      <w:r w:rsidRPr="00876C72">
        <w:rPr>
          <w:rFonts w:ascii="Times New Roman" w:hAnsi="Times New Roman" w:cs="Times New Roman"/>
          <w:b/>
          <w:sz w:val="24"/>
          <w:szCs w:val="24"/>
          <w:lang w:val="en-US"/>
        </w:rPr>
        <w:t xml:space="preserve"> 3: </w:t>
      </w:r>
      <w:r w:rsidR="00406F90">
        <w:rPr>
          <w:rFonts w:ascii="Times New Roman" w:hAnsi="Times New Roman" w:cs="Times New Roman"/>
          <w:b/>
          <w:sz w:val="24"/>
          <w:szCs w:val="24"/>
          <w:lang w:val="en-US"/>
        </w:rPr>
        <w:t xml:space="preserve">Professional Ethics and Quality Control </w:t>
      </w:r>
      <w:proofErr w:type="spellStart"/>
      <w:r w:rsidR="00406F90">
        <w:rPr>
          <w:rFonts w:ascii="Times New Roman" w:hAnsi="Times New Roman" w:cs="Times New Roman"/>
          <w:b/>
          <w:sz w:val="24"/>
          <w:szCs w:val="24"/>
          <w:lang w:val="en-US"/>
        </w:rPr>
        <w:t>Porcedures</w:t>
      </w:r>
      <w:proofErr w:type="spellEnd"/>
    </w:p>
    <w:p w:rsidR="00406F90" w:rsidRPr="00406F90" w:rsidRDefault="00482AC1" w:rsidP="00406F90">
      <w:pPr>
        <w:pStyle w:val="ListParagraph"/>
        <w:numPr>
          <w:ilvl w:val="0"/>
          <w:numId w:val="8"/>
        </w:numPr>
        <w:autoSpaceDE w:val="0"/>
        <w:autoSpaceDN w:val="0"/>
        <w:adjustRightInd w:val="0"/>
        <w:spacing w:after="0" w:line="240" w:lineRule="auto"/>
        <w:ind w:left="426" w:firstLine="0"/>
        <w:jc w:val="both"/>
        <w:rPr>
          <w:rFonts w:ascii="Times New Roman" w:hAnsi="Times New Roman" w:cs="Times New Roman"/>
          <w:sz w:val="24"/>
          <w:szCs w:val="24"/>
          <w:lang w:val="en-US"/>
        </w:rPr>
      </w:pPr>
      <w:r w:rsidRPr="00876C72">
        <w:rPr>
          <w:rFonts w:ascii="Times New Roman" w:hAnsi="Times New Roman" w:cs="Times New Roman"/>
          <w:lang w:val="en-US"/>
        </w:rPr>
        <w:t xml:space="preserve"> </w:t>
      </w:r>
      <w:r w:rsidR="00406F90" w:rsidRPr="00406F90">
        <w:rPr>
          <w:rFonts w:ascii="Times New Roman" w:hAnsi="Times New Roman" w:cs="Times New Roman"/>
          <w:sz w:val="24"/>
          <w:szCs w:val="24"/>
          <w:lang w:val="en-US"/>
        </w:rPr>
        <w:t xml:space="preserve">You are the audit manager of Jones &amp; Co and you are planning the audit of LV </w:t>
      </w:r>
      <w:proofErr w:type="spellStart"/>
      <w:r w:rsidR="00406F90" w:rsidRPr="00406F90">
        <w:rPr>
          <w:rFonts w:ascii="Times New Roman" w:hAnsi="Times New Roman" w:cs="Times New Roman"/>
          <w:sz w:val="24"/>
          <w:szCs w:val="24"/>
          <w:lang w:val="en-US"/>
        </w:rPr>
        <w:t>Fones</w:t>
      </w:r>
      <w:proofErr w:type="spellEnd"/>
      <w:r w:rsidR="00406F90" w:rsidRPr="00406F90">
        <w:rPr>
          <w:rFonts w:ascii="Times New Roman" w:hAnsi="Times New Roman" w:cs="Times New Roman"/>
          <w:sz w:val="24"/>
          <w:szCs w:val="24"/>
          <w:lang w:val="en-US"/>
        </w:rPr>
        <w:t xml:space="preserve"> Co, a listed company,</w:t>
      </w:r>
    </w:p>
    <w:p w:rsidR="00406F90" w:rsidRPr="00406F90" w:rsidRDefault="00406F90" w:rsidP="00406F90">
      <w:pPr>
        <w:autoSpaceDE w:val="0"/>
        <w:autoSpaceDN w:val="0"/>
        <w:adjustRightInd w:val="0"/>
        <w:spacing w:after="0" w:line="240" w:lineRule="auto"/>
        <w:ind w:left="426"/>
        <w:jc w:val="both"/>
        <w:rPr>
          <w:rFonts w:ascii="Times New Roman" w:hAnsi="Times New Roman" w:cs="Times New Roman"/>
          <w:sz w:val="24"/>
          <w:szCs w:val="24"/>
          <w:lang w:val="en-US"/>
        </w:rPr>
      </w:pPr>
      <w:proofErr w:type="gramStart"/>
      <w:r w:rsidRPr="00406F90">
        <w:rPr>
          <w:rFonts w:ascii="Times New Roman" w:hAnsi="Times New Roman" w:cs="Times New Roman"/>
          <w:sz w:val="24"/>
          <w:szCs w:val="24"/>
          <w:lang w:val="en-US"/>
        </w:rPr>
        <w:t>which</w:t>
      </w:r>
      <w:proofErr w:type="gramEnd"/>
      <w:r w:rsidRPr="00406F90">
        <w:rPr>
          <w:rFonts w:ascii="Times New Roman" w:hAnsi="Times New Roman" w:cs="Times New Roman"/>
          <w:sz w:val="24"/>
          <w:szCs w:val="24"/>
          <w:lang w:val="en-US"/>
        </w:rPr>
        <w:t xml:space="preserve"> has been an audit client for four years and </w:t>
      </w:r>
      <w:proofErr w:type="spellStart"/>
      <w:r w:rsidRPr="00406F90">
        <w:rPr>
          <w:rFonts w:ascii="Times New Roman" w:hAnsi="Times New Roman" w:cs="Times New Roman"/>
          <w:sz w:val="24"/>
          <w:szCs w:val="24"/>
          <w:lang w:val="en-US"/>
        </w:rPr>
        <w:t>specialises</w:t>
      </w:r>
      <w:proofErr w:type="spellEnd"/>
      <w:r w:rsidRPr="00406F90">
        <w:rPr>
          <w:rFonts w:ascii="Times New Roman" w:hAnsi="Times New Roman" w:cs="Times New Roman"/>
          <w:sz w:val="24"/>
          <w:szCs w:val="24"/>
          <w:lang w:val="en-US"/>
        </w:rPr>
        <w:t xml:space="preserve"> in manufacturing luxury mobile phones. During the planning stage of the audit you have obtained the following information. The employees of LV </w:t>
      </w:r>
      <w:proofErr w:type="spellStart"/>
      <w:r w:rsidRPr="00406F90">
        <w:rPr>
          <w:rFonts w:ascii="Times New Roman" w:hAnsi="Times New Roman" w:cs="Times New Roman"/>
          <w:sz w:val="24"/>
          <w:szCs w:val="24"/>
          <w:lang w:val="en-US"/>
        </w:rPr>
        <w:t>Fones</w:t>
      </w:r>
      <w:proofErr w:type="spellEnd"/>
      <w:r w:rsidRPr="00406F90">
        <w:rPr>
          <w:rFonts w:ascii="Times New Roman" w:hAnsi="Times New Roman" w:cs="Times New Roman"/>
          <w:sz w:val="24"/>
          <w:szCs w:val="24"/>
          <w:lang w:val="en-US"/>
        </w:rPr>
        <w:t xml:space="preserve"> Co are entitled to purchase mobile phones at a discount of 10%. The audit team has in previous years been offered the same level of staff discount. During the year the financial controller of LV </w:t>
      </w:r>
      <w:proofErr w:type="spellStart"/>
      <w:r w:rsidRPr="00406F90">
        <w:rPr>
          <w:rFonts w:ascii="Times New Roman" w:hAnsi="Times New Roman" w:cs="Times New Roman"/>
          <w:sz w:val="24"/>
          <w:szCs w:val="24"/>
          <w:lang w:val="en-US"/>
        </w:rPr>
        <w:t>Fones</w:t>
      </w:r>
      <w:proofErr w:type="spellEnd"/>
      <w:r w:rsidRPr="00406F90">
        <w:rPr>
          <w:rFonts w:ascii="Times New Roman" w:hAnsi="Times New Roman" w:cs="Times New Roman"/>
          <w:sz w:val="24"/>
          <w:szCs w:val="24"/>
          <w:lang w:val="en-US"/>
        </w:rPr>
        <w:t xml:space="preserve"> was ill and hence unable to work. The company had no spare staff able to fulfil the role and hence a qualified audit senior of Jones &amp; Co was seconded to the client for three months. The audit partner has recommended that the audit senior work on the audit as he has good knowledge of the client. The fee income derived from LV </w:t>
      </w:r>
      <w:proofErr w:type="spellStart"/>
      <w:r w:rsidRPr="00406F90">
        <w:rPr>
          <w:rFonts w:ascii="Times New Roman" w:hAnsi="Times New Roman" w:cs="Times New Roman"/>
          <w:sz w:val="24"/>
          <w:szCs w:val="24"/>
          <w:lang w:val="en-US"/>
        </w:rPr>
        <w:t>Fones</w:t>
      </w:r>
      <w:proofErr w:type="spellEnd"/>
      <w:r w:rsidRPr="00406F90">
        <w:rPr>
          <w:rFonts w:ascii="Times New Roman" w:hAnsi="Times New Roman" w:cs="Times New Roman"/>
          <w:sz w:val="24"/>
          <w:szCs w:val="24"/>
          <w:lang w:val="en-US"/>
        </w:rPr>
        <w:t xml:space="preserve"> was boosted by this engagement and along with the audit and tax fee, now accounts for 16% of the firm’s total fees. From a review of the correspondence files you note that the partner and the finance director have known each other socially for many years and in fact went on holiday together last summer with their families. As a result of this friendship the partner has not yet spoken to the client about the fee for last year’s audit, 20% of which is still outstanding.</w:t>
      </w:r>
    </w:p>
    <w:p w:rsidR="00406F90" w:rsidRPr="00F47CDA" w:rsidRDefault="00406F90" w:rsidP="00406F90">
      <w:pPr>
        <w:autoSpaceDE w:val="0"/>
        <w:autoSpaceDN w:val="0"/>
        <w:adjustRightInd w:val="0"/>
        <w:spacing w:after="0" w:line="240" w:lineRule="auto"/>
        <w:ind w:left="426"/>
        <w:jc w:val="both"/>
        <w:rPr>
          <w:rFonts w:ascii="Times New Roman" w:hAnsi="Times New Roman" w:cs="Times New Roman"/>
          <w:b/>
          <w:sz w:val="24"/>
          <w:szCs w:val="24"/>
        </w:rPr>
      </w:pPr>
      <w:r w:rsidRPr="00F47CDA">
        <w:rPr>
          <w:rFonts w:ascii="Times New Roman" w:hAnsi="Times New Roman" w:cs="Times New Roman"/>
          <w:b/>
          <w:sz w:val="24"/>
          <w:szCs w:val="24"/>
        </w:rPr>
        <w:t>Required:</w:t>
      </w:r>
    </w:p>
    <w:p w:rsidR="00406F90" w:rsidRPr="00406F90" w:rsidRDefault="00406F90" w:rsidP="00406F90">
      <w:pPr>
        <w:pStyle w:val="ListParagraph"/>
        <w:numPr>
          <w:ilvl w:val="0"/>
          <w:numId w:val="10"/>
        </w:numPr>
        <w:autoSpaceDE w:val="0"/>
        <w:autoSpaceDN w:val="0"/>
        <w:adjustRightInd w:val="0"/>
        <w:spacing w:after="0" w:line="240" w:lineRule="auto"/>
        <w:ind w:left="1134"/>
        <w:jc w:val="both"/>
        <w:rPr>
          <w:rFonts w:ascii="Times New Roman" w:hAnsi="Times New Roman" w:cs="Times New Roman"/>
          <w:sz w:val="24"/>
          <w:szCs w:val="24"/>
          <w:lang w:val="en-US"/>
        </w:rPr>
      </w:pPr>
      <w:r w:rsidRPr="00406F90">
        <w:rPr>
          <w:rFonts w:ascii="Times New Roman" w:hAnsi="Times New Roman" w:cs="Times New Roman"/>
          <w:sz w:val="24"/>
          <w:szCs w:val="24"/>
          <w:lang w:val="en-US"/>
        </w:rPr>
        <w:t xml:space="preserve">Explain the ethical threats which may affect the independence of Jones &amp; </w:t>
      </w:r>
      <w:proofErr w:type="spellStart"/>
      <w:r w:rsidRPr="00406F90">
        <w:rPr>
          <w:rFonts w:ascii="Times New Roman" w:hAnsi="Times New Roman" w:cs="Times New Roman"/>
          <w:sz w:val="24"/>
          <w:szCs w:val="24"/>
          <w:lang w:val="en-US"/>
        </w:rPr>
        <w:t>Co’s</w:t>
      </w:r>
      <w:proofErr w:type="spellEnd"/>
      <w:r w:rsidRPr="00406F90">
        <w:rPr>
          <w:rFonts w:ascii="Times New Roman" w:hAnsi="Times New Roman" w:cs="Times New Roman"/>
          <w:sz w:val="24"/>
          <w:szCs w:val="24"/>
          <w:lang w:val="en-US"/>
        </w:rPr>
        <w:t xml:space="preserve"> audit of LV </w:t>
      </w:r>
      <w:proofErr w:type="spellStart"/>
      <w:r w:rsidRPr="00406F90">
        <w:rPr>
          <w:rFonts w:ascii="Times New Roman" w:hAnsi="Times New Roman" w:cs="Times New Roman"/>
          <w:sz w:val="24"/>
          <w:szCs w:val="24"/>
          <w:lang w:val="en-US"/>
        </w:rPr>
        <w:t>Fones</w:t>
      </w:r>
      <w:proofErr w:type="spellEnd"/>
    </w:p>
    <w:p w:rsidR="00406F90" w:rsidRDefault="00406F90" w:rsidP="00406F90">
      <w:pPr>
        <w:pStyle w:val="ListParagraph"/>
        <w:numPr>
          <w:ilvl w:val="0"/>
          <w:numId w:val="10"/>
        </w:numPr>
        <w:autoSpaceDE w:val="0"/>
        <w:autoSpaceDN w:val="0"/>
        <w:adjustRightInd w:val="0"/>
        <w:spacing w:after="0" w:line="240" w:lineRule="auto"/>
        <w:ind w:left="1134"/>
        <w:jc w:val="both"/>
        <w:rPr>
          <w:rFonts w:ascii="Times New Roman" w:hAnsi="Times New Roman" w:cs="Times New Roman"/>
          <w:sz w:val="24"/>
          <w:szCs w:val="24"/>
          <w:lang w:val="en-US"/>
        </w:rPr>
      </w:pPr>
      <w:r w:rsidRPr="00406F90">
        <w:rPr>
          <w:rFonts w:ascii="Times New Roman" w:hAnsi="Times New Roman" w:cs="Times New Roman"/>
          <w:sz w:val="24"/>
          <w:szCs w:val="24"/>
          <w:lang w:val="en-US"/>
        </w:rPr>
        <w:t>For each threat explain how it might be avoided</w:t>
      </w:r>
    </w:p>
    <w:p w:rsidR="00F47CDA" w:rsidRDefault="00F47CDA" w:rsidP="00F47CDA">
      <w:pPr>
        <w:autoSpaceDE w:val="0"/>
        <w:autoSpaceDN w:val="0"/>
        <w:adjustRightInd w:val="0"/>
        <w:spacing w:after="0" w:line="240" w:lineRule="auto"/>
        <w:jc w:val="both"/>
        <w:rPr>
          <w:rFonts w:ascii="Times New Roman" w:hAnsi="Times New Roman" w:cs="Times New Roman"/>
          <w:sz w:val="24"/>
          <w:szCs w:val="24"/>
          <w:lang w:val="en-US"/>
        </w:rPr>
      </w:pPr>
    </w:p>
    <w:p w:rsidR="00F47CDA" w:rsidRPr="00F47CDA" w:rsidRDefault="00F47CDA" w:rsidP="00F47CDA">
      <w:pPr>
        <w:pStyle w:val="ListParagraph"/>
        <w:numPr>
          <w:ilvl w:val="0"/>
          <w:numId w:val="8"/>
        </w:numPr>
        <w:autoSpaceDE w:val="0"/>
        <w:autoSpaceDN w:val="0"/>
        <w:adjustRightInd w:val="0"/>
        <w:spacing w:after="0" w:line="240" w:lineRule="auto"/>
        <w:ind w:left="709"/>
        <w:jc w:val="both"/>
        <w:rPr>
          <w:rFonts w:ascii="Times New Roman" w:hAnsi="Times New Roman" w:cs="Times New Roman"/>
          <w:sz w:val="24"/>
          <w:szCs w:val="24"/>
          <w:lang w:val="en-US"/>
        </w:rPr>
      </w:pPr>
      <w:r w:rsidRPr="00F47CDA">
        <w:rPr>
          <w:rFonts w:ascii="Times New Roman" w:hAnsi="Times New Roman" w:cs="Times New Roman"/>
          <w:sz w:val="24"/>
          <w:szCs w:val="24"/>
          <w:lang w:val="en-US"/>
        </w:rPr>
        <w:t xml:space="preserve">You are the audit manager of Currant &amp; Co and you are planning the audit of Orange Financials Co (Orange), who </w:t>
      </w:r>
      <w:proofErr w:type="spellStart"/>
      <w:r w:rsidRPr="00F47CDA">
        <w:rPr>
          <w:rFonts w:ascii="Times New Roman" w:hAnsi="Times New Roman" w:cs="Times New Roman"/>
          <w:sz w:val="24"/>
          <w:szCs w:val="24"/>
          <w:lang w:val="en-US"/>
        </w:rPr>
        <w:t>specialise</w:t>
      </w:r>
      <w:proofErr w:type="spellEnd"/>
      <w:r w:rsidRPr="00F47CDA">
        <w:rPr>
          <w:rFonts w:ascii="Times New Roman" w:hAnsi="Times New Roman" w:cs="Times New Roman"/>
          <w:sz w:val="24"/>
          <w:szCs w:val="24"/>
          <w:lang w:val="en-US"/>
        </w:rPr>
        <w:t xml:space="preserve"> in the provision of loans and financial advice to individuals and companies. Currant &amp; Co has audited Orange for many years. The directors are planning to list Orange on a stock exchange within the next few months and have asked if the engagement partner can attend the meetings with potential investors. In addition, as the finance director of Orange is likely to be quite busy with the listing, he has asked if Currant &amp; Co can produce the financial statements for the current year. During the year, the assistant finance director of Orange left and joined Currant &amp; Co as a partner. It has been suggested that due to his familiarity with Orange, he should be appointed to provide an independent partner review for the audit. Once Orange obtains its stock exchange listing it will require several assignments to be undertaken, for example, obtaining advice about corporate governance best practice. Currant &amp; Co is very keen to be appointed to these engagements, however, Orange has implied that in order to gain this work Currant &amp; Co needs to complete the external audit quickly and with minimal questions/issues. The finance director has informed you that once the stock exchange listing has been completed, he would like the engagement team to attend a weekend away at a luxury hotel with his team, as a thank you for all their hard work. In addition, he has offered a senior member of the engagement team a short-term loan at a significantly reduced interest rate.</w:t>
      </w:r>
    </w:p>
    <w:p w:rsidR="00F47CDA" w:rsidRPr="00F47CDA" w:rsidRDefault="00F47CDA" w:rsidP="00F47CDA">
      <w:pPr>
        <w:pStyle w:val="ListParagraph"/>
        <w:autoSpaceDE w:val="0"/>
        <w:autoSpaceDN w:val="0"/>
        <w:adjustRightInd w:val="0"/>
        <w:spacing w:after="0" w:line="240" w:lineRule="auto"/>
        <w:ind w:left="-426"/>
        <w:jc w:val="both"/>
        <w:rPr>
          <w:rFonts w:ascii="Times New Roman" w:hAnsi="Times New Roman" w:cs="Times New Roman"/>
          <w:sz w:val="24"/>
          <w:szCs w:val="24"/>
          <w:lang w:val="en-US"/>
        </w:rPr>
      </w:pPr>
    </w:p>
    <w:p w:rsidR="00F47CDA" w:rsidRPr="00F47CDA" w:rsidRDefault="00F47CDA" w:rsidP="00F47CDA">
      <w:pPr>
        <w:pStyle w:val="ListParagraph"/>
        <w:autoSpaceDE w:val="0"/>
        <w:autoSpaceDN w:val="0"/>
        <w:adjustRightInd w:val="0"/>
        <w:spacing w:after="0" w:line="240" w:lineRule="auto"/>
        <w:ind w:left="851"/>
        <w:jc w:val="both"/>
        <w:rPr>
          <w:rFonts w:ascii="Times New Roman" w:hAnsi="Times New Roman" w:cs="Times New Roman"/>
          <w:b/>
          <w:sz w:val="24"/>
          <w:szCs w:val="24"/>
        </w:rPr>
      </w:pPr>
      <w:r w:rsidRPr="00F47CDA">
        <w:rPr>
          <w:rFonts w:ascii="Times New Roman" w:hAnsi="Times New Roman" w:cs="Times New Roman"/>
          <w:b/>
          <w:sz w:val="24"/>
          <w:szCs w:val="24"/>
        </w:rPr>
        <w:t>Required:</w:t>
      </w:r>
    </w:p>
    <w:p w:rsidR="00F47CDA" w:rsidRPr="00F47CDA" w:rsidRDefault="00F47CDA" w:rsidP="00F47CDA">
      <w:pPr>
        <w:pStyle w:val="ListParagraph"/>
        <w:numPr>
          <w:ilvl w:val="0"/>
          <w:numId w:val="11"/>
        </w:numPr>
        <w:autoSpaceDE w:val="0"/>
        <w:autoSpaceDN w:val="0"/>
        <w:adjustRightInd w:val="0"/>
        <w:spacing w:after="0" w:line="240" w:lineRule="auto"/>
        <w:ind w:left="1418"/>
        <w:jc w:val="both"/>
        <w:rPr>
          <w:rFonts w:ascii="Times New Roman" w:hAnsi="Times New Roman" w:cs="Times New Roman"/>
          <w:sz w:val="24"/>
          <w:szCs w:val="24"/>
          <w:lang w:val="en-US"/>
        </w:rPr>
      </w:pPr>
      <w:r w:rsidRPr="00F47CDA">
        <w:rPr>
          <w:rFonts w:ascii="Times New Roman" w:hAnsi="Times New Roman" w:cs="Times New Roman"/>
          <w:sz w:val="24"/>
          <w:szCs w:val="24"/>
          <w:lang w:val="en-US"/>
        </w:rPr>
        <w:t xml:space="preserve">Explain SIX ethical threats which may affect the independence of Currant &amp; </w:t>
      </w:r>
      <w:proofErr w:type="spellStart"/>
      <w:r w:rsidRPr="00F47CDA">
        <w:rPr>
          <w:rFonts w:ascii="Times New Roman" w:hAnsi="Times New Roman" w:cs="Times New Roman"/>
          <w:sz w:val="24"/>
          <w:szCs w:val="24"/>
          <w:lang w:val="en-US"/>
        </w:rPr>
        <w:t>Co’s</w:t>
      </w:r>
      <w:proofErr w:type="spellEnd"/>
      <w:r w:rsidRPr="00F47CDA">
        <w:rPr>
          <w:rFonts w:ascii="Times New Roman" w:hAnsi="Times New Roman" w:cs="Times New Roman"/>
          <w:sz w:val="24"/>
          <w:szCs w:val="24"/>
          <w:lang w:val="en-US"/>
        </w:rPr>
        <w:t xml:space="preserve"> audit of Orange Financials Co</w:t>
      </w:r>
    </w:p>
    <w:p w:rsidR="00F47CDA" w:rsidRPr="00F47CDA" w:rsidRDefault="00F47CDA" w:rsidP="00F47CDA">
      <w:pPr>
        <w:pStyle w:val="ListParagraph"/>
        <w:numPr>
          <w:ilvl w:val="0"/>
          <w:numId w:val="11"/>
        </w:numPr>
        <w:autoSpaceDE w:val="0"/>
        <w:autoSpaceDN w:val="0"/>
        <w:adjustRightInd w:val="0"/>
        <w:spacing w:after="0" w:line="240" w:lineRule="auto"/>
        <w:ind w:left="1418"/>
        <w:jc w:val="both"/>
        <w:rPr>
          <w:rFonts w:ascii="Times New Roman" w:hAnsi="Times New Roman" w:cs="Times New Roman"/>
          <w:sz w:val="24"/>
          <w:szCs w:val="24"/>
          <w:lang w:val="en-US"/>
        </w:rPr>
      </w:pPr>
      <w:r w:rsidRPr="00F47CDA">
        <w:rPr>
          <w:rFonts w:ascii="Times New Roman" w:hAnsi="Times New Roman" w:cs="Times New Roman"/>
          <w:sz w:val="24"/>
          <w:szCs w:val="24"/>
          <w:lang w:val="en-US"/>
        </w:rPr>
        <w:t xml:space="preserve">For each threat explain how it might be reduced to an acceptable level </w:t>
      </w:r>
    </w:p>
    <w:p w:rsidR="00F47CDA" w:rsidRDefault="00F47CDA" w:rsidP="00F47CDA">
      <w:pPr>
        <w:pStyle w:val="ListParagraph"/>
        <w:autoSpaceDE w:val="0"/>
        <w:autoSpaceDN w:val="0"/>
        <w:adjustRightInd w:val="0"/>
        <w:spacing w:after="0" w:line="240" w:lineRule="auto"/>
        <w:jc w:val="both"/>
        <w:rPr>
          <w:rFonts w:ascii="Times New Roman" w:hAnsi="Times New Roman" w:cs="Times New Roman"/>
          <w:sz w:val="24"/>
          <w:szCs w:val="24"/>
          <w:lang w:val="en-US"/>
        </w:rPr>
      </w:pPr>
    </w:p>
    <w:p w:rsidR="00F47CDA" w:rsidRDefault="00F47CDA" w:rsidP="00F47CDA">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List the fundamental principles of Professional Ethics and explain them in detail</w:t>
      </w:r>
    </w:p>
    <w:p w:rsidR="00F47CDA" w:rsidRDefault="00F47CDA" w:rsidP="00F47CDA">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Describe self-review and self-interest threats, give examples for each threat.</w:t>
      </w:r>
    </w:p>
    <w:p w:rsidR="00F47CDA" w:rsidRPr="00F47CDA" w:rsidRDefault="00F47CDA" w:rsidP="00F47CDA">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What is familiarity threat and explain the main safeguards against familiarity threat</w:t>
      </w:r>
    </w:p>
    <w:p w:rsidR="00482AC1" w:rsidRPr="00406F90" w:rsidRDefault="00482AC1" w:rsidP="00406F90">
      <w:pPr>
        <w:pStyle w:val="ListParagraph"/>
        <w:spacing w:after="0" w:line="360" w:lineRule="auto"/>
        <w:ind w:left="927"/>
        <w:rPr>
          <w:rFonts w:ascii="Times New Roman" w:hAnsi="Times New Roman" w:cs="Times New Roman"/>
          <w:sz w:val="24"/>
          <w:szCs w:val="24"/>
          <w:lang w:val="en-US"/>
        </w:rPr>
      </w:pPr>
    </w:p>
    <w:p w:rsidR="00312038" w:rsidRPr="00876C72" w:rsidRDefault="00312038" w:rsidP="00312038">
      <w:pPr>
        <w:spacing w:after="0" w:line="240" w:lineRule="auto"/>
        <w:jc w:val="both"/>
        <w:rPr>
          <w:rFonts w:ascii="Times New Roman" w:hAnsi="Times New Roman" w:cs="Times New Roman"/>
          <w:lang w:val="en-US"/>
        </w:rPr>
      </w:pPr>
    </w:p>
    <w:p w:rsidR="00312038" w:rsidRPr="00876C72" w:rsidRDefault="00312038" w:rsidP="00312038">
      <w:pPr>
        <w:spacing w:after="0" w:line="240" w:lineRule="auto"/>
        <w:jc w:val="both"/>
        <w:rPr>
          <w:rFonts w:ascii="Times New Roman" w:hAnsi="Times New Roman" w:cs="Times New Roman"/>
          <w:b/>
          <w:lang w:val="en-US"/>
        </w:rPr>
      </w:pPr>
      <w:proofErr w:type="spellStart"/>
      <w:r w:rsidRPr="00876C72">
        <w:rPr>
          <w:rFonts w:ascii="Times New Roman" w:hAnsi="Times New Roman" w:cs="Times New Roman"/>
          <w:b/>
          <w:lang w:val="en-US"/>
        </w:rPr>
        <w:t>Mövzu</w:t>
      </w:r>
      <w:proofErr w:type="spellEnd"/>
      <w:r w:rsidRPr="00876C72">
        <w:rPr>
          <w:rFonts w:ascii="Times New Roman" w:hAnsi="Times New Roman" w:cs="Times New Roman"/>
          <w:b/>
          <w:lang w:val="en-US"/>
        </w:rPr>
        <w:t xml:space="preserve"> 4</w:t>
      </w:r>
      <w:r w:rsidR="00F47CDA">
        <w:rPr>
          <w:rFonts w:ascii="Times New Roman" w:hAnsi="Times New Roman" w:cs="Times New Roman"/>
          <w:b/>
          <w:lang w:val="en-US"/>
        </w:rPr>
        <w:t>: Legal Liability Considerations for the Auditors</w:t>
      </w:r>
    </w:p>
    <w:p w:rsidR="00876C72" w:rsidRPr="00876C72" w:rsidRDefault="00876C72" w:rsidP="00312038">
      <w:pPr>
        <w:spacing w:after="0" w:line="240" w:lineRule="auto"/>
        <w:jc w:val="both"/>
        <w:rPr>
          <w:rFonts w:ascii="Times New Roman" w:hAnsi="Times New Roman" w:cs="Times New Roman"/>
          <w:lang w:val="en-US"/>
        </w:rPr>
      </w:pPr>
    </w:p>
    <w:p w:rsidR="00ED6076" w:rsidRDefault="00ED6076" w:rsidP="00F97D55">
      <w:pPr>
        <w:pStyle w:val="ListParagraph"/>
        <w:numPr>
          <w:ilvl w:val="0"/>
          <w:numId w:val="6"/>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Distinguish business failure, audit failure and audit risk</w:t>
      </w:r>
    </w:p>
    <w:p w:rsidR="00ED6076" w:rsidRDefault="00ED6076" w:rsidP="00F97D55">
      <w:pPr>
        <w:pStyle w:val="ListParagraph"/>
        <w:numPr>
          <w:ilvl w:val="0"/>
          <w:numId w:val="6"/>
        </w:numPr>
        <w:spacing w:after="0" w:line="240" w:lineRule="auto"/>
        <w:ind w:left="360"/>
        <w:jc w:val="both"/>
        <w:rPr>
          <w:rFonts w:ascii="Times New Roman" w:hAnsi="Times New Roman" w:cs="Times New Roman"/>
          <w:sz w:val="24"/>
          <w:szCs w:val="24"/>
          <w:lang w:val="en-US"/>
        </w:rPr>
      </w:pPr>
      <w:r w:rsidRPr="00ED6076">
        <w:rPr>
          <w:rFonts w:ascii="Times New Roman" w:hAnsi="Times New Roman" w:cs="Times New Roman"/>
          <w:sz w:val="24"/>
          <w:szCs w:val="24"/>
          <w:lang w:val="en-US"/>
        </w:rPr>
        <w:t>State several factors that have affected the incidence of lawsuits against CPAs in recent years. Explain your ideas</w:t>
      </w:r>
    </w:p>
    <w:p w:rsidR="00ED6076" w:rsidRDefault="00F97D55" w:rsidP="00F97D55">
      <w:pPr>
        <w:pStyle w:val="ListParagraph"/>
        <w:numPr>
          <w:ilvl w:val="0"/>
          <w:numId w:val="6"/>
        </w:numPr>
        <w:spacing w:after="0" w:line="240" w:lineRule="auto"/>
        <w:ind w:left="360"/>
        <w:jc w:val="both"/>
        <w:rPr>
          <w:rFonts w:ascii="Times New Roman" w:hAnsi="Times New Roman" w:cs="Times New Roman"/>
          <w:sz w:val="24"/>
          <w:szCs w:val="24"/>
          <w:lang w:val="en-US"/>
        </w:rPr>
      </w:pPr>
      <w:r w:rsidRPr="00F97D55">
        <w:rPr>
          <w:rFonts w:ascii="Times New Roman" w:hAnsi="Times New Roman" w:cs="Times New Roman"/>
          <w:sz w:val="24"/>
          <w:szCs w:val="24"/>
          <w:lang w:val="en-US"/>
        </w:rPr>
        <w:t xml:space="preserve">Is the auditor’s liability affected if the third party was unknown rather than known? </w:t>
      </w:r>
      <w:r>
        <w:rPr>
          <w:rFonts w:ascii="Times New Roman" w:hAnsi="Times New Roman" w:cs="Times New Roman"/>
          <w:sz w:val="24"/>
          <w:szCs w:val="24"/>
        </w:rPr>
        <w:t>Explain</w:t>
      </w:r>
    </w:p>
    <w:p w:rsidR="00F97D55" w:rsidRDefault="00F97D55" w:rsidP="00F97D55">
      <w:pPr>
        <w:pStyle w:val="ListParagraph"/>
        <w:numPr>
          <w:ilvl w:val="0"/>
          <w:numId w:val="6"/>
        </w:numPr>
        <w:spacing w:after="0" w:line="240" w:lineRule="auto"/>
        <w:ind w:left="360"/>
        <w:jc w:val="both"/>
        <w:rPr>
          <w:rFonts w:ascii="Times New Roman" w:hAnsi="Times New Roman" w:cs="Times New Roman"/>
          <w:sz w:val="24"/>
          <w:szCs w:val="24"/>
          <w:lang w:val="en-US"/>
        </w:rPr>
      </w:pPr>
      <w:r w:rsidRPr="00F97D55">
        <w:rPr>
          <w:rFonts w:ascii="Times New Roman" w:hAnsi="Times New Roman" w:cs="Times New Roman"/>
          <w:sz w:val="24"/>
          <w:szCs w:val="24"/>
          <w:lang w:val="en-US"/>
        </w:rPr>
        <w:t>What is meant by contributory negligence? Under what conditions will this likely be successful defense?</w:t>
      </w:r>
    </w:p>
    <w:p w:rsidR="00F97D55" w:rsidRDefault="00F97D55" w:rsidP="00F97D55">
      <w:pPr>
        <w:pStyle w:val="ListParagraph"/>
        <w:numPr>
          <w:ilvl w:val="0"/>
          <w:numId w:val="6"/>
        </w:numPr>
        <w:spacing w:after="0" w:line="240" w:lineRule="auto"/>
        <w:ind w:left="360"/>
        <w:jc w:val="both"/>
        <w:rPr>
          <w:rFonts w:ascii="Times New Roman" w:hAnsi="Times New Roman" w:cs="Times New Roman"/>
          <w:sz w:val="24"/>
          <w:szCs w:val="24"/>
          <w:lang w:val="en-US"/>
        </w:rPr>
      </w:pPr>
      <w:r w:rsidRPr="00F97D55">
        <w:rPr>
          <w:rFonts w:ascii="Times New Roman" w:hAnsi="Times New Roman" w:cs="Times New Roman"/>
          <w:sz w:val="24"/>
          <w:szCs w:val="24"/>
          <w:lang w:val="en-US"/>
        </w:rPr>
        <w:t>How does prudent person concept affect the liability of the auditor? And also distinguish between fraud and constructive fraud</w:t>
      </w:r>
    </w:p>
    <w:p w:rsidR="00F97D55" w:rsidRDefault="00F97D55" w:rsidP="00F97D55">
      <w:pPr>
        <w:spacing w:after="0" w:line="240" w:lineRule="auto"/>
        <w:jc w:val="both"/>
        <w:rPr>
          <w:rFonts w:ascii="Times New Roman" w:hAnsi="Times New Roman" w:cs="Times New Roman"/>
          <w:sz w:val="24"/>
          <w:szCs w:val="24"/>
          <w:lang w:val="en-US"/>
        </w:rPr>
      </w:pPr>
    </w:p>
    <w:p w:rsidR="00F97D55" w:rsidRDefault="00F97D55" w:rsidP="00F97D55">
      <w:pPr>
        <w:spacing w:after="0" w:line="240" w:lineRule="auto"/>
        <w:jc w:val="both"/>
        <w:rPr>
          <w:rFonts w:ascii="Times New Roman" w:hAnsi="Times New Roman" w:cs="Times New Roman"/>
          <w:sz w:val="24"/>
          <w:szCs w:val="24"/>
          <w:lang w:val="en-US"/>
        </w:rPr>
      </w:pPr>
    </w:p>
    <w:p w:rsidR="00F97D55" w:rsidRDefault="00F97D55" w:rsidP="00F97D55">
      <w:pPr>
        <w:spacing w:after="0" w:line="240" w:lineRule="auto"/>
        <w:jc w:val="both"/>
        <w:rPr>
          <w:rFonts w:ascii="Times New Roman" w:hAnsi="Times New Roman" w:cs="Times New Roman"/>
          <w:b/>
          <w:lang w:val="en-US"/>
        </w:rPr>
      </w:pPr>
      <w:proofErr w:type="spellStart"/>
      <w:r w:rsidRPr="00876C72">
        <w:rPr>
          <w:rFonts w:ascii="Times New Roman" w:hAnsi="Times New Roman" w:cs="Times New Roman"/>
          <w:b/>
          <w:lang w:val="en-US"/>
        </w:rPr>
        <w:t>M</w:t>
      </w:r>
      <w:r>
        <w:rPr>
          <w:rFonts w:ascii="Times New Roman" w:hAnsi="Times New Roman" w:cs="Times New Roman"/>
          <w:b/>
          <w:lang w:val="en-US"/>
        </w:rPr>
        <w:t>övzu</w:t>
      </w:r>
      <w:proofErr w:type="spellEnd"/>
      <w:r>
        <w:rPr>
          <w:rFonts w:ascii="Times New Roman" w:hAnsi="Times New Roman" w:cs="Times New Roman"/>
          <w:b/>
          <w:lang w:val="en-US"/>
        </w:rPr>
        <w:t xml:space="preserve"> 5: Audit responsibilities and objectives</w:t>
      </w:r>
    </w:p>
    <w:p w:rsidR="00F97D55" w:rsidRDefault="00F97D55" w:rsidP="00F97D55">
      <w:pPr>
        <w:spacing w:after="0" w:line="240" w:lineRule="auto"/>
        <w:jc w:val="both"/>
        <w:rPr>
          <w:rFonts w:ascii="Times New Roman" w:hAnsi="Times New Roman" w:cs="Times New Roman"/>
          <w:b/>
          <w:lang w:val="en-US"/>
        </w:rPr>
      </w:pPr>
    </w:p>
    <w:p w:rsidR="00F97D55" w:rsidRDefault="00F97D55" w:rsidP="00F97D55">
      <w:pPr>
        <w:pStyle w:val="ListParagraph"/>
        <w:numPr>
          <w:ilvl w:val="0"/>
          <w:numId w:val="12"/>
        </w:numPr>
        <w:autoSpaceDE w:val="0"/>
        <w:autoSpaceDN w:val="0"/>
        <w:adjustRightInd w:val="0"/>
        <w:spacing w:after="0" w:line="240" w:lineRule="auto"/>
        <w:ind w:left="426"/>
        <w:jc w:val="both"/>
        <w:rPr>
          <w:rFonts w:ascii="Times New Roman" w:hAnsi="Times New Roman" w:cs="Times New Roman"/>
          <w:sz w:val="24"/>
          <w:szCs w:val="24"/>
          <w:lang w:val="en-US"/>
        </w:rPr>
      </w:pPr>
      <w:r w:rsidRPr="00F97D55">
        <w:rPr>
          <w:rFonts w:ascii="Times New Roman" w:hAnsi="Times New Roman" w:cs="Times New Roman"/>
          <w:sz w:val="24"/>
          <w:szCs w:val="24"/>
          <w:lang w:val="en-US"/>
        </w:rPr>
        <w:t>Because management operates the business on daily basis, they know more about the company’s transactions and related assets, liabilities, and equity that the auditor. For example, it is extremely difficult, if not impossible, for the auditor to evaluate the obsolescence if inventory as well as management can in highly complex business. Given these observations, evaluate the auditor’s responsibility for detecting material misrepresentations in the financial statements by management.</w:t>
      </w:r>
    </w:p>
    <w:p w:rsidR="00F97D55" w:rsidRDefault="00F97D55" w:rsidP="00F97D55">
      <w:pPr>
        <w:pStyle w:val="ListParagraph"/>
        <w:numPr>
          <w:ilvl w:val="0"/>
          <w:numId w:val="12"/>
        </w:numPr>
        <w:autoSpaceDE w:val="0"/>
        <w:autoSpaceDN w:val="0"/>
        <w:adjustRightInd w:val="0"/>
        <w:spacing w:after="0" w:line="240" w:lineRule="auto"/>
        <w:ind w:left="426"/>
        <w:jc w:val="both"/>
        <w:rPr>
          <w:rFonts w:ascii="Times New Roman" w:hAnsi="Times New Roman" w:cs="Times New Roman"/>
          <w:sz w:val="24"/>
          <w:szCs w:val="24"/>
          <w:lang w:val="en-US"/>
        </w:rPr>
      </w:pPr>
      <w:r w:rsidRPr="00F97D55">
        <w:rPr>
          <w:rFonts w:ascii="Times New Roman" w:hAnsi="Times New Roman" w:cs="Times New Roman"/>
          <w:sz w:val="24"/>
          <w:szCs w:val="24"/>
          <w:lang w:val="en-US"/>
        </w:rPr>
        <w:t>Distinguish between fraudulent financial reporting and misappropriation of assets. Discuss the likely difference between these two types of fraud on the fair presentation of financial statements.</w:t>
      </w:r>
    </w:p>
    <w:p w:rsidR="00EE3452" w:rsidRDefault="00F97D55" w:rsidP="00EE3452">
      <w:pPr>
        <w:pStyle w:val="ListParagraph"/>
        <w:numPr>
          <w:ilvl w:val="0"/>
          <w:numId w:val="12"/>
        </w:numPr>
        <w:autoSpaceDE w:val="0"/>
        <w:autoSpaceDN w:val="0"/>
        <w:adjustRightInd w:val="0"/>
        <w:spacing w:after="0" w:line="240" w:lineRule="auto"/>
        <w:ind w:left="426"/>
        <w:jc w:val="both"/>
        <w:rPr>
          <w:rFonts w:ascii="Times New Roman" w:hAnsi="Times New Roman" w:cs="Times New Roman"/>
          <w:sz w:val="24"/>
          <w:szCs w:val="24"/>
          <w:lang w:val="en-US"/>
        </w:rPr>
      </w:pPr>
      <w:r w:rsidRPr="00F97D55">
        <w:rPr>
          <w:rFonts w:ascii="Times New Roman" w:hAnsi="Times New Roman" w:cs="Times New Roman"/>
          <w:sz w:val="24"/>
          <w:szCs w:val="24"/>
          <w:lang w:val="en-US"/>
        </w:rPr>
        <w:t>List two major characteristics that are useful in predicting the likelihood of fraudulent financial reporting in an audit. For each of the characteristics, state two things that he auditor can do to evaluate its significance in the engagement.</w:t>
      </w:r>
    </w:p>
    <w:p w:rsidR="00EE3452" w:rsidRDefault="00EE3452" w:rsidP="00EE3452">
      <w:pPr>
        <w:pStyle w:val="ListParagraph"/>
        <w:numPr>
          <w:ilvl w:val="0"/>
          <w:numId w:val="12"/>
        </w:numPr>
        <w:autoSpaceDE w:val="0"/>
        <w:autoSpaceDN w:val="0"/>
        <w:adjustRightInd w:val="0"/>
        <w:spacing w:after="0" w:line="240" w:lineRule="auto"/>
        <w:ind w:left="426"/>
        <w:jc w:val="both"/>
        <w:rPr>
          <w:rFonts w:ascii="Times New Roman" w:hAnsi="Times New Roman" w:cs="Times New Roman"/>
          <w:sz w:val="24"/>
          <w:szCs w:val="24"/>
          <w:lang w:val="en-US"/>
        </w:rPr>
      </w:pPr>
      <w:r w:rsidRPr="00EE3452">
        <w:rPr>
          <w:rFonts w:ascii="Times New Roman" w:hAnsi="Times New Roman" w:cs="Times New Roman"/>
          <w:sz w:val="24"/>
          <w:szCs w:val="24"/>
          <w:lang w:val="en-US"/>
        </w:rPr>
        <w:t>An acquisition of a fixed-asset repair by a construction company is recorded on the wrong date. Which-transaction related audit objective has been violated? Which transaction-related audit objective has been violated if the acquisition had been capitalized as a fixed asset rather than expensed?</w:t>
      </w:r>
    </w:p>
    <w:p w:rsidR="00EE3452" w:rsidRPr="00EE3452" w:rsidRDefault="00EE3452" w:rsidP="00EE3452">
      <w:pPr>
        <w:pStyle w:val="ListParagraph"/>
        <w:numPr>
          <w:ilvl w:val="0"/>
          <w:numId w:val="12"/>
        </w:numPr>
        <w:autoSpaceDE w:val="0"/>
        <w:autoSpaceDN w:val="0"/>
        <w:adjustRightInd w:val="0"/>
        <w:spacing w:after="0" w:line="240" w:lineRule="auto"/>
        <w:ind w:left="426"/>
        <w:jc w:val="both"/>
        <w:rPr>
          <w:rFonts w:ascii="Times New Roman" w:hAnsi="Times New Roman" w:cs="Times New Roman"/>
          <w:sz w:val="24"/>
          <w:szCs w:val="24"/>
          <w:lang w:val="en-US"/>
        </w:rPr>
      </w:pPr>
      <w:r w:rsidRPr="00EE3452">
        <w:rPr>
          <w:rFonts w:ascii="Times New Roman" w:hAnsi="Times New Roman" w:cs="Times New Roman"/>
          <w:sz w:val="24"/>
          <w:szCs w:val="24"/>
          <w:lang w:val="en-US"/>
        </w:rPr>
        <w:t>Define what is meant by a management assertion about financial statements. Identify the three broad categories of management assertions.</w:t>
      </w:r>
    </w:p>
    <w:p w:rsidR="00F97D55" w:rsidRDefault="00F97D55" w:rsidP="00EE3452">
      <w:pPr>
        <w:pStyle w:val="ListParagraph"/>
        <w:autoSpaceDE w:val="0"/>
        <w:autoSpaceDN w:val="0"/>
        <w:adjustRightInd w:val="0"/>
        <w:spacing w:after="0" w:line="240" w:lineRule="auto"/>
        <w:ind w:left="426"/>
        <w:jc w:val="both"/>
        <w:rPr>
          <w:rFonts w:ascii="Times New Roman" w:hAnsi="Times New Roman" w:cs="Times New Roman"/>
          <w:sz w:val="24"/>
          <w:szCs w:val="24"/>
          <w:lang w:val="en-US"/>
        </w:rPr>
      </w:pPr>
    </w:p>
    <w:p w:rsidR="007120C3" w:rsidRDefault="007120C3" w:rsidP="00EE3452">
      <w:pPr>
        <w:pStyle w:val="ListParagraph"/>
        <w:autoSpaceDE w:val="0"/>
        <w:autoSpaceDN w:val="0"/>
        <w:adjustRightInd w:val="0"/>
        <w:spacing w:after="0" w:line="240" w:lineRule="auto"/>
        <w:ind w:left="426"/>
        <w:jc w:val="both"/>
        <w:rPr>
          <w:rFonts w:ascii="Times New Roman" w:hAnsi="Times New Roman" w:cs="Times New Roman"/>
          <w:sz w:val="24"/>
          <w:szCs w:val="24"/>
          <w:lang w:val="en-US"/>
        </w:rPr>
      </w:pPr>
    </w:p>
    <w:p w:rsidR="007120C3" w:rsidRDefault="007120C3" w:rsidP="00EE3452">
      <w:pPr>
        <w:pStyle w:val="ListParagraph"/>
        <w:autoSpaceDE w:val="0"/>
        <w:autoSpaceDN w:val="0"/>
        <w:adjustRightInd w:val="0"/>
        <w:spacing w:after="0" w:line="240" w:lineRule="auto"/>
        <w:ind w:left="426"/>
        <w:jc w:val="both"/>
        <w:rPr>
          <w:rFonts w:ascii="Times New Roman" w:hAnsi="Times New Roman" w:cs="Times New Roman"/>
          <w:sz w:val="24"/>
          <w:szCs w:val="24"/>
          <w:lang w:val="en-US"/>
        </w:rPr>
      </w:pPr>
    </w:p>
    <w:p w:rsidR="007120C3" w:rsidRPr="00876C72" w:rsidRDefault="007120C3" w:rsidP="007120C3">
      <w:pPr>
        <w:rPr>
          <w:rFonts w:ascii="Times New Roman" w:hAnsi="Times New Roman" w:cs="Times New Roman"/>
          <w:b/>
          <w:sz w:val="24"/>
          <w:szCs w:val="24"/>
          <w:lang w:val="az-Latn-AZ"/>
        </w:rPr>
      </w:pPr>
      <w:r>
        <w:rPr>
          <w:rFonts w:ascii="Times New Roman" w:hAnsi="Times New Roman" w:cs="Times New Roman"/>
          <w:b/>
          <w:sz w:val="24"/>
          <w:szCs w:val="24"/>
          <w:lang w:val="az-Latn-AZ"/>
        </w:rPr>
        <w:t>Mövzu 6</w:t>
      </w:r>
      <w:r w:rsidRPr="00876C72">
        <w:rPr>
          <w:rFonts w:ascii="Times New Roman" w:hAnsi="Times New Roman" w:cs="Times New Roman"/>
          <w:b/>
          <w:sz w:val="24"/>
          <w:szCs w:val="24"/>
          <w:lang w:val="az-Latn-AZ"/>
        </w:rPr>
        <w:t xml:space="preserve">: </w:t>
      </w:r>
      <w:r>
        <w:rPr>
          <w:rFonts w:ascii="Times New Roman" w:hAnsi="Times New Roman" w:cs="Times New Roman"/>
          <w:b/>
          <w:lang w:val="en-US"/>
        </w:rPr>
        <w:t>Internal Audit</w:t>
      </w:r>
    </w:p>
    <w:p w:rsidR="007120C3" w:rsidRPr="007120C3" w:rsidRDefault="007120C3" w:rsidP="007120C3">
      <w:pPr>
        <w:pStyle w:val="ListParagraph"/>
        <w:numPr>
          <w:ilvl w:val="0"/>
          <w:numId w:val="14"/>
        </w:numPr>
        <w:spacing w:after="0" w:line="360" w:lineRule="auto"/>
        <w:jc w:val="both"/>
        <w:rPr>
          <w:rFonts w:ascii="Times New Roman" w:hAnsi="Times New Roman" w:cs="Times New Roman"/>
          <w:sz w:val="24"/>
          <w:szCs w:val="24"/>
          <w:lang w:val="en-US"/>
        </w:rPr>
      </w:pPr>
      <w:r w:rsidRPr="007120C3">
        <w:rPr>
          <w:rFonts w:ascii="Times New Roman" w:hAnsi="Times New Roman" w:cs="Times New Roman"/>
          <w:sz w:val="24"/>
          <w:szCs w:val="24"/>
          <w:lang w:val="en-US"/>
        </w:rPr>
        <w:t>What factors should be considered when companies assess the need for internal audit?</w:t>
      </w:r>
    </w:p>
    <w:p w:rsidR="007120C3" w:rsidRPr="007120C3" w:rsidRDefault="007120C3" w:rsidP="007120C3">
      <w:pPr>
        <w:pStyle w:val="ListParagraph"/>
        <w:numPr>
          <w:ilvl w:val="0"/>
          <w:numId w:val="14"/>
        </w:numPr>
        <w:spacing w:after="0" w:line="360" w:lineRule="auto"/>
        <w:jc w:val="both"/>
        <w:rPr>
          <w:rFonts w:ascii="Times New Roman" w:hAnsi="Times New Roman" w:cs="Times New Roman"/>
          <w:sz w:val="24"/>
          <w:szCs w:val="24"/>
          <w:lang w:val="en-US"/>
        </w:rPr>
      </w:pPr>
      <w:r w:rsidRPr="007120C3">
        <w:rPr>
          <w:rFonts w:ascii="Times New Roman" w:hAnsi="Times New Roman" w:cs="Times New Roman"/>
          <w:bCs/>
          <w:sz w:val="24"/>
          <w:szCs w:val="24"/>
          <w:lang w:val="en-US"/>
        </w:rPr>
        <w:t>Explain the main differences between internal and external audit.</w:t>
      </w:r>
    </w:p>
    <w:p w:rsidR="007120C3" w:rsidRDefault="007120C3" w:rsidP="007120C3">
      <w:pPr>
        <w:pStyle w:val="ListParagraph"/>
        <w:numPr>
          <w:ilvl w:val="0"/>
          <w:numId w:val="1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Explain the reasons why internal auditors should or should not report their findings on internal control to the following company officials:</w:t>
      </w:r>
    </w:p>
    <w:p w:rsidR="007120C3" w:rsidRDefault="007120C3" w:rsidP="007120C3">
      <w:pPr>
        <w:pStyle w:val="ListParagraph"/>
        <w:numPr>
          <w:ilvl w:val="0"/>
          <w:numId w:val="1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Board of Directors</w:t>
      </w:r>
    </w:p>
    <w:p w:rsidR="007120C3" w:rsidRPr="00876C72" w:rsidRDefault="007120C3" w:rsidP="007120C3">
      <w:pPr>
        <w:pStyle w:val="ListParagraph"/>
        <w:numPr>
          <w:ilvl w:val="0"/>
          <w:numId w:val="1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Chief Accountant</w:t>
      </w:r>
    </w:p>
    <w:p w:rsidR="007120C3" w:rsidRPr="00876C72" w:rsidRDefault="007120C3" w:rsidP="007120C3">
      <w:pPr>
        <w:pStyle w:val="ListParagraph"/>
        <w:numPr>
          <w:ilvl w:val="0"/>
          <w:numId w:val="1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is Value for Money Audit? Explain the three </w:t>
      </w:r>
      <w:proofErr w:type="spellStart"/>
      <w:r>
        <w:rPr>
          <w:rFonts w:ascii="Times New Roman" w:hAnsi="Times New Roman" w:cs="Times New Roman"/>
          <w:sz w:val="24"/>
          <w:szCs w:val="24"/>
          <w:lang w:val="en-US"/>
        </w:rPr>
        <w:t>Es</w:t>
      </w:r>
      <w:proofErr w:type="spellEnd"/>
      <w:r>
        <w:rPr>
          <w:rFonts w:ascii="Times New Roman" w:hAnsi="Times New Roman" w:cs="Times New Roman"/>
          <w:sz w:val="24"/>
          <w:szCs w:val="24"/>
          <w:lang w:val="en-US"/>
        </w:rPr>
        <w:t xml:space="preserve"> of VFM audits</w:t>
      </w:r>
    </w:p>
    <w:p w:rsidR="007120C3" w:rsidRPr="00876C72" w:rsidRDefault="007120C3" w:rsidP="007120C3">
      <w:pPr>
        <w:pStyle w:val="ListParagraph"/>
        <w:numPr>
          <w:ilvl w:val="0"/>
          <w:numId w:val="14"/>
        </w:numPr>
        <w:spacing w:after="0" w:line="360" w:lineRule="auto"/>
        <w:jc w:val="both"/>
        <w:rPr>
          <w:rStyle w:val="apple-converted-space"/>
          <w:rFonts w:ascii="Times New Roman" w:hAnsi="Times New Roman" w:cs="Times New Roman"/>
          <w:sz w:val="24"/>
          <w:szCs w:val="24"/>
          <w:lang w:val="en-US"/>
        </w:rPr>
      </w:pPr>
      <w:r>
        <w:rPr>
          <w:rStyle w:val="apple-converted-space"/>
          <w:rFonts w:ascii="Times New Roman" w:hAnsi="Times New Roman" w:cs="Times New Roman"/>
          <w:sz w:val="24"/>
          <w:szCs w:val="24"/>
          <w:lang w:val="en-US"/>
        </w:rPr>
        <w:t>What is Best Value Audit? Explain the 4Cs  of BVA</w:t>
      </w:r>
    </w:p>
    <w:p w:rsidR="007120C3" w:rsidRPr="00876C72" w:rsidRDefault="007120C3" w:rsidP="007120C3">
      <w:pPr>
        <w:spacing w:after="0" w:line="240" w:lineRule="auto"/>
        <w:jc w:val="both"/>
        <w:rPr>
          <w:rFonts w:ascii="Times New Roman" w:hAnsi="Times New Roman" w:cs="Times New Roman"/>
          <w:sz w:val="24"/>
          <w:szCs w:val="24"/>
          <w:lang w:val="en-US"/>
        </w:rPr>
      </w:pPr>
    </w:p>
    <w:p w:rsidR="007120C3" w:rsidRDefault="007120C3" w:rsidP="007120C3">
      <w:pPr>
        <w:spacing w:after="0" w:line="240" w:lineRule="auto"/>
        <w:jc w:val="both"/>
        <w:rPr>
          <w:rFonts w:ascii="Times New Roman" w:hAnsi="Times New Roman" w:cs="Times New Roman"/>
          <w:b/>
          <w:sz w:val="24"/>
          <w:szCs w:val="24"/>
          <w:lang w:val="en-US"/>
        </w:rPr>
      </w:pPr>
    </w:p>
    <w:p w:rsidR="007120C3" w:rsidRDefault="007120C3" w:rsidP="007120C3">
      <w:pPr>
        <w:spacing w:after="0" w:line="240" w:lineRule="auto"/>
        <w:jc w:val="both"/>
        <w:rPr>
          <w:rFonts w:ascii="Times New Roman" w:hAnsi="Times New Roman" w:cs="Times New Roman"/>
          <w:b/>
          <w:sz w:val="24"/>
          <w:szCs w:val="24"/>
          <w:lang w:val="en-US"/>
        </w:rPr>
      </w:pPr>
    </w:p>
    <w:p w:rsidR="007120C3" w:rsidRDefault="007120C3" w:rsidP="007120C3">
      <w:pPr>
        <w:spacing w:after="0" w:line="240" w:lineRule="auto"/>
        <w:jc w:val="both"/>
        <w:rPr>
          <w:rFonts w:ascii="Times New Roman" w:hAnsi="Times New Roman" w:cs="Times New Roman"/>
          <w:b/>
          <w:lang w:val="en-US"/>
        </w:rPr>
      </w:pPr>
      <w:r>
        <w:rPr>
          <w:rFonts w:ascii="Times New Roman" w:hAnsi="Times New Roman" w:cs="Times New Roman"/>
          <w:b/>
          <w:sz w:val="24"/>
          <w:szCs w:val="24"/>
          <w:lang w:val="en-US"/>
        </w:rPr>
        <w:lastRenderedPageBreak/>
        <w:t xml:space="preserve">     </w:t>
      </w:r>
      <w:r w:rsidRPr="00876C72">
        <w:rPr>
          <w:rFonts w:ascii="Times New Roman" w:hAnsi="Times New Roman" w:cs="Times New Roman"/>
          <w:b/>
          <w:sz w:val="24"/>
          <w:szCs w:val="24"/>
          <w:lang w:val="en-US"/>
        </w:rPr>
        <w:t>M</w:t>
      </w:r>
      <w:r>
        <w:rPr>
          <w:rFonts w:ascii="Times New Roman" w:hAnsi="Times New Roman" w:cs="Times New Roman"/>
          <w:b/>
          <w:sz w:val="24"/>
          <w:szCs w:val="24"/>
          <w:lang w:val="az-Latn-AZ"/>
        </w:rPr>
        <w:t xml:space="preserve">övzu </w:t>
      </w:r>
      <w:proofErr w:type="gramStart"/>
      <w:r>
        <w:rPr>
          <w:rFonts w:ascii="Times New Roman" w:hAnsi="Times New Roman" w:cs="Times New Roman"/>
          <w:b/>
          <w:sz w:val="24"/>
          <w:szCs w:val="24"/>
          <w:lang w:val="az-Latn-AZ"/>
        </w:rPr>
        <w:t>7</w:t>
      </w:r>
      <w:r w:rsidRPr="00876C72">
        <w:rPr>
          <w:rFonts w:ascii="Times New Roman" w:hAnsi="Times New Roman" w:cs="Times New Roman"/>
          <w:b/>
          <w:sz w:val="24"/>
          <w:szCs w:val="24"/>
          <w:lang w:val="az-Latn-AZ"/>
        </w:rPr>
        <w:t xml:space="preserve"> :</w:t>
      </w:r>
      <w:proofErr w:type="gramEnd"/>
      <w:r w:rsidRPr="00876C72">
        <w:rPr>
          <w:rFonts w:ascii="Times New Roman" w:hAnsi="Times New Roman" w:cs="Times New Roman"/>
          <w:b/>
          <w:sz w:val="24"/>
          <w:szCs w:val="24"/>
          <w:lang w:val="az-Latn-AZ"/>
        </w:rPr>
        <w:t xml:space="preserve"> </w:t>
      </w:r>
      <w:r>
        <w:rPr>
          <w:rFonts w:ascii="Times New Roman" w:hAnsi="Times New Roman" w:cs="Times New Roman"/>
          <w:b/>
          <w:lang w:val="en-US"/>
        </w:rPr>
        <w:t>Risk Assessment, Materiality and audit risk</w:t>
      </w:r>
    </w:p>
    <w:p w:rsidR="007120C3" w:rsidRPr="00876C72" w:rsidRDefault="007120C3" w:rsidP="007120C3">
      <w:pPr>
        <w:spacing w:after="0" w:line="240" w:lineRule="auto"/>
        <w:jc w:val="both"/>
        <w:rPr>
          <w:rFonts w:ascii="Times New Roman" w:hAnsi="Times New Roman" w:cs="Times New Roman"/>
          <w:b/>
          <w:lang w:val="en-US"/>
        </w:rPr>
      </w:pPr>
    </w:p>
    <w:p w:rsidR="007120C3" w:rsidRPr="007120C3" w:rsidRDefault="007120C3" w:rsidP="007120C3">
      <w:pPr>
        <w:pStyle w:val="ListParagraph"/>
        <w:numPr>
          <w:ilvl w:val="0"/>
          <w:numId w:val="16"/>
        </w:numPr>
        <w:spacing w:after="0" w:line="360" w:lineRule="auto"/>
        <w:jc w:val="both"/>
        <w:rPr>
          <w:rFonts w:ascii="Times New Roman" w:hAnsi="Times New Roman" w:cs="Times New Roman"/>
          <w:sz w:val="24"/>
          <w:szCs w:val="24"/>
          <w:lang w:val="en-US"/>
        </w:rPr>
      </w:pPr>
      <w:r w:rsidRPr="007120C3">
        <w:rPr>
          <w:rFonts w:ascii="Times New Roman" w:hAnsi="Times New Roman" w:cs="Times New Roman"/>
          <w:sz w:val="24"/>
          <w:szCs w:val="24"/>
          <w:lang w:val="en-US"/>
        </w:rPr>
        <w:t>What are the main ISA requirements for achieving overall audit objective</w:t>
      </w:r>
      <w:proofErr w:type="gramStart"/>
      <w:r w:rsidRPr="007120C3">
        <w:rPr>
          <w:rFonts w:ascii="Times New Roman" w:hAnsi="Times New Roman" w:cs="Times New Roman"/>
          <w:sz w:val="24"/>
          <w:szCs w:val="24"/>
          <w:lang w:val="en-US"/>
        </w:rPr>
        <w:t>?.</w:t>
      </w:r>
      <w:proofErr w:type="gramEnd"/>
    </w:p>
    <w:p w:rsidR="007120C3" w:rsidRPr="007120C3" w:rsidRDefault="007120C3" w:rsidP="007120C3">
      <w:pPr>
        <w:pStyle w:val="ListParagraph"/>
        <w:numPr>
          <w:ilvl w:val="0"/>
          <w:numId w:val="16"/>
        </w:numPr>
        <w:spacing w:after="0" w:line="360" w:lineRule="auto"/>
        <w:jc w:val="both"/>
        <w:rPr>
          <w:rFonts w:ascii="Times New Roman" w:hAnsi="Times New Roman" w:cs="Times New Roman"/>
          <w:sz w:val="24"/>
          <w:szCs w:val="24"/>
          <w:lang w:val="en-US"/>
        </w:rPr>
      </w:pPr>
      <w:r w:rsidRPr="007120C3">
        <w:rPr>
          <w:rFonts w:ascii="Times New Roman" w:hAnsi="Times New Roman" w:cs="Times New Roman"/>
          <w:sz w:val="24"/>
          <w:szCs w:val="24"/>
          <w:lang w:val="en-US"/>
        </w:rPr>
        <w:t>Formulate the overall audit risk and explain each element in formulae.</w:t>
      </w:r>
    </w:p>
    <w:p w:rsidR="007120C3" w:rsidRDefault="007120C3" w:rsidP="007120C3">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F41B65">
        <w:rPr>
          <w:rFonts w:ascii="Times New Roman" w:hAnsi="Times New Roman" w:cs="Times New Roman"/>
          <w:sz w:val="24"/>
          <w:szCs w:val="24"/>
          <w:lang w:val="en-US"/>
        </w:rPr>
        <w:t>Define materiality and enumerate factors that can affect identification of an appropriate benchmark</w:t>
      </w:r>
    </w:p>
    <w:p w:rsidR="007120C3" w:rsidRPr="00F41B65" w:rsidRDefault="007120C3" w:rsidP="007120C3">
      <w:pPr>
        <w:pStyle w:val="ListParagraph"/>
        <w:autoSpaceDE w:val="0"/>
        <w:autoSpaceDN w:val="0"/>
        <w:adjustRightInd w:val="0"/>
        <w:spacing w:after="0" w:line="240" w:lineRule="auto"/>
        <w:jc w:val="both"/>
        <w:rPr>
          <w:rFonts w:ascii="Times New Roman" w:hAnsi="Times New Roman" w:cs="Times New Roman"/>
          <w:sz w:val="24"/>
          <w:szCs w:val="24"/>
          <w:lang w:val="en-US"/>
        </w:rPr>
      </w:pPr>
    </w:p>
    <w:p w:rsidR="007120C3" w:rsidRDefault="007120C3" w:rsidP="007120C3">
      <w:pPr>
        <w:pStyle w:val="ListParagraph"/>
        <w:numPr>
          <w:ilvl w:val="0"/>
          <w:numId w:val="1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do you understand from the term “obtaining an understanding of the entity and its environment”? Explain  with your ideas</w:t>
      </w:r>
    </w:p>
    <w:p w:rsidR="007120C3" w:rsidRPr="00066DF3" w:rsidRDefault="007120C3" w:rsidP="007120C3">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066DF3">
        <w:rPr>
          <w:rFonts w:ascii="Times New Roman" w:hAnsi="Times New Roman" w:cs="Times New Roman"/>
          <w:sz w:val="24"/>
          <w:szCs w:val="24"/>
          <w:lang w:val="en-US"/>
        </w:rPr>
        <w:t xml:space="preserve">You visited </w:t>
      </w:r>
      <w:proofErr w:type="spellStart"/>
      <w:r>
        <w:rPr>
          <w:rFonts w:ascii="Times New Roman" w:hAnsi="Times New Roman" w:cs="Times New Roman"/>
          <w:sz w:val="24"/>
          <w:szCs w:val="24"/>
          <w:lang w:val="en-US"/>
        </w:rPr>
        <w:t>Antaris</w:t>
      </w:r>
      <w:proofErr w:type="spellEnd"/>
      <w:r>
        <w:rPr>
          <w:rFonts w:ascii="Times New Roman" w:hAnsi="Times New Roman" w:cs="Times New Roman"/>
          <w:sz w:val="24"/>
          <w:szCs w:val="24"/>
          <w:lang w:val="en-US"/>
        </w:rPr>
        <w:t xml:space="preserve"> Ltd</w:t>
      </w:r>
      <w:r w:rsidRPr="00066DF3">
        <w:rPr>
          <w:rFonts w:ascii="Times New Roman" w:hAnsi="Times New Roman" w:cs="Times New Roman"/>
          <w:sz w:val="24"/>
          <w:szCs w:val="24"/>
          <w:lang w:val="en-US"/>
        </w:rPr>
        <w:t xml:space="preserve">, where you obtained the following information. Sales have increased during the year ended 31 January 20X9 following a move to attract new customers by offering extended credit. The new credit arrangements allow customers three months’ credit, rather than the one month credit period allowed previously. As a result of this change, you have calculated that trade receivables days have increased from 49 days to 127 days.  </w:t>
      </w:r>
      <w:proofErr w:type="spellStart"/>
      <w:r>
        <w:rPr>
          <w:rFonts w:ascii="Times New Roman" w:hAnsi="Times New Roman" w:cs="Times New Roman"/>
          <w:sz w:val="24"/>
          <w:szCs w:val="24"/>
          <w:lang w:val="en-US"/>
        </w:rPr>
        <w:t>Antaris</w:t>
      </w:r>
      <w:proofErr w:type="spellEnd"/>
      <w:r w:rsidRPr="00066DF3">
        <w:rPr>
          <w:rFonts w:ascii="Times New Roman" w:hAnsi="Times New Roman" w:cs="Times New Roman"/>
          <w:sz w:val="24"/>
          <w:szCs w:val="24"/>
          <w:lang w:val="en-US"/>
        </w:rPr>
        <w:t xml:space="preserve"> installed a new computerized inventory control system, which began operating on 1 June 20X8. Since the inventory control system records both inventory movements and current</w:t>
      </w:r>
      <w:r>
        <w:rPr>
          <w:rFonts w:ascii="Times New Roman" w:hAnsi="Times New Roman" w:cs="Times New Roman"/>
          <w:sz w:val="24"/>
          <w:szCs w:val="24"/>
          <w:lang w:val="en-US"/>
        </w:rPr>
        <w:t xml:space="preserve"> inventory quantities, </w:t>
      </w:r>
      <w:proofErr w:type="spellStart"/>
      <w:r>
        <w:rPr>
          <w:rFonts w:ascii="Times New Roman" w:hAnsi="Times New Roman" w:cs="Times New Roman"/>
          <w:sz w:val="24"/>
          <w:szCs w:val="24"/>
          <w:lang w:val="en-US"/>
        </w:rPr>
        <w:t>Antaris</w:t>
      </w:r>
      <w:proofErr w:type="spellEnd"/>
      <w:r w:rsidRPr="00066DF3">
        <w:rPr>
          <w:rFonts w:ascii="Times New Roman" w:hAnsi="Times New Roman" w:cs="Times New Roman"/>
          <w:sz w:val="24"/>
          <w:szCs w:val="24"/>
          <w:lang w:val="en-US"/>
        </w:rPr>
        <w:t xml:space="preserve"> </w:t>
      </w:r>
      <w:proofErr w:type="gramStart"/>
      <w:r w:rsidRPr="00066DF3">
        <w:rPr>
          <w:rFonts w:ascii="Times New Roman" w:hAnsi="Times New Roman" w:cs="Times New Roman"/>
          <w:sz w:val="24"/>
          <w:szCs w:val="24"/>
          <w:lang w:val="en-US"/>
        </w:rPr>
        <w:t>is  proposing</w:t>
      </w:r>
      <w:proofErr w:type="gramEnd"/>
      <w:r w:rsidRPr="00066DF3">
        <w:rPr>
          <w:rFonts w:ascii="Times New Roman" w:hAnsi="Times New Roman" w:cs="Times New Roman"/>
          <w:sz w:val="24"/>
          <w:szCs w:val="24"/>
          <w:lang w:val="en-US"/>
        </w:rPr>
        <w:t xml:space="preserve"> to use the inventory quantities on the computer to value the inventory at the year-end. It is not proposing to carry out an inventory count at the year-end.</w:t>
      </w:r>
    </w:p>
    <w:p w:rsidR="007120C3" w:rsidRPr="00066DF3" w:rsidRDefault="007120C3" w:rsidP="007120C3">
      <w:pPr>
        <w:pStyle w:val="ListParagraph"/>
        <w:rPr>
          <w:rFonts w:ascii="Times New Roman" w:hAnsi="Times New Roman" w:cs="Times New Roman"/>
          <w:sz w:val="24"/>
          <w:szCs w:val="24"/>
          <w:lang w:val="en-US"/>
        </w:rPr>
      </w:pPr>
    </w:p>
    <w:p w:rsidR="007120C3" w:rsidRPr="007120C3" w:rsidRDefault="007120C3" w:rsidP="007120C3">
      <w:pPr>
        <w:pStyle w:val="ListParagraph"/>
        <w:autoSpaceDE w:val="0"/>
        <w:autoSpaceDN w:val="0"/>
        <w:adjustRightInd w:val="0"/>
        <w:spacing w:after="0" w:line="240" w:lineRule="auto"/>
        <w:ind w:left="709"/>
        <w:jc w:val="both"/>
        <w:rPr>
          <w:rFonts w:ascii="Times New Roman" w:hAnsi="Times New Roman" w:cs="Times New Roman"/>
          <w:sz w:val="24"/>
          <w:szCs w:val="24"/>
          <w:lang w:val="en-US"/>
        </w:rPr>
      </w:pPr>
      <w:r w:rsidRPr="00066DF3">
        <w:rPr>
          <w:rFonts w:ascii="Times New Roman" w:hAnsi="Times New Roman" w:cs="Times New Roman"/>
          <w:sz w:val="24"/>
          <w:szCs w:val="24"/>
          <w:lang w:val="en-US"/>
        </w:rPr>
        <w:t xml:space="preserve">Based on information above what kind of audit risks you consider? </w:t>
      </w:r>
      <w:r w:rsidRPr="007120C3">
        <w:rPr>
          <w:rFonts w:ascii="Times New Roman" w:hAnsi="Times New Roman" w:cs="Times New Roman"/>
          <w:sz w:val="24"/>
          <w:szCs w:val="24"/>
          <w:lang w:val="en-US"/>
        </w:rPr>
        <w:t>Explain your ideas in detail.</w:t>
      </w:r>
    </w:p>
    <w:p w:rsidR="007120C3" w:rsidRPr="00876C72" w:rsidRDefault="007120C3" w:rsidP="007120C3">
      <w:pPr>
        <w:pStyle w:val="ListParagraph"/>
        <w:autoSpaceDE w:val="0"/>
        <w:autoSpaceDN w:val="0"/>
        <w:adjustRightInd w:val="0"/>
        <w:spacing w:after="0" w:line="240" w:lineRule="auto"/>
        <w:jc w:val="both"/>
        <w:rPr>
          <w:rFonts w:ascii="Times New Roman" w:hAnsi="Times New Roman" w:cs="Times New Roman"/>
          <w:sz w:val="24"/>
          <w:szCs w:val="24"/>
          <w:lang w:val="en-US"/>
        </w:rPr>
      </w:pPr>
    </w:p>
    <w:p w:rsidR="007120C3" w:rsidRDefault="007120C3" w:rsidP="007120C3">
      <w:pPr>
        <w:rPr>
          <w:rFonts w:ascii="Times New Roman" w:hAnsi="Times New Roman" w:cs="Times New Roman"/>
          <w:b/>
          <w:sz w:val="24"/>
          <w:szCs w:val="24"/>
          <w:lang w:val="en-US"/>
        </w:rPr>
      </w:pPr>
    </w:p>
    <w:p w:rsidR="007120C3" w:rsidRDefault="007120C3" w:rsidP="007120C3">
      <w:pPr>
        <w:rPr>
          <w:rFonts w:ascii="Times New Roman" w:hAnsi="Times New Roman" w:cs="Times New Roman"/>
          <w:b/>
          <w:sz w:val="24"/>
          <w:szCs w:val="24"/>
          <w:lang w:val="en-US"/>
        </w:rPr>
      </w:pPr>
    </w:p>
    <w:p w:rsidR="007120C3" w:rsidRDefault="007120C3" w:rsidP="007120C3">
      <w:pPr>
        <w:rPr>
          <w:rFonts w:ascii="Times New Roman" w:hAnsi="Times New Roman" w:cs="Times New Roman"/>
          <w:b/>
          <w:sz w:val="24"/>
          <w:szCs w:val="24"/>
          <w:lang w:val="en-US"/>
        </w:rPr>
      </w:pPr>
    </w:p>
    <w:p w:rsidR="007120C3" w:rsidRDefault="007120C3" w:rsidP="007120C3">
      <w:pPr>
        <w:ind w:left="284"/>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Mövzu</w:t>
      </w:r>
      <w:proofErr w:type="spellEnd"/>
      <w:r>
        <w:rPr>
          <w:rFonts w:ascii="Times New Roman" w:hAnsi="Times New Roman" w:cs="Times New Roman"/>
          <w:b/>
          <w:sz w:val="24"/>
          <w:szCs w:val="24"/>
          <w:lang w:val="en-US"/>
        </w:rPr>
        <w:t xml:space="preserve"> 8</w:t>
      </w:r>
      <w:r w:rsidRPr="00876C72">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Internal Control and considering the risk of fraud</w:t>
      </w:r>
    </w:p>
    <w:p w:rsidR="007120C3" w:rsidRPr="007120C3" w:rsidRDefault="007120C3" w:rsidP="007120C3">
      <w:pPr>
        <w:pStyle w:val="ListParagraph"/>
        <w:numPr>
          <w:ilvl w:val="0"/>
          <w:numId w:val="17"/>
        </w:numPr>
        <w:rPr>
          <w:rFonts w:ascii="Times New Roman" w:hAnsi="Times New Roman" w:cs="Times New Roman"/>
          <w:b/>
          <w:sz w:val="24"/>
          <w:szCs w:val="24"/>
          <w:lang w:val="en-US"/>
        </w:rPr>
      </w:pPr>
      <w:r w:rsidRPr="007120C3">
        <w:rPr>
          <w:rFonts w:ascii="Times New Roman" w:hAnsi="Times New Roman" w:cs="Times New Roman"/>
          <w:sz w:val="24"/>
          <w:szCs w:val="24"/>
          <w:lang w:val="en-US"/>
        </w:rPr>
        <w:t>What is the difference between internal audit and internal control?</w:t>
      </w:r>
    </w:p>
    <w:p w:rsidR="007120C3" w:rsidRDefault="007120C3" w:rsidP="007120C3">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Enumerate five elements of Internal Control. Briefly explain each element</w:t>
      </w:r>
    </w:p>
    <w:p w:rsidR="007120C3" w:rsidRPr="00F353B6" w:rsidRDefault="007120C3" w:rsidP="007120C3">
      <w:pPr>
        <w:pStyle w:val="ListParagraph"/>
        <w:numPr>
          <w:ilvl w:val="0"/>
          <w:numId w:val="17"/>
        </w:numPr>
        <w:autoSpaceDE w:val="0"/>
        <w:autoSpaceDN w:val="0"/>
        <w:adjustRightInd w:val="0"/>
        <w:spacing w:after="0" w:line="240" w:lineRule="auto"/>
        <w:ind w:left="284" w:firstLine="0"/>
        <w:jc w:val="both"/>
        <w:rPr>
          <w:rFonts w:ascii="Times New Roman" w:hAnsi="Times New Roman" w:cs="Times New Roman"/>
          <w:sz w:val="24"/>
          <w:szCs w:val="24"/>
          <w:lang w:val="en-US"/>
        </w:rPr>
      </w:pPr>
      <w:r w:rsidRPr="00F353B6">
        <w:rPr>
          <w:rFonts w:ascii="Times New Roman" w:hAnsi="Times New Roman" w:cs="Times New Roman"/>
          <w:sz w:val="24"/>
          <w:szCs w:val="24"/>
          <w:lang w:val="en-US"/>
        </w:rPr>
        <w:t>What is Control Environment in terms of Internal Control? Explain</w:t>
      </w:r>
    </w:p>
    <w:p w:rsidR="007120C3" w:rsidRDefault="007120C3" w:rsidP="007120C3">
      <w:pPr>
        <w:pStyle w:val="ListParagraph"/>
        <w:numPr>
          <w:ilvl w:val="0"/>
          <w:numId w:val="17"/>
        </w:numPr>
        <w:autoSpaceDE w:val="0"/>
        <w:autoSpaceDN w:val="0"/>
        <w:adjustRightInd w:val="0"/>
        <w:spacing w:after="0" w:line="240" w:lineRule="auto"/>
        <w:ind w:left="284" w:firstLine="0"/>
        <w:jc w:val="both"/>
        <w:rPr>
          <w:rFonts w:ascii="Times New Roman" w:hAnsi="Times New Roman" w:cs="Times New Roman"/>
          <w:sz w:val="24"/>
          <w:szCs w:val="24"/>
          <w:lang w:val="en-US"/>
        </w:rPr>
      </w:pPr>
      <w:r>
        <w:rPr>
          <w:rFonts w:ascii="Times New Roman" w:hAnsi="Times New Roman" w:cs="Times New Roman"/>
          <w:sz w:val="24"/>
          <w:szCs w:val="24"/>
          <w:lang w:val="en-US"/>
        </w:rPr>
        <w:t>What steps are taken in entity’s risk assessment process?</w:t>
      </w:r>
    </w:p>
    <w:p w:rsidR="007120C3" w:rsidRPr="00F353B6" w:rsidRDefault="007120C3" w:rsidP="007120C3">
      <w:pPr>
        <w:pStyle w:val="ListParagraph"/>
        <w:numPr>
          <w:ilvl w:val="0"/>
          <w:numId w:val="17"/>
        </w:numPr>
        <w:autoSpaceDE w:val="0"/>
        <w:autoSpaceDN w:val="0"/>
        <w:adjustRightInd w:val="0"/>
        <w:spacing w:after="0" w:line="240" w:lineRule="auto"/>
        <w:ind w:left="284" w:firstLine="0"/>
        <w:jc w:val="both"/>
        <w:rPr>
          <w:rFonts w:ascii="Times New Roman" w:hAnsi="Times New Roman" w:cs="Times New Roman"/>
          <w:sz w:val="24"/>
          <w:szCs w:val="24"/>
          <w:lang w:val="en-US"/>
        </w:rPr>
      </w:pPr>
      <w:r w:rsidRPr="00F353B6">
        <w:rPr>
          <w:rFonts w:ascii="Times New Roman" w:hAnsi="Times New Roman" w:cs="Times New Roman"/>
          <w:sz w:val="24"/>
          <w:szCs w:val="24"/>
          <w:lang w:val="en-US"/>
        </w:rPr>
        <w:t>What is the Tests of Control? What these tests include?</w:t>
      </w:r>
    </w:p>
    <w:p w:rsidR="007120C3" w:rsidRPr="00406F90" w:rsidRDefault="007120C3" w:rsidP="007120C3">
      <w:pPr>
        <w:pStyle w:val="ListParagraph"/>
        <w:spacing w:after="0" w:line="360" w:lineRule="auto"/>
        <w:ind w:left="927"/>
        <w:rPr>
          <w:rFonts w:ascii="Times New Roman" w:hAnsi="Times New Roman" w:cs="Times New Roman"/>
          <w:sz w:val="24"/>
          <w:szCs w:val="24"/>
          <w:lang w:val="en-US"/>
        </w:rPr>
      </w:pPr>
    </w:p>
    <w:p w:rsidR="007120C3" w:rsidRPr="00876C72" w:rsidRDefault="007120C3" w:rsidP="007120C3">
      <w:pPr>
        <w:spacing w:after="0" w:line="240" w:lineRule="auto"/>
        <w:jc w:val="both"/>
        <w:rPr>
          <w:rFonts w:ascii="Times New Roman" w:hAnsi="Times New Roman" w:cs="Times New Roman"/>
          <w:lang w:val="en-US"/>
        </w:rPr>
      </w:pPr>
    </w:p>
    <w:p w:rsidR="007120C3" w:rsidRDefault="007120C3" w:rsidP="007120C3">
      <w:pPr>
        <w:spacing w:after="0" w:line="240" w:lineRule="auto"/>
        <w:jc w:val="both"/>
        <w:rPr>
          <w:rFonts w:ascii="Times New Roman" w:hAnsi="Times New Roman" w:cs="Times New Roman"/>
          <w:b/>
          <w:lang w:val="en-US"/>
        </w:rPr>
      </w:pPr>
      <w:r>
        <w:rPr>
          <w:rFonts w:ascii="Times New Roman" w:hAnsi="Times New Roman" w:cs="Times New Roman"/>
          <w:b/>
          <w:lang w:val="en-US"/>
        </w:rPr>
        <w:t xml:space="preserve"> </w:t>
      </w:r>
      <w:proofErr w:type="spellStart"/>
      <w:r>
        <w:rPr>
          <w:rFonts w:ascii="Times New Roman" w:hAnsi="Times New Roman" w:cs="Times New Roman"/>
          <w:b/>
          <w:lang w:val="en-US"/>
        </w:rPr>
        <w:t>Mövzu</w:t>
      </w:r>
      <w:proofErr w:type="spellEnd"/>
      <w:r>
        <w:rPr>
          <w:rFonts w:ascii="Times New Roman" w:hAnsi="Times New Roman" w:cs="Times New Roman"/>
          <w:b/>
          <w:lang w:val="en-US"/>
        </w:rPr>
        <w:t xml:space="preserve"> 9: Nature and type of audit evidence, audit planning</w:t>
      </w:r>
    </w:p>
    <w:p w:rsidR="007120C3" w:rsidRDefault="007120C3" w:rsidP="007120C3">
      <w:pPr>
        <w:spacing w:after="0" w:line="240" w:lineRule="auto"/>
        <w:jc w:val="both"/>
        <w:rPr>
          <w:rFonts w:ascii="Times New Roman" w:hAnsi="Times New Roman" w:cs="Times New Roman"/>
          <w:b/>
          <w:lang w:val="en-US"/>
        </w:rPr>
      </w:pPr>
    </w:p>
    <w:p w:rsidR="007120C3" w:rsidRPr="007120C3" w:rsidRDefault="007120C3" w:rsidP="007120C3">
      <w:pPr>
        <w:pStyle w:val="ListParagraph"/>
        <w:numPr>
          <w:ilvl w:val="0"/>
          <w:numId w:val="19"/>
        </w:numPr>
        <w:spacing w:after="0" w:line="240" w:lineRule="auto"/>
        <w:jc w:val="both"/>
        <w:rPr>
          <w:rFonts w:ascii="Times New Roman" w:hAnsi="Times New Roman" w:cs="Times New Roman"/>
          <w:b/>
          <w:lang w:val="en-US"/>
        </w:rPr>
      </w:pPr>
      <w:r w:rsidRPr="007120C3">
        <w:rPr>
          <w:rFonts w:ascii="Times New Roman" w:hAnsi="Times New Roman" w:cs="Times New Roman"/>
          <w:sz w:val="24"/>
          <w:szCs w:val="24"/>
          <w:lang w:val="en-US"/>
        </w:rPr>
        <w:t>Which matters we need consider while constructing overall audit strategy</w:t>
      </w:r>
    </w:p>
    <w:p w:rsidR="007120C3" w:rsidRDefault="007120C3" w:rsidP="007120C3">
      <w:pPr>
        <w:pStyle w:val="ListParagraph"/>
        <w:numPr>
          <w:ilvl w:val="0"/>
          <w:numId w:val="19"/>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Explain the importance of audit planning</w:t>
      </w:r>
    </w:p>
    <w:p w:rsidR="007120C3" w:rsidRDefault="007120C3" w:rsidP="007120C3">
      <w:pPr>
        <w:pStyle w:val="ListParagraph"/>
        <w:numPr>
          <w:ilvl w:val="0"/>
          <w:numId w:val="19"/>
        </w:numPr>
        <w:spacing w:after="0" w:line="240" w:lineRule="auto"/>
        <w:ind w:left="284" w:firstLine="66"/>
        <w:jc w:val="both"/>
        <w:rPr>
          <w:rFonts w:ascii="Times New Roman" w:hAnsi="Times New Roman" w:cs="Times New Roman"/>
          <w:sz w:val="24"/>
          <w:szCs w:val="24"/>
          <w:lang w:val="en-US"/>
        </w:rPr>
      </w:pPr>
      <w:r>
        <w:rPr>
          <w:rFonts w:ascii="Times New Roman" w:hAnsi="Times New Roman" w:cs="Times New Roman"/>
          <w:sz w:val="24"/>
          <w:szCs w:val="24"/>
          <w:lang w:val="en-US"/>
        </w:rPr>
        <w:t>What are the objectives of audit documentation?</w:t>
      </w:r>
    </w:p>
    <w:p w:rsidR="007120C3" w:rsidRDefault="007120C3" w:rsidP="007120C3">
      <w:pPr>
        <w:pStyle w:val="ListParagraph"/>
        <w:numPr>
          <w:ilvl w:val="0"/>
          <w:numId w:val="19"/>
        </w:numPr>
        <w:spacing w:after="0" w:line="240" w:lineRule="auto"/>
        <w:ind w:left="284" w:firstLine="66"/>
        <w:jc w:val="both"/>
        <w:rPr>
          <w:rFonts w:ascii="Times New Roman" w:hAnsi="Times New Roman" w:cs="Times New Roman"/>
          <w:sz w:val="24"/>
          <w:szCs w:val="24"/>
          <w:lang w:val="en-US"/>
        </w:rPr>
      </w:pPr>
      <w:r>
        <w:rPr>
          <w:rFonts w:ascii="Times New Roman" w:hAnsi="Times New Roman" w:cs="Times New Roman"/>
          <w:sz w:val="24"/>
          <w:szCs w:val="24"/>
          <w:lang w:val="en-US"/>
        </w:rPr>
        <w:t>What is financial statement assertion? Explain any four assertion used by the auditor</w:t>
      </w:r>
    </w:p>
    <w:p w:rsidR="007120C3" w:rsidRDefault="007120C3" w:rsidP="007120C3">
      <w:pPr>
        <w:pStyle w:val="ListParagraph"/>
        <w:numPr>
          <w:ilvl w:val="0"/>
          <w:numId w:val="19"/>
        </w:numPr>
        <w:spacing w:after="0" w:line="240" w:lineRule="auto"/>
        <w:ind w:left="360" w:hanging="76"/>
        <w:jc w:val="both"/>
        <w:rPr>
          <w:rFonts w:ascii="Times New Roman" w:hAnsi="Times New Roman" w:cs="Times New Roman"/>
          <w:sz w:val="24"/>
          <w:szCs w:val="24"/>
          <w:lang w:val="en-US"/>
        </w:rPr>
      </w:pPr>
      <w:r>
        <w:rPr>
          <w:rFonts w:ascii="Times New Roman" w:hAnsi="Times New Roman" w:cs="Times New Roman"/>
          <w:sz w:val="24"/>
          <w:szCs w:val="24"/>
          <w:lang w:val="en-US"/>
        </w:rPr>
        <w:t>Which procedures auditors use to obtain audit evidence</w:t>
      </w:r>
    </w:p>
    <w:p w:rsidR="007120C3" w:rsidRDefault="007120C3" w:rsidP="007120C3">
      <w:pPr>
        <w:spacing w:after="0" w:line="240" w:lineRule="auto"/>
        <w:jc w:val="both"/>
        <w:rPr>
          <w:rFonts w:ascii="Times New Roman" w:hAnsi="Times New Roman" w:cs="Times New Roman"/>
          <w:sz w:val="24"/>
          <w:szCs w:val="24"/>
          <w:lang w:val="en-US"/>
        </w:rPr>
      </w:pPr>
    </w:p>
    <w:p w:rsidR="007120C3" w:rsidRDefault="007120C3" w:rsidP="007120C3">
      <w:pPr>
        <w:spacing w:after="0" w:line="240" w:lineRule="auto"/>
        <w:jc w:val="both"/>
        <w:rPr>
          <w:rFonts w:ascii="Times New Roman" w:hAnsi="Times New Roman" w:cs="Times New Roman"/>
          <w:sz w:val="24"/>
          <w:szCs w:val="24"/>
          <w:lang w:val="en-US"/>
        </w:rPr>
      </w:pPr>
    </w:p>
    <w:p w:rsidR="007120C3" w:rsidRDefault="007120C3" w:rsidP="007120C3">
      <w:pPr>
        <w:spacing w:after="0" w:line="240" w:lineRule="auto"/>
        <w:jc w:val="both"/>
        <w:rPr>
          <w:rFonts w:ascii="Times New Roman" w:hAnsi="Times New Roman" w:cs="Times New Roman"/>
          <w:b/>
          <w:lang w:val="en-US"/>
        </w:rPr>
      </w:pPr>
    </w:p>
    <w:p w:rsidR="007120C3" w:rsidRDefault="007120C3" w:rsidP="007120C3">
      <w:pPr>
        <w:spacing w:after="0" w:line="240" w:lineRule="auto"/>
        <w:jc w:val="both"/>
        <w:rPr>
          <w:rFonts w:ascii="Times New Roman" w:hAnsi="Times New Roman" w:cs="Times New Roman"/>
          <w:b/>
          <w:lang w:val="en-US"/>
        </w:rPr>
      </w:pPr>
    </w:p>
    <w:p w:rsidR="007120C3" w:rsidRDefault="007120C3" w:rsidP="007120C3">
      <w:pPr>
        <w:spacing w:after="0" w:line="240" w:lineRule="auto"/>
        <w:jc w:val="both"/>
        <w:rPr>
          <w:rFonts w:ascii="Times New Roman" w:hAnsi="Times New Roman" w:cs="Times New Roman"/>
          <w:b/>
          <w:lang w:val="en-US"/>
        </w:rPr>
      </w:pPr>
    </w:p>
    <w:p w:rsidR="007120C3" w:rsidRDefault="007120C3" w:rsidP="007120C3">
      <w:pPr>
        <w:spacing w:after="0" w:line="240" w:lineRule="auto"/>
        <w:jc w:val="both"/>
        <w:rPr>
          <w:rFonts w:ascii="Times New Roman" w:hAnsi="Times New Roman" w:cs="Times New Roman"/>
          <w:b/>
          <w:lang w:val="en-US"/>
        </w:rPr>
      </w:pPr>
    </w:p>
    <w:p w:rsidR="007120C3" w:rsidRDefault="007120C3" w:rsidP="007120C3">
      <w:pPr>
        <w:spacing w:after="0" w:line="240" w:lineRule="auto"/>
        <w:jc w:val="both"/>
        <w:rPr>
          <w:rFonts w:ascii="Times New Roman" w:hAnsi="Times New Roman" w:cs="Times New Roman"/>
          <w:b/>
          <w:lang w:val="en-US"/>
        </w:rPr>
      </w:pPr>
      <w:r>
        <w:rPr>
          <w:rFonts w:ascii="Times New Roman" w:hAnsi="Times New Roman" w:cs="Times New Roman"/>
          <w:b/>
          <w:lang w:val="en-US"/>
        </w:rPr>
        <w:lastRenderedPageBreak/>
        <w:t xml:space="preserve">    </w:t>
      </w:r>
      <w:proofErr w:type="spellStart"/>
      <w:r w:rsidRPr="00876C72">
        <w:rPr>
          <w:rFonts w:ascii="Times New Roman" w:hAnsi="Times New Roman" w:cs="Times New Roman"/>
          <w:b/>
          <w:lang w:val="en-US"/>
        </w:rPr>
        <w:t>M</w:t>
      </w:r>
      <w:r>
        <w:rPr>
          <w:rFonts w:ascii="Times New Roman" w:hAnsi="Times New Roman" w:cs="Times New Roman"/>
          <w:b/>
          <w:lang w:val="en-US"/>
        </w:rPr>
        <w:t>övzu</w:t>
      </w:r>
      <w:proofErr w:type="spellEnd"/>
      <w:r>
        <w:rPr>
          <w:rFonts w:ascii="Times New Roman" w:hAnsi="Times New Roman" w:cs="Times New Roman"/>
          <w:b/>
          <w:lang w:val="en-US"/>
        </w:rPr>
        <w:t xml:space="preserve"> 10: Audit procedures and sampling</w:t>
      </w:r>
    </w:p>
    <w:p w:rsidR="007120C3" w:rsidRDefault="007120C3" w:rsidP="007120C3">
      <w:pPr>
        <w:spacing w:after="0" w:line="240" w:lineRule="auto"/>
        <w:jc w:val="both"/>
        <w:rPr>
          <w:rFonts w:ascii="Times New Roman" w:hAnsi="Times New Roman" w:cs="Times New Roman"/>
          <w:b/>
          <w:lang w:val="en-US"/>
        </w:rPr>
      </w:pPr>
    </w:p>
    <w:p w:rsidR="007120C3" w:rsidRDefault="007120C3" w:rsidP="007120C3">
      <w:pPr>
        <w:pStyle w:val="ListParagraph"/>
        <w:numPr>
          <w:ilvl w:val="0"/>
          <w:numId w:val="15"/>
        </w:numPr>
        <w:autoSpaceDE w:val="0"/>
        <w:autoSpaceDN w:val="0"/>
        <w:adjustRightInd w:val="0"/>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Explain the main types of substantive tests</w:t>
      </w:r>
    </w:p>
    <w:p w:rsidR="007120C3" w:rsidRDefault="007120C3" w:rsidP="007120C3">
      <w:pPr>
        <w:pStyle w:val="ListParagraph"/>
        <w:numPr>
          <w:ilvl w:val="0"/>
          <w:numId w:val="15"/>
        </w:numPr>
        <w:autoSpaceDE w:val="0"/>
        <w:autoSpaceDN w:val="0"/>
        <w:adjustRightInd w:val="0"/>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According to the ISA what factors affect the reliability of data?</w:t>
      </w:r>
    </w:p>
    <w:p w:rsidR="007120C3" w:rsidRDefault="007120C3" w:rsidP="007120C3">
      <w:pPr>
        <w:pStyle w:val="ListParagraph"/>
        <w:numPr>
          <w:ilvl w:val="0"/>
          <w:numId w:val="15"/>
        </w:numPr>
        <w:autoSpaceDE w:val="0"/>
        <w:autoSpaceDN w:val="0"/>
        <w:adjustRightInd w:val="0"/>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What is an accounting estimate? Give examples for an accounting estimates. What procedures auditors must follow when auditing accounting estimates?</w:t>
      </w:r>
    </w:p>
    <w:p w:rsidR="007120C3" w:rsidRDefault="007120C3" w:rsidP="007120C3">
      <w:pPr>
        <w:pStyle w:val="ListParagraph"/>
        <w:numPr>
          <w:ilvl w:val="0"/>
          <w:numId w:val="15"/>
        </w:numPr>
        <w:autoSpaceDE w:val="0"/>
        <w:autoSpaceDN w:val="0"/>
        <w:adjustRightInd w:val="0"/>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What is audit sampling? What methods ISA 500 introduces in terms of audit sampling</w:t>
      </w:r>
    </w:p>
    <w:p w:rsidR="007120C3" w:rsidRDefault="007120C3" w:rsidP="007120C3">
      <w:pPr>
        <w:pStyle w:val="ListParagraph"/>
        <w:numPr>
          <w:ilvl w:val="0"/>
          <w:numId w:val="15"/>
        </w:numPr>
        <w:autoSpaceDE w:val="0"/>
        <w:autoSpaceDN w:val="0"/>
        <w:adjustRightInd w:val="0"/>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What is statistical and non-statistical sampling? Explain briefly</w:t>
      </w:r>
    </w:p>
    <w:p w:rsidR="007120C3" w:rsidRDefault="007120C3" w:rsidP="007120C3">
      <w:pPr>
        <w:autoSpaceDE w:val="0"/>
        <w:autoSpaceDN w:val="0"/>
        <w:adjustRightInd w:val="0"/>
        <w:spacing w:after="0" w:line="240" w:lineRule="auto"/>
        <w:jc w:val="both"/>
        <w:rPr>
          <w:rFonts w:ascii="Times New Roman" w:hAnsi="Times New Roman" w:cs="Times New Roman"/>
          <w:sz w:val="24"/>
          <w:szCs w:val="24"/>
          <w:lang w:val="en-US"/>
        </w:rPr>
      </w:pPr>
    </w:p>
    <w:p w:rsidR="007120C3" w:rsidRDefault="007120C3" w:rsidP="007120C3">
      <w:pPr>
        <w:autoSpaceDE w:val="0"/>
        <w:autoSpaceDN w:val="0"/>
        <w:adjustRightInd w:val="0"/>
        <w:spacing w:after="0" w:line="240" w:lineRule="auto"/>
        <w:jc w:val="both"/>
        <w:rPr>
          <w:rFonts w:ascii="Times New Roman" w:hAnsi="Times New Roman" w:cs="Times New Roman"/>
          <w:sz w:val="24"/>
          <w:szCs w:val="24"/>
          <w:lang w:val="en-US"/>
        </w:rPr>
      </w:pPr>
    </w:p>
    <w:p w:rsidR="007120C3" w:rsidRDefault="007120C3" w:rsidP="007120C3">
      <w:pPr>
        <w:spacing w:after="0" w:line="240" w:lineRule="auto"/>
        <w:jc w:val="both"/>
        <w:rPr>
          <w:rFonts w:ascii="Times New Roman" w:hAnsi="Times New Roman" w:cs="Times New Roman"/>
          <w:b/>
          <w:lang w:val="en-US"/>
        </w:rPr>
      </w:pPr>
      <w:r>
        <w:rPr>
          <w:rFonts w:ascii="Times New Roman" w:hAnsi="Times New Roman" w:cs="Times New Roman"/>
          <w:b/>
          <w:lang w:val="en-US"/>
        </w:rPr>
        <w:t xml:space="preserve">    </w:t>
      </w:r>
      <w:proofErr w:type="spellStart"/>
      <w:r w:rsidRPr="00876C72">
        <w:rPr>
          <w:rFonts w:ascii="Times New Roman" w:hAnsi="Times New Roman" w:cs="Times New Roman"/>
          <w:b/>
          <w:lang w:val="en-US"/>
        </w:rPr>
        <w:t>M</w:t>
      </w:r>
      <w:r>
        <w:rPr>
          <w:rFonts w:ascii="Times New Roman" w:hAnsi="Times New Roman" w:cs="Times New Roman"/>
          <w:b/>
          <w:lang w:val="en-US"/>
        </w:rPr>
        <w:t>övzu</w:t>
      </w:r>
      <w:proofErr w:type="spellEnd"/>
      <w:r>
        <w:rPr>
          <w:rFonts w:ascii="Times New Roman" w:hAnsi="Times New Roman" w:cs="Times New Roman"/>
          <w:b/>
          <w:lang w:val="en-US"/>
        </w:rPr>
        <w:t xml:space="preserve"> 11: Non-current Assets</w:t>
      </w:r>
    </w:p>
    <w:p w:rsidR="007120C3" w:rsidRDefault="007120C3" w:rsidP="007120C3">
      <w:pPr>
        <w:spacing w:after="0" w:line="240" w:lineRule="auto"/>
        <w:jc w:val="both"/>
        <w:rPr>
          <w:rFonts w:ascii="Times New Roman" w:hAnsi="Times New Roman" w:cs="Times New Roman"/>
          <w:b/>
          <w:lang w:val="en-US"/>
        </w:rPr>
      </w:pPr>
    </w:p>
    <w:p w:rsidR="007120C3" w:rsidRPr="007120C3" w:rsidRDefault="007120C3" w:rsidP="007120C3">
      <w:pPr>
        <w:pStyle w:val="ListParagraph"/>
        <w:numPr>
          <w:ilvl w:val="0"/>
          <w:numId w:val="20"/>
        </w:numPr>
        <w:spacing w:after="0" w:line="240" w:lineRule="auto"/>
        <w:ind w:left="426"/>
        <w:jc w:val="both"/>
        <w:rPr>
          <w:rFonts w:ascii="Times New Roman" w:hAnsi="Times New Roman" w:cs="Times New Roman"/>
          <w:b/>
          <w:lang w:val="en-US"/>
        </w:rPr>
      </w:pPr>
      <w:r>
        <w:rPr>
          <w:rFonts w:ascii="Times New Roman" w:hAnsi="Times New Roman" w:cs="Times New Roman"/>
          <w:lang w:val="en-US"/>
        </w:rPr>
        <w:t>What are key areas when testing tangible non-current assets? Explain in detail</w:t>
      </w:r>
    </w:p>
    <w:p w:rsidR="007120C3" w:rsidRPr="007120C3" w:rsidRDefault="007120C3" w:rsidP="007120C3">
      <w:pPr>
        <w:pStyle w:val="ListParagraph"/>
        <w:numPr>
          <w:ilvl w:val="0"/>
          <w:numId w:val="20"/>
        </w:numPr>
        <w:spacing w:after="0" w:line="240" w:lineRule="auto"/>
        <w:ind w:left="426"/>
        <w:jc w:val="both"/>
        <w:rPr>
          <w:rFonts w:ascii="Times New Roman" w:hAnsi="Times New Roman" w:cs="Times New Roman"/>
          <w:b/>
          <w:lang w:val="en-US"/>
        </w:rPr>
      </w:pPr>
      <w:r>
        <w:rPr>
          <w:rFonts w:ascii="Times New Roman" w:hAnsi="Times New Roman" w:cs="Times New Roman"/>
          <w:lang w:val="en-US"/>
        </w:rPr>
        <w:t>Describe four of the audit procedures that can be carried out in terms of non-current assets</w:t>
      </w:r>
    </w:p>
    <w:p w:rsidR="007120C3" w:rsidRPr="007120C3" w:rsidRDefault="007120C3" w:rsidP="007120C3">
      <w:pPr>
        <w:pStyle w:val="ListParagraph"/>
        <w:numPr>
          <w:ilvl w:val="0"/>
          <w:numId w:val="20"/>
        </w:numPr>
        <w:spacing w:after="0" w:line="240" w:lineRule="auto"/>
        <w:ind w:left="426"/>
        <w:jc w:val="both"/>
        <w:rPr>
          <w:rFonts w:ascii="Times New Roman" w:hAnsi="Times New Roman" w:cs="Times New Roman"/>
          <w:b/>
          <w:lang w:val="en-US"/>
        </w:rPr>
      </w:pPr>
      <w:r>
        <w:rPr>
          <w:rFonts w:ascii="Times New Roman" w:hAnsi="Times New Roman" w:cs="Times New Roman"/>
          <w:lang w:val="en-US"/>
        </w:rPr>
        <w:t>What are the key assertions for non-current assets? Explain in detail</w:t>
      </w:r>
    </w:p>
    <w:p w:rsidR="007120C3" w:rsidRPr="00FF2929" w:rsidRDefault="00FF2929" w:rsidP="007120C3">
      <w:pPr>
        <w:pStyle w:val="ListParagraph"/>
        <w:numPr>
          <w:ilvl w:val="0"/>
          <w:numId w:val="20"/>
        </w:numPr>
        <w:spacing w:after="0" w:line="240" w:lineRule="auto"/>
        <w:ind w:left="426"/>
        <w:jc w:val="both"/>
        <w:rPr>
          <w:rFonts w:ascii="Times New Roman" w:hAnsi="Times New Roman" w:cs="Times New Roman"/>
          <w:b/>
          <w:lang w:val="en-US"/>
        </w:rPr>
      </w:pPr>
      <w:r>
        <w:rPr>
          <w:rFonts w:ascii="Times New Roman" w:hAnsi="Times New Roman" w:cs="Times New Roman"/>
          <w:lang w:val="en-US"/>
        </w:rPr>
        <w:t>What other significant aspects have to be taken into account while auditing non-current assets?</w:t>
      </w:r>
    </w:p>
    <w:p w:rsidR="00FF2929" w:rsidRDefault="00FF2929" w:rsidP="00FF2929">
      <w:pPr>
        <w:pStyle w:val="ListParagraph"/>
        <w:numPr>
          <w:ilvl w:val="0"/>
          <w:numId w:val="20"/>
        </w:numPr>
        <w:spacing w:after="0" w:line="240" w:lineRule="auto"/>
        <w:ind w:left="426"/>
        <w:jc w:val="both"/>
        <w:rPr>
          <w:rFonts w:ascii="Times New Roman" w:hAnsi="Times New Roman" w:cs="Times New Roman"/>
          <w:lang w:val="en-US"/>
        </w:rPr>
      </w:pPr>
      <w:r>
        <w:rPr>
          <w:rFonts w:ascii="Times New Roman" w:hAnsi="Times New Roman" w:cs="Times New Roman"/>
          <w:lang w:val="en-US"/>
        </w:rPr>
        <w:t>Complete the table, showing which tests are designed to provide evidence over which financial statement assertion</w:t>
      </w:r>
    </w:p>
    <w:p w:rsidR="00FF2929" w:rsidRDefault="00FF2929" w:rsidP="00FF2929">
      <w:pPr>
        <w:spacing w:after="0" w:line="240" w:lineRule="auto"/>
        <w:jc w:val="both"/>
        <w:rPr>
          <w:rFonts w:ascii="Times New Roman" w:hAnsi="Times New Roman" w:cs="Times New Roman"/>
          <w:lang w:val="en-US"/>
        </w:rPr>
      </w:pPr>
    </w:p>
    <w:tbl>
      <w:tblPr>
        <w:tblStyle w:val="TableGrid"/>
        <w:tblW w:w="0" w:type="auto"/>
        <w:tblLook w:val="04A0" w:firstRow="1" w:lastRow="0" w:firstColumn="1" w:lastColumn="0" w:noHBand="0" w:noVBand="1"/>
      </w:tblPr>
      <w:tblGrid>
        <w:gridCol w:w="4785"/>
        <w:gridCol w:w="4786"/>
      </w:tblGrid>
      <w:tr w:rsidR="00FF2929" w:rsidTr="00FF2929">
        <w:tc>
          <w:tcPr>
            <w:tcW w:w="4785" w:type="dxa"/>
          </w:tcPr>
          <w:p w:rsidR="00FF2929" w:rsidRDefault="00FF2929" w:rsidP="00FF2929">
            <w:pPr>
              <w:jc w:val="both"/>
              <w:rPr>
                <w:rFonts w:ascii="Times New Roman" w:hAnsi="Times New Roman" w:cs="Times New Roman"/>
                <w:lang w:val="en-US"/>
              </w:rPr>
            </w:pPr>
            <w:r>
              <w:rPr>
                <w:rFonts w:ascii="Times New Roman" w:hAnsi="Times New Roman" w:cs="Times New Roman"/>
                <w:lang w:val="en-US"/>
              </w:rPr>
              <w:t>Completeness</w:t>
            </w:r>
          </w:p>
        </w:tc>
        <w:tc>
          <w:tcPr>
            <w:tcW w:w="4786" w:type="dxa"/>
          </w:tcPr>
          <w:p w:rsidR="00FF2929" w:rsidRDefault="00FF2929" w:rsidP="00FF2929">
            <w:pPr>
              <w:jc w:val="both"/>
              <w:rPr>
                <w:rFonts w:ascii="Times New Roman" w:hAnsi="Times New Roman" w:cs="Times New Roman"/>
                <w:lang w:val="en-US"/>
              </w:rPr>
            </w:pPr>
            <w:r>
              <w:rPr>
                <w:rFonts w:ascii="Times New Roman" w:hAnsi="Times New Roman" w:cs="Times New Roman"/>
                <w:lang w:val="en-US"/>
              </w:rPr>
              <w:t>Existence</w:t>
            </w:r>
          </w:p>
        </w:tc>
      </w:tr>
      <w:tr w:rsidR="00FF2929" w:rsidTr="00FF2929">
        <w:tc>
          <w:tcPr>
            <w:tcW w:w="4785" w:type="dxa"/>
          </w:tcPr>
          <w:p w:rsidR="00FF2929" w:rsidRDefault="00FF2929" w:rsidP="00FF2929">
            <w:pPr>
              <w:jc w:val="both"/>
              <w:rPr>
                <w:rFonts w:ascii="Times New Roman" w:hAnsi="Times New Roman" w:cs="Times New Roman"/>
                <w:lang w:val="en-US"/>
              </w:rPr>
            </w:pPr>
            <w:r>
              <w:rPr>
                <w:rFonts w:ascii="Times New Roman" w:hAnsi="Times New Roman" w:cs="Times New Roman"/>
                <w:lang w:val="en-US"/>
              </w:rPr>
              <w:t>Valuation</w:t>
            </w:r>
          </w:p>
        </w:tc>
        <w:tc>
          <w:tcPr>
            <w:tcW w:w="4786" w:type="dxa"/>
          </w:tcPr>
          <w:p w:rsidR="00FF2929" w:rsidRDefault="00FF2929" w:rsidP="00FF2929">
            <w:pPr>
              <w:jc w:val="both"/>
              <w:rPr>
                <w:rFonts w:ascii="Times New Roman" w:hAnsi="Times New Roman" w:cs="Times New Roman"/>
                <w:lang w:val="en-US"/>
              </w:rPr>
            </w:pPr>
            <w:r>
              <w:rPr>
                <w:rFonts w:ascii="Times New Roman" w:hAnsi="Times New Roman" w:cs="Times New Roman"/>
                <w:lang w:val="en-US"/>
              </w:rPr>
              <w:t>Rights and obligations</w:t>
            </w:r>
          </w:p>
        </w:tc>
      </w:tr>
    </w:tbl>
    <w:p w:rsidR="00FF2929" w:rsidRPr="00FF2929" w:rsidRDefault="00FF2929" w:rsidP="00FF2929">
      <w:pPr>
        <w:spacing w:after="0" w:line="240" w:lineRule="auto"/>
        <w:jc w:val="both"/>
        <w:rPr>
          <w:rFonts w:ascii="Times New Roman" w:hAnsi="Times New Roman" w:cs="Times New Roman"/>
          <w:lang w:val="en-US"/>
        </w:rPr>
      </w:pPr>
    </w:p>
    <w:p w:rsidR="007120C3" w:rsidRDefault="007120C3" w:rsidP="007120C3">
      <w:pPr>
        <w:autoSpaceDE w:val="0"/>
        <w:autoSpaceDN w:val="0"/>
        <w:adjustRightInd w:val="0"/>
        <w:spacing w:after="0" w:line="240" w:lineRule="auto"/>
        <w:jc w:val="both"/>
        <w:rPr>
          <w:rFonts w:ascii="Times New Roman" w:hAnsi="Times New Roman" w:cs="Times New Roman"/>
          <w:sz w:val="24"/>
          <w:szCs w:val="24"/>
          <w:lang w:val="en-US"/>
        </w:rPr>
      </w:pPr>
    </w:p>
    <w:p w:rsidR="007120C3" w:rsidRDefault="007120C3" w:rsidP="007120C3">
      <w:pPr>
        <w:autoSpaceDE w:val="0"/>
        <w:autoSpaceDN w:val="0"/>
        <w:adjustRightInd w:val="0"/>
        <w:spacing w:after="0" w:line="240" w:lineRule="auto"/>
        <w:jc w:val="both"/>
        <w:rPr>
          <w:rFonts w:ascii="Times New Roman" w:hAnsi="Times New Roman" w:cs="Times New Roman"/>
          <w:sz w:val="24"/>
          <w:szCs w:val="24"/>
          <w:lang w:val="en-US"/>
        </w:rPr>
      </w:pPr>
    </w:p>
    <w:p w:rsidR="007120C3" w:rsidRDefault="00FF2929" w:rsidP="00FF2929">
      <w:pPr>
        <w:pStyle w:val="ListParagraph"/>
        <w:numPr>
          <w:ilvl w:val="1"/>
          <w:numId w:val="8"/>
        </w:numPr>
        <w:autoSpaceDE w:val="0"/>
        <w:autoSpaceDN w:val="0"/>
        <w:adjustRightInd w:val="0"/>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Inspect assets</w:t>
      </w:r>
    </w:p>
    <w:p w:rsidR="00FF2929" w:rsidRDefault="00FF2929" w:rsidP="00FF2929">
      <w:pPr>
        <w:pStyle w:val="ListParagraph"/>
        <w:numPr>
          <w:ilvl w:val="1"/>
          <w:numId w:val="8"/>
        </w:numPr>
        <w:autoSpaceDE w:val="0"/>
        <w:autoSpaceDN w:val="0"/>
        <w:adjustRightInd w:val="0"/>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Verify the valuation certificate</w:t>
      </w:r>
    </w:p>
    <w:p w:rsidR="00FF2929" w:rsidRDefault="00FF2929" w:rsidP="00FF2929">
      <w:pPr>
        <w:pStyle w:val="ListParagraph"/>
        <w:numPr>
          <w:ilvl w:val="1"/>
          <w:numId w:val="8"/>
        </w:numPr>
        <w:autoSpaceDE w:val="0"/>
        <w:autoSpaceDN w:val="0"/>
        <w:adjustRightInd w:val="0"/>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Inspect title deeds</w:t>
      </w:r>
    </w:p>
    <w:p w:rsidR="00FF2929" w:rsidRDefault="00FF2929" w:rsidP="00FF2929">
      <w:pPr>
        <w:pStyle w:val="ListParagraph"/>
        <w:numPr>
          <w:ilvl w:val="1"/>
          <w:numId w:val="8"/>
        </w:numPr>
        <w:autoSpaceDE w:val="0"/>
        <w:autoSpaceDN w:val="0"/>
        <w:adjustRightInd w:val="0"/>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Compare assets in ledger to non-current asset register</w:t>
      </w:r>
    </w:p>
    <w:p w:rsidR="00FF2929" w:rsidRDefault="00FF2929" w:rsidP="00FF2929">
      <w:pPr>
        <w:pStyle w:val="ListParagraph"/>
        <w:numPr>
          <w:ilvl w:val="1"/>
          <w:numId w:val="8"/>
        </w:numPr>
        <w:autoSpaceDE w:val="0"/>
        <w:autoSpaceDN w:val="0"/>
        <w:adjustRightInd w:val="0"/>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Review depreciation rates</w:t>
      </w:r>
    </w:p>
    <w:p w:rsidR="00FF2929" w:rsidRDefault="00FF2929" w:rsidP="00FF2929">
      <w:pPr>
        <w:pStyle w:val="ListParagraph"/>
        <w:numPr>
          <w:ilvl w:val="1"/>
          <w:numId w:val="8"/>
        </w:numPr>
        <w:autoSpaceDE w:val="0"/>
        <w:autoSpaceDN w:val="0"/>
        <w:adjustRightInd w:val="0"/>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Verify material on self-constructed assets to invoices</w:t>
      </w:r>
    </w:p>
    <w:p w:rsidR="00FF2929" w:rsidRDefault="00FF2929" w:rsidP="00FF2929">
      <w:pPr>
        <w:pStyle w:val="ListParagraph"/>
        <w:numPr>
          <w:ilvl w:val="1"/>
          <w:numId w:val="8"/>
        </w:numPr>
        <w:autoSpaceDE w:val="0"/>
        <w:autoSpaceDN w:val="0"/>
        <w:adjustRightInd w:val="0"/>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Examine invoices after the year end</w:t>
      </w:r>
    </w:p>
    <w:p w:rsidR="00FF2929" w:rsidRDefault="00FF2929" w:rsidP="00FF2929">
      <w:pPr>
        <w:pStyle w:val="ListParagraph"/>
        <w:numPr>
          <w:ilvl w:val="1"/>
          <w:numId w:val="8"/>
        </w:numPr>
        <w:autoSpaceDE w:val="0"/>
        <w:autoSpaceDN w:val="0"/>
        <w:adjustRightInd w:val="0"/>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Review repairs in general ledger  </w:t>
      </w:r>
    </w:p>
    <w:p w:rsidR="00FF2929" w:rsidRDefault="00FF2929" w:rsidP="00FF2929">
      <w:pPr>
        <w:autoSpaceDE w:val="0"/>
        <w:autoSpaceDN w:val="0"/>
        <w:adjustRightInd w:val="0"/>
        <w:spacing w:after="0" w:line="240" w:lineRule="auto"/>
        <w:jc w:val="both"/>
        <w:rPr>
          <w:rFonts w:ascii="Times New Roman" w:hAnsi="Times New Roman" w:cs="Times New Roman"/>
          <w:sz w:val="24"/>
          <w:szCs w:val="24"/>
          <w:lang w:val="en-US"/>
        </w:rPr>
      </w:pPr>
    </w:p>
    <w:p w:rsidR="00297EB0" w:rsidRDefault="00297EB0" w:rsidP="00297EB0">
      <w:pPr>
        <w:spacing w:after="0" w:line="240" w:lineRule="auto"/>
        <w:jc w:val="both"/>
        <w:rPr>
          <w:rFonts w:ascii="Times New Roman" w:hAnsi="Times New Roman" w:cs="Times New Roman"/>
          <w:b/>
          <w:lang w:val="en-US"/>
        </w:rPr>
      </w:pPr>
      <w:proofErr w:type="spellStart"/>
      <w:r w:rsidRPr="00876C72">
        <w:rPr>
          <w:rFonts w:ascii="Times New Roman" w:hAnsi="Times New Roman" w:cs="Times New Roman"/>
          <w:b/>
          <w:lang w:val="en-US"/>
        </w:rPr>
        <w:t>M</w:t>
      </w:r>
      <w:r>
        <w:rPr>
          <w:rFonts w:ascii="Times New Roman" w:hAnsi="Times New Roman" w:cs="Times New Roman"/>
          <w:b/>
          <w:lang w:val="en-US"/>
        </w:rPr>
        <w:t>övzu</w:t>
      </w:r>
      <w:proofErr w:type="spellEnd"/>
      <w:r>
        <w:rPr>
          <w:rFonts w:ascii="Times New Roman" w:hAnsi="Times New Roman" w:cs="Times New Roman"/>
          <w:b/>
          <w:lang w:val="en-US"/>
        </w:rPr>
        <w:t xml:space="preserve"> 12: Inventory</w:t>
      </w:r>
    </w:p>
    <w:p w:rsidR="00297EB0" w:rsidRDefault="00297EB0" w:rsidP="00297EB0">
      <w:pPr>
        <w:spacing w:after="0" w:line="240" w:lineRule="auto"/>
        <w:jc w:val="both"/>
        <w:rPr>
          <w:rFonts w:ascii="Times New Roman" w:hAnsi="Times New Roman" w:cs="Times New Roman"/>
          <w:b/>
          <w:lang w:val="en-US"/>
        </w:rPr>
      </w:pPr>
    </w:p>
    <w:p w:rsidR="00297EB0" w:rsidRDefault="00297EB0" w:rsidP="00297EB0">
      <w:pPr>
        <w:pStyle w:val="ListParagraph"/>
        <w:numPr>
          <w:ilvl w:val="0"/>
          <w:numId w:val="21"/>
        </w:numPr>
        <w:spacing w:after="0" w:line="240" w:lineRule="auto"/>
        <w:jc w:val="both"/>
        <w:rPr>
          <w:rFonts w:ascii="Times New Roman" w:hAnsi="Times New Roman" w:cs="Times New Roman"/>
          <w:lang w:val="en-US"/>
        </w:rPr>
      </w:pPr>
      <w:r>
        <w:rPr>
          <w:rFonts w:ascii="Times New Roman" w:hAnsi="Times New Roman" w:cs="Times New Roman"/>
          <w:lang w:val="en-US"/>
        </w:rPr>
        <w:t>Describe key assertions relating to inventory. Explain each of them</w:t>
      </w:r>
    </w:p>
    <w:p w:rsidR="00297EB0" w:rsidRDefault="00297EB0" w:rsidP="00297EB0">
      <w:pPr>
        <w:pStyle w:val="ListParagraph"/>
        <w:numPr>
          <w:ilvl w:val="0"/>
          <w:numId w:val="21"/>
        </w:numPr>
        <w:spacing w:after="0" w:line="240" w:lineRule="auto"/>
        <w:jc w:val="both"/>
        <w:rPr>
          <w:rFonts w:ascii="Times New Roman" w:hAnsi="Times New Roman" w:cs="Times New Roman"/>
          <w:lang w:val="en-US"/>
        </w:rPr>
      </w:pPr>
      <w:r>
        <w:rPr>
          <w:rFonts w:ascii="Times New Roman" w:hAnsi="Times New Roman" w:cs="Times New Roman"/>
          <w:lang w:val="en-US"/>
        </w:rPr>
        <w:t>Explain IAS 2 Accounting for Inventories</w:t>
      </w:r>
    </w:p>
    <w:p w:rsidR="00297EB0" w:rsidRDefault="00297EB0" w:rsidP="00297EB0">
      <w:pPr>
        <w:pStyle w:val="ListParagraph"/>
        <w:numPr>
          <w:ilvl w:val="0"/>
          <w:numId w:val="21"/>
        </w:numPr>
        <w:spacing w:after="0" w:line="240" w:lineRule="auto"/>
        <w:jc w:val="both"/>
        <w:rPr>
          <w:rFonts w:ascii="Times New Roman" w:hAnsi="Times New Roman" w:cs="Times New Roman"/>
          <w:lang w:val="en-US"/>
        </w:rPr>
      </w:pPr>
      <w:r>
        <w:rPr>
          <w:rFonts w:ascii="Times New Roman" w:hAnsi="Times New Roman" w:cs="Times New Roman"/>
          <w:lang w:val="en-US"/>
        </w:rPr>
        <w:t>What are the key areas of planning attendance at inventory count? Explain</w:t>
      </w:r>
    </w:p>
    <w:p w:rsidR="00297EB0" w:rsidRDefault="00297EB0" w:rsidP="00297EB0">
      <w:pPr>
        <w:pStyle w:val="ListParagraph"/>
        <w:numPr>
          <w:ilvl w:val="0"/>
          <w:numId w:val="21"/>
        </w:numPr>
        <w:spacing w:after="0" w:line="240" w:lineRule="auto"/>
        <w:jc w:val="both"/>
        <w:rPr>
          <w:rFonts w:ascii="Times New Roman" w:hAnsi="Times New Roman" w:cs="Times New Roman"/>
          <w:lang w:val="en-US"/>
        </w:rPr>
      </w:pPr>
      <w:r>
        <w:rPr>
          <w:rFonts w:ascii="Times New Roman" w:hAnsi="Times New Roman" w:cs="Times New Roman"/>
          <w:lang w:val="en-US"/>
        </w:rPr>
        <w:t>What are the key tests after the inventory count?  Briefly explain</w:t>
      </w:r>
    </w:p>
    <w:p w:rsidR="00297EB0" w:rsidRDefault="00297EB0" w:rsidP="00297EB0">
      <w:pPr>
        <w:pStyle w:val="ListParagraph"/>
        <w:numPr>
          <w:ilvl w:val="0"/>
          <w:numId w:val="21"/>
        </w:numPr>
        <w:spacing w:after="0" w:line="240" w:lineRule="auto"/>
        <w:jc w:val="both"/>
        <w:rPr>
          <w:rFonts w:ascii="Times New Roman" w:hAnsi="Times New Roman" w:cs="Times New Roman"/>
          <w:lang w:val="en-US"/>
        </w:rPr>
      </w:pPr>
      <w:r>
        <w:rPr>
          <w:rFonts w:ascii="Times New Roman" w:hAnsi="Times New Roman" w:cs="Times New Roman"/>
          <w:lang w:val="en-US"/>
        </w:rPr>
        <w:t>What is cut off testing in terms of inventory? Explain</w:t>
      </w:r>
    </w:p>
    <w:p w:rsidR="00297EB0" w:rsidRDefault="00297EB0" w:rsidP="00297EB0">
      <w:pPr>
        <w:spacing w:after="0" w:line="240" w:lineRule="auto"/>
        <w:jc w:val="both"/>
        <w:rPr>
          <w:rFonts w:ascii="Times New Roman" w:hAnsi="Times New Roman" w:cs="Times New Roman"/>
          <w:lang w:val="en-US"/>
        </w:rPr>
      </w:pPr>
    </w:p>
    <w:p w:rsidR="00297EB0" w:rsidRPr="00297EB0" w:rsidRDefault="00297EB0" w:rsidP="00297EB0">
      <w:pPr>
        <w:spacing w:after="0" w:line="240" w:lineRule="auto"/>
        <w:jc w:val="both"/>
        <w:rPr>
          <w:rFonts w:ascii="Times New Roman" w:hAnsi="Times New Roman" w:cs="Times New Roman"/>
          <w:lang w:val="en-US"/>
        </w:rPr>
      </w:pPr>
      <w:r w:rsidRPr="00297EB0">
        <w:rPr>
          <w:rFonts w:ascii="Times New Roman" w:hAnsi="Times New Roman" w:cs="Times New Roman"/>
          <w:lang w:val="en-US"/>
        </w:rPr>
        <w:t xml:space="preserve"> </w:t>
      </w:r>
    </w:p>
    <w:p w:rsidR="00297EB0" w:rsidRDefault="00297EB0" w:rsidP="00297EB0">
      <w:pPr>
        <w:spacing w:after="0" w:line="240" w:lineRule="auto"/>
        <w:jc w:val="both"/>
        <w:rPr>
          <w:rFonts w:ascii="Times New Roman" w:hAnsi="Times New Roman" w:cs="Times New Roman"/>
          <w:b/>
          <w:lang w:val="en-US"/>
        </w:rPr>
      </w:pPr>
      <w:proofErr w:type="spellStart"/>
      <w:r w:rsidRPr="00876C72">
        <w:rPr>
          <w:rFonts w:ascii="Times New Roman" w:hAnsi="Times New Roman" w:cs="Times New Roman"/>
          <w:b/>
          <w:lang w:val="en-US"/>
        </w:rPr>
        <w:t>M</w:t>
      </w:r>
      <w:r>
        <w:rPr>
          <w:rFonts w:ascii="Times New Roman" w:hAnsi="Times New Roman" w:cs="Times New Roman"/>
          <w:b/>
          <w:lang w:val="en-US"/>
        </w:rPr>
        <w:t>övzu</w:t>
      </w:r>
      <w:proofErr w:type="spellEnd"/>
      <w:r>
        <w:rPr>
          <w:rFonts w:ascii="Times New Roman" w:hAnsi="Times New Roman" w:cs="Times New Roman"/>
          <w:b/>
          <w:lang w:val="en-US"/>
        </w:rPr>
        <w:t xml:space="preserve"> 13: Receivables</w:t>
      </w:r>
    </w:p>
    <w:p w:rsidR="00297EB0" w:rsidRPr="00297EB0" w:rsidRDefault="00297EB0" w:rsidP="00297EB0">
      <w:pPr>
        <w:spacing w:after="0" w:line="240" w:lineRule="auto"/>
        <w:jc w:val="both"/>
        <w:rPr>
          <w:rFonts w:ascii="Times New Roman" w:hAnsi="Times New Roman" w:cs="Times New Roman"/>
          <w:lang w:val="en-US"/>
        </w:rPr>
      </w:pPr>
    </w:p>
    <w:p w:rsidR="00297EB0" w:rsidRDefault="00297EB0" w:rsidP="00297EB0">
      <w:pPr>
        <w:pStyle w:val="ListParagraph"/>
        <w:numPr>
          <w:ilvl w:val="0"/>
          <w:numId w:val="22"/>
        </w:numPr>
        <w:spacing w:after="0" w:line="240" w:lineRule="auto"/>
        <w:jc w:val="both"/>
        <w:rPr>
          <w:rFonts w:ascii="Times New Roman" w:hAnsi="Times New Roman" w:cs="Times New Roman"/>
          <w:lang w:val="en-US"/>
        </w:rPr>
      </w:pPr>
      <w:r w:rsidRPr="00297EB0">
        <w:rPr>
          <w:rFonts w:ascii="Times New Roman" w:hAnsi="Times New Roman" w:cs="Times New Roman"/>
          <w:lang w:val="en-US"/>
        </w:rPr>
        <w:t>What are the key assertions relating to the receivables? Explain</w:t>
      </w:r>
    </w:p>
    <w:p w:rsidR="00297EB0" w:rsidRDefault="00297EB0" w:rsidP="00297EB0">
      <w:pPr>
        <w:pStyle w:val="ListParagraph"/>
        <w:numPr>
          <w:ilvl w:val="0"/>
          <w:numId w:val="22"/>
        </w:numPr>
        <w:spacing w:after="0" w:line="240" w:lineRule="auto"/>
        <w:jc w:val="both"/>
        <w:rPr>
          <w:rFonts w:ascii="Times New Roman" w:hAnsi="Times New Roman" w:cs="Times New Roman"/>
          <w:lang w:val="en-US"/>
        </w:rPr>
      </w:pPr>
      <w:r>
        <w:rPr>
          <w:rFonts w:ascii="Times New Roman" w:hAnsi="Times New Roman" w:cs="Times New Roman"/>
          <w:lang w:val="en-US"/>
        </w:rPr>
        <w:t>Explain how auditors get confirmations from the external parties about receivables?</w:t>
      </w:r>
    </w:p>
    <w:p w:rsidR="00297EB0" w:rsidRDefault="00297EB0" w:rsidP="00297EB0">
      <w:pPr>
        <w:pStyle w:val="ListParagraph"/>
        <w:numPr>
          <w:ilvl w:val="0"/>
          <w:numId w:val="22"/>
        </w:numPr>
        <w:spacing w:after="0" w:line="240" w:lineRule="auto"/>
        <w:jc w:val="both"/>
        <w:rPr>
          <w:rFonts w:ascii="Times New Roman" w:hAnsi="Times New Roman" w:cs="Times New Roman"/>
          <w:lang w:val="en-US"/>
        </w:rPr>
      </w:pPr>
      <w:r>
        <w:rPr>
          <w:rFonts w:ascii="Times New Roman" w:hAnsi="Times New Roman" w:cs="Times New Roman"/>
          <w:lang w:val="en-US"/>
        </w:rPr>
        <w:t>Differ positive and negative confirmation. Explain each in detail</w:t>
      </w:r>
    </w:p>
    <w:p w:rsidR="00297EB0" w:rsidRDefault="00297EB0" w:rsidP="00297EB0">
      <w:pPr>
        <w:pStyle w:val="ListParagraph"/>
        <w:numPr>
          <w:ilvl w:val="0"/>
          <w:numId w:val="22"/>
        </w:numPr>
        <w:spacing w:after="0" w:line="240" w:lineRule="auto"/>
        <w:jc w:val="both"/>
        <w:rPr>
          <w:rFonts w:ascii="Times New Roman" w:hAnsi="Times New Roman" w:cs="Times New Roman"/>
          <w:lang w:val="en-US"/>
        </w:rPr>
      </w:pPr>
      <w:r>
        <w:rPr>
          <w:rFonts w:ascii="Times New Roman" w:hAnsi="Times New Roman" w:cs="Times New Roman"/>
          <w:lang w:val="en-US"/>
        </w:rPr>
        <w:t>In constructing the sample which classes of account should receive special attention?</w:t>
      </w:r>
    </w:p>
    <w:p w:rsidR="00297EB0" w:rsidRDefault="00297EB0" w:rsidP="00297EB0">
      <w:pPr>
        <w:pStyle w:val="ListParagraph"/>
        <w:numPr>
          <w:ilvl w:val="0"/>
          <w:numId w:val="22"/>
        </w:numPr>
        <w:spacing w:after="0" w:line="240" w:lineRule="auto"/>
        <w:jc w:val="both"/>
        <w:rPr>
          <w:rFonts w:ascii="Times New Roman" w:hAnsi="Times New Roman" w:cs="Times New Roman"/>
          <w:lang w:val="en-US"/>
        </w:rPr>
      </w:pPr>
      <w:r>
        <w:rPr>
          <w:rFonts w:ascii="Times New Roman" w:hAnsi="Times New Roman" w:cs="Times New Roman"/>
          <w:lang w:val="en-US"/>
        </w:rPr>
        <w:t>List three factors that should be considered when undertaking an analytical review on sales</w:t>
      </w:r>
    </w:p>
    <w:p w:rsidR="00297EB0" w:rsidRDefault="00297EB0" w:rsidP="00297EB0">
      <w:pPr>
        <w:spacing w:after="0" w:line="240" w:lineRule="auto"/>
        <w:jc w:val="both"/>
        <w:rPr>
          <w:rFonts w:ascii="Times New Roman" w:hAnsi="Times New Roman" w:cs="Times New Roman"/>
          <w:lang w:val="en-US"/>
        </w:rPr>
      </w:pPr>
    </w:p>
    <w:p w:rsidR="00297EB0" w:rsidRPr="00297EB0" w:rsidRDefault="00297EB0" w:rsidP="00297EB0">
      <w:pPr>
        <w:spacing w:after="0" w:line="240" w:lineRule="auto"/>
        <w:jc w:val="both"/>
        <w:rPr>
          <w:rFonts w:ascii="Times New Roman" w:hAnsi="Times New Roman" w:cs="Times New Roman"/>
          <w:lang w:val="en-US"/>
        </w:rPr>
      </w:pPr>
      <w:r w:rsidRPr="00297EB0">
        <w:rPr>
          <w:rFonts w:ascii="Times New Roman" w:hAnsi="Times New Roman" w:cs="Times New Roman"/>
          <w:lang w:val="en-US"/>
        </w:rPr>
        <w:t xml:space="preserve"> </w:t>
      </w:r>
      <w:r w:rsidRPr="00297EB0">
        <w:rPr>
          <w:rFonts w:ascii="Times New Roman" w:hAnsi="Times New Roman" w:cs="Times New Roman"/>
          <w:lang w:val="en-US"/>
        </w:rPr>
        <w:tab/>
      </w:r>
    </w:p>
    <w:p w:rsidR="00297EB0" w:rsidRDefault="00297EB0" w:rsidP="00297EB0">
      <w:pPr>
        <w:spacing w:after="0" w:line="240" w:lineRule="auto"/>
        <w:jc w:val="both"/>
        <w:rPr>
          <w:rFonts w:ascii="Times New Roman" w:hAnsi="Times New Roman" w:cs="Times New Roman"/>
          <w:b/>
          <w:lang w:val="en-US"/>
        </w:rPr>
      </w:pPr>
      <w:proofErr w:type="spellStart"/>
      <w:r w:rsidRPr="00876C72">
        <w:rPr>
          <w:rFonts w:ascii="Times New Roman" w:hAnsi="Times New Roman" w:cs="Times New Roman"/>
          <w:b/>
          <w:lang w:val="en-US"/>
        </w:rPr>
        <w:t>M</w:t>
      </w:r>
      <w:r>
        <w:rPr>
          <w:rFonts w:ascii="Times New Roman" w:hAnsi="Times New Roman" w:cs="Times New Roman"/>
          <w:b/>
          <w:lang w:val="en-US"/>
        </w:rPr>
        <w:t>övzu</w:t>
      </w:r>
      <w:proofErr w:type="spellEnd"/>
      <w:r>
        <w:rPr>
          <w:rFonts w:ascii="Times New Roman" w:hAnsi="Times New Roman" w:cs="Times New Roman"/>
          <w:b/>
          <w:lang w:val="en-US"/>
        </w:rPr>
        <w:t xml:space="preserve"> 14: Liabilities, capital and directors’ </w:t>
      </w:r>
      <w:proofErr w:type="spellStart"/>
      <w:r>
        <w:rPr>
          <w:rFonts w:ascii="Times New Roman" w:hAnsi="Times New Roman" w:cs="Times New Roman"/>
          <w:b/>
          <w:lang w:val="en-US"/>
        </w:rPr>
        <w:t>emoulments</w:t>
      </w:r>
      <w:proofErr w:type="spellEnd"/>
    </w:p>
    <w:p w:rsidR="00297EB0" w:rsidRDefault="00297EB0" w:rsidP="00297EB0">
      <w:pPr>
        <w:spacing w:after="0" w:line="240" w:lineRule="auto"/>
        <w:jc w:val="both"/>
        <w:rPr>
          <w:rFonts w:ascii="Times New Roman" w:hAnsi="Times New Roman" w:cs="Times New Roman"/>
          <w:b/>
          <w:lang w:val="en-US"/>
        </w:rPr>
      </w:pPr>
    </w:p>
    <w:p w:rsidR="00297EB0" w:rsidRPr="007D668D" w:rsidRDefault="007D668D" w:rsidP="00297EB0">
      <w:pPr>
        <w:pStyle w:val="ListParagraph"/>
        <w:numPr>
          <w:ilvl w:val="0"/>
          <w:numId w:val="23"/>
        </w:numPr>
        <w:spacing w:after="0" w:line="240" w:lineRule="auto"/>
        <w:jc w:val="both"/>
        <w:rPr>
          <w:rFonts w:ascii="Times New Roman" w:hAnsi="Times New Roman" w:cs="Times New Roman"/>
          <w:b/>
          <w:lang w:val="en-US"/>
        </w:rPr>
      </w:pPr>
      <w:r>
        <w:rPr>
          <w:rFonts w:ascii="Times New Roman" w:hAnsi="Times New Roman" w:cs="Times New Roman"/>
          <w:lang w:val="en-US"/>
        </w:rPr>
        <w:t>Differ and explain the following terms: provision, liability, obligating event, legal obligation, constructive obligation, contingent liability, contingent asset</w:t>
      </w:r>
    </w:p>
    <w:p w:rsidR="007D668D" w:rsidRPr="007D668D" w:rsidRDefault="007D668D" w:rsidP="00297EB0">
      <w:pPr>
        <w:pStyle w:val="ListParagraph"/>
        <w:numPr>
          <w:ilvl w:val="0"/>
          <w:numId w:val="23"/>
        </w:numPr>
        <w:spacing w:after="0" w:line="240" w:lineRule="auto"/>
        <w:jc w:val="both"/>
        <w:rPr>
          <w:rFonts w:ascii="Times New Roman" w:hAnsi="Times New Roman" w:cs="Times New Roman"/>
          <w:b/>
          <w:lang w:val="en-US"/>
        </w:rPr>
      </w:pPr>
      <w:r>
        <w:rPr>
          <w:rFonts w:ascii="Times New Roman" w:hAnsi="Times New Roman" w:cs="Times New Roman"/>
          <w:lang w:val="en-US"/>
        </w:rPr>
        <w:lastRenderedPageBreak/>
        <w:t>Describe IAS 37 and give examples of the types of contingencies disclosed by companies</w:t>
      </w:r>
    </w:p>
    <w:p w:rsidR="007D668D" w:rsidRPr="007D668D" w:rsidRDefault="007D668D" w:rsidP="00297EB0">
      <w:pPr>
        <w:pStyle w:val="ListParagraph"/>
        <w:numPr>
          <w:ilvl w:val="0"/>
          <w:numId w:val="23"/>
        </w:numPr>
        <w:spacing w:after="0" w:line="240" w:lineRule="auto"/>
        <w:jc w:val="both"/>
        <w:rPr>
          <w:rFonts w:ascii="Times New Roman" w:hAnsi="Times New Roman" w:cs="Times New Roman"/>
          <w:b/>
          <w:lang w:val="en-US"/>
        </w:rPr>
      </w:pPr>
      <w:r>
        <w:rPr>
          <w:rFonts w:ascii="Times New Roman" w:hAnsi="Times New Roman" w:cs="Times New Roman"/>
          <w:lang w:val="en-US"/>
        </w:rPr>
        <w:t>The auditor shall design and perform procedures in order to identify and claims involving the entity which may give rise to a risk of material misstatement. Describe these procedures.</w:t>
      </w:r>
    </w:p>
    <w:p w:rsidR="007D668D" w:rsidRPr="001318ED" w:rsidRDefault="001318ED" w:rsidP="00297EB0">
      <w:pPr>
        <w:pStyle w:val="ListParagraph"/>
        <w:numPr>
          <w:ilvl w:val="0"/>
          <w:numId w:val="23"/>
        </w:numPr>
        <w:spacing w:after="0" w:line="240" w:lineRule="auto"/>
        <w:jc w:val="both"/>
        <w:rPr>
          <w:rFonts w:ascii="Times New Roman" w:hAnsi="Times New Roman" w:cs="Times New Roman"/>
          <w:b/>
          <w:lang w:val="en-US"/>
        </w:rPr>
      </w:pPr>
      <w:r>
        <w:rPr>
          <w:rFonts w:ascii="Times New Roman" w:hAnsi="Times New Roman" w:cs="Times New Roman"/>
          <w:lang w:val="en-US"/>
        </w:rPr>
        <w:t>Briefly describe audit plan for provisions</w:t>
      </w:r>
    </w:p>
    <w:p w:rsidR="001318ED" w:rsidRPr="001318ED" w:rsidRDefault="001318ED" w:rsidP="00297EB0">
      <w:pPr>
        <w:pStyle w:val="ListParagraph"/>
        <w:numPr>
          <w:ilvl w:val="0"/>
          <w:numId w:val="23"/>
        </w:numPr>
        <w:spacing w:after="0" w:line="240" w:lineRule="auto"/>
        <w:jc w:val="both"/>
        <w:rPr>
          <w:rFonts w:ascii="Times New Roman" w:hAnsi="Times New Roman" w:cs="Times New Roman"/>
          <w:b/>
          <w:lang w:val="en-US"/>
        </w:rPr>
      </w:pPr>
      <w:r>
        <w:rPr>
          <w:rFonts w:ascii="Times New Roman" w:hAnsi="Times New Roman" w:cs="Times New Roman"/>
          <w:lang w:val="en-US"/>
        </w:rPr>
        <w:t>What is completeness and existence in terms of account payables and accruals? Give examples</w:t>
      </w:r>
    </w:p>
    <w:p w:rsidR="001318ED" w:rsidRDefault="001318ED" w:rsidP="001318ED">
      <w:pPr>
        <w:spacing w:after="0" w:line="240" w:lineRule="auto"/>
        <w:jc w:val="both"/>
        <w:rPr>
          <w:rFonts w:ascii="Times New Roman" w:hAnsi="Times New Roman" w:cs="Times New Roman"/>
          <w:b/>
          <w:lang w:val="en-US"/>
        </w:rPr>
      </w:pPr>
    </w:p>
    <w:p w:rsidR="001318ED" w:rsidRDefault="001318ED" w:rsidP="001318ED">
      <w:pPr>
        <w:spacing w:after="0" w:line="240" w:lineRule="auto"/>
        <w:jc w:val="both"/>
        <w:rPr>
          <w:rFonts w:ascii="Times New Roman" w:hAnsi="Times New Roman" w:cs="Times New Roman"/>
          <w:b/>
          <w:lang w:val="en-US"/>
        </w:rPr>
      </w:pPr>
    </w:p>
    <w:p w:rsidR="001318ED" w:rsidRDefault="001318ED" w:rsidP="001318ED">
      <w:pPr>
        <w:spacing w:after="0" w:line="240" w:lineRule="auto"/>
        <w:jc w:val="both"/>
        <w:rPr>
          <w:rFonts w:ascii="Times New Roman" w:hAnsi="Times New Roman" w:cs="Times New Roman"/>
          <w:b/>
          <w:lang w:val="en-US"/>
        </w:rPr>
      </w:pPr>
      <w:proofErr w:type="spellStart"/>
      <w:r w:rsidRPr="00876C72">
        <w:rPr>
          <w:rFonts w:ascii="Times New Roman" w:hAnsi="Times New Roman" w:cs="Times New Roman"/>
          <w:b/>
          <w:lang w:val="en-US"/>
        </w:rPr>
        <w:t>M</w:t>
      </w:r>
      <w:r>
        <w:rPr>
          <w:rFonts w:ascii="Times New Roman" w:hAnsi="Times New Roman" w:cs="Times New Roman"/>
          <w:b/>
          <w:lang w:val="en-US"/>
        </w:rPr>
        <w:t>övzu</w:t>
      </w:r>
      <w:proofErr w:type="spellEnd"/>
      <w:r>
        <w:rPr>
          <w:rFonts w:ascii="Times New Roman" w:hAnsi="Times New Roman" w:cs="Times New Roman"/>
          <w:b/>
          <w:lang w:val="en-US"/>
        </w:rPr>
        <w:t xml:space="preserve"> 15: Audit Reports</w:t>
      </w:r>
    </w:p>
    <w:p w:rsidR="001318ED" w:rsidRDefault="001318ED" w:rsidP="001318ED">
      <w:pPr>
        <w:spacing w:after="0" w:line="240" w:lineRule="auto"/>
        <w:jc w:val="both"/>
        <w:rPr>
          <w:rFonts w:ascii="Times New Roman" w:hAnsi="Times New Roman" w:cs="Times New Roman"/>
          <w:b/>
          <w:lang w:val="en-US"/>
        </w:rPr>
      </w:pPr>
    </w:p>
    <w:p w:rsidR="001318ED" w:rsidRDefault="001318ED" w:rsidP="001318ED">
      <w:pPr>
        <w:pStyle w:val="ListParagraph"/>
        <w:numPr>
          <w:ilvl w:val="0"/>
          <w:numId w:val="24"/>
        </w:numPr>
        <w:spacing w:after="0" w:line="240" w:lineRule="auto"/>
        <w:jc w:val="both"/>
        <w:rPr>
          <w:rFonts w:ascii="Times New Roman" w:hAnsi="Times New Roman" w:cs="Times New Roman"/>
          <w:lang w:val="en-US"/>
        </w:rPr>
      </w:pPr>
      <w:r w:rsidRPr="001318ED">
        <w:rPr>
          <w:rFonts w:ascii="Times New Roman" w:hAnsi="Times New Roman" w:cs="Times New Roman"/>
          <w:lang w:val="en-US"/>
        </w:rPr>
        <w:t>In which situations qualified opinions must be expressed in the auditor’s report? Explain</w:t>
      </w:r>
    </w:p>
    <w:p w:rsidR="001318ED" w:rsidRDefault="001318ED" w:rsidP="001318ED">
      <w:pPr>
        <w:pStyle w:val="ListParagraph"/>
        <w:numPr>
          <w:ilvl w:val="0"/>
          <w:numId w:val="24"/>
        </w:numPr>
        <w:spacing w:after="0" w:line="240" w:lineRule="auto"/>
        <w:jc w:val="both"/>
        <w:rPr>
          <w:rFonts w:ascii="Times New Roman" w:hAnsi="Times New Roman" w:cs="Times New Roman"/>
          <w:lang w:val="en-US"/>
        </w:rPr>
      </w:pPr>
      <w:r>
        <w:rPr>
          <w:rFonts w:ascii="Times New Roman" w:hAnsi="Times New Roman" w:cs="Times New Roman"/>
          <w:lang w:val="en-US"/>
        </w:rPr>
        <w:t>Describe adverse opinion and explain in detail</w:t>
      </w:r>
    </w:p>
    <w:p w:rsidR="001318ED" w:rsidRDefault="001318ED" w:rsidP="001318ED">
      <w:pPr>
        <w:pStyle w:val="ListParagraph"/>
        <w:numPr>
          <w:ilvl w:val="0"/>
          <w:numId w:val="24"/>
        </w:numPr>
        <w:spacing w:after="0" w:line="240" w:lineRule="auto"/>
        <w:jc w:val="both"/>
        <w:rPr>
          <w:rFonts w:ascii="Times New Roman" w:hAnsi="Times New Roman" w:cs="Times New Roman"/>
          <w:lang w:val="en-US"/>
        </w:rPr>
      </w:pPr>
      <w:r>
        <w:rPr>
          <w:rFonts w:ascii="Times New Roman" w:hAnsi="Times New Roman" w:cs="Times New Roman"/>
          <w:lang w:val="en-US"/>
        </w:rPr>
        <w:t>Describe disclaimer of opinions and explain in detail</w:t>
      </w:r>
    </w:p>
    <w:p w:rsidR="001318ED" w:rsidRDefault="001318ED" w:rsidP="001318ED">
      <w:pPr>
        <w:pStyle w:val="ListParagraph"/>
        <w:numPr>
          <w:ilvl w:val="0"/>
          <w:numId w:val="24"/>
        </w:numPr>
        <w:spacing w:after="0" w:line="240" w:lineRule="auto"/>
        <w:jc w:val="both"/>
        <w:rPr>
          <w:rFonts w:ascii="Times New Roman" w:hAnsi="Times New Roman" w:cs="Times New Roman"/>
          <w:lang w:val="en-US"/>
        </w:rPr>
      </w:pPr>
      <w:r>
        <w:rPr>
          <w:rFonts w:ascii="Times New Roman" w:hAnsi="Times New Roman" w:cs="Times New Roman"/>
          <w:lang w:val="en-US"/>
        </w:rPr>
        <w:t>Describe the expectation gap and explain why it arises</w:t>
      </w:r>
    </w:p>
    <w:p w:rsidR="001318ED" w:rsidRPr="001318ED" w:rsidRDefault="001318ED" w:rsidP="001318ED">
      <w:pPr>
        <w:pStyle w:val="ListParagraph"/>
        <w:numPr>
          <w:ilvl w:val="0"/>
          <w:numId w:val="24"/>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What are the main </w:t>
      </w:r>
      <w:proofErr w:type="gramStart"/>
      <w:r>
        <w:rPr>
          <w:rFonts w:ascii="Times New Roman" w:hAnsi="Times New Roman" w:cs="Times New Roman"/>
          <w:lang w:val="en-US"/>
        </w:rPr>
        <w:t>points  when</w:t>
      </w:r>
      <w:proofErr w:type="gramEnd"/>
      <w:r>
        <w:rPr>
          <w:rFonts w:ascii="Times New Roman" w:hAnsi="Times New Roman" w:cs="Times New Roman"/>
          <w:lang w:val="en-US"/>
        </w:rPr>
        <w:t xml:space="preserve"> auditors prepare a written communication on internal control matters?</w:t>
      </w:r>
    </w:p>
    <w:p w:rsidR="001318ED" w:rsidRPr="001318ED" w:rsidRDefault="001318ED" w:rsidP="001318ED">
      <w:pPr>
        <w:spacing w:after="0" w:line="240" w:lineRule="auto"/>
        <w:jc w:val="both"/>
        <w:rPr>
          <w:rFonts w:ascii="Times New Roman" w:hAnsi="Times New Roman" w:cs="Times New Roman"/>
          <w:b/>
          <w:lang w:val="en-US"/>
        </w:rPr>
      </w:pPr>
    </w:p>
    <w:p w:rsidR="001318ED" w:rsidRDefault="001318ED" w:rsidP="001318ED">
      <w:pPr>
        <w:spacing w:after="0" w:line="240" w:lineRule="auto"/>
        <w:jc w:val="both"/>
        <w:rPr>
          <w:rFonts w:ascii="Times New Roman" w:hAnsi="Times New Roman" w:cs="Times New Roman"/>
          <w:b/>
          <w:lang w:val="en-US"/>
        </w:rPr>
      </w:pPr>
    </w:p>
    <w:p w:rsidR="001318ED" w:rsidRDefault="001318ED" w:rsidP="001318ED">
      <w:pPr>
        <w:spacing w:after="0" w:line="240" w:lineRule="auto"/>
        <w:jc w:val="both"/>
        <w:rPr>
          <w:rFonts w:ascii="Times New Roman" w:hAnsi="Times New Roman" w:cs="Times New Roman"/>
          <w:b/>
          <w:lang w:val="en-US"/>
        </w:rPr>
      </w:pPr>
    </w:p>
    <w:p w:rsidR="001318ED" w:rsidRPr="001318ED" w:rsidRDefault="001318ED" w:rsidP="001318ED">
      <w:pPr>
        <w:spacing w:after="0" w:line="240" w:lineRule="auto"/>
        <w:jc w:val="both"/>
        <w:rPr>
          <w:rFonts w:ascii="Times New Roman" w:hAnsi="Times New Roman" w:cs="Times New Roman"/>
          <w:b/>
          <w:lang w:val="en-US"/>
        </w:rPr>
      </w:pPr>
    </w:p>
    <w:p w:rsidR="00297EB0" w:rsidRPr="00FF2929" w:rsidRDefault="00297EB0" w:rsidP="00FF2929">
      <w:pPr>
        <w:autoSpaceDE w:val="0"/>
        <w:autoSpaceDN w:val="0"/>
        <w:adjustRightInd w:val="0"/>
        <w:spacing w:after="0" w:line="240" w:lineRule="auto"/>
        <w:jc w:val="both"/>
        <w:rPr>
          <w:rFonts w:ascii="Times New Roman" w:hAnsi="Times New Roman" w:cs="Times New Roman"/>
          <w:sz w:val="24"/>
          <w:szCs w:val="24"/>
          <w:lang w:val="en-US"/>
        </w:rPr>
      </w:pPr>
    </w:p>
    <w:p w:rsidR="007120C3" w:rsidRPr="00F97D55" w:rsidRDefault="007120C3" w:rsidP="007120C3">
      <w:pPr>
        <w:pStyle w:val="ListParagraph"/>
        <w:autoSpaceDE w:val="0"/>
        <w:autoSpaceDN w:val="0"/>
        <w:adjustRightInd w:val="0"/>
        <w:spacing w:after="0" w:line="240" w:lineRule="auto"/>
        <w:ind w:left="426"/>
        <w:jc w:val="both"/>
        <w:rPr>
          <w:rFonts w:ascii="Times New Roman" w:hAnsi="Times New Roman" w:cs="Times New Roman"/>
          <w:sz w:val="24"/>
          <w:szCs w:val="24"/>
          <w:lang w:val="en-US"/>
        </w:rPr>
      </w:pPr>
    </w:p>
    <w:p w:rsidR="00297EB0" w:rsidRPr="00F47CDA" w:rsidRDefault="00297EB0" w:rsidP="007120C3">
      <w:pPr>
        <w:pStyle w:val="ListParagraph"/>
        <w:spacing w:after="0" w:line="360" w:lineRule="auto"/>
        <w:ind w:left="360"/>
        <w:rPr>
          <w:rFonts w:ascii="Times New Roman" w:hAnsi="Times New Roman" w:cs="Times New Roman"/>
          <w:sz w:val="24"/>
          <w:szCs w:val="24"/>
          <w:lang w:val="en-US"/>
        </w:rPr>
      </w:pPr>
    </w:p>
    <w:p w:rsidR="007120C3" w:rsidRPr="00876C72" w:rsidRDefault="007120C3" w:rsidP="007120C3">
      <w:pPr>
        <w:spacing w:after="0" w:line="360" w:lineRule="auto"/>
        <w:rPr>
          <w:rFonts w:ascii="Times New Roman" w:eastAsia="Times New Roman" w:hAnsi="Times New Roman" w:cs="Times New Roman"/>
          <w:sz w:val="24"/>
          <w:szCs w:val="24"/>
          <w:lang w:val="en-US" w:eastAsia="ru-RU"/>
        </w:rPr>
      </w:pPr>
    </w:p>
    <w:p w:rsidR="007120C3" w:rsidRPr="00876C72" w:rsidRDefault="007120C3" w:rsidP="007120C3">
      <w:pPr>
        <w:spacing w:after="0" w:line="240" w:lineRule="auto"/>
        <w:jc w:val="both"/>
        <w:rPr>
          <w:rFonts w:ascii="Times New Roman" w:hAnsi="Times New Roman" w:cs="Times New Roman"/>
          <w:lang w:val="en-US"/>
        </w:rPr>
      </w:pPr>
    </w:p>
    <w:p w:rsidR="007120C3" w:rsidRPr="00F97D55" w:rsidRDefault="007120C3" w:rsidP="00EE3452">
      <w:pPr>
        <w:pStyle w:val="ListParagraph"/>
        <w:autoSpaceDE w:val="0"/>
        <w:autoSpaceDN w:val="0"/>
        <w:adjustRightInd w:val="0"/>
        <w:spacing w:after="0" w:line="240" w:lineRule="auto"/>
        <w:ind w:left="426"/>
        <w:jc w:val="both"/>
        <w:rPr>
          <w:rFonts w:ascii="Times New Roman" w:hAnsi="Times New Roman" w:cs="Times New Roman"/>
          <w:sz w:val="24"/>
          <w:szCs w:val="24"/>
          <w:lang w:val="en-US"/>
        </w:rPr>
      </w:pPr>
    </w:p>
    <w:p w:rsidR="00F97D55" w:rsidRPr="00F97D55" w:rsidRDefault="00F97D55" w:rsidP="00F97D55">
      <w:pPr>
        <w:pStyle w:val="ListParagraph"/>
        <w:autoSpaceDE w:val="0"/>
        <w:autoSpaceDN w:val="0"/>
        <w:adjustRightInd w:val="0"/>
        <w:spacing w:after="0" w:line="240" w:lineRule="auto"/>
        <w:ind w:left="426"/>
        <w:jc w:val="both"/>
        <w:rPr>
          <w:rFonts w:ascii="Times New Roman" w:hAnsi="Times New Roman" w:cs="Times New Roman"/>
          <w:sz w:val="24"/>
          <w:szCs w:val="24"/>
          <w:lang w:val="en-US"/>
        </w:rPr>
      </w:pPr>
    </w:p>
    <w:p w:rsidR="00F97D55" w:rsidRPr="00F97D55" w:rsidRDefault="00F97D55" w:rsidP="00F97D55">
      <w:pPr>
        <w:pStyle w:val="ListParagraph"/>
        <w:spacing w:after="0" w:line="240" w:lineRule="auto"/>
        <w:ind w:left="284"/>
        <w:jc w:val="both"/>
        <w:rPr>
          <w:rFonts w:ascii="Times New Roman" w:hAnsi="Times New Roman" w:cs="Times New Roman"/>
          <w:b/>
          <w:lang w:val="en-US"/>
        </w:rPr>
      </w:pPr>
    </w:p>
    <w:p w:rsidR="00F97D55" w:rsidRPr="00F97D55" w:rsidRDefault="00F97D55" w:rsidP="00F97D55">
      <w:pPr>
        <w:spacing w:after="0" w:line="240" w:lineRule="auto"/>
        <w:jc w:val="both"/>
        <w:rPr>
          <w:rFonts w:ascii="Times New Roman" w:hAnsi="Times New Roman" w:cs="Times New Roman"/>
          <w:sz w:val="24"/>
          <w:szCs w:val="24"/>
          <w:lang w:val="en-US"/>
        </w:rPr>
      </w:pPr>
    </w:p>
    <w:p w:rsidR="00F97D55" w:rsidRPr="00ED6076" w:rsidRDefault="00F97D55" w:rsidP="00F97D55">
      <w:pPr>
        <w:pStyle w:val="ListParagraph"/>
        <w:spacing w:after="0" w:line="240" w:lineRule="auto"/>
        <w:ind w:left="360"/>
        <w:jc w:val="both"/>
        <w:rPr>
          <w:rFonts w:ascii="Times New Roman" w:hAnsi="Times New Roman" w:cs="Times New Roman"/>
          <w:sz w:val="24"/>
          <w:szCs w:val="24"/>
          <w:lang w:val="en-US"/>
        </w:rPr>
      </w:pPr>
    </w:p>
    <w:p w:rsidR="00ED6076" w:rsidRPr="00ED6076" w:rsidRDefault="00ED6076" w:rsidP="00ED6076">
      <w:pPr>
        <w:pStyle w:val="ListParagraph"/>
        <w:spacing w:after="0" w:line="360" w:lineRule="auto"/>
        <w:ind w:left="360"/>
        <w:rPr>
          <w:rFonts w:ascii="Times New Roman" w:hAnsi="Times New Roman" w:cs="Times New Roman"/>
          <w:sz w:val="24"/>
          <w:szCs w:val="24"/>
          <w:lang w:val="en-US"/>
        </w:rPr>
      </w:pPr>
    </w:p>
    <w:p w:rsidR="00ED6076" w:rsidRPr="00F47CDA" w:rsidRDefault="00ED6076" w:rsidP="00ED6076">
      <w:pPr>
        <w:pStyle w:val="ListParagraph"/>
        <w:spacing w:after="0" w:line="360" w:lineRule="auto"/>
        <w:ind w:left="360"/>
        <w:rPr>
          <w:rFonts w:ascii="Times New Roman" w:hAnsi="Times New Roman" w:cs="Times New Roman"/>
          <w:sz w:val="24"/>
          <w:szCs w:val="24"/>
          <w:lang w:val="en-US"/>
        </w:rPr>
      </w:pPr>
    </w:p>
    <w:p w:rsidR="00312038" w:rsidRPr="00876C72" w:rsidRDefault="00312038" w:rsidP="00312038">
      <w:pPr>
        <w:spacing w:after="0" w:line="360" w:lineRule="auto"/>
        <w:rPr>
          <w:rFonts w:ascii="Times New Roman" w:eastAsia="Times New Roman" w:hAnsi="Times New Roman" w:cs="Times New Roman"/>
          <w:sz w:val="24"/>
          <w:szCs w:val="24"/>
          <w:lang w:val="en-US" w:eastAsia="ru-RU"/>
        </w:rPr>
      </w:pPr>
    </w:p>
    <w:p w:rsidR="00312038" w:rsidRPr="00876C72" w:rsidRDefault="00312038" w:rsidP="00312038">
      <w:pPr>
        <w:spacing w:after="0" w:line="240" w:lineRule="auto"/>
        <w:jc w:val="both"/>
        <w:rPr>
          <w:rFonts w:ascii="Times New Roman" w:hAnsi="Times New Roman" w:cs="Times New Roman"/>
          <w:lang w:val="en-US"/>
        </w:rPr>
      </w:pPr>
    </w:p>
    <w:sectPr w:rsidR="00312038" w:rsidRPr="00876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1C0"/>
    <w:multiLevelType w:val="hybridMultilevel"/>
    <w:tmpl w:val="165A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F3925"/>
    <w:multiLevelType w:val="hybridMultilevel"/>
    <w:tmpl w:val="EAE269BA"/>
    <w:lvl w:ilvl="0" w:tplc="0854B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904942"/>
    <w:multiLevelType w:val="hybridMultilevel"/>
    <w:tmpl w:val="09C05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7037F"/>
    <w:multiLevelType w:val="hybridMultilevel"/>
    <w:tmpl w:val="FD3C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17267"/>
    <w:multiLevelType w:val="hybridMultilevel"/>
    <w:tmpl w:val="E516095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9CC63AC"/>
    <w:multiLevelType w:val="hybridMultilevel"/>
    <w:tmpl w:val="657A8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D41CA"/>
    <w:multiLevelType w:val="hybridMultilevel"/>
    <w:tmpl w:val="B8B4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934A2"/>
    <w:multiLevelType w:val="hybridMultilevel"/>
    <w:tmpl w:val="8B025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9D5169"/>
    <w:multiLevelType w:val="hybridMultilevel"/>
    <w:tmpl w:val="BE12703A"/>
    <w:lvl w:ilvl="0" w:tplc="B900B928">
      <w:start w:val="1"/>
      <w:numFmt w:val="decimal"/>
      <w:lvlText w:val="%1."/>
      <w:lvlJc w:val="left"/>
      <w:pPr>
        <w:ind w:left="786" w:hanging="360"/>
      </w:pPr>
      <w:rPr>
        <w:rFonts w:asciiTheme="minorHAnsi" w:eastAsiaTheme="minorHAnsi" w:hAnsiTheme="minorHAnsi" w:cstheme="minorBid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4C7715A"/>
    <w:multiLevelType w:val="hybridMultilevel"/>
    <w:tmpl w:val="4790F414"/>
    <w:lvl w:ilvl="0" w:tplc="65E44B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50E0573"/>
    <w:multiLevelType w:val="hybridMultilevel"/>
    <w:tmpl w:val="5CDAAE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1C14AC"/>
    <w:multiLevelType w:val="hybridMultilevel"/>
    <w:tmpl w:val="1C402420"/>
    <w:lvl w:ilvl="0" w:tplc="A59E1648">
      <w:start w:val="1"/>
      <w:numFmt w:val="lowerLetter"/>
      <w:lvlText w:val="%1)"/>
      <w:lvlJc w:val="left"/>
      <w:pPr>
        <w:ind w:left="2466" w:hanging="360"/>
      </w:pPr>
      <w:rPr>
        <w:rFonts w:hint="default"/>
      </w:rPr>
    </w:lvl>
    <w:lvl w:ilvl="1" w:tplc="04090019" w:tentative="1">
      <w:start w:val="1"/>
      <w:numFmt w:val="lowerLetter"/>
      <w:lvlText w:val="%2."/>
      <w:lvlJc w:val="left"/>
      <w:pPr>
        <w:ind w:left="3186" w:hanging="360"/>
      </w:pPr>
    </w:lvl>
    <w:lvl w:ilvl="2" w:tplc="0409001B" w:tentative="1">
      <w:start w:val="1"/>
      <w:numFmt w:val="lowerRoman"/>
      <w:lvlText w:val="%3."/>
      <w:lvlJc w:val="right"/>
      <w:pPr>
        <w:ind w:left="3906" w:hanging="180"/>
      </w:pPr>
    </w:lvl>
    <w:lvl w:ilvl="3" w:tplc="0409000F" w:tentative="1">
      <w:start w:val="1"/>
      <w:numFmt w:val="decimal"/>
      <w:lvlText w:val="%4."/>
      <w:lvlJc w:val="left"/>
      <w:pPr>
        <w:ind w:left="4626" w:hanging="360"/>
      </w:pPr>
    </w:lvl>
    <w:lvl w:ilvl="4" w:tplc="04090019" w:tentative="1">
      <w:start w:val="1"/>
      <w:numFmt w:val="lowerLetter"/>
      <w:lvlText w:val="%5."/>
      <w:lvlJc w:val="left"/>
      <w:pPr>
        <w:ind w:left="5346" w:hanging="360"/>
      </w:pPr>
    </w:lvl>
    <w:lvl w:ilvl="5" w:tplc="0409001B" w:tentative="1">
      <w:start w:val="1"/>
      <w:numFmt w:val="lowerRoman"/>
      <w:lvlText w:val="%6."/>
      <w:lvlJc w:val="right"/>
      <w:pPr>
        <w:ind w:left="6066" w:hanging="180"/>
      </w:pPr>
    </w:lvl>
    <w:lvl w:ilvl="6" w:tplc="0409000F" w:tentative="1">
      <w:start w:val="1"/>
      <w:numFmt w:val="decimal"/>
      <w:lvlText w:val="%7."/>
      <w:lvlJc w:val="left"/>
      <w:pPr>
        <w:ind w:left="6786" w:hanging="360"/>
      </w:pPr>
    </w:lvl>
    <w:lvl w:ilvl="7" w:tplc="04090019" w:tentative="1">
      <w:start w:val="1"/>
      <w:numFmt w:val="lowerLetter"/>
      <w:lvlText w:val="%8."/>
      <w:lvlJc w:val="left"/>
      <w:pPr>
        <w:ind w:left="7506" w:hanging="360"/>
      </w:pPr>
    </w:lvl>
    <w:lvl w:ilvl="8" w:tplc="0409001B" w:tentative="1">
      <w:start w:val="1"/>
      <w:numFmt w:val="lowerRoman"/>
      <w:lvlText w:val="%9."/>
      <w:lvlJc w:val="right"/>
      <w:pPr>
        <w:ind w:left="8226" w:hanging="180"/>
      </w:pPr>
    </w:lvl>
  </w:abstractNum>
  <w:abstractNum w:abstractNumId="12">
    <w:nsid w:val="374807C5"/>
    <w:multiLevelType w:val="hybridMultilevel"/>
    <w:tmpl w:val="F30826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12EDB"/>
    <w:multiLevelType w:val="hybridMultilevel"/>
    <w:tmpl w:val="79008E72"/>
    <w:lvl w:ilvl="0" w:tplc="D1681FF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9F7757"/>
    <w:multiLevelType w:val="hybridMultilevel"/>
    <w:tmpl w:val="31F6F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2A329C"/>
    <w:multiLevelType w:val="hybridMultilevel"/>
    <w:tmpl w:val="2690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52C33"/>
    <w:multiLevelType w:val="hybridMultilevel"/>
    <w:tmpl w:val="166EB736"/>
    <w:lvl w:ilvl="0" w:tplc="36DAA72E">
      <w:start w:val="1"/>
      <w:numFmt w:val="lowerLetter"/>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7">
    <w:nsid w:val="58062D77"/>
    <w:multiLevelType w:val="hybridMultilevel"/>
    <w:tmpl w:val="E7FAE902"/>
    <w:lvl w:ilvl="0" w:tplc="E8489F6A">
      <w:start w:val="1"/>
      <w:numFmt w:val="decimal"/>
      <w:lvlText w:val="%1."/>
      <w:lvlJc w:val="left"/>
      <w:pPr>
        <w:ind w:left="927"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136A80"/>
    <w:multiLevelType w:val="hybridMultilevel"/>
    <w:tmpl w:val="B22011DA"/>
    <w:lvl w:ilvl="0" w:tplc="E8489F6A">
      <w:start w:val="1"/>
      <w:numFmt w:val="decimal"/>
      <w:lvlText w:val="%1."/>
      <w:lvlJc w:val="left"/>
      <w:pPr>
        <w:ind w:left="927" w:hanging="360"/>
      </w:pPr>
      <w:rPr>
        <w:rFonts w:asciiTheme="minorHAnsi" w:hAnsiTheme="minorHAnsi" w:cstheme="minorBidi"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43C6086"/>
    <w:multiLevelType w:val="hybridMultilevel"/>
    <w:tmpl w:val="36666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E7C33"/>
    <w:multiLevelType w:val="hybridMultilevel"/>
    <w:tmpl w:val="F3082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947E5F"/>
    <w:multiLevelType w:val="hybridMultilevel"/>
    <w:tmpl w:val="E516095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9EA510C"/>
    <w:multiLevelType w:val="hybridMultilevel"/>
    <w:tmpl w:val="ADBED244"/>
    <w:lvl w:ilvl="0" w:tplc="28C697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296489"/>
    <w:multiLevelType w:val="hybridMultilevel"/>
    <w:tmpl w:val="31F6F50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4"/>
  </w:num>
  <w:num w:numId="3">
    <w:abstractNumId w:val="8"/>
  </w:num>
  <w:num w:numId="4">
    <w:abstractNumId w:val="18"/>
  </w:num>
  <w:num w:numId="5">
    <w:abstractNumId w:val="17"/>
  </w:num>
  <w:num w:numId="6">
    <w:abstractNumId w:val="4"/>
  </w:num>
  <w:num w:numId="7">
    <w:abstractNumId w:val="21"/>
  </w:num>
  <w:num w:numId="8">
    <w:abstractNumId w:val="12"/>
  </w:num>
  <w:num w:numId="9">
    <w:abstractNumId w:val="20"/>
  </w:num>
  <w:num w:numId="10">
    <w:abstractNumId w:val="10"/>
  </w:num>
  <w:num w:numId="11">
    <w:abstractNumId w:val="16"/>
  </w:num>
  <w:num w:numId="12">
    <w:abstractNumId w:val="22"/>
  </w:num>
  <w:num w:numId="13">
    <w:abstractNumId w:val="11"/>
  </w:num>
  <w:num w:numId="14">
    <w:abstractNumId w:val="15"/>
  </w:num>
  <w:num w:numId="15">
    <w:abstractNumId w:val="1"/>
  </w:num>
  <w:num w:numId="16">
    <w:abstractNumId w:val="2"/>
  </w:num>
  <w:num w:numId="17">
    <w:abstractNumId w:val="9"/>
  </w:num>
  <w:num w:numId="18">
    <w:abstractNumId w:val="13"/>
  </w:num>
  <w:num w:numId="19">
    <w:abstractNumId w:val="6"/>
  </w:num>
  <w:num w:numId="20">
    <w:abstractNumId w:val="3"/>
  </w:num>
  <w:num w:numId="21">
    <w:abstractNumId w:val="0"/>
  </w:num>
  <w:num w:numId="22">
    <w:abstractNumId w:val="5"/>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BB"/>
    <w:rsid w:val="001318ED"/>
    <w:rsid w:val="00297EB0"/>
    <w:rsid w:val="00312038"/>
    <w:rsid w:val="00406F90"/>
    <w:rsid w:val="00482AC1"/>
    <w:rsid w:val="005908BB"/>
    <w:rsid w:val="007120C3"/>
    <w:rsid w:val="007619E7"/>
    <w:rsid w:val="007D668D"/>
    <w:rsid w:val="00876C72"/>
    <w:rsid w:val="00A42138"/>
    <w:rsid w:val="00C5214B"/>
    <w:rsid w:val="00EB1B34"/>
    <w:rsid w:val="00ED6076"/>
    <w:rsid w:val="00EE3452"/>
    <w:rsid w:val="00EF3A63"/>
    <w:rsid w:val="00F21733"/>
    <w:rsid w:val="00F47CDA"/>
    <w:rsid w:val="00F57262"/>
    <w:rsid w:val="00F97D55"/>
    <w:rsid w:val="00FF2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AC1"/>
    <w:pPr>
      <w:ind w:left="720"/>
      <w:contextualSpacing/>
    </w:pPr>
  </w:style>
  <w:style w:type="character" w:styleId="Hyperlink">
    <w:name w:val="Hyperlink"/>
    <w:basedOn w:val="DefaultParagraphFont"/>
    <w:uiPriority w:val="99"/>
    <w:semiHidden/>
    <w:unhideWhenUsed/>
    <w:rsid w:val="00482AC1"/>
    <w:rPr>
      <w:color w:val="0000FF"/>
      <w:u w:val="single"/>
    </w:rPr>
  </w:style>
  <w:style w:type="character" w:customStyle="1" w:styleId="apple-converted-space">
    <w:name w:val="apple-converted-space"/>
    <w:basedOn w:val="DefaultParagraphFont"/>
    <w:rsid w:val="00482AC1"/>
  </w:style>
  <w:style w:type="table" w:styleId="TableGrid">
    <w:name w:val="Table Grid"/>
    <w:basedOn w:val="TableNormal"/>
    <w:uiPriority w:val="59"/>
    <w:rsid w:val="00FF2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AC1"/>
    <w:pPr>
      <w:ind w:left="720"/>
      <w:contextualSpacing/>
    </w:pPr>
  </w:style>
  <w:style w:type="character" w:styleId="Hyperlink">
    <w:name w:val="Hyperlink"/>
    <w:basedOn w:val="DefaultParagraphFont"/>
    <w:uiPriority w:val="99"/>
    <w:semiHidden/>
    <w:unhideWhenUsed/>
    <w:rsid w:val="00482AC1"/>
    <w:rPr>
      <w:color w:val="0000FF"/>
      <w:u w:val="single"/>
    </w:rPr>
  </w:style>
  <w:style w:type="character" w:customStyle="1" w:styleId="apple-converted-space">
    <w:name w:val="apple-converted-space"/>
    <w:basedOn w:val="DefaultParagraphFont"/>
    <w:rsid w:val="00482AC1"/>
  </w:style>
  <w:style w:type="table" w:styleId="TableGrid">
    <w:name w:val="Table Grid"/>
    <w:basedOn w:val="TableNormal"/>
    <w:uiPriority w:val="59"/>
    <w:rsid w:val="00FF2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E4A6B-C909-47C0-A730-13104B55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8654</Words>
  <Characters>4934</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İnarə Rzayeva</dc:creator>
  <cp:lastModifiedBy>shobe001</cp:lastModifiedBy>
  <cp:revision>4</cp:revision>
  <cp:lastPrinted>2017-12-26T06:07:00Z</cp:lastPrinted>
  <dcterms:created xsi:type="dcterms:W3CDTF">2017-12-26T06:04:00Z</dcterms:created>
  <dcterms:modified xsi:type="dcterms:W3CDTF">2017-12-26T06:23:00Z</dcterms:modified>
</cp:coreProperties>
</file>