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36"/>
        <w:gridCol w:w="4063"/>
        <w:gridCol w:w="639"/>
      </w:tblGrid>
      <w:tr w:rsidR="00222503" w:rsidRPr="002251CA" w:rsidTr="00C52E10">
        <w:tc>
          <w:tcPr>
            <w:tcW w:w="4872" w:type="dxa"/>
            <w:gridSpan w:val="2"/>
          </w:tcPr>
          <w:p w:rsidR="00222503" w:rsidRPr="00C81709" w:rsidRDefault="00222503" w:rsidP="00783622">
            <w:pPr>
              <w:rPr>
                <w:lang w:val="en-US"/>
              </w:rPr>
            </w:pPr>
            <w:r w:rsidRPr="00C81709">
              <w:rPr>
                <w:lang w:val="en-US"/>
              </w:rPr>
              <w:t>Name of the University</w:t>
            </w:r>
          </w:p>
        </w:tc>
        <w:tc>
          <w:tcPr>
            <w:tcW w:w="4702" w:type="dxa"/>
            <w:gridSpan w:val="2"/>
          </w:tcPr>
          <w:p w:rsidR="002251CA" w:rsidRDefault="002251CA" w:rsidP="002251CA">
            <w:pPr>
              <w:rPr>
                <w:lang w:val="en-US"/>
              </w:rPr>
            </w:pPr>
            <w:r>
              <w:rPr>
                <w:lang w:val="en-US"/>
              </w:rPr>
              <w:t xml:space="preserve">Azerbaijan State University of Economics </w:t>
            </w:r>
            <w:r>
              <w:rPr>
                <w:lang w:val="en-US"/>
              </w:rPr>
              <w:t>UNEC</w:t>
            </w:r>
            <w:bookmarkStart w:id="0" w:name="_GoBack"/>
            <w:bookmarkEnd w:id="0"/>
          </w:p>
          <w:p w:rsidR="00222503" w:rsidRPr="00C81709" w:rsidRDefault="00222503" w:rsidP="00783622">
            <w:pPr>
              <w:rPr>
                <w:lang w:val="en-US"/>
              </w:rPr>
            </w:pPr>
          </w:p>
        </w:tc>
      </w:tr>
      <w:tr w:rsidR="00222503" w:rsidRPr="00C81709" w:rsidTr="00C52E10">
        <w:tc>
          <w:tcPr>
            <w:tcW w:w="4872" w:type="dxa"/>
            <w:gridSpan w:val="2"/>
          </w:tcPr>
          <w:p w:rsidR="00222503" w:rsidRPr="00C81709" w:rsidRDefault="00222503" w:rsidP="00783622">
            <w:pPr>
              <w:rPr>
                <w:lang w:val="en-US"/>
              </w:rPr>
            </w:pPr>
            <w:r w:rsidRPr="00C81709">
              <w:rPr>
                <w:lang w:val="en-US"/>
              </w:rPr>
              <w:t>Major</w:t>
            </w:r>
          </w:p>
        </w:tc>
        <w:tc>
          <w:tcPr>
            <w:tcW w:w="4702" w:type="dxa"/>
            <w:gridSpan w:val="2"/>
          </w:tcPr>
          <w:p w:rsidR="00222503" w:rsidRPr="00C81709" w:rsidRDefault="001E71A8" w:rsidP="00783622">
            <w:pPr>
              <w:rPr>
                <w:lang w:val="en-US"/>
              </w:rPr>
            </w:pPr>
            <w:r w:rsidRPr="00C81709">
              <w:rPr>
                <w:lang w:val="en-US"/>
              </w:rPr>
              <w:t>World Economy</w:t>
            </w:r>
          </w:p>
        </w:tc>
      </w:tr>
      <w:tr w:rsidR="00222503" w:rsidRPr="00C81709" w:rsidTr="00C52E10">
        <w:tc>
          <w:tcPr>
            <w:tcW w:w="4872" w:type="dxa"/>
            <w:gridSpan w:val="2"/>
          </w:tcPr>
          <w:p w:rsidR="00222503" w:rsidRPr="00C81709" w:rsidRDefault="00222503" w:rsidP="00783622">
            <w:pPr>
              <w:rPr>
                <w:lang w:val="en-US"/>
              </w:rPr>
            </w:pPr>
            <w:r w:rsidRPr="00C81709">
              <w:rPr>
                <w:lang w:val="en-US"/>
              </w:rPr>
              <w:t>Subject</w:t>
            </w:r>
          </w:p>
        </w:tc>
        <w:tc>
          <w:tcPr>
            <w:tcW w:w="4702" w:type="dxa"/>
            <w:gridSpan w:val="2"/>
          </w:tcPr>
          <w:p w:rsidR="00222503" w:rsidRPr="00C81709" w:rsidRDefault="001E71A8" w:rsidP="00783622">
            <w:pPr>
              <w:rPr>
                <w:lang w:val="en-US"/>
              </w:rPr>
            </w:pPr>
            <w:r w:rsidRPr="00C81709">
              <w:rPr>
                <w:lang w:val="en-US"/>
              </w:rPr>
              <w:t>World Economy</w:t>
            </w:r>
          </w:p>
        </w:tc>
      </w:tr>
      <w:tr w:rsidR="00222503" w:rsidRPr="00C81709" w:rsidTr="00C52E10">
        <w:tc>
          <w:tcPr>
            <w:tcW w:w="4872" w:type="dxa"/>
            <w:gridSpan w:val="2"/>
          </w:tcPr>
          <w:p w:rsidR="00222503" w:rsidRPr="00C81709" w:rsidRDefault="00222503" w:rsidP="00783622">
            <w:pPr>
              <w:rPr>
                <w:lang w:val="en-US"/>
              </w:rPr>
            </w:pPr>
            <w:r w:rsidRPr="00C81709">
              <w:rPr>
                <w:lang w:val="en-US"/>
              </w:rPr>
              <w:t>Educational level</w:t>
            </w:r>
          </w:p>
        </w:tc>
        <w:tc>
          <w:tcPr>
            <w:tcW w:w="4702" w:type="dxa"/>
            <w:gridSpan w:val="2"/>
          </w:tcPr>
          <w:p w:rsidR="00222503" w:rsidRPr="00C81709" w:rsidRDefault="00222503" w:rsidP="00783622">
            <w:pPr>
              <w:rPr>
                <w:lang w:val="en-US"/>
              </w:rPr>
            </w:pPr>
            <w:r w:rsidRPr="00C81709">
              <w:rPr>
                <w:lang w:val="en-US"/>
              </w:rPr>
              <w:t>Bachelor</w:t>
            </w:r>
          </w:p>
        </w:tc>
      </w:tr>
      <w:tr w:rsidR="00222503" w:rsidRPr="002251CA" w:rsidTr="00C52E10">
        <w:tc>
          <w:tcPr>
            <w:tcW w:w="636" w:type="dxa"/>
          </w:tcPr>
          <w:p w:rsidR="00222503" w:rsidRPr="00C81709" w:rsidRDefault="00222503" w:rsidP="00783622">
            <w:pPr>
              <w:rPr>
                <w:sz w:val="22"/>
                <w:szCs w:val="22"/>
                <w:lang w:val="en-US"/>
              </w:rPr>
            </w:pPr>
            <w:r w:rsidRPr="00C81709">
              <w:rPr>
                <w:sz w:val="22"/>
                <w:szCs w:val="22"/>
                <w:lang w:val="en-US"/>
              </w:rPr>
              <w:t>1.</w:t>
            </w:r>
          </w:p>
        </w:tc>
        <w:tc>
          <w:tcPr>
            <w:tcW w:w="8299" w:type="dxa"/>
            <w:gridSpan w:val="2"/>
          </w:tcPr>
          <w:p w:rsidR="00222503" w:rsidRPr="00C81709" w:rsidRDefault="00222503" w:rsidP="00222503">
            <w:pPr>
              <w:rPr>
                <w:sz w:val="22"/>
                <w:szCs w:val="22"/>
                <w:lang w:val="en-US"/>
              </w:rPr>
            </w:pPr>
            <w:r w:rsidRPr="00C81709">
              <w:rPr>
                <w:sz w:val="22"/>
                <w:szCs w:val="22"/>
                <w:lang w:val="en-US"/>
              </w:rPr>
              <w:t xml:space="preserve"> Michael Porter invented a "diamond" model to show how competitive advantage best works. Which of these is not a component of his diamond model?</w:t>
            </w:r>
          </w:p>
        </w:tc>
        <w:tc>
          <w:tcPr>
            <w:tcW w:w="639" w:type="dxa"/>
          </w:tcPr>
          <w:p w:rsidR="00222503" w:rsidRPr="00C81709" w:rsidRDefault="00222503" w:rsidP="00783622">
            <w:pPr>
              <w:jc w:val="center"/>
              <w:rPr>
                <w:sz w:val="22"/>
                <w:szCs w:val="22"/>
                <w:lang w:val="en-US"/>
              </w:rPr>
            </w:pPr>
          </w:p>
        </w:tc>
      </w:tr>
      <w:tr w:rsidR="00222503" w:rsidRPr="00C81709" w:rsidTr="00C52E10">
        <w:tc>
          <w:tcPr>
            <w:tcW w:w="636" w:type="dxa"/>
          </w:tcPr>
          <w:p w:rsidR="00222503" w:rsidRPr="00C81709" w:rsidRDefault="00222503" w:rsidP="00783622">
            <w:pPr>
              <w:rPr>
                <w:sz w:val="22"/>
                <w:szCs w:val="22"/>
                <w:lang w:val="en-US"/>
              </w:rPr>
            </w:pPr>
            <w:r w:rsidRPr="00C81709">
              <w:rPr>
                <w:sz w:val="22"/>
                <w:szCs w:val="22"/>
                <w:lang w:val="en-US"/>
              </w:rPr>
              <w:t>a)</w:t>
            </w:r>
          </w:p>
        </w:tc>
        <w:tc>
          <w:tcPr>
            <w:tcW w:w="8299" w:type="dxa"/>
            <w:gridSpan w:val="2"/>
            <w:vAlign w:val="center"/>
          </w:tcPr>
          <w:p w:rsidR="00222503" w:rsidRPr="00C81709" w:rsidRDefault="00222503" w:rsidP="00783622">
            <w:pPr>
              <w:rPr>
                <w:sz w:val="22"/>
                <w:szCs w:val="22"/>
                <w:lang w:val="en-US"/>
              </w:rPr>
            </w:pPr>
            <w:r w:rsidRPr="00C81709">
              <w:rPr>
                <w:sz w:val="22"/>
                <w:szCs w:val="22"/>
                <w:lang w:val="en-US"/>
              </w:rPr>
              <w:t>factor endowments</w:t>
            </w:r>
          </w:p>
        </w:tc>
        <w:tc>
          <w:tcPr>
            <w:tcW w:w="639" w:type="dxa"/>
          </w:tcPr>
          <w:p w:rsidR="00222503" w:rsidRPr="00C81709" w:rsidRDefault="00222503" w:rsidP="00783622">
            <w:pPr>
              <w:jc w:val="center"/>
              <w:rPr>
                <w:sz w:val="22"/>
                <w:szCs w:val="22"/>
                <w:lang w:val="en-US"/>
              </w:rPr>
            </w:pPr>
          </w:p>
        </w:tc>
      </w:tr>
      <w:tr w:rsidR="00222503" w:rsidRPr="00C81709" w:rsidTr="00C52E10">
        <w:tc>
          <w:tcPr>
            <w:tcW w:w="636" w:type="dxa"/>
          </w:tcPr>
          <w:p w:rsidR="00222503" w:rsidRPr="00C81709" w:rsidRDefault="00222503" w:rsidP="00783622">
            <w:pPr>
              <w:rPr>
                <w:sz w:val="22"/>
                <w:szCs w:val="22"/>
                <w:lang w:val="en-US"/>
              </w:rPr>
            </w:pPr>
            <w:r w:rsidRPr="00C81709">
              <w:rPr>
                <w:sz w:val="22"/>
                <w:szCs w:val="22"/>
                <w:lang w:val="en-US"/>
              </w:rPr>
              <w:t>b)</w:t>
            </w:r>
          </w:p>
        </w:tc>
        <w:tc>
          <w:tcPr>
            <w:tcW w:w="8299" w:type="dxa"/>
            <w:gridSpan w:val="2"/>
            <w:vAlign w:val="center"/>
          </w:tcPr>
          <w:p w:rsidR="00222503" w:rsidRPr="00C81709" w:rsidRDefault="00222503" w:rsidP="00783622">
            <w:pPr>
              <w:rPr>
                <w:sz w:val="22"/>
                <w:szCs w:val="22"/>
                <w:lang w:val="en-US"/>
              </w:rPr>
            </w:pPr>
            <w:r w:rsidRPr="00C81709">
              <w:rPr>
                <w:sz w:val="22"/>
                <w:szCs w:val="22"/>
                <w:lang w:val="en-US"/>
              </w:rPr>
              <w:t>demand conditions</w:t>
            </w:r>
          </w:p>
        </w:tc>
        <w:tc>
          <w:tcPr>
            <w:tcW w:w="639" w:type="dxa"/>
          </w:tcPr>
          <w:p w:rsidR="00222503" w:rsidRPr="00C81709" w:rsidRDefault="00222503" w:rsidP="00783622">
            <w:pPr>
              <w:jc w:val="center"/>
              <w:rPr>
                <w:sz w:val="22"/>
                <w:szCs w:val="22"/>
                <w:lang w:val="en-US"/>
              </w:rPr>
            </w:pPr>
          </w:p>
        </w:tc>
      </w:tr>
      <w:tr w:rsidR="00222503" w:rsidRPr="00C81709" w:rsidTr="00C52E10">
        <w:tc>
          <w:tcPr>
            <w:tcW w:w="636" w:type="dxa"/>
          </w:tcPr>
          <w:p w:rsidR="00222503" w:rsidRPr="00C81709" w:rsidRDefault="00222503" w:rsidP="00783622">
            <w:pPr>
              <w:rPr>
                <w:sz w:val="22"/>
                <w:szCs w:val="22"/>
                <w:lang w:val="en-US"/>
              </w:rPr>
            </w:pPr>
            <w:r w:rsidRPr="00C81709">
              <w:rPr>
                <w:sz w:val="22"/>
                <w:szCs w:val="22"/>
                <w:lang w:val="en-US"/>
              </w:rPr>
              <w:t>c)</w:t>
            </w:r>
          </w:p>
        </w:tc>
        <w:tc>
          <w:tcPr>
            <w:tcW w:w="8299" w:type="dxa"/>
            <w:gridSpan w:val="2"/>
            <w:vAlign w:val="center"/>
          </w:tcPr>
          <w:p w:rsidR="00222503" w:rsidRPr="00C81709" w:rsidRDefault="00222503" w:rsidP="00783622">
            <w:pPr>
              <w:rPr>
                <w:sz w:val="22"/>
                <w:szCs w:val="22"/>
                <w:lang w:val="en-US"/>
              </w:rPr>
            </w:pPr>
            <w:r w:rsidRPr="00C81709">
              <w:rPr>
                <w:sz w:val="22"/>
                <w:szCs w:val="22"/>
                <w:lang w:val="en-US"/>
              </w:rPr>
              <w:t>operative restrictions</w:t>
            </w:r>
          </w:p>
        </w:tc>
        <w:tc>
          <w:tcPr>
            <w:tcW w:w="639" w:type="dxa"/>
          </w:tcPr>
          <w:p w:rsidR="00222503" w:rsidRPr="00C81709" w:rsidRDefault="00222503" w:rsidP="00783622">
            <w:pPr>
              <w:jc w:val="center"/>
              <w:rPr>
                <w:sz w:val="22"/>
                <w:szCs w:val="22"/>
              </w:rPr>
            </w:pPr>
            <w:r w:rsidRPr="00C81709">
              <w:rPr>
                <w:sz w:val="22"/>
                <w:szCs w:val="22"/>
              </w:rPr>
              <w:t>+</w:t>
            </w:r>
          </w:p>
        </w:tc>
      </w:tr>
      <w:tr w:rsidR="00222503" w:rsidRPr="00C81709" w:rsidTr="00C52E10">
        <w:tc>
          <w:tcPr>
            <w:tcW w:w="636" w:type="dxa"/>
          </w:tcPr>
          <w:p w:rsidR="00222503" w:rsidRPr="00C81709" w:rsidRDefault="00222503" w:rsidP="00783622">
            <w:pPr>
              <w:rPr>
                <w:sz w:val="22"/>
                <w:szCs w:val="22"/>
                <w:lang w:val="en-US"/>
              </w:rPr>
            </w:pPr>
            <w:r w:rsidRPr="00C81709">
              <w:rPr>
                <w:sz w:val="22"/>
                <w:szCs w:val="22"/>
                <w:lang w:val="en-US"/>
              </w:rPr>
              <w:t>d)</w:t>
            </w:r>
          </w:p>
        </w:tc>
        <w:tc>
          <w:tcPr>
            <w:tcW w:w="8299" w:type="dxa"/>
            <w:gridSpan w:val="2"/>
            <w:vAlign w:val="center"/>
          </w:tcPr>
          <w:p w:rsidR="00222503" w:rsidRPr="00C81709" w:rsidRDefault="00222503" w:rsidP="00783622">
            <w:pPr>
              <w:rPr>
                <w:sz w:val="22"/>
                <w:szCs w:val="22"/>
                <w:lang w:val="en-US"/>
              </w:rPr>
            </w:pPr>
            <w:r w:rsidRPr="00C81709">
              <w:rPr>
                <w:sz w:val="22"/>
                <w:szCs w:val="22"/>
                <w:lang w:val="en-US"/>
              </w:rPr>
              <w:t>firm strategy</w:t>
            </w:r>
          </w:p>
        </w:tc>
        <w:tc>
          <w:tcPr>
            <w:tcW w:w="639" w:type="dxa"/>
          </w:tcPr>
          <w:p w:rsidR="00222503" w:rsidRPr="00C81709" w:rsidRDefault="00222503" w:rsidP="00783622">
            <w:pPr>
              <w:jc w:val="center"/>
              <w:rPr>
                <w:sz w:val="22"/>
                <w:szCs w:val="22"/>
                <w:lang w:val="en-US"/>
              </w:rPr>
            </w:pPr>
          </w:p>
        </w:tc>
      </w:tr>
      <w:tr w:rsidR="00F11D81" w:rsidRPr="00C81709" w:rsidTr="00C52E10">
        <w:tc>
          <w:tcPr>
            <w:tcW w:w="636" w:type="dxa"/>
          </w:tcPr>
          <w:p w:rsidR="00F11D81" w:rsidRPr="00C81709" w:rsidRDefault="00F11D81" w:rsidP="00783622">
            <w:pPr>
              <w:rPr>
                <w:sz w:val="22"/>
                <w:szCs w:val="22"/>
                <w:lang w:val="en-US"/>
              </w:rPr>
            </w:pPr>
            <w:r>
              <w:rPr>
                <w:sz w:val="22"/>
                <w:szCs w:val="22"/>
                <w:lang w:val="en-US"/>
              </w:rPr>
              <w:t>e)</w:t>
            </w:r>
          </w:p>
        </w:tc>
        <w:tc>
          <w:tcPr>
            <w:tcW w:w="8299" w:type="dxa"/>
            <w:gridSpan w:val="2"/>
          </w:tcPr>
          <w:p w:rsidR="00F11D81" w:rsidRPr="00C81709" w:rsidRDefault="00F11D81" w:rsidP="00222503">
            <w:pPr>
              <w:widowControl w:val="0"/>
              <w:autoSpaceDE w:val="0"/>
              <w:autoSpaceDN w:val="0"/>
              <w:adjustRightInd w:val="0"/>
              <w:rPr>
                <w:sz w:val="22"/>
                <w:szCs w:val="22"/>
                <w:lang w:val="en-US"/>
              </w:rPr>
            </w:pPr>
            <w:r>
              <w:rPr>
                <w:sz w:val="22"/>
                <w:szCs w:val="22"/>
                <w:lang w:val="en-US"/>
              </w:rPr>
              <w:t xml:space="preserve">Supply condition </w:t>
            </w:r>
          </w:p>
        </w:tc>
        <w:tc>
          <w:tcPr>
            <w:tcW w:w="639" w:type="dxa"/>
          </w:tcPr>
          <w:p w:rsidR="00F11D81" w:rsidRPr="00C81709" w:rsidRDefault="00F11D81" w:rsidP="00783622">
            <w:pPr>
              <w:jc w:val="center"/>
              <w:rPr>
                <w:sz w:val="22"/>
                <w:szCs w:val="22"/>
                <w:lang w:val="en-US"/>
              </w:rPr>
            </w:pPr>
          </w:p>
        </w:tc>
      </w:tr>
      <w:tr w:rsidR="00222503" w:rsidRPr="00C81709" w:rsidTr="00C52E10">
        <w:tc>
          <w:tcPr>
            <w:tcW w:w="636" w:type="dxa"/>
          </w:tcPr>
          <w:p w:rsidR="00222503" w:rsidRPr="00C81709" w:rsidRDefault="00222503" w:rsidP="00783622">
            <w:pPr>
              <w:rPr>
                <w:sz w:val="22"/>
                <w:szCs w:val="22"/>
                <w:lang w:val="en-US"/>
              </w:rPr>
            </w:pPr>
            <w:r w:rsidRPr="00C81709">
              <w:rPr>
                <w:sz w:val="22"/>
                <w:szCs w:val="22"/>
                <w:lang w:val="en-US"/>
              </w:rPr>
              <w:t>2.</w:t>
            </w:r>
          </w:p>
        </w:tc>
        <w:tc>
          <w:tcPr>
            <w:tcW w:w="8299" w:type="dxa"/>
            <w:gridSpan w:val="2"/>
          </w:tcPr>
          <w:p w:rsidR="00222503" w:rsidRPr="00C81709" w:rsidRDefault="00222503" w:rsidP="00222503">
            <w:pPr>
              <w:widowControl w:val="0"/>
              <w:autoSpaceDE w:val="0"/>
              <w:autoSpaceDN w:val="0"/>
              <w:adjustRightInd w:val="0"/>
              <w:rPr>
                <w:sz w:val="22"/>
                <w:szCs w:val="22"/>
                <w:lang w:val="en-US"/>
              </w:rPr>
            </w:pPr>
            <w:r w:rsidRPr="00C81709">
              <w:rPr>
                <w:sz w:val="22"/>
                <w:szCs w:val="22"/>
                <w:lang w:val="en-US"/>
              </w:rPr>
              <w:t>Absolute Advantage states that:</w:t>
            </w:r>
          </w:p>
          <w:p w:rsidR="00222503" w:rsidRPr="00C81709" w:rsidRDefault="00222503" w:rsidP="00222503">
            <w:pPr>
              <w:widowControl w:val="0"/>
              <w:autoSpaceDE w:val="0"/>
              <w:autoSpaceDN w:val="0"/>
              <w:adjustRightInd w:val="0"/>
              <w:rPr>
                <w:sz w:val="22"/>
                <w:szCs w:val="22"/>
                <w:lang w:val="en-US"/>
              </w:rPr>
            </w:pPr>
            <w:r w:rsidRPr="00C81709">
              <w:rPr>
                <w:sz w:val="22"/>
                <w:szCs w:val="22"/>
                <w:lang w:val="en-US"/>
              </w:rPr>
              <w:t xml:space="preserve"> </w:t>
            </w:r>
          </w:p>
        </w:tc>
        <w:tc>
          <w:tcPr>
            <w:tcW w:w="639" w:type="dxa"/>
          </w:tcPr>
          <w:p w:rsidR="00222503" w:rsidRPr="00C81709" w:rsidRDefault="00222503" w:rsidP="00783622">
            <w:pPr>
              <w:jc w:val="center"/>
              <w:rPr>
                <w:sz w:val="22"/>
                <w:szCs w:val="22"/>
                <w:lang w:val="en-US"/>
              </w:rPr>
            </w:pPr>
          </w:p>
        </w:tc>
      </w:tr>
      <w:tr w:rsidR="00222503" w:rsidRPr="002251CA" w:rsidTr="00C52E10">
        <w:tc>
          <w:tcPr>
            <w:tcW w:w="636" w:type="dxa"/>
          </w:tcPr>
          <w:p w:rsidR="00222503" w:rsidRPr="00C81709" w:rsidRDefault="00222503" w:rsidP="00783622">
            <w:pPr>
              <w:rPr>
                <w:sz w:val="22"/>
                <w:szCs w:val="22"/>
                <w:lang w:val="en-US"/>
              </w:rPr>
            </w:pPr>
            <w:r w:rsidRPr="00C81709">
              <w:rPr>
                <w:sz w:val="22"/>
                <w:szCs w:val="22"/>
                <w:lang w:val="en-US"/>
              </w:rPr>
              <w:t>a)</w:t>
            </w:r>
          </w:p>
        </w:tc>
        <w:tc>
          <w:tcPr>
            <w:tcW w:w="8299" w:type="dxa"/>
            <w:gridSpan w:val="2"/>
          </w:tcPr>
          <w:p w:rsidR="00222503" w:rsidRPr="00C81709" w:rsidRDefault="00222503" w:rsidP="00783622">
            <w:pPr>
              <w:rPr>
                <w:sz w:val="22"/>
                <w:szCs w:val="22"/>
                <w:lang w:val="en-US"/>
              </w:rPr>
            </w:pPr>
            <w:r w:rsidRPr="00C81709">
              <w:rPr>
                <w:sz w:val="22"/>
                <w:szCs w:val="22"/>
                <w:lang w:val="en-US"/>
              </w:rPr>
              <w:t>Ability of a country to produce a particular good or service at a lower opportunity cost over another</w:t>
            </w:r>
          </w:p>
        </w:tc>
        <w:tc>
          <w:tcPr>
            <w:tcW w:w="639" w:type="dxa"/>
          </w:tcPr>
          <w:p w:rsidR="00222503" w:rsidRPr="00C81709" w:rsidRDefault="00222503" w:rsidP="00783622">
            <w:pPr>
              <w:jc w:val="center"/>
              <w:rPr>
                <w:sz w:val="22"/>
                <w:szCs w:val="22"/>
                <w:lang w:val="en-US"/>
              </w:rPr>
            </w:pPr>
          </w:p>
        </w:tc>
      </w:tr>
      <w:tr w:rsidR="00222503" w:rsidRPr="002251CA" w:rsidTr="00C52E10">
        <w:tc>
          <w:tcPr>
            <w:tcW w:w="636" w:type="dxa"/>
          </w:tcPr>
          <w:p w:rsidR="00222503" w:rsidRPr="00C81709" w:rsidRDefault="00222503" w:rsidP="00783622">
            <w:pPr>
              <w:rPr>
                <w:sz w:val="22"/>
                <w:szCs w:val="22"/>
                <w:lang w:val="en-US"/>
              </w:rPr>
            </w:pPr>
            <w:r w:rsidRPr="00C81709">
              <w:rPr>
                <w:sz w:val="22"/>
                <w:szCs w:val="22"/>
                <w:lang w:val="en-US"/>
              </w:rPr>
              <w:t>b)</w:t>
            </w:r>
          </w:p>
        </w:tc>
        <w:tc>
          <w:tcPr>
            <w:tcW w:w="8299" w:type="dxa"/>
            <w:gridSpan w:val="2"/>
          </w:tcPr>
          <w:p w:rsidR="00222503" w:rsidRPr="00C81709" w:rsidRDefault="00222503" w:rsidP="00783622">
            <w:pPr>
              <w:rPr>
                <w:sz w:val="22"/>
                <w:szCs w:val="22"/>
                <w:lang w:val="en-US"/>
              </w:rPr>
            </w:pPr>
            <w:r w:rsidRPr="00C81709">
              <w:rPr>
                <w:sz w:val="22"/>
                <w:szCs w:val="22"/>
                <w:lang w:val="en-US"/>
              </w:rPr>
              <w:t>Rise in the relative price of a good will lead to a rise in the return to that factor which is used more intensively in the production of the good and to a fall in the return to the other factor</w:t>
            </w:r>
          </w:p>
        </w:tc>
        <w:tc>
          <w:tcPr>
            <w:tcW w:w="639" w:type="dxa"/>
          </w:tcPr>
          <w:p w:rsidR="00222503" w:rsidRPr="00C81709" w:rsidRDefault="00222503" w:rsidP="00783622">
            <w:pPr>
              <w:jc w:val="center"/>
              <w:rPr>
                <w:sz w:val="22"/>
                <w:szCs w:val="22"/>
                <w:lang w:val="en-US"/>
              </w:rPr>
            </w:pPr>
          </w:p>
        </w:tc>
      </w:tr>
      <w:tr w:rsidR="00222503" w:rsidRPr="00C81709" w:rsidTr="00C52E10">
        <w:tc>
          <w:tcPr>
            <w:tcW w:w="636" w:type="dxa"/>
          </w:tcPr>
          <w:p w:rsidR="00222503" w:rsidRPr="00C81709" w:rsidRDefault="00222503" w:rsidP="00783622">
            <w:pPr>
              <w:rPr>
                <w:sz w:val="22"/>
                <w:szCs w:val="22"/>
                <w:lang w:val="en-US"/>
              </w:rPr>
            </w:pPr>
            <w:r w:rsidRPr="00C81709">
              <w:rPr>
                <w:sz w:val="22"/>
                <w:szCs w:val="22"/>
                <w:lang w:val="en-US"/>
              </w:rPr>
              <w:t>c)</w:t>
            </w:r>
          </w:p>
        </w:tc>
        <w:tc>
          <w:tcPr>
            <w:tcW w:w="8299" w:type="dxa"/>
            <w:gridSpan w:val="2"/>
          </w:tcPr>
          <w:p w:rsidR="00222503" w:rsidRPr="00C81709" w:rsidRDefault="00222503" w:rsidP="00222503">
            <w:pPr>
              <w:widowControl w:val="0"/>
              <w:autoSpaceDE w:val="0"/>
              <w:autoSpaceDN w:val="0"/>
              <w:adjustRightInd w:val="0"/>
              <w:rPr>
                <w:sz w:val="22"/>
                <w:szCs w:val="22"/>
                <w:lang w:val="en-US"/>
              </w:rPr>
            </w:pPr>
            <w:r w:rsidRPr="00C81709">
              <w:rPr>
                <w:sz w:val="22"/>
                <w:szCs w:val="22"/>
                <w:lang w:val="en-US"/>
              </w:rPr>
              <w:t>Ability of a country to produce more of a good or services than competitors, using the same amount of resources</w:t>
            </w:r>
          </w:p>
          <w:p w:rsidR="00222503" w:rsidRPr="00C81709" w:rsidRDefault="00222503" w:rsidP="00783622">
            <w:pPr>
              <w:rPr>
                <w:sz w:val="22"/>
                <w:szCs w:val="22"/>
                <w:lang w:val="en-US"/>
              </w:rPr>
            </w:pPr>
          </w:p>
        </w:tc>
        <w:tc>
          <w:tcPr>
            <w:tcW w:w="639" w:type="dxa"/>
          </w:tcPr>
          <w:p w:rsidR="00222503" w:rsidRPr="00C81709" w:rsidRDefault="00222503" w:rsidP="00783622">
            <w:pPr>
              <w:jc w:val="center"/>
              <w:rPr>
                <w:sz w:val="22"/>
                <w:szCs w:val="22"/>
              </w:rPr>
            </w:pPr>
            <w:r w:rsidRPr="00C81709">
              <w:rPr>
                <w:sz w:val="22"/>
                <w:szCs w:val="22"/>
              </w:rPr>
              <w:t>+</w:t>
            </w:r>
          </w:p>
        </w:tc>
      </w:tr>
      <w:tr w:rsidR="00222503" w:rsidRPr="002251CA" w:rsidTr="00C52E10">
        <w:tc>
          <w:tcPr>
            <w:tcW w:w="636" w:type="dxa"/>
          </w:tcPr>
          <w:p w:rsidR="00222503" w:rsidRPr="00C81709" w:rsidRDefault="00F11D81" w:rsidP="00783622">
            <w:pPr>
              <w:rPr>
                <w:sz w:val="22"/>
                <w:szCs w:val="22"/>
                <w:lang w:val="en-US"/>
              </w:rPr>
            </w:pPr>
            <w:r>
              <w:rPr>
                <w:sz w:val="22"/>
                <w:szCs w:val="22"/>
                <w:lang w:val="en-US"/>
              </w:rPr>
              <w:t>d</w:t>
            </w:r>
            <w:r w:rsidR="00222503" w:rsidRPr="00C81709">
              <w:rPr>
                <w:sz w:val="22"/>
                <w:szCs w:val="22"/>
                <w:lang w:val="en-US"/>
              </w:rPr>
              <w:t>)</w:t>
            </w:r>
          </w:p>
        </w:tc>
        <w:tc>
          <w:tcPr>
            <w:tcW w:w="8299" w:type="dxa"/>
            <w:gridSpan w:val="2"/>
          </w:tcPr>
          <w:p w:rsidR="00222503" w:rsidRPr="00C81709" w:rsidRDefault="00222503" w:rsidP="00222503">
            <w:pPr>
              <w:widowControl w:val="0"/>
              <w:autoSpaceDE w:val="0"/>
              <w:autoSpaceDN w:val="0"/>
              <w:adjustRightInd w:val="0"/>
              <w:rPr>
                <w:sz w:val="22"/>
                <w:szCs w:val="22"/>
                <w:lang w:val="en-US"/>
              </w:rPr>
            </w:pPr>
            <w:r w:rsidRPr="00C81709">
              <w:rPr>
                <w:sz w:val="22"/>
                <w:szCs w:val="22"/>
                <w:lang w:val="en-US"/>
              </w:rPr>
              <w:t>The country will produce and export goods that require resources which are relatively abundant and import goods that require resources which are in relatively short supply</w:t>
            </w:r>
          </w:p>
          <w:p w:rsidR="00222503" w:rsidRPr="00C81709" w:rsidRDefault="00222503" w:rsidP="00783622">
            <w:pPr>
              <w:rPr>
                <w:sz w:val="22"/>
                <w:szCs w:val="22"/>
                <w:lang w:val="en-US"/>
              </w:rPr>
            </w:pPr>
          </w:p>
        </w:tc>
        <w:tc>
          <w:tcPr>
            <w:tcW w:w="639" w:type="dxa"/>
          </w:tcPr>
          <w:p w:rsidR="00222503" w:rsidRPr="00C81709" w:rsidRDefault="00222503" w:rsidP="00783622">
            <w:pPr>
              <w:jc w:val="center"/>
              <w:rPr>
                <w:sz w:val="22"/>
                <w:szCs w:val="22"/>
                <w:lang w:val="en-US"/>
              </w:rPr>
            </w:pPr>
          </w:p>
        </w:tc>
      </w:tr>
      <w:tr w:rsidR="00F11D81" w:rsidRPr="00F11D81" w:rsidTr="00C52E10">
        <w:tc>
          <w:tcPr>
            <w:tcW w:w="636" w:type="dxa"/>
          </w:tcPr>
          <w:p w:rsidR="00F11D81" w:rsidRPr="00C81709" w:rsidRDefault="00F11D81" w:rsidP="00783622">
            <w:pPr>
              <w:rPr>
                <w:sz w:val="22"/>
                <w:szCs w:val="22"/>
                <w:lang w:val="en-US"/>
              </w:rPr>
            </w:pPr>
            <w:r>
              <w:rPr>
                <w:sz w:val="22"/>
                <w:szCs w:val="22"/>
                <w:lang w:val="en-US"/>
              </w:rPr>
              <w:t>e)</w:t>
            </w:r>
          </w:p>
        </w:tc>
        <w:tc>
          <w:tcPr>
            <w:tcW w:w="8299" w:type="dxa"/>
            <w:gridSpan w:val="2"/>
          </w:tcPr>
          <w:p w:rsidR="00F11D81" w:rsidRPr="00C81709" w:rsidRDefault="00F11D81" w:rsidP="00222503">
            <w:pPr>
              <w:rPr>
                <w:sz w:val="22"/>
                <w:szCs w:val="22"/>
                <w:lang w:val="en-US"/>
              </w:rPr>
            </w:pPr>
            <w:r>
              <w:rPr>
                <w:sz w:val="22"/>
                <w:szCs w:val="22"/>
                <w:lang w:val="en-US"/>
              </w:rPr>
              <w:t>All answer correct</w:t>
            </w:r>
          </w:p>
        </w:tc>
        <w:tc>
          <w:tcPr>
            <w:tcW w:w="639" w:type="dxa"/>
          </w:tcPr>
          <w:p w:rsidR="00F11D81" w:rsidRPr="00C81709" w:rsidRDefault="00F11D81" w:rsidP="00783622">
            <w:pPr>
              <w:jc w:val="center"/>
              <w:rPr>
                <w:sz w:val="22"/>
                <w:szCs w:val="22"/>
                <w:lang w:val="en-US"/>
              </w:rPr>
            </w:pPr>
          </w:p>
        </w:tc>
      </w:tr>
      <w:tr w:rsidR="00222503" w:rsidRPr="002251CA" w:rsidTr="00C52E10">
        <w:tc>
          <w:tcPr>
            <w:tcW w:w="636" w:type="dxa"/>
          </w:tcPr>
          <w:p w:rsidR="00222503" w:rsidRPr="00C81709" w:rsidRDefault="00222503" w:rsidP="00783622">
            <w:pPr>
              <w:rPr>
                <w:sz w:val="22"/>
                <w:szCs w:val="22"/>
                <w:lang w:val="en-US"/>
              </w:rPr>
            </w:pPr>
            <w:r w:rsidRPr="00C81709">
              <w:rPr>
                <w:sz w:val="22"/>
                <w:szCs w:val="22"/>
                <w:lang w:val="en-US"/>
              </w:rPr>
              <w:t>3.</w:t>
            </w:r>
          </w:p>
        </w:tc>
        <w:tc>
          <w:tcPr>
            <w:tcW w:w="8299" w:type="dxa"/>
            <w:gridSpan w:val="2"/>
          </w:tcPr>
          <w:p w:rsidR="00222503" w:rsidRPr="00C81709" w:rsidRDefault="00222503" w:rsidP="00222503">
            <w:pPr>
              <w:rPr>
                <w:sz w:val="22"/>
                <w:szCs w:val="22"/>
                <w:lang w:val="en-US"/>
              </w:rPr>
            </w:pPr>
            <w:r w:rsidRPr="00C81709">
              <w:rPr>
                <w:sz w:val="22"/>
                <w:szCs w:val="22"/>
                <w:lang w:val="en-US"/>
              </w:rPr>
              <w:t>While most theories of international trade that support unrestricted free trade exclude governments, new trade theory and ______________________ argue for some limited government intervention to support the development of certain export-oriented industries.</w:t>
            </w:r>
          </w:p>
          <w:p w:rsidR="00222503" w:rsidRPr="00C81709" w:rsidRDefault="00222503" w:rsidP="00783622">
            <w:pPr>
              <w:rPr>
                <w:sz w:val="22"/>
                <w:szCs w:val="22"/>
                <w:lang w:val="en-US"/>
              </w:rPr>
            </w:pPr>
          </w:p>
        </w:tc>
        <w:tc>
          <w:tcPr>
            <w:tcW w:w="639" w:type="dxa"/>
          </w:tcPr>
          <w:p w:rsidR="00222503" w:rsidRPr="00C81709" w:rsidRDefault="00222503" w:rsidP="00783622">
            <w:pPr>
              <w:jc w:val="center"/>
              <w:rPr>
                <w:sz w:val="22"/>
                <w:szCs w:val="22"/>
                <w:lang w:val="en-US"/>
              </w:rPr>
            </w:pPr>
          </w:p>
        </w:tc>
      </w:tr>
      <w:tr w:rsidR="00222503" w:rsidRPr="00C81709" w:rsidTr="00C52E10">
        <w:tc>
          <w:tcPr>
            <w:tcW w:w="636" w:type="dxa"/>
          </w:tcPr>
          <w:p w:rsidR="00222503" w:rsidRPr="00C81709" w:rsidRDefault="00222503" w:rsidP="00783622">
            <w:pPr>
              <w:rPr>
                <w:sz w:val="22"/>
                <w:szCs w:val="22"/>
                <w:lang w:val="en-US"/>
              </w:rPr>
            </w:pPr>
            <w:r w:rsidRPr="00C81709">
              <w:rPr>
                <w:sz w:val="22"/>
                <w:szCs w:val="22"/>
                <w:lang w:val="en-US"/>
              </w:rPr>
              <w:t>a)</w:t>
            </w:r>
          </w:p>
        </w:tc>
        <w:tc>
          <w:tcPr>
            <w:tcW w:w="8299" w:type="dxa"/>
            <w:gridSpan w:val="2"/>
          </w:tcPr>
          <w:p w:rsidR="00222503" w:rsidRPr="00C81709" w:rsidRDefault="00222503" w:rsidP="00222503">
            <w:pPr>
              <w:rPr>
                <w:sz w:val="22"/>
                <w:szCs w:val="22"/>
                <w:lang w:val="en-US"/>
              </w:rPr>
            </w:pPr>
            <w:r w:rsidRPr="00C81709">
              <w:rPr>
                <w:sz w:val="22"/>
                <w:szCs w:val="22"/>
                <w:lang w:val="en-US"/>
              </w:rPr>
              <w:t>Smith's theory of absolute advantage</w:t>
            </w:r>
          </w:p>
          <w:p w:rsidR="00222503" w:rsidRPr="00C81709" w:rsidRDefault="00222503" w:rsidP="00222503">
            <w:pPr>
              <w:rPr>
                <w:sz w:val="22"/>
                <w:szCs w:val="22"/>
                <w:lang w:val="en-US"/>
              </w:rPr>
            </w:pPr>
          </w:p>
        </w:tc>
        <w:tc>
          <w:tcPr>
            <w:tcW w:w="639" w:type="dxa"/>
          </w:tcPr>
          <w:p w:rsidR="00222503" w:rsidRPr="00C81709" w:rsidRDefault="00222503" w:rsidP="00783622">
            <w:pPr>
              <w:jc w:val="center"/>
              <w:rPr>
                <w:sz w:val="22"/>
                <w:szCs w:val="22"/>
                <w:lang w:val="en-US"/>
              </w:rPr>
            </w:pPr>
          </w:p>
        </w:tc>
      </w:tr>
      <w:tr w:rsidR="00222503" w:rsidRPr="00C81709" w:rsidTr="00C52E10">
        <w:tc>
          <w:tcPr>
            <w:tcW w:w="636" w:type="dxa"/>
          </w:tcPr>
          <w:p w:rsidR="00222503" w:rsidRPr="00C81709" w:rsidRDefault="00222503" w:rsidP="00783622">
            <w:pPr>
              <w:rPr>
                <w:sz w:val="22"/>
                <w:szCs w:val="22"/>
                <w:lang w:val="en-US"/>
              </w:rPr>
            </w:pPr>
            <w:r w:rsidRPr="00C81709">
              <w:rPr>
                <w:sz w:val="22"/>
                <w:szCs w:val="22"/>
                <w:lang w:val="en-US"/>
              </w:rPr>
              <w:t>b)</w:t>
            </w:r>
          </w:p>
        </w:tc>
        <w:tc>
          <w:tcPr>
            <w:tcW w:w="8299" w:type="dxa"/>
            <w:gridSpan w:val="2"/>
          </w:tcPr>
          <w:p w:rsidR="00222503" w:rsidRPr="00C81709" w:rsidRDefault="00222503" w:rsidP="00222503">
            <w:pPr>
              <w:rPr>
                <w:sz w:val="22"/>
                <w:szCs w:val="22"/>
                <w:lang w:val="en-US"/>
              </w:rPr>
            </w:pPr>
            <w:r w:rsidRPr="00C81709">
              <w:rPr>
                <w:sz w:val="22"/>
                <w:szCs w:val="22"/>
                <w:lang w:val="en-US"/>
              </w:rPr>
              <w:t>Ricardo's theory of comparative advantage</w:t>
            </w:r>
          </w:p>
          <w:p w:rsidR="00222503" w:rsidRPr="00C81709" w:rsidRDefault="00222503" w:rsidP="00783622">
            <w:pPr>
              <w:rPr>
                <w:sz w:val="22"/>
                <w:szCs w:val="22"/>
                <w:lang w:val="en-US"/>
              </w:rPr>
            </w:pPr>
          </w:p>
        </w:tc>
        <w:tc>
          <w:tcPr>
            <w:tcW w:w="639" w:type="dxa"/>
          </w:tcPr>
          <w:p w:rsidR="00222503" w:rsidRPr="00C81709" w:rsidRDefault="00222503" w:rsidP="00783622">
            <w:pPr>
              <w:jc w:val="center"/>
              <w:rPr>
                <w:sz w:val="22"/>
                <w:szCs w:val="22"/>
                <w:lang w:val="en-US"/>
              </w:rPr>
            </w:pPr>
          </w:p>
        </w:tc>
      </w:tr>
      <w:tr w:rsidR="00222503" w:rsidRPr="002251CA" w:rsidTr="00C52E10">
        <w:tc>
          <w:tcPr>
            <w:tcW w:w="636" w:type="dxa"/>
          </w:tcPr>
          <w:p w:rsidR="00222503" w:rsidRPr="00C81709" w:rsidRDefault="00222503" w:rsidP="00783622">
            <w:pPr>
              <w:rPr>
                <w:sz w:val="22"/>
                <w:szCs w:val="22"/>
                <w:lang w:val="en-US"/>
              </w:rPr>
            </w:pPr>
            <w:r w:rsidRPr="00C81709">
              <w:rPr>
                <w:sz w:val="22"/>
                <w:szCs w:val="22"/>
                <w:lang w:val="en-US"/>
              </w:rPr>
              <w:t>c)</w:t>
            </w:r>
          </w:p>
        </w:tc>
        <w:tc>
          <w:tcPr>
            <w:tcW w:w="8299" w:type="dxa"/>
            <w:gridSpan w:val="2"/>
          </w:tcPr>
          <w:p w:rsidR="00222503" w:rsidRPr="00C81709" w:rsidRDefault="00222503" w:rsidP="00222503">
            <w:pPr>
              <w:rPr>
                <w:sz w:val="22"/>
                <w:szCs w:val="22"/>
                <w:lang w:val="en-US"/>
              </w:rPr>
            </w:pPr>
            <w:proofErr w:type="spellStart"/>
            <w:r w:rsidRPr="00C81709">
              <w:rPr>
                <w:sz w:val="22"/>
                <w:szCs w:val="22"/>
                <w:lang w:val="en-US"/>
              </w:rPr>
              <w:t>Hecksher</w:t>
            </w:r>
            <w:proofErr w:type="spellEnd"/>
            <w:r w:rsidRPr="00C81709">
              <w:rPr>
                <w:sz w:val="22"/>
                <w:szCs w:val="22"/>
                <w:lang w:val="en-US"/>
              </w:rPr>
              <w:t>-Ohlin's theory of factor endowments</w:t>
            </w:r>
          </w:p>
          <w:p w:rsidR="00222503" w:rsidRPr="00C81709" w:rsidRDefault="00222503" w:rsidP="00783622">
            <w:pPr>
              <w:rPr>
                <w:sz w:val="22"/>
                <w:szCs w:val="22"/>
                <w:lang w:val="en-US"/>
              </w:rPr>
            </w:pPr>
          </w:p>
        </w:tc>
        <w:tc>
          <w:tcPr>
            <w:tcW w:w="639" w:type="dxa"/>
          </w:tcPr>
          <w:p w:rsidR="00222503" w:rsidRPr="00C81709" w:rsidRDefault="00222503" w:rsidP="00783622">
            <w:pPr>
              <w:jc w:val="center"/>
              <w:rPr>
                <w:sz w:val="22"/>
                <w:szCs w:val="22"/>
                <w:lang w:val="en-US"/>
              </w:rPr>
            </w:pPr>
          </w:p>
        </w:tc>
      </w:tr>
      <w:tr w:rsidR="00222503" w:rsidRPr="00C81709" w:rsidTr="00C52E10">
        <w:tc>
          <w:tcPr>
            <w:tcW w:w="636" w:type="dxa"/>
          </w:tcPr>
          <w:p w:rsidR="00222503" w:rsidRPr="00C81709" w:rsidRDefault="00222503" w:rsidP="00783622">
            <w:pPr>
              <w:rPr>
                <w:sz w:val="22"/>
                <w:szCs w:val="22"/>
                <w:lang w:val="en-US"/>
              </w:rPr>
            </w:pPr>
            <w:r w:rsidRPr="00C81709">
              <w:rPr>
                <w:sz w:val="22"/>
                <w:szCs w:val="22"/>
                <w:lang w:val="en-US"/>
              </w:rPr>
              <w:t>d)</w:t>
            </w:r>
          </w:p>
        </w:tc>
        <w:tc>
          <w:tcPr>
            <w:tcW w:w="8299" w:type="dxa"/>
            <w:gridSpan w:val="2"/>
          </w:tcPr>
          <w:p w:rsidR="00222503" w:rsidRPr="00C81709" w:rsidRDefault="00222503" w:rsidP="00783622">
            <w:pPr>
              <w:rPr>
                <w:sz w:val="22"/>
                <w:szCs w:val="22"/>
                <w:lang w:val="en-US"/>
              </w:rPr>
            </w:pPr>
            <w:r w:rsidRPr="00C81709">
              <w:rPr>
                <w:sz w:val="22"/>
                <w:szCs w:val="22"/>
                <w:lang w:val="en-US"/>
              </w:rPr>
              <w:t>Porter's theory of national competitive advantage</w:t>
            </w:r>
          </w:p>
        </w:tc>
        <w:tc>
          <w:tcPr>
            <w:tcW w:w="639" w:type="dxa"/>
          </w:tcPr>
          <w:p w:rsidR="00222503" w:rsidRPr="00C81709" w:rsidRDefault="00222503" w:rsidP="00783622">
            <w:pPr>
              <w:jc w:val="center"/>
              <w:rPr>
                <w:sz w:val="22"/>
                <w:szCs w:val="22"/>
              </w:rPr>
            </w:pPr>
            <w:r w:rsidRPr="00C81709">
              <w:rPr>
                <w:sz w:val="22"/>
                <w:szCs w:val="22"/>
              </w:rPr>
              <w:t>+</w:t>
            </w:r>
          </w:p>
        </w:tc>
      </w:tr>
      <w:tr w:rsidR="00F11D81" w:rsidRPr="00F11D81" w:rsidTr="00C52E10">
        <w:tc>
          <w:tcPr>
            <w:tcW w:w="636" w:type="dxa"/>
          </w:tcPr>
          <w:p w:rsidR="00F11D81" w:rsidRPr="00C81709" w:rsidRDefault="00F11D81" w:rsidP="00783622">
            <w:pPr>
              <w:rPr>
                <w:sz w:val="22"/>
                <w:szCs w:val="22"/>
                <w:lang w:val="en-US"/>
              </w:rPr>
            </w:pPr>
            <w:r>
              <w:rPr>
                <w:sz w:val="22"/>
                <w:szCs w:val="22"/>
                <w:lang w:val="en-US"/>
              </w:rPr>
              <w:t>e)</w:t>
            </w:r>
          </w:p>
        </w:tc>
        <w:tc>
          <w:tcPr>
            <w:tcW w:w="8299" w:type="dxa"/>
            <w:gridSpan w:val="2"/>
          </w:tcPr>
          <w:p w:rsidR="00F11D81" w:rsidRPr="00C81709" w:rsidRDefault="00F11D81" w:rsidP="00F11D81">
            <w:pPr>
              <w:rPr>
                <w:sz w:val="22"/>
                <w:szCs w:val="22"/>
                <w:lang w:val="en-US"/>
              </w:rPr>
            </w:pPr>
            <w:r>
              <w:rPr>
                <w:sz w:val="22"/>
                <w:szCs w:val="22"/>
                <w:lang w:val="en-US"/>
              </w:rPr>
              <w:t xml:space="preserve">Smith’s theory of absolute </w:t>
            </w:r>
            <w:r w:rsidRPr="00C81709">
              <w:rPr>
                <w:sz w:val="22"/>
                <w:szCs w:val="22"/>
                <w:lang w:val="en-US"/>
              </w:rPr>
              <w:t>advantage</w:t>
            </w:r>
          </w:p>
          <w:p w:rsidR="00F11D81" w:rsidRPr="00C81709" w:rsidRDefault="00F11D81" w:rsidP="00CE1A16">
            <w:pPr>
              <w:widowControl w:val="0"/>
              <w:autoSpaceDE w:val="0"/>
              <w:autoSpaceDN w:val="0"/>
              <w:adjustRightInd w:val="0"/>
              <w:rPr>
                <w:sz w:val="22"/>
                <w:szCs w:val="22"/>
                <w:lang w:val="en-US"/>
              </w:rPr>
            </w:pPr>
          </w:p>
        </w:tc>
        <w:tc>
          <w:tcPr>
            <w:tcW w:w="639" w:type="dxa"/>
          </w:tcPr>
          <w:p w:rsidR="00F11D81" w:rsidRPr="00C81709" w:rsidRDefault="00F11D81" w:rsidP="00783622">
            <w:pPr>
              <w:jc w:val="center"/>
              <w:rPr>
                <w:sz w:val="22"/>
                <w:szCs w:val="22"/>
                <w:lang w:val="en-US"/>
              </w:rPr>
            </w:pPr>
          </w:p>
        </w:tc>
      </w:tr>
      <w:tr w:rsidR="00222503" w:rsidRPr="002251CA" w:rsidTr="00C52E10">
        <w:tc>
          <w:tcPr>
            <w:tcW w:w="636" w:type="dxa"/>
          </w:tcPr>
          <w:p w:rsidR="00222503" w:rsidRPr="00C81709" w:rsidRDefault="00222503" w:rsidP="00783622">
            <w:pPr>
              <w:rPr>
                <w:sz w:val="22"/>
                <w:szCs w:val="22"/>
                <w:lang w:val="en-US"/>
              </w:rPr>
            </w:pPr>
            <w:r w:rsidRPr="00C81709">
              <w:rPr>
                <w:sz w:val="22"/>
                <w:szCs w:val="22"/>
                <w:lang w:val="en-US"/>
              </w:rPr>
              <w:t>4.</w:t>
            </w:r>
          </w:p>
        </w:tc>
        <w:tc>
          <w:tcPr>
            <w:tcW w:w="8299" w:type="dxa"/>
            <w:gridSpan w:val="2"/>
          </w:tcPr>
          <w:p w:rsidR="00CE1A16" w:rsidRPr="00C81709" w:rsidRDefault="00CE1A16" w:rsidP="00CE1A16">
            <w:pPr>
              <w:widowControl w:val="0"/>
              <w:autoSpaceDE w:val="0"/>
              <w:autoSpaceDN w:val="0"/>
              <w:adjustRightInd w:val="0"/>
              <w:rPr>
                <w:sz w:val="22"/>
                <w:szCs w:val="22"/>
                <w:lang w:val="en-US"/>
              </w:rPr>
            </w:pPr>
            <w:r w:rsidRPr="00C81709">
              <w:rPr>
                <w:sz w:val="22"/>
                <w:szCs w:val="22"/>
                <w:lang w:val="en-US"/>
              </w:rPr>
              <w:t>Which of the following is a tariff barrier?</w:t>
            </w:r>
          </w:p>
          <w:p w:rsidR="00222503" w:rsidRPr="00C81709" w:rsidRDefault="00222503" w:rsidP="00783622">
            <w:pPr>
              <w:rPr>
                <w:sz w:val="22"/>
                <w:szCs w:val="22"/>
                <w:lang w:val="en-US"/>
              </w:rPr>
            </w:pPr>
          </w:p>
        </w:tc>
        <w:tc>
          <w:tcPr>
            <w:tcW w:w="639" w:type="dxa"/>
          </w:tcPr>
          <w:p w:rsidR="00222503" w:rsidRPr="00C81709" w:rsidRDefault="00222503" w:rsidP="00783622">
            <w:pPr>
              <w:jc w:val="center"/>
              <w:rPr>
                <w:sz w:val="22"/>
                <w:szCs w:val="22"/>
                <w:lang w:val="en-US"/>
              </w:rPr>
            </w:pPr>
          </w:p>
        </w:tc>
      </w:tr>
      <w:tr w:rsidR="00222503" w:rsidRPr="00C81709" w:rsidTr="00C52E10">
        <w:tc>
          <w:tcPr>
            <w:tcW w:w="636" w:type="dxa"/>
          </w:tcPr>
          <w:p w:rsidR="00222503" w:rsidRPr="00C81709" w:rsidRDefault="00222503" w:rsidP="00783622">
            <w:pPr>
              <w:rPr>
                <w:sz w:val="22"/>
                <w:szCs w:val="22"/>
                <w:lang w:val="en-US"/>
              </w:rPr>
            </w:pPr>
            <w:r w:rsidRPr="00C81709">
              <w:rPr>
                <w:sz w:val="22"/>
                <w:szCs w:val="22"/>
                <w:lang w:val="en-US"/>
              </w:rPr>
              <w:t>a)</w:t>
            </w:r>
          </w:p>
        </w:tc>
        <w:tc>
          <w:tcPr>
            <w:tcW w:w="8299" w:type="dxa"/>
            <w:gridSpan w:val="2"/>
          </w:tcPr>
          <w:p w:rsidR="00222503" w:rsidRPr="00C81709" w:rsidRDefault="00CE1A16" w:rsidP="00783622">
            <w:pPr>
              <w:rPr>
                <w:sz w:val="22"/>
                <w:szCs w:val="22"/>
                <w:lang w:val="en-US"/>
              </w:rPr>
            </w:pPr>
            <w:r w:rsidRPr="00C81709">
              <w:rPr>
                <w:sz w:val="22"/>
                <w:szCs w:val="22"/>
                <w:lang w:val="en-US"/>
              </w:rPr>
              <w:t>Licensing</w:t>
            </w:r>
          </w:p>
        </w:tc>
        <w:tc>
          <w:tcPr>
            <w:tcW w:w="639" w:type="dxa"/>
          </w:tcPr>
          <w:p w:rsidR="00222503" w:rsidRPr="00C81709" w:rsidRDefault="00222503" w:rsidP="00783622">
            <w:pPr>
              <w:jc w:val="center"/>
              <w:rPr>
                <w:sz w:val="22"/>
                <w:szCs w:val="22"/>
                <w:lang w:val="en-US"/>
              </w:rPr>
            </w:pPr>
          </w:p>
        </w:tc>
      </w:tr>
      <w:tr w:rsidR="00222503" w:rsidRPr="00C81709" w:rsidTr="00C52E10">
        <w:tc>
          <w:tcPr>
            <w:tcW w:w="636" w:type="dxa"/>
          </w:tcPr>
          <w:p w:rsidR="00222503" w:rsidRPr="00C81709" w:rsidRDefault="00CE1A16" w:rsidP="00783622">
            <w:pPr>
              <w:rPr>
                <w:sz w:val="22"/>
                <w:szCs w:val="22"/>
                <w:lang w:val="en-US"/>
              </w:rPr>
            </w:pPr>
            <w:r w:rsidRPr="00C81709">
              <w:rPr>
                <w:sz w:val="22"/>
                <w:szCs w:val="22"/>
                <w:lang w:val="en-US"/>
              </w:rPr>
              <w:t>b</w:t>
            </w:r>
            <w:r w:rsidR="00222503" w:rsidRPr="00C81709">
              <w:rPr>
                <w:sz w:val="22"/>
                <w:szCs w:val="22"/>
                <w:lang w:val="en-US"/>
              </w:rPr>
              <w:t>)</w:t>
            </w:r>
          </w:p>
        </w:tc>
        <w:tc>
          <w:tcPr>
            <w:tcW w:w="8299" w:type="dxa"/>
            <w:gridSpan w:val="2"/>
          </w:tcPr>
          <w:p w:rsidR="00CE1A16" w:rsidRPr="00C81709" w:rsidRDefault="00CE1A16" w:rsidP="00CE1A16">
            <w:pPr>
              <w:widowControl w:val="0"/>
              <w:autoSpaceDE w:val="0"/>
              <w:autoSpaceDN w:val="0"/>
              <w:adjustRightInd w:val="0"/>
              <w:rPr>
                <w:sz w:val="22"/>
                <w:szCs w:val="22"/>
                <w:lang w:val="en-US"/>
              </w:rPr>
            </w:pPr>
            <w:r w:rsidRPr="00C81709">
              <w:rPr>
                <w:sz w:val="22"/>
                <w:szCs w:val="22"/>
                <w:lang w:val="en-US"/>
              </w:rPr>
              <w:t>Quotas</w:t>
            </w:r>
          </w:p>
          <w:p w:rsidR="00222503" w:rsidRPr="00C81709" w:rsidRDefault="00CE1A16" w:rsidP="00CE1A16">
            <w:pPr>
              <w:widowControl w:val="0"/>
              <w:autoSpaceDE w:val="0"/>
              <w:autoSpaceDN w:val="0"/>
              <w:adjustRightInd w:val="0"/>
              <w:rPr>
                <w:sz w:val="22"/>
                <w:szCs w:val="22"/>
                <w:lang w:val="en-US"/>
              </w:rPr>
            </w:pPr>
            <w:r w:rsidRPr="00C81709">
              <w:rPr>
                <w:sz w:val="22"/>
                <w:szCs w:val="22"/>
                <w:lang w:val="en-US"/>
              </w:rPr>
              <w:t xml:space="preserve"> </w:t>
            </w:r>
          </w:p>
        </w:tc>
        <w:tc>
          <w:tcPr>
            <w:tcW w:w="639" w:type="dxa"/>
          </w:tcPr>
          <w:p w:rsidR="00222503" w:rsidRPr="00C81709" w:rsidRDefault="00222503" w:rsidP="00783622">
            <w:pPr>
              <w:jc w:val="center"/>
              <w:rPr>
                <w:sz w:val="22"/>
                <w:szCs w:val="22"/>
                <w:lang w:val="en-US"/>
              </w:rPr>
            </w:pPr>
          </w:p>
        </w:tc>
      </w:tr>
      <w:tr w:rsidR="00222503" w:rsidRPr="00C81709" w:rsidTr="00C52E10">
        <w:tc>
          <w:tcPr>
            <w:tcW w:w="636" w:type="dxa"/>
          </w:tcPr>
          <w:p w:rsidR="00222503" w:rsidRPr="00C81709" w:rsidRDefault="00CE1A16" w:rsidP="00783622">
            <w:pPr>
              <w:rPr>
                <w:sz w:val="22"/>
                <w:szCs w:val="22"/>
                <w:lang w:val="en-US"/>
              </w:rPr>
            </w:pPr>
            <w:r w:rsidRPr="00C81709">
              <w:rPr>
                <w:sz w:val="22"/>
                <w:szCs w:val="22"/>
                <w:lang w:val="en-US"/>
              </w:rPr>
              <w:t>c</w:t>
            </w:r>
            <w:r w:rsidR="00222503" w:rsidRPr="00C81709">
              <w:rPr>
                <w:sz w:val="22"/>
                <w:szCs w:val="22"/>
                <w:lang w:val="en-US"/>
              </w:rPr>
              <w:t>)</w:t>
            </w:r>
          </w:p>
        </w:tc>
        <w:tc>
          <w:tcPr>
            <w:tcW w:w="8299" w:type="dxa"/>
            <w:gridSpan w:val="2"/>
          </w:tcPr>
          <w:p w:rsidR="00CE1A16" w:rsidRPr="00C81709" w:rsidRDefault="00CE1A16" w:rsidP="00CE1A16">
            <w:pPr>
              <w:widowControl w:val="0"/>
              <w:autoSpaceDE w:val="0"/>
              <w:autoSpaceDN w:val="0"/>
              <w:adjustRightInd w:val="0"/>
              <w:rPr>
                <w:sz w:val="22"/>
                <w:szCs w:val="22"/>
                <w:lang w:val="en-US"/>
              </w:rPr>
            </w:pPr>
            <w:r w:rsidRPr="00C81709">
              <w:rPr>
                <w:sz w:val="22"/>
                <w:szCs w:val="22"/>
                <w:lang w:val="en-US"/>
              </w:rPr>
              <w:t xml:space="preserve"> Ad-Valorem tax</w:t>
            </w:r>
          </w:p>
          <w:p w:rsidR="00222503" w:rsidRPr="00C81709" w:rsidRDefault="00222503" w:rsidP="00783622">
            <w:pPr>
              <w:rPr>
                <w:sz w:val="22"/>
                <w:szCs w:val="22"/>
                <w:lang w:val="en-US"/>
              </w:rPr>
            </w:pPr>
          </w:p>
        </w:tc>
        <w:tc>
          <w:tcPr>
            <w:tcW w:w="639" w:type="dxa"/>
          </w:tcPr>
          <w:p w:rsidR="00222503" w:rsidRPr="00C81709" w:rsidRDefault="00CE1A16" w:rsidP="00783622">
            <w:pPr>
              <w:jc w:val="center"/>
              <w:rPr>
                <w:sz w:val="22"/>
                <w:szCs w:val="22"/>
                <w:lang w:val="en-US"/>
              </w:rPr>
            </w:pPr>
            <w:r w:rsidRPr="00C81709">
              <w:rPr>
                <w:sz w:val="22"/>
                <w:szCs w:val="22"/>
                <w:lang w:val="en-US"/>
              </w:rPr>
              <w:t>+</w:t>
            </w:r>
          </w:p>
        </w:tc>
      </w:tr>
      <w:tr w:rsidR="00222503" w:rsidRPr="00C81709" w:rsidTr="00C52E10">
        <w:tc>
          <w:tcPr>
            <w:tcW w:w="636" w:type="dxa"/>
          </w:tcPr>
          <w:p w:rsidR="00222503" w:rsidRPr="00C81709" w:rsidRDefault="00CE1A16" w:rsidP="00783622">
            <w:pPr>
              <w:rPr>
                <w:sz w:val="22"/>
                <w:szCs w:val="22"/>
                <w:lang w:val="en-US"/>
              </w:rPr>
            </w:pPr>
            <w:r w:rsidRPr="00C81709">
              <w:rPr>
                <w:sz w:val="22"/>
                <w:szCs w:val="22"/>
                <w:lang w:val="en-US"/>
              </w:rPr>
              <w:t>d</w:t>
            </w:r>
            <w:r w:rsidR="00222503" w:rsidRPr="00C81709">
              <w:rPr>
                <w:sz w:val="22"/>
                <w:szCs w:val="22"/>
                <w:lang w:val="en-US"/>
              </w:rPr>
              <w:t>)</w:t>
            </w:r>
          </w:p>
        </w:tc>
        <w:tc>
          <w:tcPr>
            <w:tcW w:w="8299" w:type="dxa"/>
            <w:gridSpan w:val="2"/>
          </w:tcPr>
          <w:p w:rsidR="00CE1A16" w:rsidRPr="00C81709" w:rsidRDefault="00CE1A16" w:rsidP="00CE1A16">
            <w:pPr>
              <w:widowControl w:val="0"/>
              <w:autoSpaceDE w:val="0"/>
              <w:autoSpaceDN w:val="0"/>
              <w:adjustRightInd w:val="0"/>
              <w:rPr>
                <w:sz w:val="22"/>
                <w:szCs w:val="22"/>
                <w:lang w:val="en-US"/>
              </w:rPr>
            </w:pPr>
            <w:r w:rsidRPr="00C81709">
              <w:rPr>
                <w:sz w:val="22"/>
                <w:szCs w:val="22"/>
                <w:lang w:val="en-US"/>
              </w:rPr>
              <w:t>Technical requirements</w:t>
            </w:r>
          </w:p>
          <w:p w:rsidR="00222503" w:rsidRPr="00C81709" w:rsidRDefault="00222503" w:rsidP="00783622">
            <w:pPr>
              <w:rPr>
                <w:sz w:val="22"/>
                <w:szCs w:val="22"/>
                <w:lang w:val="en-US"/>
              </w:rPr>
            </w:pPr>
          </w:p>
        </w:tc>
        <w:tc>
          <w:tcPr>
            <w:tcW w:w="639" w:type="dxa"/>
          </w:tcPr>
          <w:p w:rsidR="00222503" w:rsidRPr="00C81709" w:rsidRDefault="00222503" w:rsidP="00783622">
            <w:pPr>
              <w:jc w:val="center"/>
              <w:rPr>
                <w:sz w:val="22"/>
                <w:szCs w:val="22"/>
                <w:lang w:val="en-US"/>
              </w:rPr>
            </w:pPr>
          </w:p>
        </w:tc>
      </w:tr>
      <w:tr w:rsidR="00F11D81" w:rsidRPr="00C81709" w:rsidTr="00C52E10">
        <w:tc>
          <w:tcPr>
            <w:tcW w:w="636" w:type="dxa"/>
          </w:tcPr>
          <w:p w:rsidR="00F11D81" w:rsidRPr="00C81709" w:rsidRDefault="00F11D81" w:rsidP="00783622">
            <w:pPr>
              <w:rPr>
                <w:sz w:val="22"/>
                <w:szCs w:val="22"/>
                <w:lang w:val="en-US"/>
              </w:rPr>
            </w:pPr>
            <w:r>
              <w:rPr>
                <w:sz w:val="22"/>
                <w:szCs w:val="22"/>
                <w:lang w:val="en-US"/>
              </w:rPr>
              <w:t>e)</w:t>
            </w:r>
          </w:p>
        </w:tc>
        <w:tc>
          <w:tcPr>
            <w:tcW w:w="8299" w:type="dxa"/>
            <w:gridSpan w:val="2"/>
          </w:tcPr>
          <w:p w:rsidR="00F11D81" w:rsidRPr="00C81709" w:rsidRDefault="00F11D81" w:rsidP="00F11D81">
            <w:pPr>
              <w:widowControl w:val="0"/>
              <w:autoSpaceDE w:val="0"/>
              <w:autoSpaceDN w:val="0"/>
              <w:adjustRightInd w:val="0"/>
              <w:rPr>
                <w:sz w:val="22"/>
                <w:szCs w:val="22"/>
                <w:lang w:val="en-US"/>
              </w:rPr>
            </w:pPr>
            <w:r>
              <w:rPr>
                <w:sz w:val="22"/>
                <w:szCs w:val="22"/>
                <w:lang w:val="en-US"/>
              </w:rPr>
              <w:t xml:space="preserve">Social </w:t>
            </w:r>
            <w:r w:rsidRPr="00C81709">
              <w:rPr>
                <w:sz w:val="22"/>
                <w:szCs w:val="22"/>
                <w:lang w:val="en-US"/>
              </w:rPr>
              <w:t>requirements</w:t>
            </w:r>
          </w:p>
          <w:p w:rsidR="00F11D81" w:rsidRPr="00C81709" w:rsidRDefault="00F11D81" w:rsidP="00CE1A16">
            <w:pPr>
              <w:widowControl w:val="0"/>
              <w:autoSpaceDE w:val="0"/>
              <w:autoSpaceDN w:val="0"/>
              <w:adjustRightInd w:val="0"/>
              <w:rPr>
                <w:sz w:val="22"/>
                <w:szCs w:val="22"/>
                <w:lang w:val="en-US"/>
              </w:rPr>
            </w:pPr>
          </w:p>
        </w:tc>
        <w:tc>
          <w:tcPr>
            <w:tcW w:w="639" w:type="dxa"/>
          </w:tcPr>
          <w:p w:rsidR="00F11D81" w:rsidRPr="00C81709" w:rsidRDefault="00F11D81" w:rsidP="00783622">
            <w:pPr>
              <w:jc w:val="center"/>
              <w:rPr>
                <w:sz w:val="22"/>
                <w:szCs w:val="22"/>
                <w:lang w:val="en-US"/>
              </w:rPr>
            </w:pPr>
          </w:p>
        </w:tc>
      </w:tr>
      <w:tr w:rsidR="00222503" w:rsidRPr="002251CA" w:rsidTr="00C52E10">
        <w:tc>
          <w:tcPr>
            <w:tcW w:w="636" w:type="dxa"/>
          </w:tcPr>
          <w:p w:rsidR="00222503" w:rsidRPr="00C81709" w:rsidRDefault="00222503" w:rsidP="00783622">
            <w:pPr>
              <w:rPr>
                <w:sz w:val="22"/>
                <w:szCs w:val="22"/>
                <w:lang w:val="en-US"/>
              </w:rPr>
            </w:pPr>
            <w:r w:rsidRPr="00C81709">
              <w:rPr>
                <w:sz w:val="22"/>
                <w:szCs w:val="22"/>
                <w:lang w:val="en-US"/>
              </w:rPr>
              <w:t xml:space="preserve">5. </w:t>
            </w:r>
          </w:p>
        </w:tc>
        <w:tc>
          <w:tcPr>
            <w:tcW w:w="8299" w:type="dxa"/>
            <w:gridSpan w:val="2"/>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55"/>
              <w:gridCol w:w="8028"/>
            </w:tblGrid>
            <w:tr w:rsidR="00CE1A16" w:rsidRPr="002251CA" w:rsidTr="00783622">
              <w:trPr>
                <w:tblCellSpacing w:w="0" w:type="dxa"/>
              </w:trPr>
              <w:tc>
                <w:tcPr>
                  <w:tcW w:w="0" w:type="auto"/>
                  <w:shd w:val="clear" w:color="auto" w:fill="FFFFFF"/>
                  <w:hideMark/>
                </w:tcPr>
                <w:p w:rsidR="00CE1A16" w:rsidRPr="00C81709" w:rsidRDefault="00CE1A16" w:rsidP="00783622">
                  <w:pPr>
                    <w:rPr>
                      <w:sz w:val="22"/>
                      <w:szCs w:val="22"/>
                      <w:lang w:val="en-US"/>
                    </w:rPr>
                  </w:pPr>
                  <w:r w:rsidRPr="00C81709">
                    <w:rPr>
                      <w:bCs/>
                      <w:sz w:val="22"/>
                      <w:szCs w:val="22"/>
                      <w:lang w:val="en-US"/>
                    </w:rPr>
                    <w:t> </w:t>
                  </w:r>
                </w:p>
              </w:tc>
              <w:tc>
                <w:tcPr>
                  <w:tcW w:w="0" w:type="auto"/>
                  <w:shd w:val="clear" w:color="auto" w:fill="FFFFFF"/>
                  <w:vAlign w:val="center"/>
                  <w:hideMark/>
                </w:tcPr>
                <w:p w:rsidR="00CE1A16" w:rsidRPr="00C81709" w:rsidRDefault="00CE1A16" w:rsidP="00783622">
                  <w:pPr>
                    <w:rPr>
                      <w:sz w:val="22"/>
                      <w:szCs w:val="22"/>
                      <w:lang w:val="en-US"/>
                    </w:rPr>
                  </w:pPr>
                  <w:r w:rsidRPr="00C81709">
                    <w:rPr>
                      <w:sz w:val="22"/>
                      <w:szCs w:val="22"/>
                      <w:lang w:val="en-US"/>
                    </w:rPr>
                    <w:t>When a country allows for trade and becomes an exporter of the good, which of the following would NOT be true?</w:t>
                  </w:r>
                </w:p>
              </w:tc>
            </w:tr>
          </w:tbl>
          <w:p w:rsidR="00CE1A16" w:rsidRPr="00C81709" w:rsidRDefault="00CE1A16" w:rsidP="00CE1A16">
            <w:pPr>
              <w:rPr>
                <w:vanish/>
                <w:sz w:val="22"/>
                <w:szCs w:val="22"/>
                <w:lang w:val="en-US"/>
              </w:rPr>
            </w:pPr>
          </w:p>
          <w:p w:rsidR="00222503" w:rsidRPr="00C81709" w:rsidRDefault="00222503" w:rsidP="00783622">
            <w:pPr>
              <w:rPr>
                <w:sz w:val="22"/>
                <w:szCs w:val="22"/>
                <w:lang w:val="en-US"/>
              </w:rPr>
            </w:pPr>
          </w:p>
        </w:tc>
        <w:tc>
          <w:tcPr>
            <w:tcW w:w="639" w:type="dxa"/>
          </w:tcPr>
          <w:p w:rsidR="00222503" w:rsidRPr="00C81709" w:rsidRDefault="00222503" w:rsidP="00783622">
            <w:pPr>
              <w:jc w:val="center"/>
              <w:rPr>
                <w:sz w:val="22"/>
                <w:szCs w:val="22"/>
                <w:lang w:val="en-US"/>
              </w:rPr>
            </w:pPr>
          </w:p>
        </w:tc>
      </w:tr>
      <w:tr w:rsidR="00222503" w:rsidRPr="002251CA" w:rsidTr="00C52E10">
        <w:tc>
          <w:tcPr>
            <w:tcW w:w="636" w:type="dxa"/>
          </w:tcPr>
          <w:p w:rsidR="00222503" w:rsidRPr="00C81709" w:rsidRDefault="00222503" w:rsidP="00783622">
            <w:pPr>
              <w:rPr>
                <w:sz w:val="22"/>
                <w:szCs w:val="22"/>
                <w:lang w:val="en-US"/>
              </w:rPr>
            </w:pPr>
            <w:r w:rsidRPr="00C81709">
              <w:rPr>
                <w:sz w:val="22"/>
                <w:szCs w:val="22"/>
                <w:lang w:val="en-US"/>
              </w:rPr>
              <w:t>a)</w:t>
            </w:r>
          </w:p>
        </w:tc>
        <w:tc>
          <w:tcPr>
            <w:tcW w:w="8299" w:type="dxa"/>
            <w:gridSpan w:val="2"/>
          </w:tcPr>
          <w:tbl>
            <w:tblPr>
              <w:tblW w:w="0" w:type="auto"/>
              <w:tblCellSpacing w:w="0" w:type="dxa"/>
              <w:shd w:val="clear" w:color="auto" w:fill="FFFFFF"/>
              <w:tblCellMar>
                <w:left w:w="360" w:type="dxa"/>
                <w:right w:w="0" w:type="dxa"/>
              </w:tblCellMar>
              <w:tblLook w:val="04A0" w:firstRow="1" w:lastRow="0" w:firstColumn="1" w:lastColumn="0" w:noHBand="0" w:noVBand="1"/>
            </w:tblPr>
            <w:tblGrid>
              <w:gridCol w:w="6"/>
              <w:gridCol w:w="5474"/>
            </w:tblGrid>
            <w:tr w:rsidR="00CE1A16" w:rsidRPr="002251CA" w:rsidTr="00783622">
              <w:trPr>
                <w:tblCellSpacing w:w="0" w:type="dxa"/>
              </w:trPr>
              <w:tc>
                <w:tcPr>
                  <w:tcW w:w="0" w:type="auto"/>
                  <w:shd w:val="clear" w:color="auto" w:fill="FFFFFF"/>
                  <w:tcMar>
                    <w:top w:w="0" w:type="dxa"/>
                    <w:left w:w="0" w:type="dxa"/>
                    <w:bottom w:w="0" w:type="dxa"/>
                    <w:right w:w="0" w:type="dxa"/>
                  </w:tcMar>
                  <w:hideMark/>
                </w:tcPr>
                <w:p w:rsidR="00CE1A16" w:rsidRPr="00C81709" w:rsidRDefault="00CE1A16" w:rsidP="00783622">
                  <w:pPr>
                    <w:rPr>
                      <w:sz w:val="22"/>
                      <w:szCs w:val="22"/>
                    </w:rPr>
                  </w:pPr>
                </w:p>
              </w:tc>
              <w:tc>
                <w:tcPr>
                  <w:tcW w:w="0" w:type="auto"/>
                  <w:shd w:val="clear" w:color="auto" w:fill="FFFFFF"/>
                  <w:tcMar>
                    <w:top w:w="0" w:type="dxa"/>
                    <w:left w:w="0" w:type="dxa"/>
                    <w:bottom w:w="0" w:type="dxa"/>
                    <w:right w:w="0" w:type="dxa"/>
                  </w:tcMar>
                  <w:vAlign w:val="center"/>
                  <w:hideMark/>
                </w:tcPr>
                <w:p w:rsidR="00CE1A16" w:rsidRPr="00C81709" w:rsidRDefault="00CE1A16" w:rsidP="00783622">
                  <w:pPr>
                    <w:rPr>
                      <w:sz w:val="22"/>
                      <w:szCs w:val="22"/>
                      <w:lang w:val="en-US"/>
                    </w:rPr>
                  </w:pPr>
                  <w:r w:rsidRPr="00C81709">
                    <w:rPr>
                      <w:sz w:val="22"/>
                      <w:szCs w:val="22"/>
                      <w:lang w:val="en-US"/>
                    </w:rPr>
                    <w:t>the price paid by the domestic consumer of the good increases</w:t>
                  </w:r>
                </w:p>
              </w:tc>
            </w:tr>
          </w:tbl>
          <w:p w:rsidR="00CE1A16" w:rsidRPr="00C81709" w:rsidRDefault="00CE1A16" w:rsidP="00CE1A16">
            <w:pPr>
              <w:rPr>
                <w:vanish/>
                <w:sz w:val="22"/>
                <w:szCs w:val="22"/>
                <w:lang w:val="en-US"/>
              </w:rPr>
            </w:pPr>
          </w:p>
          <w:p w:rsidR="00222503" w:rsidRPr="00C81709" w:rsidRDefault="00222503" w:rsidP="00783622">
            <w:pPr>
              <w:rPr>
                <w:sz w:val="22"/>
                <w:szCs w:val="22"/>
                <w:lang w:val="en-US"/>
              </w:rPr>
            </w:pPr>
          </w:p>
        </w:tc>
        <w:tc>
          <w:tcPr>
            <w:tcW w:w="639" w:type="dxa"/>
          </w:tcPr>
          <w:p w:rsidR="00222503" w:rsidRPr="00C81709" w:rsidRDefault="00222503" w:rsidP="00783622">
            <w:pPr>
              <w:jc w:val="center"/>
              <w:rPr>
                <w:sz w:val="22"/>
                <w:szCs w:val="22"/>
                <w:lang w:val="en-US"/>
              </w:rPr>
            </w:pPr>
          </w:p>
        </w:tc>
      </w:tr>
      <w:tr w:rsidR="00222503" w:rsidRPr="002251CA" w:rsidTr="00C52E10">
        <w:tc>
          <w:tcPr>
            <w:tcW w:w="636" w:type="dxa"/>
          </w:tcPr>
          <w:p w:rsidR="00222503" w:rsidRPr="00C81709" w:rsidRDefault="00222503" w:rsidP="00783622">
            <w:pPr>
              <w:rPr>
                <w:sz w:val="22"/>
                <w:szCs w:val="22"/>
                <w:lang w:val="en-US"/>
              </w:rPr>
            </w:pPr>
            <w:r w:rsidRPr="00C81709">
              <w:rPr>
                <w:sz w:val="22"/>
                <w:szCs w:val="22"/>
                <w:lang w:val="en-US"/>
              </w:rPr>
              <w:t>b)</w:t>
            </w:r>
          </w:p>
        </w:tc>
        <w:tc>
          <w:tcPr>
            <w:tcW w:w="8299" w:type="dxa"/>
            <w:gridSpan w:val="2"/>
          </w:tcPr>
          <w:tbl>
            <w:tblPr>
              <w:tblW w:w="0" w:type="auto"/>
              <w:tblCellSpacing w:w="0" w:type="dxa"/>
              <w:shd w:val="clear" w:color="auto" w:fill="FFFFFF"/>
              <w:tblCellMar>
                <w:left w:w="360" w:type="dxa"/>
                <w:right w:w="0" w:type="dxa"/>
              </w:tblCellMar>
              <w:tblLook w:val="04A0" w:firstRow="1" w:lastRow="0" w:firstColumn="1" w:lastColumn="0" w:noHBand="0" w:noVBand="1"/>
            </w:tblPr>
            <w:tblGrid>
              <w:gridCol w:w="6"/>
              <w:gridCol w:w="5853"/>
            </w:tblGrid>
            <w:tr w:rsidR="00CE1A16" w:rsidRPr="002251CA" w:rsidTr="00783622">
              <w:trPr>
                <w:tblCellSpacing w:w="0" w:type="dxa"/>
              </w:trPr>
              <w:tc>
                <w:tcPr>
                  <w:tcW w:w="0" w:type="auto"/>
                  <w:shd w:val="clear" w:color="auto" w:fill="FFFFFF"/>
                  <w:tcMar>
                    <w:top w:w="0" w:type="dxa"/>
                    <w:left w:w="0" w:type="dxa"/>
                    <w:bottom w:w="0" w:type="dxa"/>
                    <w:right w:w="0" w:type="dxa"/>
                  </w:tcMar>
                  <w:hideMark/>
                </w:tcPr>
                <w:p w:rsidR="00CE1A16" w:rsidRPr="00C81709" w:rsidRDefault="00CE1A16" w:rsidP="00783622">
                  <w:pPr>
                    <w:rPr>
                      <w:sz w:val="22"/>
                      <w:szCs w:val="22"/>
                    </w:rPr>
                  </w:pPr>
                </w:p>
              </w:tc>
              <w:tc>
                <w:tcPr>
                  <w:tcW w:w="0" w:type="auto"/>
                  <w:shd w:val="clear" w:color="auto" w:fill="FFFFFF"/>
                  <w:tcMar>
                    <w:top w:w="0" w:type="dxa"/>
                    <w:left w:w="0" w:type="dxa"/>
                    <w:bottom w:w="0" w:type="dxa"/>
                    <w:right w:w="0" w:type="dxa"/>
                  </w:tcMar>
                  <w:vAlign w:val="center"/>
                  <w:hideMark/>
                </w:tcPr>
                <w:p w:rsidR="00CE1A16" w:rsidRPr="00C81709" w:rsidRDefault="00CE1A16" w:rsidP="00783622">
                  <w:pPr>
                    <w:rPr>
                      <w:sz w:val="22"/>
                      <w:szCs w:val="22"/>
                      <w:lang w:val="en-US"/>
                    </w:rPr>
                  </w:pPr>
                  <w:r w:rsidRPr="00C81709">
                    <w:rPr>
                      <w:sz w:val="22"/>
                      <w:szCs w:val="22"/>
                      <w:lang w:val="en-US"/>
                    </w:rPr>
                    <w:t>the price received by the domestic producers of the good increases</w:t>
                  </w:r>
                </w:p>
              </w:tc>
            </w:tr>
          </w:tbl>
          <w:p w:rsidR="00CE1A16" w:rsidRPr="00C81709" w:rsidRDefault="00CE1A16" w:rsidP="00CE1A16">
            <w:pPr>
              <w:rPr>
                <w:vanish/>
                <w:sz w:val="22"/>
                <w:szCs w:val="22"/>
                <w:lang w:val="en-US"/>
              </w:rPr>
            </w:pPr>
          </w:p>
          <w:p w:rsidR="00222503" w:rsidRPr="00C81709" w:rsidRDefault="00222503" w:rsidP="00783622">
            <w:pPr>
              <w:rPr>
                <w:sz w:val="22"/>
                <w:szCs w:val="22"/>
                <w:lang w:val="en-US"/>
              </w:rPr>
            </w:pPr>
          </w:p>
        </w:tc>
        <w:tc>
          <w:tcPr>
            <w:tcW w:w="639" w:type="dxa"/>
          </w:tcPr>
          <w:p w:rsidR="00222503" w:rsidRPr="00C81709" w:rsidRDefault="00222503" w:rsidP="00783622">
            <w:pPr>
              <w:jc w:val="center"/>
              <w:rPr>
                <w:sz w:val="22"/>
                <w:szCs w:val="22"/>
                <w:lang w:val="en-US"/>
              </w:rPr>
            </w:pPr>
          </w:p>
        </w:tc>
      </w:tr>
      <w:tr w:rsidR="00222503" w:rsidRPr="00C81709" w:rsidTr="00C52E10">
        <w:tc>
          <w:tcPr>
            <w:tcW w:w="636" w:type="dxa"/>
          </w:tcPr>
          <w:p w:rsidR="00222503" w:rsidRPr="00C81709" w:rsidRDefault="00222503" w:rsidP="00783622">
            <w:pPr>
              <w:rPr>
                <w:sz w:val="22"/>
                <w:szCs w:val="22"/>
                <w:lang w:val="en-US"/>
              </w:rPr>
            </w:pPr>
            <w:r w:rsidRPr="00C81709">
              <w:rPr>
                <w:sz w:val="22"/>
                <w:szCs w:val="22"/>
                <w:lang w:val="en-US"/>
              </w:rPr>
              <w:t>c)</w:t>
            </w:r>
          </w:p>
        </w:tc>
        <w:tc>
          <w:tcPr>
            <w:tcW w:w="8299" w:type="dxa"/>
            <w:gridSpan w:val="2"/>
          </w:tcPr>
          <w:tbl>
            <w:tblPr>
              <w:tblW w:w="0" w:type="auto"/>
              <w:tblCellSpacing w:w="0" w:type="dxa"/>
              <w:shd w:val="clear" w:color="auto" w:fill="FFFFFF"/>
              <w:tblCellMar>
                <w:left w:w="360" w:type="dxa"/>
                <w:right w:w="0" w:type="dxa"/>
              </w:tblCellMar>
              <w:tblLook w:val="04A0" w:firstRow="1" w:lastRow="0" w:firstColumn="1" w:lastColumn="0" w:noHBand="0" w:noVBand="1"/>
            </w:tblPr>
            <w:tblGrid>
              <w:gridCol w:w="6"/>
              <w:gridCol w:w="6452"/>
            </w:tblGrid>
            <w:tr w:rsidR="00CE1A16" w:rsidRPr="002251CA" w:rsidTr="00783622">
              <w:trPr>
                <w:tblCellSpacing w:w="0" w:type="dxa"/>
              </w:trPr>
              <w:tc>
                <w:tcPr>
                  <w:tcW w:w="0" w:type="auto"/>
                  <w:shd w:val="clear" w:color="auto" w:fill="FFFFFF"/>
                  <w:tcMar>
                    <w:top w:w="0" w:type="dxa"/>
                    <w:left w:w="0" w:type="dxa"/>
                    <w:bottom w:w="0" w:type="dxa"/>
                    <w:right w:w="0" w:type="dxa"/>
                  </w:tcMar>
                  <w:hideMark/>
                </w:tcPr>
                <w:p w:rsidR="00CE1A16" w:rsidRPr="00C81709" w:rsidRDefault="00CE1A16" w:rsidP="00783622">
                  <w:pPr>
                    <w:rPr>
                      <w:sz w:val="22"/>
                      <w:szCs w:val="22"/>
                    </w:rPr>
                  </w:pPr>
                </w:p>
              </w:tc>
              <w:tc>
                <w:tcPr>
                  <w:tcW w:w="0" w:type="auto"/>
                  <w:shd w:val="clear" w:color="auto" w:fill="FFFFFF"/>
                  <w:tcMar>
                    <w:top w:w="0" w:type="dxa"/>
                    <w:left w:w="0" w:type="dxa"/>
                    <w:bottom w:w="0" w:type="dxa"/>
                    <w:right w:w="0" w:type="dxa"/>
                  </w:tcMar>
                  <w:vAlign w:val="center"/>
                  <w:hideMark/>
                </w:tcPr>
                <w:p w:rsidR="00CE1A16" w:rsidRPr="00C81709" w:rsidRDefault="00CE1A16" w:rsidP="00783622">
                  <w:pPr>
                    <w:rPr>
                      <w:sz w:val="22"/>
                      <w:szCs w:val="22"/>
                      <w:lang w:val="en-US"/>
                    </w:rPr>
                  </w:pPr>
                  <w:r w:rsidRPr="00C81709">
                    <w:rPr>
                      <w:sz w:val="22"/>
                      <w:szCs w:val="22"/>
                      <w:lang w:val="en-US"/>
                    </w:rPr>
                    <w:t>the losses of domestic consumers exceed the gains of domestic producers</w:t>
                  </w:r>
                </w:p>
              </w:tc>
            </w:tr>
            <w:tr w:rsidR="008A3432" w:rsidRPr="002251CA" w:rsidTr="00783622">
              <w:trPr>
                <w:tblCellSpacing w:w="0" w:type="dxa"/>
              </w:trPr>
              <w:tc>
                <w:tcPr>
                  <w:tcW w:w="0" w:type="auto"/>
                  <w:shd w:val="clear" w:color="auto" w:fill="FFFFFF"/>
                  <w:tcMar>
                    <w:top w:w="0" w:type="dxa"/>
                    <w:left w:w="0" w:type="dxa"/>
                    <w:bottom w:w="0" w:type="dxa"/>
                    <w:right w:w="0" w:type="dxa"/>
                  </w:tcMar>
                </w:tcPr>
                <w:p w:rsidR="008A3432" w:rsidRPr="002251CA" w:rsidRDefault="008A3432" w:rsidP="00783622">
                  <w:pPr>
                    <w:rPr>
                      <w:sz w:val="22"/>
                      <w:szCs w:val="22"/>
                      <w:lang w:val="en-US"/>
                    </w:rPr>
                  </w:pPr>
                </w:p>
              </w:tc>
              <w:tc>
                <w:tcPr>
                  <w:tcW w:w="0" w:type="auto"/>
                  <w:shd w:val="clear" w:color="auto" w:fill="FFFFFF"/>
                  <w:tcMar>
                    <w:top w:w="0" w:type="dxa"/>
                    <w:left w:w="0" w:type="dxa"/>
                    <w:bottom w:w="0" w:type="dxa"/>
                    <w:right w:w="0" w:type="dxa"/>
                  </w:tcMar>
                  <w:vAlign w:val="center"/>
                </w:tcPr>
                <w:p w:rsidR="008A3432" w:rsidRPr="00C81709" w:rsidRDefault="008A3432" w:rsidP="00783622">
                  <w:pPr>
                    <w:rPr>
                      <w:sz w:val="22"/>
                      <w:szCs w:val="22"/>
                      <w:lang w:val="en-US"/>
                    </w:rPr>
                  </w:pPr>
                </w:p>
              </w:tc>
            </w:tr>
          </w:tbl>
          <w:p w:rsidR="00CE1A16" w:rsidRPr="00C81709" w:rsidRDefault="00CE1A16" w:rsidP="00CE1A16">
            <w:pPr>
              <w:rPr>
                <w:vanish/>
                <w:sz w:val="22"/>
                <w:szCs w:val="22"/>
                <w:lang w:val="en-US"/>
              </w:rPr>
            </w:pPr>
          </w:p>
          <w:p w:rsidR="00222503" w:rsidRPr="00C81709" w:rsidRDefault="00222503" w:rsidP="00783622">
            <w:pPr>
              <w:rPr>
                <w:sz w:val="22"/>
                <w:szCs w:val="22"/>
                <w:lang w:val="en-US"/>
              </w:rPr>
            </w:pPr>
          </w:p>
        </w:tc>
        <w:tc>
          <w:tcPr>
            <w:tcW w:w="639" w:type="dxa"/>
          </w:tcPr>
          <w:p w:rsidR="00222503" w:rsidRPr="00C81709" w:rsidRDefault="00CE1A16" w:rsidP="00783622">
            <w:pPr>
              <w:jc w:val="center"/>
              <w:rPr>
                <w:sz w:val="22"/>
                <w:szCs w:val="22"/>
                <w:lang w:val="en-US"/>
              </w:rPr>
            </w:pPr>
            <w:r w:rsidRPr="00C81709">
              <w:rPr>
                <w:sz w:val="22"/>
                <w:szCs w:val="22"/>
                <w:lang w:val="en-US"/>
              </w:rPr>
              <w:lastRenderedPageBreak/>
              <w:t>+</w:t>
            </w:r>
          </w:p>
        </w:tc>
      </w:tr>
      <w:tr w:rsidR="00222503" w:rsidRPr="002251CA" w:rsidTr="00C52E10">
        <w:tc>
          <w:tcPr>
            <w:tcW w:w="636" w:type="dxa"/>
          </w:tcPr>
          <w:p w:rsidR="00222503" w:rsidRPr="00C81709" w:rsidRDefault="00222503" w:rsidP="00783622">
            <w:pPr>
              <w:rPr>
                <w:sz w:val="22"/>
                <w:szCs w:val="22"/>
                <w:lang w:val="en-US"/>
              </w:rPr>
            </w:pPr>
            <w:r w:rsidRPr="00C81709">
              <w:rPr>
                <w:sz w:val="22"/>
                <w:szCs w:val="22"/>
                <w:lang w:val="en-US"/>
              </w:rPr>
              <w:lastRenderedPageBreak/>
              <w:t>d)</w:t>
            </w:r>
          </w:p>
        </w:tc>
        <w:tc>
          <w:tcPr>
            <w:tcW w:w="8299" w:type="dxa"/>
            <w:gridSpan w:val="2"/>
          </w:tcPr>
          <w:tbl>
            <w:tblPr>
              <w:tblW w:w="0" w:type="auto"/>
              <w:tblCellSpacing w:w="0" w:type="dxa"/>
              <w:shd w:val="clear" w:color="auto" w:fill="FFFFFF"/>
              <w:tblCellMar>
                <w:left w:w="360" w:type="dxa"/>
                <w:right w:w="0" w:type="dxa"/>
              </w:tblCellMar>
              <w:tblLook w:val="04A0" w:firstRow="1" w:lastRow="0" w:firstColumn="1" w:lastColumn="0" w:noHBand="0" w:noVBand="1"/>
            </w:tblPr>
            <w:tblGrid>
              <w:gridCol w:w="6"/>
              <w:gridCol w:w="6452"/>
            </w:tblGrid>
            <w:tr w:rsidR="00CE1A16" w:rsidRPr="002251CA" w:rsidTr="00783622">
              <w:trPr>
                <w:tblCellSpacing w:w="0" w:type="dxa"/>
              </w:trPr>
              <w:tc>
                <w:tcPr>
                  <w:tcW w:w="0" w:type="auto"/>
                  <w:shd w:val="clear" w:color="auto" w:fill="FFFFFF"/>
                  <w:tcMar>
                    <w:top w:w="0" w:type="dxa"/>
                    <w:left w:w="0" w:type="dxa"/>
                    <w:bottom w:w="0" w:type="dxa"/>
                    <w:right w:w="0" w:type="dxa"/>
                  </w:tcMar>
                  <w:hideMark/>
                </w:tcPr>
                <w:p w:rsidR="00CE1A16" w:rsidRPr="00C81709" w:rsidRDefault="00CE1A16" w:rsidP="00783622">
                  <w:pPr>
                    <w:rPr>
                      <w:sz w:val="22"/>
                      <w:szCs w:val="22"/>
                    </w:rPr>
                  </w:pPr>
                </w:p>
              </w:tc>
              <w:tc>
                <w:tcPr>
                  <w:tcW w:w="0" w:type="auto"/>
                  <w:shd w:val="clear" w:color="auto" w:fill="FFFFFF"/>
                  <w:tcMar>
                    <w:top w:w="0" w:type="dxa"/>
                    <w:left w:w="0" w:type="dxa"/>
                    <w:bottom w:w="0" w:type="dxa"/>
                    <w:right w:w="0" w:type="dxa"/>
                  </w:tcMar>
                  <w:vAlign w:val="center"/>
                  <w:hideMark/>
                </w:tcPr>
                <w:p w:rsidR="00CE1A16" w:rsidRPr="00C81709" w:rsidRDefault="00CE1A16" w:rsidP="00783622">
                  <w:pPr>
                    <w:rPr>
                      <w:sz w:val="22"/>
                      <w:szCs w:val="22"/>
                      <w:lang w:val="en-US"/>
                    </w:rPr>
                  </w:pPr>
                  <w:r w:rsidRPr="00C81709">
                    <w:rPr>
                      <w:sz w:val="22"/>
                      <w:szCs w:val="22"/>
                      <w:lang w:val="en-US"/>
                    </w:rPr>
                    <w:t>the gains of domestic producers exceed the losses of domestic consumers</w:t>
                  </w:r>
                </w:p>
              </w:tc>
            </w:tr>
          </w:tbl>
          <w:p w:rsidR="00724645" w:rsidRPr="00C81709" w:rsidRDefault="00724645" w:rsidP="008A3432">
            <w:pPr>
              <w:rPr>
                <w:sz w:val="22"/>
                <w:szCs w:val="22"/>
                <w:lang w:val="en-US"/>
              </w:rPr>
            </w:pPr>
          </w:p>
        </w:tc>
        <w:tc>
          <w:tcPr>
            <w:tcW w:w="639" w:type="dxa"/>
          </w:tcPr>
          <w:p w:rsidR="00222503" w:rsidRPr="00C81709" w:rsidRDefault="00222503" w:rsidP="00783622">
            <w:pPr>
              <w:jc w:val="center"/>
              <w:rPr>
                <w:sz w:val="22"/>
                <w:szCs w:val="22"/>
                <w:lang w:val="en-US"/>
              </w:rPr>
            </w:pPr>
          </w:p>
        </w:tc>
      </w:tr>
      <w:tr w:rsidR="008A3432" w:rsidRPr="002251CA" w:rsidTr="00C52E10">
        <w:tc>
          <w:tcPr>
            <w:tcW w:w="636" w:type="dxa"/>
          </w:tcPr>
          <w:p w:rsidR="008A3432" w:rsidRPr="00C81709" w:rsidRDefault="008A3432" w:rsidP="00783622">
            <w:pPr>
              <w:rPr>
                <w:sz w:val="22"/>
                <w:szCs w:val="22"/>
                <w:lang w:val="en-US"/>
              </w:rPr>
            </w:pPr>
            <w:r>
              <w:rPr>
                <w:sz w:val="22"/>
                <w:szCs w:val="22"/>
                <w:lang w:val="en-US"/>
              </w:rPr>
              <w:t>e)</w:t>
            </w:r>
          </w:p>
        </w:tc>
        <w:tc>
          <w:tcPr>
            <w:tcW w:w="8299" w:type="dxa"/>
            <w:gridSpan w:val="2"/>
          </w:tcPr>
          <w:p w:rsidR="008A3432" w:rsidRPr="008A3432" w:rsidRDefault="008A3432" w:rsidP="00783622">
            <w:pPr>
              <w:rPr>
                <w:sz w:val="22"/>
                <w:szCs w:val="22"/>
                <w:lang w:val="en-US"/>
              </w:rPr>
            </w:pPr>
            <w:r>
              <w:rPr>
                <w:sz w:val="22"/>
                <w:szCs w:val="22"/>
                <w:lang w:val="en-US"/>
              </w:rPr>
              <w:t>a) and b) answer correct</w:t>
            </w:r>
          </w:p>
        </w:tc>
        <w:tc>
          <w:tcPr>
            <w:tcW w:w="639" w:type="dxa"/>
          </w:tcPr>
          <w:p w:rsidR="008A3432" w:rsidRPr="00C81709" w:rsidRDefault="008A3432" w:rsidP="00783622">
            <w:pPr>
              <w:jc w:val="center"/>
              <w:rPr>
                <w:sz w:val="22"/>
                <w:szCs w:val="22"/>
                <w:lang w:val="en-US"/>
              </w:rPr>
            </w:pPr>
          </w:p>
        </w:tc>
      </w:tr>
      <w:tr w:rsidR="00222503" w:rsidRPr="00C81709" w:rsidTr="00C52E10">
        <w:tc>
          <w:tcPr>
            <w:tcW w:w="636" w:type="dxa"/>
          </w:tcPr>
          <w:p w:rsidR="00222503" w:rsidRPr="00C81709" w:rsidRDefault="00222503" w:rsidP="00783622">
            <w:pPr>
              <w:rPr>
                <w:sz w:val="22"/>
                <w:szCs w:val="22"/>
                <w:lang w:val="en-US"/>
              </w:rPr>
            </w:pPr>
            <w:r w:rsidRPr="00C81709">
              <w:rPr>
                <w:sz w:val="22"/>
                <w:szCs w:val="22"/>
                <w:lang w:val="en-US"/>
              </w:rPr>
              <w:t>6.</w:t>
            </w:r>
          </w:p>
        </w:tc>
        <w:tc>
          <w:tcPr>
            <w:tcW w:w="8299" w:type="dxa"/>
            <w:gridSpan w:val="2"/>
          </w:tcPr>
          <w:p w:rsidR="00724645" w:rsidRPr="00C81709" w:rsidRDefault="00724645" w:rsidP="00724645">
            <w:pPr>
              <w:rPr>
                <w:sz w:val="22"/>
                <w:szCs w:val="22"/>
                <w:lang w:val="en-US"/>
              </w:rPr>
            </w:pPr>
            <w:r w:rsidRPr="00C81709">
              <w:rPr>
                <w:color w:val="000000"/>
                <w:sz w:val="22"/>
                <w:szCs w:val="22"/>
                <w:shd w:val="clear" w:color="auto" w:fill="FFFFFF"/>
                <w:lang w:val="en-US"/>
              </w:rPr>
              <w:t>Most-favored nation treatment</w:t>
            </w:r>
          </w:p>
          <w:p w:rsidR="00222503" w:rsidRPr="00C81709" w:rsidRDefault="00222503" w:rsidP="00724645">
            <w:pPr>
              <w:rPr>
                <w:sz w:val="22"/>
                <w:szCs w:val="22"/>
                <w:lang w:val="en-US"/>
              </w:rPr>
            </w:pPr>
          </w:p>
        </w:tc>
        <w:tc>
          <w:tcPr>
            <w:tcW w:w="639" w:type="dxa"/>
          </w:tcPr>
          <w:p w:rsidR="00222503" w:rsidRPr="00C81709" w:rsidRDefault="00222503" w:rsidP="00783622">
            <w:pPr>
              <w:jc w:val="center"/>
              <w:rPr>
                <w:sz w:val="22"/>
                <w:szCs w:val="22"/>
                <w:lang w:val="en-US"/>
              </w:rPr>
            </w:pPr>
          </w:p>
        </w:tc>
      </w:tr>
      <w:tr w:rsidR="00222503" w:rsidRPr="002251CA" w:rsidTr="00C52E10">
        <w:tc>
          <w:tcPr>
            <w:tcW w:w="636" w:type="dxa"/>
          </w:tcPr>
          <w:p w:rsidR="00222503" w:rsidRPr="00C81709" w:rsidRDefault="00222503" w:rsidP="00783622">
            <w:pPr>
              <w:rPr>
                <w:sz w:val="22"/>
                <w:szCs w:val="22"/>
                <w:lang w:val="en-US"/>
              </w:rPr>
            </w:pPr>
            <w:r w:rsidRPr="00C81709">
              <w:rPr>
                <w:sz w:val="22"/>
                <w:szCs w:val="22"/>
                <w:lang w:val="en-US"/>
              </w:rPr>
              <w:t>a)</w:t>
            </w:r>
          </w:p>
        </w:tc>
        <w:tc>
          <w:tcPr>
            <w:tcW w:w="8299" w:type="dxa"/>
            <w:gridSpan w:val="2"/>
          </w:tcPr>
          <w:p w:rsidR="00222503" w:rsidRPr="00C81709" w:rsidRDefault="00724645" w:rsidP="00783622">
            <w:pPr>
              <w:rPr>
                <w:sz w:val="22"/>
                <w:szCs w:val="22"/>
                <w:lang w:val="en-US"/>
              </w:rPr>
            </w:pPr>
            <w:proofErr w:type="gramStart"/>
            <w:r w:rsidRPr="00C81709">
              <w:rPr>
                <w:color w:val="000000"/>
                <w:sz w:val="22"/>
                <w:szCs w:val="22"/>
                <w:lang w:val="en-US"/>
              </w:rPr>
              <w:t>is</w:t>
            </w:r>
            <w:proofErr w:type="gramEnd"/>
            <w:r w:rsidRPr="00C81709">
              <w:rPr>
                <w:color w:val="000000"/>
                <w:sz w:val="22"/>
                <w:szCs w:val="22"/>
                <w:lang w:val="en-US"/>
              </w:rPr>
              <w:t xml:space="preserve"> now known as "normal trade relations." </w:t>
            </w:r>
          </w:p>
        </w:tc>
        <w:tc>
          <w:tcPr>
            <w:tcW w:w="639" w:type="dxa"/>
          </w:tcPr>
          <w:p w:rsidR="00222503" w:rsidRPr="00C81709" w:rsidRDefault="00222503" w:rsidP="00783622">
            <w:pPr>
              <w:jc w:val="center"/>
              <w:rPr>
                <w:sz w:val="22"/>
                <w:szCs w:val="22"/>
                <w:lang w:val="en-US"/>
              </w:rPr>
            </w:pPr>
          </w:p>
        </w:tc>
      </w:tr>
      <w:tr w:rsidR="00222503" w:rsidRPr="002251CA" w:rsidTr="00C52E10">
        <w:tc>
          <w:tcPr>
            <w:tcW w:w="636" w:type="dxa"/>
          </w:tcPr>
          <w:p w:rsidR="00222503" w:rsidRPr="00C81709" w:rsidRDefault="00222503" w:rsidP="00783622">
            <w:pPr>
              <w:rPr>
                <w:sz w:val="22"/>
                <w:szCs w:val="22"/>
                <w:lang w:val="en-US"/>
              </w:rPr>
            </w:pPr>
            <w:r w:rsidRPr="00C81709">
              <w:rPr>
                <w:sz w:val="22"/>
                <w:szCs w:val="22"/>
                <w:lang w:val="en-US"/>
              </w:rPr>
              <w:t>b)</w:t>
            </w:r>
          </w:p>
        </w:tc>
        <w:tc>
          <w:tcPr>
            <w:tcW w:w="8299" w:type="dxa"/>
            <w:gridSpan w:val="2"/>
          </w:tcPr>
          <w:p w:rsidR="00222503" w:rsidRPr="00C81709" w:rsidRDefault="00724645" w:rsidP="00783622">
            <w:pPr>
              <w:rPr>
                <w:sz w:val="22"/>
                <w:szCs w:val="22"/>
                <w:lang w:val="en-US"/>
              </w:rPr>
            </w:pPr>
            <w:r w:rsidRPr="00C81709">
              <w:rPr>
                <w:color w:val="000000"/>
                <w:sz w:val="22"/>
                <w:szCs w:val="22"/>
                <w:lang w:val="en-US"/>
              </w:rPr>
              <w:t>Reflects the notion of non-discrimination </w:t>
            </w:r>
          </w:p>
        </w:tc>
        <w:tc>
          <w:tcPr>
            <w:tcW w:w="639" w:type="dxa"/>
          </w:tcPr>
          <w:p w:rsidR="00222503" w:rsidRPr="00C81709" w:rsidRDefault="00222503" w:rsidP="00783622">
            <w:pPr>
              <w:jc w:val="center"/>
              <w:rPr>
                <w:sz w:val="22"/>
                <w:szCs w:val="22"/>
                <w:lang w:val="en-US"/>
              </w:rPr>
            </w:pPr>
          </w:p>
        </w:tc>
      </w:tr>
      <w:tr w:rsidR="00222503" w:rsidRPr="002251CA" w:rsidTr="00C52E10">
        <w:tc>
          <w:tcPr>
            <w:tcW w:w="636" w:type="dxa"/>
          </w:tcPr>
          <w:p w:rsidR="00222503" w:rsidRPr="00C81709" w:rsidRDefault="00222503" w:rsidP="00783622">
            <w:pPr>
              <w:rPr>
                <w:sz w:val="22"/>
                <w:szCs w:val="22"/>
                <w:lang w:val="en-US"/>
              </w:rPr>
            </w:pPr>
            <w:r w:rsidRPr="00C81709">
              <w:rPr>
                <w:sz w:val="22"/>
                <w:szCs w:val="22"/>
                <w:lang w:val="en-US"/>
              </w:rPr>
              <w:t>c)</w:t>
            </w:r>
          </w:p>
        </w:tc>
        <w:tc>
          <w:tcPr>
            <w:tcW w:w="8299" w:type="dxa"/>
            <w:gridSpan w:val="2"/>
          </w:tcPr>
          <w:p w:rsidR="00222503" w:rsidRPr="00C81709" w:rsidRDefault="00724645" w:rsidP="00783622">
            <w:pPr>
              <w:rPr>
                <w:sz w:val="22"/>
                <w:szCs w:val="22"/>
                <w:lang w:val="en-US"/>
              </w:rPr>
            </w:pPr>
            <w:r w:rsidRPr="00C81709">
              <w:rPr>
                <w:color w:val="000000"/>
                <w:sz w:val="22"/>
                <w:szCs w:val="22"/>
                <w:lang w:val="en-US"/>
              </w:rPr>
              <w:t xml:space="preserve">Is a relatively rare occurrence in the world </w:t>
            </w:r>
            <w:proofErr w:type="gramStart"/>
            <w:r w:rsidRPr="00C81709">
              <w:rPr>
                <w:color w:val="000000"/>
                <w:sz w:val="22"/>
                <w:szCs w:val="22"/>
                <w:lang w:val="en-US"/>
              </w:rPr>
              <w:t>today.</w:t>
            </w:r>
            <w:proofErr w:type="gramEnd"/>
            <w:r w:rsidRPr="00C81709">
              <w:rPr>
                <w:color w:val="000000"/>
                <w:sz w:val="22"/>
                <w:szCs w:val="22"/>
                <w:lang w:val="en-US"/>
              </w:rPr>
              <w:t> </w:t>
            </w:r>
            <w:r w:rsidRPr="00C81709">
              <w:rPr>
                <w:color w:val="000000"/>
                <w:sz w:val="22"/>
                <w:szCs w:val="22"/>
                <w:lang w:val="en-US"/>
              </w:rPr>
              <w:br/>
            </w:r>
          </w:p>
        </w:tc>
        <w:tc>
          <w:tcPr>
            <w:tcW w:w="639" w:type="dxa"/>
          </w:tcPr>
          <w:p w:rsidR="00222503" w:rsidRPr="00C81709" w:rsidRDefault="00222503" w:rsidP="00783622">
            <w:pPr>
              <w:jc w:val="center"/>
              <w:rPr>
                <w:sz w:val="22"/>
                <w:szCs w:val="22"/>
                <w:lang w:val="en-US"/>
              </w:rPr>
            </w:pPr>
          </w:p>
        </w:tc>
      </w:tr>
      <w:tr w:rsidR="00222503" w:rsidRPr="00C81709" w:rsidTr="00C52E10">
        <w:tc>
          <w:tcPr>
            <w:tcW w:w="636" w:type="dxa"/>
          </w:tcPr>
          <w:p w:rsidR="00222503" w:rsidRPr="00C81709" w:rsidRDefault="00724645" w:rsidP="00783622">
            <w:pPr>
              <w:rPr>
                <w:sz w:val="22"/>
                <w:szCs w:val="22"/>
                <w:lang w:val="en-US"/>
              </w:rPr>
            </w:pPr>
            <w:r w:rsidRPr="00C81709">
              <w:rPr>
                <w:sz w:val="22"/>
                <w:szCs w:val="22"/>
                <w:lang w:val="en-US"/>
              </w:rPr>
              <w:t>d</w:t>
            </w:r>
            <w:r w:rsidR="00222503" w:rsidRPr="00C81709">
              <w:rPr>
                <w:sz w:val="22"/>
                <w:szCs w:val="22"/>
                <w:lang w:val="en-US"/>
              </w:rPr>
              <w:t>)</w:t>
            </w:r>
          </w:p>
        </w:tc>
        <w:tc>
          <w:tcPr>
            <w:tcW w:w="8299" w:type="dxa"/>
            <w:gridSpan w:val="2"/>
          </w:tcPr>
          <w:p w:rsidR="00222503" w:rsidRPr="00C81709" w:rsidRDefault="00724645" w:rsidP="00783622">
            <w:pPr>
              <w:rPr>
                <w:sz w:val="22"/>
                <w:szCs w:val="22"/>
                <w:lang w:val="en-US"/>
              </w:rPr>
            </w:pPr>
            <w:r w:rsidRPr="00C81709">
              <w:rPr>
                <w:color w:val="000000"/>
                <w:sz w:val="22"/>
                <w:szCs w:val="22"/>
                <w:lang w:val="en-US"/>
              </w:rPr>
              <w:t>a and b only </w:t>
            </w:r>
          </w:p>
        </w:tc>
        <w:tc>
          <w:tcPr>
            <w:tcW w:w="639" w:type="dxa"/>
          </w:tcPr>
          <w:p w:rsidR="00222503" w:rsidRPr="00C81709" w:rsidRDefault="00724645" w:rsidP="00783622">
            <w:pPr>
              <w:jc w:val="center"/>
              <w:rPr>
                <w:sz w:val="22"/>
                <w:szCs w:val="22"/>
                <w:lang w:val="en-US"/>
              </w:rPr>
            </w:pPr>
            <w:r w:rsidRPr="00C81709">
              <w:rPr>
                <w:sz w:val="22"/>
                <w:szCs w:val="22"/>
                <w:lang w:val="en-US"/>
              </w:rPr>
              <w:t>+</w:t>
            </w:r>
          </w:p>
        </w:tc>
      </w:tr>
      <w:tr w:rsidR="008A3432" w:rsidRPr="00C81709" w:rsidTr="00C52E10">
        <w:tc>
          <w:tcPr>
            <w:tcW w:w="636" w:type="dxa"/>
          </w:tcPr>
          <w:p w:rsidR="008A3432" w:rsidRPr="00C81709" w:rsidRDefault="008A3432" w:rsidP="00783622">
            <w:pPr>
              <w:rPr>
                <w:sz w:val="22"/>
                <w:szCs w:val="22"/>
                <w:lang w:val="en-US"/>
              </w:rPr>
            </w:pPr>
            <w:r>
              <w:rPr>
                <w:sz w:val="22"/>
                <w:szCs w:val="22"/>
                <w:lang w:val="en-US"/>
              </w:rPr>
              <w:t>e)</w:t>
            </w:r>
          </w:p>
        </w:tc>
        <w:tc>
          <w:tcPr>
            <w:tcW w:w="8299" w:type="dxa"/>
            <w:gridSpan w:val="2"/>
          </w:tcPr>
          <w:p w:rsidR="008A3432" w:rsidRPr="00C81709" w:rsidRDefault="008A3432" w:rsidP="00783622">
            <w:pPr>
              <w:rPr>
                <w:color w:val="000000"/>
                <w:sz w:val="22"/>
                <w:szCs w:val="22"/>
                <w:lang w:val="en-US"/>
              </w:rPr>
            </w:pPr>
            <w:r>
              <w:rPr>
                <w:color w:val="000000"/>
                <w:sz w:val="22"/>
                <w:szCs w:val="22"/>
                <w:lang w:val="en-US"/>
              </w:rPr>
              <w:t>All answer correct</w:t>
            </w:r>
          </w:p>
        </w:tc>
        <w:tc>
          <w:tcPr>
            <w:tcW w:w="639" w:type="dxa"/>
          </w:tcPr>
          <w:p w:rsidR="008A3432" w:rsidRPr="00C81709" w:rsidRDefault="008A3432" w:rsidP="00783622">
            <w:pPr>
              <w:jc w:val="center"/>
              <w:rPr>
                <w:sz w:val="22"/>
                <w:szCs w:val="22"/>
                <w:lang w:val="en-US"/>
              </w:rPr>
            </w:pPr>
          </w:p>
        </w:tc>
      </w:tr>
      <w:tr w:rsidR="00222503" w:rsidRPr="002251CA" w:rsidTr="00C52E10">
        <w:tc>
          <w:tcPr>
            <w:tcW w:w="636" w:type="dxa"/>
          </w:tcPr>
          <w:p w:rsidR="00222503" w:rsidRPr="00C81709" w:rsidRDefault="00222503" w:rsidP="00783622">
            <w:pPr>
              <w:rPr>
                <w:sz w:val="22"/>
                <w:szCs w:val="22"/>
                <w:lang w:val="en-US"/>
              </w:rPr>
            </w:pPr>
            <w:r w:rsidRPr="00C81709">
              <w:rPr>
                <w:sz w:val="22"/>
                <w:szCs w:val="22"/>
                <w:lang w:val="en-US"/>
              </w:rPr>
              <w:t>7.</w:t>
            </w:r>
          </w:p>
        </w:tc>
        <w:tc>
          <w:tcPr>
            <w:tcW w:w="8299" w:type="dxa"/>
            <w:gridSpan w:val="2"/>
          </w:tcPr>
          <w:tbl>
            <w:tblPr>
              <w:tblW w:w="5000" w:type="pct"/>
              <w:tblCellSpacing w:w="0" w:type="dxa"/>
              <w:tblCellMar>
                <w:left w:w="0" w:type="dxa"/>
                <w:right w:w="0" w:type="dxa"/>
              </w:tblCellMar>
              <w:tblLook w:val="04A0" w:firstRow="1" w:lastRow="0" w:firstColumn="1" w:lastColumn="0" w:noHBand="0" w:noVBand="1"/>
            </w:tblPr>
            <w:tblGrid>
              <w:gridCol w:w="7225"/>
              <w:gridCol w:w="858"/>
            </w:tblGrid>
            <w:tr w:rsidR="00724645" w:rsidRPr="002251CA" w:rsidTr="00783622">
              <w:trPr>
                <w:tblCellSpacing w:w="0" w:type="dxa"/>
              </w:trPr>
              <w:tc>
                <w:tcPr>
                  <w:tcW w:w="4924" w:type="pct"/>
                  <w:gridSpan w:val="2"/>
                  <w:hideMark/>
                </w:tcPr>
                <w:p w:rsidR="00724645" w:rsidRPr="00C81709" w:rsidRDefault="00724645" w:rsidP="00783622">
                  <w:pPr>
                    <w:rPr>
                      <w:sz w:val="22"/>
                      <w:szCs w:val="22"/>
                      <w:lang w:val="en-US"/>
                    </w:rPr>
                  </w:pPr>
                  <w:r w:rsidRPr="00C81709">
                    <w:rPr>
                      <w:sz w:val="22"/>
                      <w:szCs w:val="22"/>
                      <w:lang w:val="en-US"/>
                    </w:rPr>
                    <w:t>Vernon's product life-cycle theory seems to provide an accurate explanation of international patterns during a period of American global dominance, but it has become less effective because:</w:t>
                  </w:r>
                </w:p>
              </w:tc>
            </w:tr>
            <w:tr w:rsidR="00724645" w:rsidRPr="002251CA" w:rsidTr="00783622">
              <w:trPr>
                <w:gridAfter w:val="1"/>
                <w:wAfter w:w="978" w:type="dxa"/>
                <w:tblCellSpacing w:w="0" w:type="dxa"/>
              </w:trPr>
              <w:tc>
                <w:tcPr>
                  <w:tcW w:w="4401" w:type="pct"/>
                  <w:vAlign w:val="center"/>
                  <w:hideMark/>
                </w:tcPr>
                <w:p w:rsidR="00724645" w:rsidRPr="00C81709" w:rsidRDefault="00724645" w:rsidP="00783622">
                  <w:pPr>
                    <w:rPr>
                      <w:sz w:val="22"/>
                      <w:szCs w:val="22"/>
                      <w:lang w:val="en-US"/>
                    </w:rPr>
                  </w:pPr>
                </w:p>
              </w:tc>
            </w:tr>
            <w:tr w:rsidR="00724645" w:rsidRPr="002251CA" w:rsidTr="00783622">
              <w:trPr>
                <w:gridAfter w:val="1"/>
                <w:wAfter w:w="978" w:type="dxa"/>
                <w:tblCellSpacing w:w="0" w:type="dxa"/>
              </w:trPr>
              <w:tc>
                <w:tcPr>
                  <w:tcW w:w="4401" w:type="pct"/>
                  <w:vAlign w:val="center"/>
                  <w:hideMark/>
                </w:tcPr>
                <w:p w:rsidR="00724645" w:rsidRPr="00C81709" w:rsidRDefault="00724645" w:rsidP="00783622">
                  <w:pPr>
                    <w:rPr>
                      <w:sz w:val="22"/>
                      <w:szCs w:val="22"/>
                      <w:lang w:val="en-US"/>
                    </w:rPr>
                  </w:pPr>
                </w:p>
              </w:tc>
            </w:tr>
            <w:tr w:rsidR="00724645" w:rsidRPr="002251CA" w:rsidTr="00783622">
              <w:trPr>
                <w:gridAfter w:val="1"/>
                <w:wAfter w:w="978" w:type="dxa"/>
                <w:tblCellSpacing w:w="0" w:type="dxa"/>
              </w:trPr>
              <w:tc>
                <w:tcPr>
                  <w:tcW w:w="4401" w:type="pct"/>
                  <w:vAlign w:val="center"/>
                  <w:hideMark/>
                </w:tcPr>
                <w:p w:rsidR="00724645" w:rsidRPr="00C81709" w:rsidRDefault="00724645" w:rsidP="00783622">
                  <w:pPr>
                    <w:rPr>
                      <w:sz w:val="22"/>
                      <w:szCs w:val="22"/>
                      <w:lang w:val="en-US"/>
                    </w:rPr>
                  </w:pPr>
                </w:p>
              </w:tc>
            </w:tr>
            <w:tr w:rsidR="00724645" w:rsidRPr="002251CA" w:rsidTr="00783622">
              <w:trPr>
                <w:gridAfter w:val="1"/>
                <w:wAfter w:w="978" w:type="dxa"/>
                <w:tblCellSpacing w:w="0" w:type="dxa"/>
              </w:trPr>
              <w:tc>
                <w:tcPr>
                  <w:tcW w:w="4401" w:type="pct"/>
                  <w:vAlign w:val="center"/>
                  <w:hideMark/>
                </w:tcPr>
                <w:p w:rsidR="00724645" w:rsidRPr="00C81709" w:rsidRDefault="00724645" w:rsidP="00783622">
                  <w:pPr>
                    <w:rPr>
                      <w:sz w:val="22"/>
                      <w:szCs w:val="22"/>
                      <w:lang w:val="en-US"/>
                    </w:rPr>
                  </w:pPr>
                </w:p>
              </w:tc>
            </w:tr>
          </w:tbl>
          <w:p w:rsidR="00222503" w:rsidRPr="00C81709" w:rsidRDefault="00222503" w:rsidP="00783622">
            <w:pPr>
              <w:rPr>
                <w:sz w:val="22"/>
                <w:szCs w:val="22"/>
                <w:lang w:val="en-US"/>
              </w:rPr>
            </w:pPr>
          </w:p>
        </w:tc>
        <w:tc>
          <w:tcPr>
            <w:tcW w:w="639" w:type="dxa"/>
          </w:tcPr>
          <w:p w:rsidR="00222503" w:rsidRPr="00C81709" w:rsidRDefault="00222503" w:rsidP="00783622">
            <w:pPr>
              <w:jc w:val="center"/>
              <w:rPr>
                <w:sz w:val="22"/>
                <w:szCs w:val="22"/>
                <w:lang w:val="en-US"/>
              </w:rPr>
            </w:pPr>
          </w:p>
        </w:tc>
      </w:tr>
      <w:tr w:rsidR="00222503" w:rsidRPr="002251CA" w:rsidTr="00C52E10">
        <w:tc>
          <w:tcPr>
            <w:tcW w:w="636" w:type="dxa"/>
          </w:tcPr>
          <w:p w:rsidR="00222503" w:rsidRPr="00C81709" w:rsidRDefault="00222503" w:rsidP="00783622">
            <w:pPr>
              <w:rPr>
                <w:sz w:val="22"/>
                <w:szCs w:val="22"/>
                <w:lang w:val="en-US"/>
              </w:rPr>
            </w:pPr>
            <w:r w:rsidRPr="00C81709">
              <w:rPr>
                <w:sz w:val="22"/>
                <w:szCs w:val="22"/>
                <w:lang w:val="en-US"/>
              </w:rPr>
              <w:t>a)</w:t>
            </w:r>
          </w:p>
        </w:tc>
        <w:tc>
          <w:tcPr>
            <w:tcW w:w="8299" w:type="dxa"/>
            <w:gridSpan w:val="2"/>
          </w:tcPr>
          <w:p w:rsidR="00222503" w:rsidRPr="00C81709" w:rsidRDefault="00724645" w:rsidP="00783622">
            <w:pPr>
              <w:rPr>
                <w:sz w:val="22"/>
                <w:szCs w:val="22"/>
                <w:lang w:val="en-US"/>
              </w:rPr>
            </w:pPr>
            <w:proofErr w:type="gramStart"/>
            <w:r w:rsidRPr="00C81709">
              <w:rPr>
                <w:sz w:val="22"/>
                <w:szCs w:val="22"/>
                <w:lang w:val="en-US"/>
              </w:rPr>
              <w:t>the</w:t>
            </w:r>
            <w:proofErr w:type="gramEnd"/>
            <w:r w:rsidRPr="00C81709">
              <w:rPr>
                <w:sz w:val="22"/>
                <w:szCs w:val="22"/>
                <w:lang w:val="en-US"/>
              </w:rPr>
              <w:t xml:space="preserve"> WTO has affected product life cycles in key industries.</w:t>
            </w:r>
          </w:p>
        </w:tc>
        <w:tc>
          <w:tcPr>
            <w:tcW w:w="639" w:type="dxa"/>
          </w:tcPr>
          <w:p w:rsidR="00222503" w:rsidRPr="00C81709" w:rsidRDefault="00222503" w:rsidP="00783622">
            <w:pPr>
              <w:jc w:val="center"/>
              <w:rPr>
                <w:sz w:val="22"/>
                <w:szCs w:val="22"/>
                <w:lang w:val="en-US"/>
              </w:rPr>
            </w:pPr>
          </w:p>
        </w:tc>
      </w:tr>
      <w:tr w:rsidR="00222503" w:rsidRPr="00C81709" w:rsidTr="00C52E10">
        <w:tc>
          <w:tcPr>
            <w:tcW w:w="636" w:type="dxa"/>
          </w:tcPr>
          <w:p w:rsidR="00222503" w:rsidRPr="00C81709" w:rsidRDefault="00222503" w:rsidP="00783622">
            <w:pPr>
              <w:rPr>
                <w:sz w:val="22"/>
                <w:szCs w:val="22"/>
                <w:lang w:val="en-US"/>
              </w:rPr>
            </w:pPr>
            <w:r w:rsidRPr="00C81709">
              <w:rPr>
                <w:sz w:val="22"/>
                <w:szCs w:val="22"/>
                <w:lang w:val="en-US"/>
              </w:rPr>
              <w:t>b)</w:t>
            </w:r>
          </w:p>
        </w:tc>
        <w:tc>
          <w:tcPr>
            <w:tcW w:w="8299" w:type="dxa"/>
            <w:gridSpan w:val="2"/>
          </w:tcPr>
          <w:p w:rsidR="00222503" w:rsidRPr="00C81709" w:rsidRDefault="00724645" w:rsidP="00783622">
            <w:pPr>
              <w:rPr>
                <w:sz w:val="22"/>
                <w:szCs w:val="22"/>
                <w:lang w:val="en-US"/>
              </w:rPr>
            </w:pPr>
            <w:proofErr w:type="gramStart"/>
            <w:r w:rsidRPr="00C81709">
              <w:rPr>
                <w:sz w:val="22"/>
                <w:szCs w:val="22"/>
                <w:lang w:val="en-US"/>
              </w:rPr>
              <w:t>new</w:t>
            </w:r>
            <w:proofErr w:type="gramEnd"/>
            <w:r w:rsidRPr="00C81709">
              <w:rPr>
                <w:sz w:val="22"/>
                <w:szCs w:val="22"/>
                <w:lang w:val="en-US"/>
              </w:rPr>
              <w:t xml:space="preserve"> products have originated in places other than the United States.</w:t>
            </w:r>
          </w:p>
        </w:tc>
        <w:tc>
          <w:tcPr>
            <w:tcW w:w="639" w:type="dxa"/>
          </w:tcPr>
          <w:p w:rsidR="00222503" w:rsidRPr="00C81709" w:rsidRDefault="00724645" w:rsidP="00783622">
            <w:pPr>
              <w:jc w:val="center"/>
              <w:rPr>
                <w:sz w:val="22"/>
                <w:szCs w:val="22"/>
                <w:lang w:val="en-US"/>
              </w:rPr>
            </w:pPr>
            <w:r w:rsidRPr="00C81709">
              <w:rPr>
                <w:sz w:val="22"/>
                <w:szCs w:val="22"/>
                <w:lang w:val="en-US"/>
              </w:rPr>
              <w:t>+</w:t>
            </w:r>
          </w:p>
        </w:tc>
      </w:tr>
      <w:tr w:rsidR="00222503" w:rsidRPr="002251CA" w:rsidTr="00C52E10">
        <w:tc>
          <w:tcPr>
            <w:tcW w:w="636" w:type="dxa"/>
          </w:tcPr>
          <w:p w:rsidR="00222503" w:rsidRPr="00C81709" w:rsidRDefault="00724645" w:rsidP="00783622">
            <w:pPr>
              <w:rPr>
                <w:sz w:val="22"/>
                <w:szCs w:val="22"/>
                <w:lang w:val="en-US"/>
              </w:rPr>
            </w:pPr>
            <w:r w:rsidRPr="00C81709">
              <w:rPr>
                <w:sz w:val="22"/>
                <w:szCs w:val="22"/>
                <w:lang w:val="en-US"/>
              </w:rPr>
              <w:t>c</w:t>
            </w:r>
            <w:r w:rsidR="00222503" w:rsidRPr="00C81709">
              <w:rPr>
                <w:sz w:val="22"/>
                <w:szCs w:val="22"/>
                <w:lang w:val="en-US"/>
              </w:rPr>
              <w:t>)</w:t>
            </w:r>
          </w:p>
        </w:tc>
        <w:tc>
          <w:tcPr>
            <w:tcW w:w="8299" w:type="dxa"/>
            <w:gridSpan w:val="2"/>
          </w:tcPr>
          <w:p w:rsidR="00222503" w:rsidRPr="00C81709" w:rsidRDefault="00724645" w:rsidP="00783622">
            <w:pPr>
              <w:rPr>
                <w:sz w:val="22"/>
                <w:szCs w:val="22"/>
                <w:lang w:val="en-US"/>
              </w:rPr>
            </w:pPr>
            <w:r w:rsidRPr="00C81709">
              <w:rPr>
                <w:sz w:val="22"/>
                <w:szCs w:val="22"/>
                <w:lang w:val="en-US"/>
              </w:rPr>
              <w:t>Samuelson's critique undermined the key assumptions.</w:t>
            </w:r>
          </w:p>
        </w:tc>
        <w:tc>
          <w:tcPr>
            <w:tcW w:w="639" w:type="dxa"/>
          </w:tcPr>
          <w:p w:rsidR="00222503" w:rsidRPr="00C81709" w:rsidRDefault="00222503" w:rsidP="00783622">
            <w:pPr>
              <w:jc w:val="center"/>
              <w:rPr>
                <w:sz w:val="22"/>
                <w:szCs w:val="22"/>
                <w:lang w:val="en-US"/>
              </w:rPr>
            </w:pPr>
          </w:p>
        </w:tc>
      </w:tr>
      <w:tr w:rsidR="00222503" w:rsidRPr="002251CA" w:rsidTr="00C52E10">
        <w:tc>
          <w:tcPr>
            <w:tcW w:w="636" w:type="dxa"/>
          </w:tcPr>
          <w:p w:rsidR="00222503" w:rsidRPr="00C81709" w:rsidRDefault="00724645" w:rsidP="00783622">
            <w:pPr>
              <w:rPr>
                <w:sz w:val="22"/>
                <w:szCs w:val="22"/>
                <w:lang w:val="en-US"/>
              </w:rPr>
            </w:pPr>
            <w:r w:rsidRPr="00C81709">
              <w:rPr>
                <w:sz w:val="22"/>
                <w:szCs w:val="22"/>
                <w:lang w:val="en-US"/>
              </w:rPr>
              <w:t>d</w:t>
            </w:r>
            <w:r w:rsidR="00222503" w:rsidRPr="00C81709">
              <w:rPr>
                <w:sz w:val="22"/>
                <w:szCs w:val="22"/>
                <w:lang w:val="en-US"/>
              </w:rPr>
              <w:t>)</w:t>
            </w:r>
          </w:p>
        </w:tc>
        <w:tc>
          <w:tcPr>
            <w:tcW w:w="8299" w:type="dxa"/>
            <w:gridSpan w:val="2"/>
          </w:tcPr>
          <w:p w:rsidR="00222503" w:rsidRPr="00C81709" w:rsidRDefault="00724645" w:rsidP="00783622">
            <w:pPr>
              <w:rPr>
                <w:sz w:val="22"/>
                <w:szCs w:val="22"/>
                <w:lang w:val="en-US"/>
              </w:rPr>
            </w:pPr>
            <w:proofErr w:type="gramStart"/>
            <w:r w:rsidRPr="00C81709">
              <w:rPr>
                <w:sz w:val="22"/>
                <w:szCs w:val="22"/>
                <w:lang w:val="en-US"/>
              </w:rPr>
              <w:t>capital</w:t>
            </w:r>
            <w:proofErr w:type="gramEnd"/>
            <w:r w:rsidRPr="00C81709">
              <w:rPr>
                <w:sz w:val="22"/>
                <w:szCs w:val="22"/>
                <w:lang w:val="en-US"/>
              </w:rPr>
              <w:t xml:space="preserve"> has replaced labor as the less volatile element of international trade.</w:t>
            </w:r>
          </w:p>
        </w:tc>
        <w:tc>
          <w:tcPr>
            <w:tcW w:w="639" w:type="dxa"/>
          </w:tcPr>
          <w:p w:rsidR="00222503" w:rsidRPr="00C81709" w:rsidRDefault="00222503" w:rsidP="00783622">
            <w:pPr>
              <w:jc w:val="center"/>
              <w:rPr>
                <w:sz w:val="22"/>
                <w:szCs w:val="22"/>
                <w:lang w:val="en-US"/>
              </w:rPr>
            </w:pPr>
          </w:p>
        </w:tc>
      </w:tr>
      <w:tr w:rsidR="008A3432" w:rsidRPr="00F11D81" w:rsidTr="00C52E10">
        <w:tc>
          <w:tcPr>
            <w:tcW w:w="636" w:type="dxa"/>
          </w:tcPr>
          <w:p w:rsidR="008A3432" w:rsidRPr="00C81709" w:rsidRDefault="008A3432" w:rsidP="00783622">
            <w:pPr>
              <w:rPr>
                <w:sz w:val="22"/>
                <w:szCs w:val="22"/>
                <w:lang w:val="en-US"/>
              </w:rPr>
            </w:pPr>
            <w:r>
              <w:rPr>
                <w:sz w:val="22"/>
                <w:szCs w:val="22"/>
                <w:lang w:val="en-US"/>
              </w:rPr>
              <w:t>e)</w:t>
            </w:r>
          </w:p>
        </w:tc>
        <w:tc>
          <w:tcPr>
            <w:tcW w:w="8299" w:type="dxa"/>
            <w:gridSpan w:val="2"/>
          </w:tcPr>
          <w:p w:rsidR="008A3432" w:rsidRPr="00C81709" w:rsidRDefault="008A3432" w:rsidP="00783622">
            <w:pPr>
              <w:rPr>
                <w:sz w:val="22"/>
                <w:szCs w:val="22"/>
                <w:lang w:val="en-US"/>
              </w:rPr>
            </w:pPr>
            <w:r>
              <w:rPr>
                <w:sz w:val="22"/>
                <w:szCs w:val="22"/>
                <w:lang w:val="en-US"/>
              </w:rPr>
              <w:t>All answer correct</w:t>
            </w:r>
          </w:p>
        </w:tc>
        <w:tc>
          <w:tcPr>
            <w:tcW w:w="639" w:type="dxa"/>
          </w:tcPr>
          <w:p w:rsidR="008A3432" w:rsidRPr="00C81709" w:rsidRDefault="008A3432" w:rsidP="00783622">
            <w:pPr>
              <w:jc w:val="center"/>
              <w:rPr>
                <w:sz w:val="22"/>
                <w:szCs w:val="22"/>
                <w:lang w:val="en-US"/>
              </w:rPr>
            </w:pPr>
          </w:p>
        </w:tc>
      </w:tr>
      <w:tr w:rsidR="00222503" w:rsidRPr="002251CA" w:rsidTr="00C52E10">
        <w:tc>
          <w:tcPr>
            <w:tcW w:w="636" w:type="dxa"/>
          </w:tcPr>
          <w:p w:rsidR="00222503" w:rsidRPr="00C81709" w:rsidRDefault="00222503" w:rsidP="00783622">
            <w:pPr>
              <w:rPr>
                <w:sz w:val="22"/>
                <w:szCs w:val="22"/>
                <w:lang w:val="en-US"/>
              </w:rPr>
            </w:pPr>
            <w:r w:rsidRPr="00C81709">
              <w:rPr>
                <w:sz w:val="22"/>
                <w:szCs w:val="22"/>
                <w:lang w:val="en-US"/>
              </w:rPr>
              <w:t>8.</w:t>
            </w:r>
          </w:p>
        </w:tc>
        <w:tc>
          <w:tcPr>
            <w:tcW w:w="8299" w:type="dxa"/>
            <w:gridSpan w:val="2"/>
          </w:tcPr>
          <w:p w:rsidR="001E71A8" w:rsidRPr="00C81709" w:rsidRDefault="001E71A8" w:rsidP="001E71A8">
            <w:pPr>
              <w:rPr>
                <w:sz w:val="22"/>
                <w:szCs w:val="22"/>
                <w:lang w:val="en-US"/>
              </w:rPr>
            </w:pPr>
            <w:r w:rsidRPr="00C81709">
              <w:rPr>
                <w:sz w:val="22"/>
                <w:szCs w:val="22"/>
                <w:shd w:val="clear" w:color="auto" w:fill="FFFFFF"/>
                <w:lang w:val="en-US"/>
              </w:rPr>
              <w:t>The countries with the most rapid growth of merchandise trade during the past 30 years are</w:t>
            </w:r>
          </w:p>
          <w:p w:rsidR="00222503" w:rsidRPr="00C81709" w:rsidRDefault="00222503" w:rsidP="001E71A8">
            <w:pPr>
              <w:shd w:val="clear" w:color="auto" w:fill="FFFFFF"/>
              <w:ind w:left="720"/>
              <w:rPr>
                <w:sz w:val="22"/>
                <w:szCs w:val="22"/>
                <w:lang w:val="en-US"/>
              </w:rPr>
            </w:pPr>
          </w:p>
        </w:tc>
        <w:tc>
          <w:tcPr>
            <w:tcW w:w="639" w:type="dxa"/>
          </w:tcPr>
          <w:p w:rsidR="00222503" w:rsidRPr="00C81709" w:rsidRDefault="00222503" w:rsidP="00783622">
            <w:pPr>
              <w:jc w:val="center"/>
              <w:rPr>
                <w:sz w:val="22"/>
                <w:szCs w:val="22"/>
                <w:lang w:val="en-US"/>
              </w:rPr>
            </w:pPr>
          </w:p>
        </w:tc>
      </w:tr>
      <w:tr w:rsidR="00222503" w:rsidRPr="002251CA" w:rsidTr="00C52E10">
        <w:tc>
          <w:tcPr>
            <w:tcW w:w="636" w:type="dxa"/>
          </w:tcPr>
          <w:p w:rsidR="00222503" w:rsidRPr="00C81709" w:rsidRDefault="00222503" w:rsidP="00783622">
            <w:pPr>
              <w:rPr>
                <w:sz w:val="22"/>
                <w:szCs w:val="22"/>
                <w:lang w:val="en-US"/>
              </w:rPr>
            </w:pPr>
            <w:r w:rsidRPr="00C81709">
              <w:rPr>
                <w:sz w:val="22"/>
                <w:szCs w:val="22"/>
                <w:lang w:val="en-US"/>
              </w:rPr>
              <w:t>a)</w:t>
            </w:r>
          </w:p>
        </w:tc>
        <w:tc>
          <w:tcPr>
            <w:tcW w:w="8299" w:type="dxa"/>
            <w:gridSpan w:val="2"/>
          </w:tcPr>
          <w:p w:rsidR="00222503" w:rsidRPr="00C81709" w:rsidRDefault="001E71A8" w:rsidP="00783622">
            <w:pPr>
              <w:rPr>
                <w:sz w:val="22"/>
                <w:szCs w:val="22"/>
                <w:lang w:val="en-US"/>
              </w:rPr>
            </w:pPr>
            <w:r w:rsidRPr="00C81709">
              <w:rPr>
                <w:sz w:val="22"/>
                <w:szCs w:val="22"/>
                <w:lang w:val="en-US"/>
              </w:rPr>
              <w:t>The U.S., Germany, Japan, and France</w:t>
            </w:r>
          </w:p>
        </w:tc>
        <w:tc>
          <w:tcPr>
            <w:tcW w:w="639" w:type="dxa"/>
          </w:tcPr>
          <w:p w:rsidR="00222503" w:rsidRPr="00C81709" w:rsidRDefault="00222503" w:rsidP="00783622">
            <w:pPr>
              <w:jc w:val="center"/>
              <w:rPr>
                <w:sz w:val="22"/>
                <w:szCs w:val="22"/>
                <w:lang w:val="en-US"/>
              </w:rPr>
            </w:pPr>
          </w:p>
        </w:tc>
      </w:tr>
      <w:tr w:rsidR="00222503" w:rsidRPr="002251CA" w:rsidTr="00C52E10">
        <w:tc>
          <w:tcPr>
            <w:tcW w:w="636" w:type="dxa"/>
          </w:tcPr>
          <w:p w:rsidR="00222503" w:rsidRPr="00C81709" w:rsidRDefault="008A3432" w:rsidP="00783622">
            <w:pPr>
              <w:rPr>
                <w:sz w:val="22"/>
                <w:szCs w:val="22"/>
                <w:lang w:val="en-US"/>
              </w:rPr>
            </w:pPr>
            <w:r>
              <w:rPr>
                <w:sz w:val="22"/>
                <w:szCs w:val="22"/>
                <w:lang w:val="en-US"/>
              </w:rPr>
              <w:t>b</w:t>
            </w:r>
            <w:r w:rsidR="00222503" w:rsidRPr="00C81709">
              <w:rPr>
                <w:sz w:val="22"/>
                <w:szCs w:val="22"/>
                <w:lang w:val="en-US"/>
              </w:rPr>
              <w:t>)</w:t>
            </w:r>
          </w:p>
        </w:tc>
        <w:tc>
          <w:tcPr>
            <w:tcW w:w="8299" w:type="dxa"/>
            <w:gridSpan w:val="2"/>
          </w:tcPr>
          <w:p w:rsidR="00222503" w:rsidRPr="00C81709" w:rsidRDefault="001E71A8" w:rsidP="00783622">
            <w:pPr>
              <w:rPr>
                <w:sz w:val="22"/>
                <w:szCs w:val="22"/>
                <w:lang w:val="en-US"/>
              </w:rPr>
            </w:pPr>
            <w:r w:rsidRPr="00C81709">
              <w:rPr>
                <w:sz w:val="22"/>
                <w:szCs w:val="22"/>
                <w:lang w:val="en-US"/>
              </w:rPr>
              <w:t>The U.S., China, Japan, and Canada. </w:t>
            </w:r>
          </w:p>
        </w:tc>
        <w:tc>
          <w:tcPr>
            <w:tcW w:w="639" w:type="dxa"/>
          </w:tcPr>
          <w:p w:rsidR="00222503" w:rsidRPr="00C81709" w:rsidRDefault="00222503" w:rsidP="00783622">
            <w:pPr>
              <w:jc w:val="center"/>
              <w:rPr>
                <w:sz w:val="22"/>
                <w:szCs w:val="22"/>
                <w:lang w:val="en-US"/>
              </w:rPr>
            </w:pPr>
          </w:p>
        </w:tc>
      </w:tr>
      <w:tr w:rsidR="00222503" w:rsidRPr="00C81709" w:rsidTr="00C52E10">
        <w:tc>
          <w:tcPr>
            <w:tcW w:w="636" w:type="dxa"/>
          </w:tcPr>
          <w:p w:rsidR="00222503" w:rsidRPr="00C81709" w:rsidRDefault="008A3432" w:rsidP="00783622">
            <w:pPr>
              <w:rPr>
                <w:sz w:val="22"/>
                <w:szCs w:val="22"/>
                <w:lang w:val="en-US"/>
              </w:rPr>
            </w:pPr>
            <w:r>
              <w:rPr>
                <w:sz w:val="22"/>
                <w:szCs w:val="22"/>
                <w:lang w:val="en-US"/>
              </w:rPr>
              <w:t>c</w:t>
            </w:r>
            <w:r w:rsidR="00222503" w:rsidRPr="00C81709">
              <w:rPr>
                <w:sz w:val="22"/>
                <w:szCs w:val="22"/>
                <w:lang w:val="en-US"/>
              </w:rPr>
              <w:t>)</w:t>
            </w:r>
          </w:p>
        </w:tc>
        <w:tc>
          <w:tcPr>
            <w:tcW w:w="8299" w:type="dxa"/>
            <w:gridSpan w:val="2"/>
          </w:tcPr>
          <w:p w:rsidR="00222503" w:rsidRPr="00C81709" w:rsidRDefault="001E71A8" w:rsidP="00783622">
            <w:pPr>
              <w:rPr>
                <w:sz w:val="22"/>
                <w:szCs w:val="22"/>
                <w:lang w:val="en-US"/>
              </w:rPr>
            </w:pPr>
            <w:r w:rsidRPr="00C81709">
              <w:rPr>
                <w:sz w:val="22"/>
                <w:szCs w:val="22"/>
                <w:lang w:val="en-US"/>
              </w:rPr>
              <w:t>The Republic of Korea, Taiwan, China, and Singapore. </w:t>
            </w:r>
            <w:r w:rsidRPr="00C81709">
              <w:rPr>
                <w:sz w:val="22"/>
                <w:szCs w:val="22"/>
                <w:lang w:val="en-US"/>
              </w:rPr>
              <w:br/>
            </w:r>
          </w:p>
        </w:tc>
        <w:tc>
          <w:tcPr>
            <w:tcW w:w="639" w:type="dxa"/>
          </w:tcPr>
          <w:p w:rsidR="00222503" w:rsidRPr="00C81709" w:rsidRDefault="001E71A8" w:rsidP="00783622">
            <w:pPr>
              <w:jc w:val="center"/>
              <w:rPr>
                <w:sz w:val="22"/>
                <w:szCs w:val="22"/>
                <w:lang w:val="en-US"/>
              </w:rPr>
            </w:pPr>
            <w:r w:rsidRPr="00C81709">
              <w:rPr>
                <w:sz w:val="22"/>
                <w:szCs w:val="22"/>
                <w:lang w:val="en-US"/>
              </w:rPr>
              <w:t>+</w:t>
            </w:r>
          </w:p>
        </w:tc>
      </w:tr>
      <w:tr w:rsidR="00222503" w:rsidRPr="002251CA" w:rsidTr="00C52E10">
        <w:tc>
          <w:tcPr>
            <w:tcW w:w="636" w:type="dxa"/>
          </w:tcPr>
          <w:p w:rsidR="00222503" w:rsidRPr="00C81709" w:rsidRDefault="008A3432" w:rsidP="00783622">
            <w:pPr>
              <w:rPr>
                <w:sz w:val="22"/>
                <w:szCs w:val="22"/>
                <w:lang w:val="en-US"/>
              </w:rPr>
            </w:pPr>
            <w:r>
              <w:rPr>
                <w:sz w:val="22"/>
                <w:szCs w:val="22"/>
                <w:lang w:val="en-US"/>
              </w:rPr>
              <w:t>d</w:t>
            </w:r>
            <w:r w:rsidR="00222503" w:rsidRPr="00C81709">
              <w:rPr>
                <w:sz w:val="22"/>
                <w:szCs w:val="22"/>
                <w:lang w:val="en-US"/>
              </w:rPr>
              <w:t>)</w:t>
            </w:r>
          </w:p>
        </w:tc>
        <w:tc>
          <w:tcPr>
            <w:tcW w:w="8299" w:type="dxa"/>
            <w:gridSpan w:val="2"/>
          </w:tcPr>
          <w:p w:rsidR="001E71A8" w:rsidRPr="00C81709" w:rsidRDefault="001E71A8" w:rsidP="001E71A8">
            <w:pPr>
              <w:shd w:val="clear" w:color="auto" w:fill="FFFFFF"/>
              <w:ind w:left="720"/>
              <w:rPr>
                <w:sz w:val="22"/>
                <w:szCs w:val="22"/>
                <w:lang w:val="en-US"/>
              </w:rPr>
            </w:pPr>
            <w:r w:rsidRPr="00C81709">
              <w:rPr>
                <w:sz w:val="22"/>
                <w:szCs w:val="22"/>
                <w:lang w:val="en-US"/>
              </w:rPr>
              <w:t>Ethiopia, Burundi, Colombia, and Sri Lanka. </w:t>
            </w:r>
          </w:p>
          <w:p w:rsidR="00222503" w:rsidRPr="00C81709" w:rsidRDefault="00222503" w:rsidP="00783622">
            <w:pPr>
              <w:rPr>
                <w:sz w:val="22"/>
                <w:szCs w:val="22"/>
                <w:lang w:val="en-US"/>
              </w:rPr>
            </w:pPr>
          </w:p>
        </w:tc>
        <w:tc>
          <w:tcPr>
            <w:tcW w:w="639" w:type="dxa"/>
          </w:tcPr>
          <w:p w:rsidR="00222503" w:rsidRPr="00C81709" w:rsidRDefault="00222503" w:rsidP="00783622">
            <w:pPr>
              <w:jc w:val="center"/>
              <w:rPr>
                <w:sz w:val="22"/>
                <w:szCs w:val="22"/>
                <w:lang w:val="en-US"/>
              </w:rPr>
            </w:pPr>
          </w:p>
        </w:tc>
      </w:tr>
      <w:tr w:rsidR="008A3432" w:rsidRPr="00F11D81" w:rsidTr="00C52E10">
        <w:tc>
          <w:tcPr>
            <w:tcW w:w="636" w:type="dxa"/>
          </w:tcPr>
          <w:p w:rsidR="008A3432" w:rsidRPr="00C81709" w:rsidRDefault="008A3432" w:rsidP="00783622">
            <w:pPr>
              <w:rPr>
                <w:sz w:val="22"/>
                <w:szCs w:val="22"/>
                <w:lang w:val="en-US"/>
              </w:rPr>
            </w:pPr>
            <w:r>
              <w:rPr>
                <w:sz w:val="22"/>
                <w:szCs w:val="22"/>
                <w:lang w:val="en-US"/>
              </w:rPr>
              <w:t>e)</w:t>
            </w:r>
          </w:p>
        </w:tc>
        <w:tc>
          <w:tcPr>
            <w:tcW w:w="8299" w:type="dxa"/>
            <w:gridSpan w:val="2"/>
          </w:tcPr>
          <w:p w:rsidR="008A3432" w:rsidRPr="00C81709" w:rsidRDefault="008A3432" w:rsidP="008A3432">
            <w:pPr>
              <w:rPr>
                <w:sz w:val="22"/>
                <w:szCs w:val="22"/>
                <w:lang w:val="en-US"/>
              </w:rPr>
            </w:pPr>
            <w:r>
              <w:rPr>
                <w:sz w:val="22"/>
                <w:szCs w:val="22"/>
                <w:lang w:val="en-US"/>
              </w:rPr>
              <w:t xml:space="preserve">Angola,  Uganda, Ruanda  </w:t>
            </w:r>
          </w:p>
        </w:tc>
        <w:tc>
          <w:tcPr>
            <w:tcW w:w="639" w:type="dxa"/>
          </w:tcPr>
          <w:p w:rsidR="008A3432" w:rsidRPr="00C81709" w:rsidRDefault="008A3432" w:rsidP="00783622">
            <w:pPr>
              <w:rPr>
                <w:sz w:val="22"/>
                <w:szCs w:val="22"/>
                <w:lang w:val="en-US"/>
              </w:rPr>
            </w:pPr>
          </w:p>
        </w:tc>
      </w:tr>
      <w:tr w:rsidR="00222503" w:rsidRPr="002251CA" w:rsidTr="00C52E10">
        <w:tc>
          <w:tcPr>
            <w:tcW w:w="636" w:type="dxa"/>
          </w:tcPr>
          <w:p w:rsidR="00222503" w:rsidRPr="00C81709" w:rsidRDefault="00222503" w:rsidP="00783622">
            <w:pPr>
              <w:rPr>
                <w:sz w:val="22"/>
                <w:szCs w:val="22"/>
                <w:lang w:val="en-US"/>
              </w:rPr>
            </w:pPr>
            <w:r w:rsidRPr="00C81709">
              <w:rPr>
                <w:sz w:val="22"/>
                <w:szCs w:val="22"/>
                <w:lang w:val="en-US"/>
              </w:rPr>
              <w:t>9.</w:t>
            </w:r>
          </w:p>
        </w:tc>
        <w:tc>
          <w:tcPr>
            <w:tcW w:w="8299" w:type="dxa"/>
            <w:gridSpan w:val="2"/>
          </w:tcPr>
          <w:p w:rsidR="00222503" w:rsidRPr="00C81709" w:rsidRDefault="001E71A8" w:rsidP="00783622">
            <w:pPr>
              <w:rPr>
                <w:sz w:val="22"/>
                <w:szCs w:val="22"/>
                <w:lang w:val="en-US"/>
              </w:rPr>
            </w:pPr>
            <w:r w:rsidRPr="00C81709">
              <w:rPr>
                <w:sz w:val="22"/>
                <w:szCs w:val="22"/>
                <w:lang w:val="en-US"/>
              </w:rPr>
              <w:t>Since businesses are often prime beneficiaries of free trade, under Porter's theory businesses should:</w:t>
            </w:r>
          </w:p>
        </w:tc>
        <w:tc>
          <w:tcPr>
            <w:tcW w:w="639" w:type="dxa"/>
          </w:tcPr>
          <w:p w:rsidR="00222503" w:rsidRPr="00C81709" w:rsidRDefault="00222503" w:rsidP="00783622">
            <w:pPr>
              <w:rPr>
                <w:sz w:val="22"/>
                <w:szCs w:val="22"/>
                <w:lang w:val="en-US"/>
              </w:rPr>
            </w:pPr>
          </w:p>
        </w:tc>
      </w:tr>
      <w:tr w:rsidR="001E71A8" w:rsidRPr="002251CA" w:rsidTr="00C52E10">
        <w:tc>
          <w:tcPr>
            <w:tcW w:w="636" w:type="dxa"/>
          </w:tcPr>
          <w:p w:rsidR="001E71A8" w:rsidRPr="00C81709" w:rsidRDefault="001E71A8" w:rsidP="00783622">
            <w:pPr>
              <w:rPr>
                <w:sz w:val="22"/>
                <w:szCs w:val="22"/>
                <w:lang w:val="en-US"/>
              </w:rPr>
            </w:pPr>
            <w:r w:rsidRPr="00C81709">
              <w:rPr>
                <w:sz w:val="22"/>
                <w:szCs w:val="22"/>
                <w:lang w:val="en-US"/>
              </w:rPr>
              <w:t>a)</w:t>
            </w:r>
          </w:p>
        </w:tc>
        <w:tc>
          <w:tcPr>
            <w:tcW w:w="8299" w:type="dxa"/>
            <w:gridSpan w:val="2"/>
            <w:vAlign w:val="center"/>
          </w:tcPr>
          <w:p w:rsidR="001E71A8" w:rsidRPr="00C81709" w:rsidRDefault="001E71A8" w:rsidP="00783622">
            <w:pPr>
              <w:rPr>
                <w:sz w:val="22"/>
                <w:szCs w:val="22"/>
                <w:lang w:val="en-US"/>
              </w:rPr>
            </w:pPr>
            <w:proofErr w:type="gramStart"/>
            <w:r w:rsidRPr="00C81709">
              <w:rPr>
                <w:sz w:val="22"/>
                <w:szCs w:val="22"/>
                <w:lang w:val="en-US"/>
              </w:rPr>
              <w:t>always</w:t>
            </w:r>
            <w:proofErr w:type="gramEnd"/>
            <w:r w:rsidRPr="00C81709">
              <w:rPr>
                <w:sz w:val="22"/>
                <w:szCs w:val="22"/>
                <w:lang w:val="en-US"/>
              </w:rPr>
              <w:t xml:space="preserve"> lobby for free trade.</w:t>
            </w:r>
          </w:p>
        </w:tc>
        <w:tc>
          <w:tcPr>
            <w:tcW w:w="639" w:type="dxa"/>
          </w:tcPr>
          <w:p w:rsidR="001E71A8" w:rsidRPr="00C81709" w:rsidRDefault="001E71A8" w:rsidP="00783622">
            <w:pPr>
              <w:rPr>
                <w:sz w:val="22"/>
                <w:szCs w:val="22"/>
                <w:lang w:val="en-US"/>
              </w:rPr>
            </w:pPr>
          </w:p>
        </w:tc>
      </w:tr>
      <w:tr w:rsidR="001E71A8" w:rsidRPr="002251CA" w:rsidTr="00C52E10">
        <w:tc>
          <w:tcPr>
            <w:tcW w:w="636" w:type="dxa"/>
          </w:tcPr>
          <w:p w:rsidR="001E71A8" w:rsidRPr="00C81709" w:rsidRDefault="001E71A8" w:rsidP="00783622">
            <w:pPr>
              <w:rPr>
                <w:sz w:val="22"/>
                <w:szCs w:val="22"/>
                <w:lang w:val="en-US"/>
              </w:rPr>
            </w:pPr>
            <w:r w:rsidRPr="00C81709">
              <w:rPr>
                <w:sz w:val="22"/>
                <w:szCs w:val="22"/>
                <w:lang w:val="en-US"/>
              </w:rPr>
              <w:t>b)</w:t>
            </w:r>
          </w:p>
        </w:tc>
        <w:tc>
          <w:tcPr>
            <w:tcW w:w="8299" w:type="dxa"/>
            <w:gridSpan w:val="2"/>
            <w:vAlign w:val="center"/>
          </w:tcPr>
          <w:p w:rsidR="001E71A8" w:rsidRPr="00C81709" w:rsidRDefault="001E71A8" w:rsidP="00783622">
            <w:pPr>
              <w:rPr>
                <w:sz w:val="22"/>
                <w:szCs w:val="22"/>
                <w:lang w:val="en-US"/>
              </w:rPr>
            </w:pPr>
            <w:proofErr w:type="gramStart"/>
            <w:r w:rsidRPr="00C81709">
              <w:rPr>
                <w:sz w:val="22"/>
                <w:szCs w:val="22"/>
                <w:lang w:val="en-US"/>
              </w:rPr>
              <w:t>maintain</w:t>
            </w:r>
            <w:proofErr w:type="gramEnd"/>
            <w:r w:rsidRPr="00C81709">
              <w:rPr>
                <w:sz w:val="22"/>
                <w:szCs w:val="22"/>
                <w:lang w:val="en-US"/>
              </w:rPr>
              <w:t xml:space="preserve"> a low profile to continue to enjoy significant tax advantages.</w:t>
            </w:r>
          </w:p>
        </w:tc>
        <w:tc>
          <w:tcPr>
            <w:tcW w:w="639" w:type="dxa"/>
          </w:tcPr>
          <w:p w:rsidR="001E71A8" w:rsidRPr="00C81709" w:rsidRDefault="001E71A8" w:rsidP="00783622">
            <w:pPr>
              <w:rPr>
                <w:sz w:val="22"/>
                <w:szCs w:val="22"/>
                <w:lang w:val="en-US"/>
              </w:rPr>
            </w:pPr>
          </w:p>
        </w:tc>
      </w:tr>
      <w:tr w:rsidR="001E71A8" w:rsidRPr="002251CA" w:rsidTr="00C52E10">
        <w:tc>
          <w:tcPr>
            <w:tcW w:w="636" w:type="dxa"/>
          </w:tcPr>
          <w:p w:rsidR="001E71A8" w:rsidRPr="00C81709" w:rsidRDefault="001E71A8" w:rsidP="00783622">
            <w:pPr>
              <w:rPr>
                <w:sz w:val="22"/>
                <w:szCs w:val="22"/>
                <w:lang w:val="en-US"/>
              </w:rPr>
            </w:pPr>
            <w:r w:rsidRPr="00C81709">
              <w:rPr>
                <w:sz w:val="22"/>
                <w:szCs w:val="22"/>
                <w:lang w:val="en-US"/>
              </w:rPr>
              <w:t>c)</w:t>
            </w:r>
          </w:p>
        </w:tc>
        <w:tc>
          <w:tcPr>
            <w:tcW w:w="8299" w:type="dxa"/>
            <w:gridSpan w:val="2"/>
            <w:vAlign w:val="center"/>
          </w:tcPr>
          <w:p w:rsidR="001E71A8" w:rsidRPr="00C81709" w:rsidRDefault="001E71A8" w:rsidP="00783622">
            <w:pPr>
              <w:rPr>
                <w:sz w:val="22"/>
                <w:szCs w:val="22"/>
                <w:lang w:val="en-US"/>
              </w:rPr>
            </w:pPr>
            <w:proofErr w:type="gramStart"/>
            <w:r w:rsidRPr="00C81709">
              <w:rPr>
                <w:sz w:val="22"/>
                <w:szCs w:val="22"/>
                <w:lang w:val="en-US"/>
              </w:rPr>
              <w:t>avoid</w:t>
            </w:r>
            <w:proofErr w:type="gramEnd"/>
            <w:r w:rsidRPr="00C81709">
              <w:rPr>
                <w:sz w:val="22"/>
                <w:szCs w:val="22"/>
                <w:lang w:val="en-US"/>
              </w:rPr>
              <w:t xml:space="preserve"> lobbying for ethical, political and public relations reasons.</w:t>
            </w:r>
          </w:p>
        </w:tc>
        <w:tc>
          <w:tcPr>
            <w:tcW w:w="639" w:type="dxa"/>
          </w:tcPr>
          <w:p w:rsidR="001E71A8" w:rsidRPr="00C81709" w:rsidRDefault="001E71A8" w:rsidP="00783622">
            <w:pPr>
              <w:jc w:val="center"/>
              <w:rPr>
                <w:sz w:val="22"/>
                <w:szCs w:val="22"/>
                <w:lang w:val="en-US"/>
              </w:rPr>
            </w:pPr>
          </w:p>
        </w:tc>
      </w:tr>
      <w:tr w:rsidR="001E71A8" w:rsidRPr="00C81709" w:rsidTr="00C52E10">
        <w:tc>
          <w:tcPr>
            <w:tcW w:w="636" w:type="dxa"/>
          </w:tcPr>
          <w:p w:rsidR="001E71A8" w:rsidRPr="00C81709" w:rsidRDefault="00730EE9" w:rsidP="00783622">
            <w:pPr>
              <w:rPr>
                <w:sz w:val="22"/>
                <w:szCs w:val="22"/>
                <w:lang w:val="en-US"/>
              </w:rPr>
            </w:pPr>
            <w:r>
              <w:rPr>
                <w:sz w:val="22"/>
                <w:szCs w:val="22"/>
                <w:lang w:val="en-US"/>
              </w:rPr>
              <w:t>d</w:t>
            </w:r>
            <w:r w:rsidR="001E71A8" w:rsidRPr="00C81709">
              <w:rPr>
                <w:sz w:val="22"/>
                <w:szCs w:val="22"/>
                <w:lang w:val="en-US"/>
              </w:rPr>
              <w:t>)</w:t>
            </w:r>
          </w:p>
        </w:tc>
        <w:tc>
          <w:tcPr>
            <w:tcW w:w="8299" w:type="dxa"/>
            <w:gridSpan w:val="2"/>
            <w:vAlign w:val="center"/>
          </w:tcPr>
          <w:p w:rsidR="001E71A8" w:rsidRPr="00C81709" w:rsidRDefault="001E71A8" w:rsidP="00783622">
            <w:pPr>
              <w:rPr>
                <w:sz w:val="22"/>
                <w:szCs w:val="22"/>
                <w:lang w:val="en-US"/>
              </w:rPr>
            </w:pPr>
            <w:proofErr w:type="gramStart"/>
            <w:r w:rsidRPr="00C81709">
              <w:rPr>
                <w:sz w:val="22"/>
                <w:szCs w:val="22"/>
                <w:lang w:val="en-US"/>
              </w:rPr>
              <w:t>lobby</w:t>
            </w:r>
            <w:proofErr w:type="gramEnd"/>
            <w:r w:rsidRPr="00C81709">
              <w:rPr>
                <w:sz w:val="22"/>
                <w:szCs w:val="22"/>
                <w:lang w:val="en-US"/>
              </w:rPr>
              <w:t xml:space="preserve"> governments to support each component of the diamond.</w:t>
            </w:r>
          </w:p>
        </w:tc>
        <w:tc>
          <w:tcPr>
            <w:tcW w:w="639" w:type="dxa"/>
          </w:tcPr>
          <w:p w:rsidR="001E71A8" w:rsidRPr="00C81709" w:rsidRDefault="001E71A8" w:rsidP="00783622">
            <w:pPr>
              <w:jc w:val="center"/>
              <w:rPr>
                <w:sz w:val="22"/>
                <w:szCs w:val="22"/>
                <w:lang w:val="en-US"/>
              </w:rPr>
            </w:pPr>
            <w:r w:rsidRPr="00C81709">
              <w:rPr>
                <w:sz w:val="22"/>
                <w:szCs w:val="22"/>
                <w:lang w:val="en-US"/>
              </w:rPr>
              <w:t>+</w:t>
            </w:r>
          </w:p>
        </w:tc>
      </w:tr>
      <w:tr w:rsidR="00730EE9" w:rsidRPr="00F11D81" w:rsidTr="00C52E10">
        <w:tc>
          <w:tcPr>
            <w:tcW w:w="636" w:type="dxa"/>
          </w:tcPr>
          <w:p w:rsidR="00730EE9" w:rsidRPr="00C81709" w:rsidRDefault="00730EE9" w:rsidP="00783622">
            <w:pPr>
              <w:rPr>
                <w:sz w:val="22"/>
                <w:szCs w:val="22"/>
                <w:lang w:val="en-US"/>
              </w:rPr>
            </w:pPr>
            <w:r>
              <w:rPr>
                <w:sz w:val="22"/>
                <w:szCs w:val="22"/>
                <w:lang w:val="en-US"/>
              </w:rPr>
              <w:t>e)</w:t>
            </w:r>
          </w:p>
        </w:tc>
        <w:tc>
          <w:tcPr>
            <w:tcW w:w="8299" w:type="dxa"/>
            <w:gridSpan w:val="2"/>
          </w:tcPr>
          <w:p w:rsidR="00730EE9" w:rsidRPr="00C81709" w:rsidRDefault="00730EE9" w:rsidP="00783622">
            <w:pPr>
              <w:rPr>
                <w:sz w:val="22"/>
                <w:szCs w:val="22"/>
                <w:lang w:val="en-US"/>
              </w:rPr>
            </w:pPr>
            <w:r>
              <w:rPr>
                <w:sz w:val="22"/>
                <w:szCs w:val="22"/>
                <w:lang w:val="en-US"/>
              </w:rPr>
              <w:t>All answer correct</w:t>
            </w:r>
          </w:p>
        </w:tc>
        <w:tc>
          <w:tcPr>
            <w:tcW w:w="639" w:type="dxa"/>
          </w:tcPr>
          <w:p w:rsidR="00730EE9" w:rsidRPr="00C81709" w:rsidRDefault="00730EE9" w:rsidP="00783622">
            <w:pPr>
              <w:jc w:val="center"/>
              <w:rPr>
                <w:sz w:val="22"/>
                <w:szCs w:val="22"/>
                <w:lang w:val="en-US"/>
              </w:rPr>
            </w:pPr>
          </w:p>
        </w:tc>
      </w:tr>
      <w:tr w:rsidR="001E71A8" w:rsidRPr="002251CA" w:rsidTr="00C52E10">
        <w:tc>
          <w:tcPr>
            <w:tcW w:w="636" w:type="dxa"/>
          </w:tcPr>
          <w:p w:rsidR="001E71A8" w:rsidRPr="00C81709" w:rsidRDefault="001E71A8" w:rsidP="00783622">
            <w:pPr>
              <w:rPr>
                <w:sz w:val="22"/>
                <w:szCs w:val="22"/>
                <w:lang w:val="en-US"/>
              </w:rPr>
            </w:pPr>
            <w:r w:rsidRPr="00C81709">
              <w:rPr>
                <w:sz w:val="22"/>
                <w:szCs w:val="22"/>
                <w:lang w:val="en-US"/>
              </w:rPr>
              <w:t>10.</w:t>
            </w:r>
          </w:p>
        </w:tc>
        <w:tc>
          <w:tcPr>
            <w:tcW w:w="8299" w:type="dxa"/>
            <w:gridSpan w:val="2"/>
          </w:tcPr>
          <w:p w:rsidR="001E71A8" w:rsidRPr="00C81709" w:rsidRDefault="001E71A8" w:rsidP="00783622">
            <w:pPr>
              <w:rPr>
                <w:sz w:val="22"/>
                <w:szCs w:val="22"/>
                <w:lang w:val="en-US"/>
              </w:rPr>
            </w:pPr>
            <w:r w:rsidRPr="00C81709">
              <w:rPr>
                <w:sz w:val="22"/>
                <w:szCs w:val="22"/>
                <w:lang w:val="en-US"/>
              </w:rPr>
              <w:t>Which of the following is incorrect?</w:t>
            </w:r>
          </w:p>
        </w:tc>
        <w:tc>
          <w:tcPr>
            <w:tcW w:w="639" w:type="dxa"/>
          </w:tcPr>
          <w:p w:rsidR="001E71A8" w:rsidRPr="00C81709" w:rsidRDefault="001E71A8" w:rsidP="00783622">
            <w:pPr>
              <w:jc w:val="center"/>
              <w:rPr>
                <w:sz w:val="22"/>
                <w:szCs w:val="22"/>
                <w:lang w:val="en-US"/>
              </w:rPr>
            </w:pPr>
          </w:p>
        </w:tc>
      </w:tr>
      <w:tr w:rsidR="001E71A8" w:rsidRPr="002251CA" w:rsidTr="00C52E10">
        <w:tc>
          <w:tcPr>
            <w:tcW w:w="636" w:type="dxa"/>
          </w:tcPr>
          <w:p w:rsidR="001E71A8" w:rsidRPr="00C81709" w:rsidRDefault="001E71A8" w:rsidP="00783622">
            <w:pPr>
              <w:rPr>
                <w:sz w:val="22"/>
                <w:szCs w:val="22"/>
                <w:lang w:val="en-US"/>
              </w:rPr>
            </w:pPr>
            <w:r w:rsidRPr="00C81709">
              <w:rPr>
                <w:sz w:val="22"/>
                <w:szCs w:val="22"/>
                <w:lang w:val="en-US"/>
              </w:rPr>
              <w:t>a)</w:t>
            </w:r>
          </w:p>
        </w:tc>
        <w:tc>
          <w:tcPr>
            <w:tcW w:w="8299" w:type="dxa"/>
            <w:gridSpan w:val="2"/>
          </w:tcPr>
          <w:p w:rsidR="001E71A8" w:rsidRPr="00C81709" w:rsidRDefault="001E71A8" w:rsidP="001E71A8">
            <w:pPr>
              <w:widowControl w:val="0"/>
              <w:autoSpaceDE w:val="0"/>
              <w:autoSpaceDN w:val="0"/>
              <w:adjustRightInd w:val="0"/>
              <w:rPr>
                <w:sz w:val="22"/>
                <w:szCs w:val="22"/>
                <w:lang w:val="en-US"/>
              </w:rPr>
            </w:pPr>
            <w:r w:rsidRPr="00C81709">
              <w:rPr>
                <w:sz w:val="22"/>
                <w:szCs w:val="22"/>
                <w:lang w:val="en-US"/>
              </w:rPr>
              <w:t>WTO stands for Non-Discrimination in trade</w:t>
            </w:r>
          </w:p>
          <w:p w:rsidR="001E71A8" w:rsidRPr="00C81709" w:rsidRDefault="001E71A8" w:rsidP="001E71A8">
            <w:pPr>
              <w:rPr>
                <w:sz w:val="22"/>
                <w:szCs w:val="22"/>
                <w:lang w:val="en-US"/>
              </w:rPr>
            </w:pPr>
          </w:p>
        </w:tc>
        <w:tc>
          <w:tcPr>
            <w:tcW w:w="639" w:type="dxa"/>
          </w:tcPr>
          <w:p w:rsidR="001E71A8" w:rsidRPr="00C81709" w:rsidRDefault="001E71A8" w:rsidP="00783622">
            <w:pPr>
              <w:jc w:val="center"/>
              <w:rPr>
                <w:sz w:val="22"/>
                <w:szCs w:val="22"/>
                <w:lang w:val="en-US"/>
              </w:rPr>
            </w:pPr>
          </w:p>
        </w:tc>
      </w:tr>
      <w:tr w:rsidR="001E71A8" w:rsidRPr="002251CA" w:rsidTr="00C52E10">
        <w:tc>
          <w:tcPr>
            <w:tcW w:w="636" w:type="dxa"/>
          </w:tcPr>
          <w:p w:rsidR="001E71A8" w:rsidRPr="00C81709" w:rsidRDefault="001E71A8" w:rsidP="00783622">
            <w:pPr>
              <w:rPr>
                <w:sz w:val="22"/>
                <w:szCs w:val="22"/>
                <w:lang w:val="en-US"/>
              </w:rPr>
            </w:pPr>
            <w:r w:rsidRPr="00C81709">
              <w:rPr>
                <w:sz w:val="22"/>
                <w:szCs w:val="22"/>
                <w:lang w:val="en-US"/>
              </w:rPr>
              <w:t>b)</w:t>
            </w:r>
          </w:p>
        </w:tc>
        <w:tc>
          <w:tcPr>
            <w:tcW w:w="8299" w:type="dxa"/>
            <w:gridSpan w:val="2"/>
          </w:tcPr>
          <w:p w:rsidR="001E71A8" w:rsidRPr="00C81709" w:rsidRDefault="001E71A8" w:rsidP="001E71A8">
            <w:pPr>
              <w:widowControl w:val="0"/>
              <w:autoSpaceDE w:val="0"/>
              <w:autoSpaceDN w:val="0"/>
              <w:adjustRightInd w:val="0"/>
              <w:rPr>
                <w:sz w:val="22"/>
                <w:szCs w:val="22"/>
                <w:lang w:val="en-US"/>
              </w:rPr>
            </w:pPr>
            <w:r w:rsidRPr="00C81709">
              <w:rPr>
                <w:sz w:val="22"/>
                <w:szCs w:val="22"/>
                <w:lang w:val="en-US"/>
              </w:rPr>
              <w:t>WTO stands for More Open trade</w:t>
            </w:r>
          </w:p>
          <w:p w:rsidR="001E71A8" w:rsidRPr="00C81709" w:rsidRDefault="001E71A8" w:rsidP="00783622">
            <w:pPr>
              <w:rPr>
                <w:sz w:val="22"/>
                <w:szCs w:val="22"/>
                <w:lang w:val="en-US"/>
              </w:rPr>
            </w:pPr>
          </w:p>
        </w:tc>
        <w:tc>
          <w:tcPr>
            <w:tcW w:w="639" w:type="dxa"/>
          </w:tcPr>
          <w:p w:rsidR="001E71A8" w:rsidRPr="00C81709" w:rsidRDefault="001E71A8" w:rsidP="00783622">
            <w:pPr>
              <w:jc w:val="center"/>
              <w:rPr>
                <w:sz w:val="22"/>
                <w:szCs w:val="22"/>
                <w:lang w:val="en-US"/>
              </w:rPr>
            </w:pPr>
          </w:p>
        </w:tc>
      </w:tr>
      <w:tr w:rsidR="001E71A8" w:rsidRPr="002251CA" w:rsidTr="00C52E10">
        <w:tc>
          <w:tcPr>
            <w:tcW w:w="636" w:type="dxa"/>
          </w:tcPr>
          <w:p w:rsidR="001E71A8" w:rsidRPr="00C81709" w:rsidRDefault="001E71A8" w:rsidP="00783622">
            <w:pPr>
              <w:rPr>
                <w:sz w:val="22"/>
                <w:szCs w:val="22"/>
                <w:lang w:val="en-US"/>
              </w:rPr>
            </w:pPr>
            <w:r w:rsidRPr="00C81709">
              <w:rPr>
                <w:sz w:val="22"/>
                <w:szCs w:val="22"/>
                <w:lang w:val="en-US"/>
              </w:rPr>
              <w:t>c)</w:t>
            </w:r>
          </w:p>
        </w:tc>
        <w:tc>
          <w:tcPr>
            <w:tcW w:w="8299" w:type="dxa"/>
            <w:gridSpan w:val="2"/>
          </w:tcPr>
          <w:p w:rsidR="001E71A8" w:rsidRPr="00C81709" w:rsidRDefault="001E71A8" w:rsidP="00783622">
            <w:pPr>
              <w:rPr>
                <w:sz w:val="22"/>
                <w:szCs w:val="22"/>
                <w:lang w:val="en-US"/>
              </w:rPr>
            </w:pPr>
            <w:r w:rsidRPr="00C81709">
              <w:rPr>
                <w:sz w:val="22"/>
                <w:szCs w:val="22"/>
                <w:lang w:val="en-US"/>
              </w:rPr>
              <w:t>WTO stands for Predictable and Transparent trade</w:t>
            </w:r>
          </w:p>
        </w:tc>
        <w:tc>
          <w:tcPr>
            <w:tcW w:w="639" w:type="dxa"/>
          </w:tcPr>
          <w:p w:rsidR="001E71A8" w:rsidRPr="00C81709" w:rsidRDefault="001E71A8" w:rsidP="00783622">
            <w:pPr>
              <w:jc w:val="center"/>
              <w:rPr>
                <w:sz w:val="22"/>
                <w:szCs w:val="22"/>
                <w:lang w:val="en-US"/>
              </w:rPr>
            </w:pPr>
          </w:p>
        </w:tc>
      </w:tr>
      <w:tr w:rsidR="001E71A8" w:rsidRPr="00C81709" w:rsidTr="00C52E10">
        <w:tc>
          <w:tcPr>
            <w:tcW w:w="636" w:type="dxa"/>
          </w:tcPr>
          <w:p w:rsidR="001E71A8" w:rsidRPr="00C81709" w:rsidRDefault="001E71A8" w:rsidP="00783622">
            <w:pPr>
              <w:rPr>
                <w:sz w:val="22"/>
                <w:szCs w:val="22"/>
                <w:lang w:val="en-US"/>
              </w:rPr>
            </w:pPr>
            <w:r w:rsidRPr="00C81709">
              <w:rPr>
                <w:sz w:val="22"/>
                <w:szCs w:val="22"/>
                <w:lang w:val="en-US"/>
              </w:rPr>
              <w:t>d)</w:t>
            </w:r>
          </w:p>
        </w:tc>
        <w:tc>
          <w:tcPr>
            <w:tcW w:w="8299" w:type="dxa"/>
            <w:gridSpan w:val="2"/>
          </w:tcPr>
          <w:p w:rsidR="001E71A8" w:rsidRPr="00C81709" w:rsidRDefault="001E71A8" w:rsidP="00783622">
            <w:pPr>
              <w:rPr>
                <w:sz w:val="22"/>
                <w:szCs w:val="22"/>
                <w:lang w:val="en-US"/>
              </w:rPr>
            </w:pPr>
            <w:r w:rsidRPr="00C81709">
              <w:rPr>
                <w:sz w:val="22"/>
                <w:szCs w:val="22"/>
                <w:lang w:val="en-US"/>
              </w:rPr>
              <w:t>WTO stands for Tariff Barriers</w:t>
            </w:r>
          </w:p>
        </w:tc>
        <w:tc>
          <w:tcPr>
            <w:tcW w:w="639" w:type="dxa"/>
          </w:tcPr>
          <w:p w:rsidR="001E71A8" w:rsidRPr="00C81709" w:rsidRDefault="001E71A8" w:rsidP="00783622">
            <w:pPr>
              <w:jc w:val="center"/>
              <w:rPr>
                <w:sz w:val="22"/>
                <w:szCs w:val="22"/>
                <w:lang w:val="en-US"/>
              </w:rPr>
            </w:pPr>
            <w:r w:rsidRPr="00C81709">
              <w:rPr>
                <w:sz w:val="22"/>
                <w:szCs w:val="22"/>
                <w:lang w:val="en-US"/>
              </w:rPr>
              <w:t>+</w:t>
            </w:r>
          </w:p>
        </w:tc>
      </w:tr>
      <w:tr w:rsidR="00730EE9" w:rsidRPr="00C81709" w:rsidTr="00C52E10">
        <w:tc>
          <w:tcPr>
            <w:tcW w:w="636" w:type="dxa"/>
          </w:tcPr>
          <w:p w:rsidR="00730EE9" w:rsidRPr="00C81709" w:rsidRDefault="00730EE9" w:rsidP="00783622">
            <w:pPr>
              <w:rPr>
                <w:sz w:val="22"/>
                <w:szCs w:val="22"/>
                <w:lang w:val="en-US"/>
              </w:rPr>
            </w:pPr>
            <w:r>
              <w:rPr>
                <w:sz w:val="22"/>
                <w:szCs w:val="22"/>
                <w:lang w:val="en-US"/>
              </w:rPr>
              <w:t>e)</w:t>
            </w:r>
          </w:p>
        </w:tc>
        <w:tc>
          <w:tcPr>
            <w:tcW w:w="8299" w:type="dxa"/>
            <w:gridSpan w:val="2"/>
          </w:tcPr>
          <w:p w:rsidR="00730EE9" w:rsidRPr="00C81709" w:rsidRDefault="00730EE9" w:rsidP="00783622">
            <w:pPr>
              <w:rPr>
                <w:sz w:val="22"/>
                <w:szCs w:val="22"/>
                <w:lang w:val="en-US"/>
              </w:rPr>
            </w:pPr>
            <w:r>
              <w:rPr>
                <w:sz w:val="22"/>
                <w:szCs w:val="22"/>
                <w:lang w:val="en-US"/>
              </w:rPr>
              <w:t>All answer incorrect</w:t>
            </w:r>
          </w:p>
        </w:tc>
        <w:tc>
          <w:tcPr>
            <w:tcW w:w="639" w:type="dxa"/>
          </w:tcPr>
          <w:p w:rsidR="00730EE9" w:rsidRPr="00C81709" w:rsidRDefault="00730EE9" w:rsidP="00783622">
            <w:pPr>
              <w:jc w:val="center"/>
              <w:rPr>
                <w:sz w:val="22"/>
                <w:szCs w:val="22"/>
                <w:lang w:val="en-US"/>
              </w:rPr>
            </w:pPr>
          </w:p>
        </w:tc>
      </w:tr>
      <w:tr w:rsidR="001E71A8" w:rsidRPr="002251CA" w:rsidTr="00C52E10">
        <w:tc>
          <w:tcPr>
            <w:tcW w:w="636" w:type="dxa"/>
          </w:tcPr>
          <w:p w:rsidR="001E71A8" w:rsidRPr="00C81709" w:rsidRDefault="001E71A8" w:rsidP="00783622">
            <w:pPr>
              <w:rPr>
                <w:sz w:val="22"/>
                <w:szCs w:val="22"/>
                <w:lang w:val="en-US"/>
              </w:rPr>
            </w:pPr>
            <w:r w:rsidRPr="00C81709">
              <w:rPr>
                <w:sz w:val="22"/>
                <w:szCs w:val="22"/>
                <w:lang w:val="en-US"/>
              </w:rPr>
              <w:t>11.</w:t>
            </w:r>
          </w:p>
        </w:tc>
        <w:tc>
          <w:tcPr>
            <w:tcW w:w="8299" w:type="dxa"/>
            <w:gridSpan w:val="2"/>
          </w:tcPr>
          <w:p w:rsidR="001E71A8" w:rsidRPr="00C81709" w:rsidRDefault="001E71A8" w:rsidP="001E71A8">
            <w:pPr>
              <w:rPr>
                <w:sz w:val="22"/>
                <w:szCs w:val="22"/>
                <w:lang w:val="en-US"/>
              </w:rPr>
            </w:pPr>
            <w:r w:rsidRPr="00C81709">
              <w:rPr>
                <w:sz w:val="22"/>
                <w:szCs w:val="22"/>
                <w:lang w:val="en-US"/>
              </w:rPr>
              <w:t xml:space="preserve">Under new trade theory, government subsidies could ________________ the chances of its firms </w:t>
            </w:r>
          </w:p>
          <w:p w:rsidR="001E71A8" w:rsidRPr="00C81709" w:rsidRDefault="001E71A8" w:rsidP="001E71A8">
            <w:pPr>
              <w:rPr>
                <w:sz w:val="22"/>
                <w:szCs w:val="22"/>
                <w:lang w:val="en-US"/>
              </w:rPr>
            </w:pPr>
            <w:proofErr w:type="gramStart"/>
            <w:r w:rsidRPr="00C81709">
              <w:rPr>
                <w:sz w:val="22"/>
                <w:szCs w:val="22"/>
                <w:lang w:val="en-US"/>
              </w:rPr>
              <w:t>becoming</w:t>
            </w:r>
            <w:proofErr w:type="gramEnd"/>
            <w:r w:rsidRPr="00C81709">
              <w:rPr>
                <w:sz w:val="22"/>
                <w:szCs w:val="22"/>
                <w:lang w:val="en-US"/>
              </w:rPr>
              <w:t xml:space="preserve"> first movers in emerging industries.</w:t>
            </w:r>
          </w:p>
          <w:p w:rsidR="001E71A8" w:rsidRPr="00C81709" w:rsidRDefault="001E71A8" w:rsidP="00783622">
            <w:pPr>
              <w:rPr>
                <w:sz w:val="22"/>
                <w:szCs w:val="22"/>
                <w:lang w:val="en-US"/>
              </w:rPr>
            </w:pPr>
          </w:p>
        </w:tc>
        <w:tc>
          <w:tcPr>
            <w:tcW w:w="639" w:type="dxa"/>
          </w:tcPr>
          <w:p w:rsidR="001E71A8" w:rsidRPr="00C81709" w:rsidRDefault="001E71A8" w:rsidP="00783622">
            <w:pPr>
              <w:jc w:val="center"/>
              <w:rPr>
                <w:sz w:val="22"/>
                <w:szCs w:val="22"/>
                <w:lang w:val="en-US"/>
              </w:rPr>
            </w:pPr>
          </w:p>
        </w:tc>
      </w:tr>
      <w:tr w:rsidR="001E71A8" w:rsidRPr="00C81709" w:rsidTr="00C52E10">
        <w:tc>
          <w:tcPr>
            <w:tcW w:w="636" w:type="dxa"/>
          </w:tcPr>
          <w:p w:rsidR="001E71A8" w:rsidRPr="00C81709" w:rsidRDefault="001E71A8" w:rsidP="00783622">
            <w:pPr>
              <w:rPr>
                <w:sz w:val="22"/>
                <w:szCs w:val="22"/>
                <w:lang w:val="en-US"/>
              </w:rPr>
            </w:pPr>
            <w:r w:rsidRPr="00C81709">
              <w:rPr>
                <w:sz w:val="22"/>
                <w:szCs w:val="22"/>
                <w:lang w:val="en-US"/>
              </w:rPr>
              <w:t>a)</w:t>
            </w:r>
          </w:p>
        </w:tc>
        <w:tc>
          <w:tcPr>
            <w:tcW w:w="8299" w:type="dxa"/>
            <w:gridSpan w:val="2"/>
          </w:tcPr>
          <w:p w:rsidR="001E71A8" w:rsidRPr="00C81709" w:rsidRDefault="001E71A8" w:rsidP="001E71A8">
            <w:pPr>
              <w:rPr>
                <w:sz w:val="22"/>
                <w:szCs w:val="22"/>
                <w:lang w:val="en-US"/>
              </w:rPr>
            </w:pPr>
            <w:r w:rsidRPr="00C81709">
              <w:rPr>
                <w:sz w:val="22"/>
                <w:szCs w:val="22"/>
                <w:lang w:val="en-US"/>
              </w:rPr>
              <w:t>eliminate for all practical purposes</w:t>
            </w:r>
          </w:p>
          <w:p w:rsidR="001E71A8" w:rsidRPr="00C81709" w:rsidRDefault="001E71A8" w:rsidP="001E71A8">
            <w:pPr>
              <w:rPr>
                <w:sz w:val="22"/>
                <w:szCs w:val="22"/>
                <w:lang w:val="en-US"/>
              </w:rPr>
            </w:pPr>
          </w:p>
        </w:tc>
        <w:tc>
          <w:tcPr>
            <w:tcW w:w="639" w:type="dxa"/>
          </w:tcPr>
          <w:p w:rsidR="001E71A8" w:rsidRPr="00C81709" w:rsidRDefault="001E71A8" w:rsidP="00783622">
            <w:pPr>
              <w:jc w:val="center"/>
              <w:rPr>
                <w:sz w:val="22"/>
                <w:szCs w:val="22"/>
                <w:lang w:val="en-US"/>
              </w:rPr>
            </w:pPr>
          </w:p>
        </w:tc>
      </w:tr>
      <w:tr w:rsidR="001E71A8" w:rsidRPr="00C81709" w:rsidTr="00C52E10">
        <w:tc>
          <w:tcPr>
            <w:tcW w:w="636" w:type="dxa"/>
          </w:tcPr>
          <w:p w:rsidR="001E71A8" w:rsidRPr="00C81709" w:rsidRDefault="001E71A8" w:rsidP="00783622">
            <w:pPr>
              <w:rPr>
                <w:sz w:val="22"/>
                <w:szCs w:val="22"/>
                <w:lang w:val="en-US"/>
              </w:rPr>
            </w:pPr>
            <w:r w:rsidRPr="00C81709">
              <w:rPr>
                <w:sz w:val="22"/>
                <w:szCs w:val="22"/>
                <w:lang w:val="en-US"/>
              </w:rPr>
              <w:t>b)</w:t>
            </w:r>
          </w:p>
        </w:tc>
        <w:tc>
          <w:tcPr>
            <w:tcW w:w="8299" w:type="dxa"/>
            <w:gridSpan w:val="2"/>
          </w:tcPr>
          <w:p w:rsidR="001E71A8" w:rsidRPr="00C81709" w:rsidRDefault="001E71A8" w:rsidP="001E71A8">
            <w:pPr>
              <w:rPr>
                <w:sz w:val="22"/>
                <w:szCs w:val="22"/>
                <w:lang w:val="en-US"/>
              </w:rPr>
            </w:pPr>
            <w:r w:rsidRPr="00C81709">
              <w:rPr>
                <w:sz w:val="22"/>
                <w:szCs w:val="22"/>
                <w:lang w:val="en-US"/>
              </w:rPr>
              <w:t>decrease</w:t>
            </w:r>
          </w:p>
          <w:p w:rsidR="001E71A8" w:rsidRPr="00C81709" w:rsidRDefault="001E71A8" w:rsidP="00783622">
            <w:pPr>
              <w:rPr>
                <w:sz w:val="22"/>
                <w:szCs w:val="22"/>
                <w:lang w:val="en-US"/>
              </w:rPr>
            </w:pPr>
          </w:p>
        </w:tc>
        <w:tc>
          <w:tcPr>
            <w:tcW w:w="639" w:type="dxa"/>
          </w:tcPr>
          <w:p w:rsidR="001E71A8" w:rsidRPr="00C81709" w:rsidRDefault="001E71A8" w:rsidP="00783622">
            <w:pPr>
              <w:jc w:val="center"/>
              <w:rPr>
                <w:sz w:val="22"/>
                <w:szCs w:val="22"/>
                <w:lang w:val="en-US"/>
              </w:rPr>
            </w:pPr>
          </w:p>
        </w:tc>
      </w:tr>
      <w:tr w:rsidR="001E71A8" w:rsidRPr="00C81709" w:rsidTr="00C52E10">
        <w:tc>
          <w:tcPr>
            <w:tcW w:w="636" w:type="dxa"/>
          </w:tcPr>
          <w:p w:rsidR="001E71A8" w:rsidRPr="00C81709" w:rsidRDefault="001E71A8" w:rsidP="00783622">
            <w:pPr>
              <w:rPr>
                <w:sz w:val="22"/>
                <w:szCs w:val="22"/>
                <w:lang w:val="en-US"/>
              </w:rPr>
            </w:pPr>
            <w:r w:rsidRPr="00C81709">
              <w:rPr>
                <w:sz w:val="22"/>
                <w:szCs w:val="22"/>
                <w:lang w:val="en-US"/>
              </w:rPr>
              <w:t>c)</w:t>
            </w:r>
          </w:p>
        </w:tc>
        <w:tc>
          <w:tcPr>
            <w:tcW w:w="8299" w:type="dxa"/>
            <w:gridSpan w:val="2"/>
          </w:tcPr>
          <w:p w:rsidR="001E71A8" w:rsidRPr="00C81709" w:rsidRDefault="001E71A8" w:rsidP="001E71A8">
            <w:pPr>
              <w:rPr>
                <w:sz w:val="22"/>
                <w:szCs w:val="22"/>
                <w:lang w:val="en-US"/>
              </w:rPr>
            </w:pPr>
            <w:r w:rsidRPr="00C81709">
              <w:rPr>
                <w:sz w:val="22"/>
                <w:szCs w:val="22"/>
              </w:rPr>
              <w:t>increase</w:t>
            </w:r>
          </w:p>
          <w:p w:rsidR="001E71A8" w:rsidRPr="00C81709" w:rsidRDefault="001E71A8" w:rsidP="00783622">
            <w:pPr>
              <w:rPr>
                <w:sz w:val="22"/>
                <w:szCs w:val="22"/>
                <w:lang w:val="en-US"/>
              </w:rPr>
            </w:pPr>
          </w:p>
        </w:tc>
        <w:tc>
          <w:tcPr>
            <w:tcW w:w="639" w:type="dxa"/>
          </w:tcPr>
          <w:p w:rsidR="001E71A8" w:rsidRPr="00C81709" w:rsidRDefault="001E71A8" w:rsidP="00783622">
            <w:pPr>
              <w:jc w:val="center"/>
              <w:rPr>
                <w:sz w:val="22"/>
                <w:szCs w:val="22"/>
                <w:lang w:val="en-US"/>
              </w:rPr>
            </w:pPr>
            <w:r w:rsidRPr="00C81709">
              <w:rPr>
                <w:sz w:val="22"/>
                <w:szCs w:val="22"/>
                <w:lang w:val="en-US"/>
              </w:rPr>
              <w:t>+</w:t>
            </w:r>
          </w:p>
        </w:tc>
      </w:tr>
      <w:tr w:rsidR="001E71A8" w:rsidRPr="00C81709" w:rsidTr="00C52E10">
        <w:tc>
          <w:tcPr>
            <w:tcW w:w="636" w:type="dxa"/>
          </w:tcPr>
          <w:p w:rsidR="001E71A8" w:rsidRPr="00C81709" w:rsidRDefault="00730EE9" w:rsidP="00783622">
            <w:pPr>
              <w:rPr>
                <w:sz w:val="22"/>
                <w:szCs w:val="22"/>
                <w:lang w:val="en-US"/>
              </w:rPr>
            </w:pPr>
            <w:r>
              <w:rPr>
                <w:sz w:val="22"/>
                <w:szCs w:val="22"/>
                <w:lang w:val="en-US"/>
              </w:rPr>
              <w:t>d</w:t>
            </w:r>
            <w:r w:rsidR="001E71A8" w:rsidRPr="00C81709">
              <w:rPr>
                <w:sz w:val="22"/>
                <w:szCs w:val="22"/>
                <w:lang w:val="en-US"/>
              </w:rPr>
              <w:t>)</w:t>
            </w:r>
          </w:p>
        </w:tc>
        <w:tc>
          <w:tcPr>
            <w:tcW w:w="8299" w:type="dxa"/>
            <w:gridSpan w:val="2"/>
          </w:tcPr>
          <w:p w:rsidR="001E71A8" w:rsidRPr="00C81709" w:rsidRDefault="001E71A8" w:rsidP="00783622">
            <w:pPr>
              <w:rPr>
                <w:sz w:val="22"/>
                <w:szCs w:val="22"/>
                <w:lang w:val="en-US"/>
              </w:rPr>
            </w:pPr>
            <w:r w:rsidRPr="00C81709">
              <w:rPr>
                <w:sz w:val="22"/>
                <w:szCs w:val="22"/>
              </w:rPr>
              <w:t>assure</w:t>
            </w:r>
          </w:p>
        </w:tc>
        <w:tc>
          <w:tcPr>
            <w:tcW w:w="639" w:type="dxa"/>
          </w:tcPr>
          <w:p w:rsidR="001E71A8" w:rsidRPr="00C81709" w:rsidRDefault="001E71A8" w:rsidP="00783622">
            <w:pPr>
              <w:jc w:val="center"/>
              <w:rPr>
                <w:sz w:val="22"/>
                <w:szCs w:val="22"/>
                <w:lang w:val="en-US"/>
              </w:rPr>
            </w:pPr>
          </w:p>
        </w:tc>
      </w:tr>
      <w:tr w:rsidR="00730EE9" w:rsidRPr="00C81709" w:rsidTr="00C52E10">
        <w:tc>
          <w:tcPr>
            <w:tcW w:w="636" w:type="dxa"/>
          </w:tcPr>
          <w:p w:rsidR="00730EE9" w:rsidRDefault="00730EE9" w:rsidP="00783622">
            <w:pPr>
              <w:rPr>
                <w:sz w:val="22"/>
                <w:szCs w:val="22"/>
                <w:lang w:val="en-US"/>
              </w:rPr>
            </w:pPr>
            <w:r>
              <w:rPr>
                <w:sz w:val="22"/>
                <w:szCs w:val="22"/>
                <w:lang w:val="en-US"/>
              </w:rPr>
              <w:t>e)</w:t>
            </w:r>
          </w:p>
        </w:tc>
        <w:tc>
          <w:tcPr>
            <w:tcW w:w="8299" w:type="dxa"/>
            <w:gridSpan w:val="2"/>
          </w:tcPr>
          <w:p w:rsidR="00730EE9" w:rsidRPr="00C81709" w:rsidRDefault="00730EE9" w:rsidP="00783622">
            <w:pPr>
              <w:rPr>
                <w:sz w:val="22"/>
                <w:szCs w:val="22"/>
              </w:rPr>
            </w:pPr>
            <w:r>
              <w:rPr>
                <w:sz w:val="22"/>
                <w:szCs w:val="22"/>
                <w:lang w:val="en-US"/>
              </w:rPr>
              <w:t>All answer incorrect</w:t>
            </w:r>
          </w:p>
        </w:tc>
        <w:tc>
          <w:tcPr>
            <w:tcW w:w="639" w:type="dxa"/>
          </w:tcPr>
          <w:p w:rsidR="00730EE9" w:rsidRPr="00C81709" w:rsidRDefault="00730EE9" w:rsidP="00783622">
            <w:pPr>
              <w:jc w:val="center"/>
              <w:rPr>
                <w:sz w:val="22"/>
                <w:szCs w:val="22"/>
                <w:lang w:val="en-US"/>
              </w:rPr>
            </w:pPr>
          </w:p>
        </w:tc>
      </w:tr>
      <w:tr w:rsidR="001E71A8" w:rsidRPr="002251CA" w:rsidTr="00C52E10">
        <w:tc>
          <w:tcPr>
            <w:tcW w:w="636" w:type="dxa"/>
          </w:tcPr>
          <w:p w:rsidR="001E71A8" w:rsidRPr="00C81709" w:rsidRDefault="001E71A8" w:rsidP="00783622">
            <w:pPr>
              <w:rPr>
                <w:sz w:val="22"/>
                <w:szCs w:val="22"/>
                <w:lang w:val="en-US"/>
              </w:rPr>
            </w:pPr>
            <w:r w:rsidRPr="00C81709">
              <w:rPr>
                <w:sz w:val="22"/>
                <w:szCs w:val="22"/>
                <w:lang w:val="en-US"/>
              </w:rPr>
              <w:t>12.</w:t>
            </w:r>
          </w:p>
        </w:tc>
        <w:tc>
          <w:tcPr>
            <w:tcW w:w="8299" w:type="dxa"/>
            <w:gridSpan w:val="2"/>
          </w:tcPr>
          <w:p w:rsidR="00EA2412" w:rsidRPr="00C81709" w:rsidRDefault="00EA2412" w:rsidP="00542439">
            <w:pPr>
              <w:pStyle w:val="ListParagraph"/>
              <w:numPr>
                <w:ilvl w:val="0"/>
                <w:numId w:val="1"/>
              </w:numPr>
              <w:spacing w:after="0" w:line="240" w:lineRule="auto"/>
              <w:rPr>
                <w:rFonts w:eastAsia="Times New Roman"/>
                <w:sz w:val="22"/>
                <w:szCs w:val="22"/>
                <w:lang w:val="en-US" w:eastAsia="ru-RU"/>
              </w:rPr>
            </w:pPr>
            <w:r w:rsidRPr="00C81709">
              <w:rPr>
                <w:rFonts w:eastAsia="Times New Roman"/>
                <w:sz w:val="22"/>
                <w:szCs w:val="22"/>
                <w:lang w:val="en-US" w:eastAsia="ru-RU"/>
              </w:rPr>
              <w:t>____________________ suggests a zero-sum game, which represents a major limitation.</w:t>
            </w:r>
          </w:p>
          <w:p w:rsidR="00EA2412" w:rsidRPr="00C81709" w:rsidRDefault="00EA2412" w:rsidP="00EA2412">
            <w:pPr>
              <w:rPr>
                <w:sz w:val="22"/>
                <w:szCs w:val="22"/>
                <w:lang w:val="en-US"/>
              </w:rPr>
            </w:pPr>
          </w:p>
          <w:p w:rsidR="001E71A8" w:rsidRPr="00C81709" w:rsidRDefault="001E71A8" w:rsidP="00783622">
            <w:pPr>
              <w:rPr>
                <w:sz w:val="22"/>
                <w:szCs w:val="22"/>
                <w:lang w:val="en-US"/>
              </w:rPr>
            </w:pPr>
          </w:p>
        </w:tc>
        <w:tc>
          <w:tcPr>
            <w:tcW w:w="639" w:type="dxa"/>
          </w:tcPr>
          <w:p w:rsidR="001E71A8" w:rsidRPr="00C81709" w:rsidRDefault="001E71A8" w:rsidP="00783622">
            <w:pPr>
              <w:jc w:val="center"/>
              <w:rPr>
                <w:sz w:val="22"/>
                <w:szCs w:val="22"/>
                <w:lang w:val="en-US"/>
              </w:rPr>
            </w:pPr>
          </w:p>
        </w:tc>
      </w:tr>
      <w:tr w:rsidR="00EA2412" w:rsidRPr="00C81709" w:rsidTr="00C52E10">
        <w:tc>
          <w:tcPr>
            <w:tcW w:w="636" w:type="dxa"/>
          </w:tcPr>
          <w:p w:rsidR="00EA2412" w:rsidRPr="00C81709" w:rsidRDefault="00EA2412" w:rsidP="00783622">
            <w:pPr>
              <w:rPr>
                <w:sz w:val="22"/>
                <w:szCs w:val="22"/>
                <w:lang w:val="en-US"/>
              </w:rPr>
            </w:pPr>
            <w:r w:rsidRPr="00C81709">
              <w:rPr>
                <w:sz w:val="22"/>
                <w:szCs w:val="22"/>
                <w:lang w:val="en-US"/>
              </w:rPr>
              <w:lastRenderedPageBreak/>
              <w:t>a)</w:t>
            </w:r>
          </w:p>
        </w:tc>
        <w:tc>
          <w:tcPr>
            <w:tcW w:w="8299" w:type="dxa"/>
            <w:gridSpan w:val="2"/>
          </w:tcPr>
          <w:p w:rsidR="00EA2412" w:rsidRPr="00C81709" w:rsidRDefault="00EA2412" w:rsidP="00542439">
            <w:pPr>
              <w:pStyle w:val="ListParagraph"/>
              <w:numPr>
                <w:ilvl w:val="0"/>
                <w:numId w:val="2"/>
              </w:numPr>
              <w:spacing w:after="0" w:line="240" w:lineRule="auto"/>
              <w:rPr>
                <w:rFonts w:eastAsia="Times New Roman"/>
                <w:lang w:val="en-US"/>
              </w:rPr>
            </w:pPr>
            <w:r w:rsidRPr="00C81709">
              <w:rPr>
                <w:rFonts w:eastAsia="Times New Roman"/>
                <w:sz w:val="22"/>
                <w:szCs w:val="22"/>
                <w:lang w:val="en-US" w:eastAsia="ru-RU"/>
              </w:rPr>
              <w:t>New trade theory</w:t>
            </w:r>
          </w:p>
        </w:tc>
        <w:tc>
          <w:tcPr>
            <w:tcW w:w="639" w:type="dxa"/>
          </w:tcPr>
          <w:p w:rsidR="00EA2412" w:rsidRPr="00C81709" w:rsidRDefault="00EA2412" w:rsidP="00783622">
            <w:pPr>
              <w:jc w:val="center"/>
              <w:rPr>
                <w:sz w:val="22"/>
                <w:szCs w:val="22"/>
                <w:lang w:val="en-US"/>
              </w:rPr>
            </w:pPr>
          </w:p>
        </w:tc>
      </w:tr>
      <w:tr w:rsidR="00EA2412" w:rsidRPr="00C81709" w:rsidTr="00C52E10">
        <w:tc>
          <w:tcPr>
            <w:tcW w:w="636" w:type="dxa"/>
          </w:tcPr>
          <w:p w:rsidR="00EA2412" w:rsidRPr="00C81709" w:rsidRDefault="00EA2412" w:rsidP="00783622">
            <w:pPr>
              <w:rPr>
                <w:sz w:val="22"/>
                <w:szCs w:val="22"/>
                <w:lang w:val="en-US"/>
              </w:rPr>
            </w:pPr>
            <w:r w:rsidRPr="00C81709">
              <w:rPr>
                <w:sz w:val="22"/>
                <w:szCs w:val="22"/>
                <w:lang w:val="en-US"/>
              </w:rPr>
              <w:t>b)</w:t>
            </w:r>
          </w:p>
        </w:tc>
        <w:tc>
          <w:tcPr>
            <w:tcW w:w="8299" w:type="dxa"/>
            <w:gridSpan w:val="2"/>
          </w:tcPr>
          <w:p w:rsidR="00EA2412" w:rsidRPr="00C81709" w:rsidRDefault="00EA2412" w:rsidP="00542439">
            <w:pPr>
              <w:pStyle w:val="ListParagraph"/>
              <w:numPr>
                <w:ilvl w:val="0"/>
                <w:numId w:val="2"/>
              </w:numPr>
              <w:spacing w:after="0" w:line="240" w:lineRule="auto"/>
              <w:rPr>
                <w:rFonts w:eastAsia="Times New Roman"/>
                <w:lang w:val="en-US"/>
              </w:rPr>
            </w:pPr>
            <w:r w:rsidRPr="00C81709">
              <w:rPr>
                <w:rFonts w:eastAsia="Times New Roman"/>
                <w:sz w:val="22"/>
                <w:szCs w:val="22"/>
                <w:lang w:val="en-US" w:eastAsia="ru-RU"/>
              </w:rPr>
              <w:t>Porter's Diamond</w:t>
            </w:r>
          </w:p>
        </w:tc>
        <w:tc>
          <w:tcPr>
            <w:tcW w:w="639" w:type="dxa"/>
          </w:tcPr>
          <w:p w:rsidR="00EA2412" w:rsidRPr="00C81709" w:rsidRDefault="00EA2412" w:rsidP="00783622">
            <w:pPr>
              <w:jc w:val="center"/>
              <w:rPr>
                <w:sz w:val="22"/>
                <w:szCs w:val="22"/>
                <w:lang w:val="en-US"/>
              </w:rPr>
            </w:pPr>
          </w:p>
        </w:tc>
      </w:tr>
      <w:tr w:rsidR="00EA2412" w:rsidRPr="00C81709" w:rsidTr="00C52E10">
        <w:tc>
          <w:tcPr>
            <w:tcW w:w="636" w:type="dxa"/>
          </w:tcPr>
          <w:p w:rsidR="00EA2412" w:rsidRPr="00C81709" w:rsidRDefault="00EA2412" w:rsidP="00783622">
            <w:pPr>
              <w:rPr>
                <w:sz w:val="22"/>
                <w:szCs w:val="22"/>
                <w:lang w:val="en-US"/>
              </w:rPr>
            </w:pPr>
            <w:r w:rsidRPr="00C81709">
              <w:rPr>
                <w:sz w:val="22"/>
                <w:szCs w:val="22"/>
                <w:lang w:val="en-US"/>
              </w:rPr>
              <w:t>c)</w:t>
            </w:r>
          </w:p>
        </w:tc>
        <w:tc>
          <w:tcPr>
            <w:tcW w:w="8299" w:type="dxa"/>
            <w:gridSpan w:val="2"/>
          </w:tcPr>
          <w:p w:rsidR="00EA2412" w:rsidRPr="00C81709" w:rsidRDefault="00EA2412" w:rsidP="00542439">
            <w:pPr>
              <w:pStyle w:val="ListParagraph"/>
              <w:numPr>
                <w:ilvl w:val="0"/>
                <w:numId w:val="2"/>
              </w:numPr>
              <w:spacing w:after="0" w:line="240" w:lineRule="auto"/>
              <w:rPr>
                <w:rFonts w:eastAsia="Times New Roman"/>
                <w:lang w:val="en-US"/>
              </w:rPr>
            </w:pPr>
            <w:r w:rsidRPr="00C81709">
              <w:rPr>
                <w:rFonts w:eastAsia="Times New Roman"/>
                <w:sz w:val="22"/>
                <w:szCs w:val="22"/>
                <w:lang w:val="en-US" w:eastAsia="ru-RU"/>
              </w:rPr>
              <w:t>Mercantilism</w:t>
            </w:r>
          </w:p>
        </w:tc>
        <w:tc>
          <w:tcPr>
            <w:tcW w:w="639" w:type="dxa"/>
          </w:tcPr>
          <w:p w:rsidR="00EA2412" w:rsidRPr="00C81709" w:rsidRDefault="00EA2412" w:rsidP="00783622">
            <w:pPr>
              <w:jc w:val="center"/>
              <w:rPr>
                <w:sz w:val="22"/>
                <w:szCs w:val="22"/>
                <w:lang w:val="en-US"/>
              </w:rPr>
            </w:pPr>
            <w:r w:rsidRPr="00C81709">
              <w:rPr>
                <w:sz w:val="22"/>
                <w:szCs w:val="22"/>
                <w:lang w:val="en-US"/>
              </w:rPr>
              <w:t>+</w:t>
            </w:r>
          </w:p>
        </w:tc>
      </w:tr>
      <w:tr w:rsidR="00EA2412" w:rsidRPr="00C81709" w:rsidTr="00C52E10">
        <w:tc>
          <w:tcPr>
            <w:tcW w:w="636" w:type="dxa"/>
          </w:tcPr>
          <w:p w:rsidR="00EA2412" w:rsidRPr="00C81709" w:rsidRDefault="00730EE9" w:rsidP="00783622">
            <w:pPr>
              <w:rPr>
                <w:sz w:val="22"/>
                <w:szCs w:val="22"/>
                <w:lang w:val="en-US"/>
              </w:rPr>
            </w:pPr>
            <w:r>
              <w:rPr>
                <w:sz w:val="22"/>
                <w:szCs w:val="22"/>
                <w:lang w:val="en-US"/>
              </w:rPr>
              <w:t>d</w:t>
            </w:r>
            <w:r w:rsidR="00EA2412" w:rsidRPr="00C81709">
              <w:rPr>
                <w:sz w:val="22"/>
                <w:szCs w:val="22"/>
                <w:lang w:val="en-US"/>
              </w:rPr>
              <w:t>)</w:t>
            </w:r>
          </w:p>
        </w:tc>
        <w:tc>
          <w:tcPr>
            <w:tcW w:w="8299" w:type="dxa"/>
            <w:gridSpan w:val="2"/>
          </w:tcPr>
          <w:p w:rsidR="00EA2412" w:rsidRPr="00C81709" w:rsidRDefault="00EA2412" w:rsidP="00783622">
            <w:r w:rsidRPr="00C81709">
              <w:rPr>
                <w:sz w:val="22"/>
                <w:szCs w:val="22"/>
                <w:lang w:val="en-US"/>
              </w:rPr>
              <w:t>Leontief's Paradox</w:t>
            </w:r>
          </w:p>
        </w:tc>
        <w:tc>
          <w:tcPr>
            <w:tcW w:w="639" w:type="dxa"/>
          </w:tcPr>
          <w:p w:rsidR="00EA2412" w:rsidRPr="00C81709" w:rsidRDefault="00EA2412" w:rsidP="00783622">
            <w:pPr>
              <w:jc w:val="center"/>
              <w:rPr>
                <w:sz w:val="22"/>
                <w:szCs w:val="22"/>
                <w:lang w:val="en-US"/>
              </w:rPr>
            </w:pPr>
          </w:p>
        </w:tc>
      </w:tr>
      <w:tr w:rsidR="00730EE9" w:rsidRPr="00C81709" w:rsidTr="00C52E10">
        <w:tc>
          <w:tcPr>
            <w:tcW w:w="636" w:type="dxa"/>
          </w:tcPr>
          <w:p w:rsidR="00730EE9" w:rsidRDefault="00730EE9" w:rsidP="00783622">
            <w:pPr>
              <w:rPr>
                <w:sz w:val="22"/>
                <w:szCs w:val="22"/>
                <w:lang w:val="en-US"/>
              </w:rPr>
            </w:pPr>
            <w:r>
              <w:rPr>
                <w:sz w:val="22"/>
                <w:szCs w:val="22"/>
                <w:lang w:val="en-US"/>
              </w:rPr>
              <w:t>e)</w:t>
            </w:r>
          </w:p>
        </w:tc>
        <w:tc>
          <w:tcPr>
            <w:tcW w:w="8299" w:type="dxa"/>
            <w:gridSpan w:val="2"/>
          </w:tcPr>
          <w:p w:rsidR="00730EE9" w:rsidRPr="00C81709" w:rsidRDefault="006A781B" w:rsidP="00783622">
            <w:pPr>
              <w:rPr>
                <w:sz w:val="22"/>
                <w:szCs w:val="22"/>
                <w:lang w:val="en-US"/>
              </w:rPr>
            </w:pPr>
            <w:r>
              <w:rPr>
                <w:sz w:val="22"/>
                <w:szCs w:val="22"/>
                <w:lang w:val="en-US"/>
              </w:rPr>
              <w:t xml:space="preserve">Life cycle theory </w:t>
            </w:r>
          </w:p>
        </w:tc>
        <w:tc>
          <w:tcPr>
            <w:tcW w:w="639" w:type="dxa"/>
          </w:tcPr>
          <w:p w:rsidR="00730EE9" w:rsidRPr="00C81709" w:rsidRDefault="00730EE9" w:rsidP="00783622">
            <w:pPr>
              <w:jc w:val="center"/>
              <w:rPr>
                <w:sz w:val="22"/>
                <w:szCs w:val="22"/>
                <w:lang w:val="en-US"/>
              </w:rPr>
            </w:pPr>
          </w:p>
        </w:tc>
      </w:tr>
      <w:tr w:rsidR="001E71A8" w:rsidRPr="00C81709" w:rsidTr="00C52E10">
        <w:tc>
          <w:tcPr>
            <w:tcW w:w="636" w:type="dxa"/>
          </w:tcPr>
          <w:p w:rsidR="001E71A8" w:rsidRPr="00C81709" w:rsidRDefault="001E71A8" w:rsidP="00783622">
            <w:pPr>
              <w:rPr>
                <w:sz w:val="22"/>
                <w:szCs w:val="22"/>
                <w:lang w:val="en-US"/>
              </w:rPr>
            </w:pPr>
            <w:r w:rsidRPr="00C81709">
              <w:rPr>
                <w:sz w:val="22"/>
                <w:szCs w:val="22"/>
                <w:lang w:val="en-US"/>
              </w:rPr>
              <w:t>13.</w:t>
            </w:r>
          </w:p>
        </w:tc>
        <w:tc>
          <w:tcPr>
            <w:tcW w:w="8299" w:type="dxa"/>
            <w:gridSpan w:val="2"/>
          </w:tcPr>
          <w:p w:rsidR="00EA2412" w:rsidRPr="00C81709" w:rsidRDefault="00EA2412" w:rsidP="00542439">
            <w:pPr>
              <w:pStyle w:val="ListParagraph"/>
              <w:numPr>
                <w:ilvl w:val="0"/>
                <w:numId w:val="3"/>
              </w:numPr>
              <w:spacing w:after="0" w:line="240" w:lineRule="auto"/>
              <w:rPr>
                <w:rFonts w:eastAsia="Times New Roman"/>
                <w:sz w:val="22"/>
                <w:szCs w:val="22"/>
                <w:lang w:val="en-US" w:eastAsia="ru-RU"/>
              </w:rPr>
            </w:pPr>
            <w:r w:rsidRPr="00C81709">
              <w:rPr>
                <w:rFonts w:eastAsia="Times New Roman"/>
                <w:sz w:val="22"/>
                <w:szCs w:val="22"/>
                <w:lang w:val="en-US" w:eastAsia="ru-RU"/>
              </w:rPr>
              <w:t>Dumping:</w:t>
            </w:r>
          </w:p>
          <w:p w:rsidR="001E71A8" w:rsidRPr="00C81709" w:rsidRDefault="001E71A8" w:rsidP="00783622">
            <w:pPr>
              <w:rPr>
                <w:sz w:val="22"/>
                <w:szCs w:val="22"/>
                <w:lang w:val="en-US"/>
              </w:rPr>
            </w:pPr>
          </w:p>
        </w:tc>
        <w:tc>
          <w:tcPr>
            <w:tcW w:w="639" w:type="dxa"/>
          </w:tcPr>
          <w:p w:rsidR="001E71A8" w:rsidRPr="00C81709" w:rsidRDefault="001E71A8" w:rsidP="00783622">
            <w:pPr>
              <w:jc w:val="center"/>
              <w:rPr>
                <w:sz w:val="22"/>
                <w:szCs w:val="22"/>
                <w:lang w:val="en-US"/>
              </w:rPr>
            </w:pPr>
          </w:p>
        </w:tc>
      </w:tr>
      <w:tr w:rsidR="00EA2412" w:rsidRPr="002251CA" w:rsidTr="00C52E10">
        <w:tc>
          <w:tcPr>
            <w:tcW w:w="636" w:type="dxa"/>
          </w:tcPr>
          <w:p w:rsidR="00EA2412" w:rsidRPr="00C81709" w:rsidRDefault="00EA2412" w:rsidP="00783622">
            <w:pPr>
              <w:rPr>
                <w:sz w:val="22"/>
                <w:szCs w:val="22"/>
                <w:lang w:val="en-US"/>
              </w:rPr>
            </w:pPr>
            <w:r w:rsidRPr="00C81709">
              <w:rPr>
                <w:sz w:val="22"/>
                <w:szCs w:val="22"/>
                <w:lang w:val="en-US"/>
              </w:rPr>
              <w:t>a)</w:t>
            </w:r>
          </w:p>
        </w:tc>
        <w:tc>
          <w:tcPr>
            <w:tcW w:w="8299" w:type="dxa"/>
            <w:gridSpan w:val="2"/>
          </w:tcPr>
          <w:p w:rsidR="00EA2412" w:rsidRPr="00C81709" w:rsidRDefault="00EA2412" w:rsidP="00EA2412">
            <w:pPr>
              <w:rPr>
                <w:lang w:val="en-US"/>
              </w:rPr>
            </w:pPr>
            <w:proofErr w:type="gramStart"/>
            <w:r w:rsidRPr="00C81709">
              <w:rPr>
                <w:sz w:val="22"/>
                <w:szCs w:val="22"/>
                <w:lang w:val="en-US"/>
              </w:rPr>
              <w:t>is</w:t>
            </w:r>
            <w:proofErr w:type="gramEnd"/>
            <w:r w:rsidRPr="00C81709">
              <w:rPr>
                <w:sz w:val="22"/>
                <w:szCs w:val="22"/>
                <w:lang w:val="en-US"/>
              </w:rPr>
              <w:t xml:space="preserve"> an environmental concern that affects both groundwater and the oceans.</w:t>
            </w:r>
          </w:p>
        </w:tc>
        <w:tc>
          <w:tcPr>
            <w:tcW w:w="639" w:type="dxa"/>
          </w:tcPr>
          <w:p w:rsidR="00EA2412" w:rsidRPr="00C81709" w:rsidRDefault="00EA2412" w:rsidP="00783622">
            <w:pPr>
              <w:jc w:val="center"/>
              <w:rPr>
                <w:sz w:val="22"/>
                <w:szCs w:val="22"/>
                <w:lang w:val="en-US"/>
              </w:rPr>
            </w:pPr>
          </w:p>
        </w:tc>
      </w:tr>
      <w:tr w:rsidR="00EA2412" w:rsidRPr="002251CA" w:rsidTr="00C52E10">
        <w:tc>
          <w:tcPr>
            <w:tcW w:w="636" w:type="dxa"/>
          </w:tcPr>
          <w:p w:rsidR="00EA2412" w:rsidRPr="00C81709" w:rsidRDefault="00EA2412" w:rsidP="00783622">
            <w:pPr>
              <w:rPr>
                <w:sz w:val="22"/>
                <w:szCs w:val="22"/>
                <w:lang w:val="en-US"/>
              </w:rPr>
            </w:pPr>
            <w:r w:rsidRPr="00C81709">
              <w:rPr>
                <w:sz w:val="22"/>
                <w:szCs w:val="22"/>
                <w:lang w:val="en-US"/>
              </w:rPr>
              <w:t>b)</w:t>
            </w:r>
          </w:p>
        </w:tc>
        <w:tc>
          <w:tcPr>
            <w:tcW w:w="8299" w:type="dxa"/>
            <w:gridSpan w:val="2"/>
          </w:tcPr>
          <w:p w:rsidR="00EA2412" w:rsidRPr="00C81709" w:rsidRDefault="00EA2412" w:rsidP="00EA2412">
            <w:pPr>
              <w:rPr>
                <w:lang w:val="en-US"/>
              </w:rPr>
            </w:pPr>
            <w:proofErr w:type="gramStart"/>
            <w:r w:rsidRPr="00C81709">
              <w:rPr>
                <w:sz w:val="22"/>
                <w:szCs w:val="22"/>
                <w:lang w:val="en-US"/>
              </w:rPr>
              <w:t>is</w:t>
            </w:r>
            <w:proofErr w:type="gramEnd"/>
            <w:r w:rsidRPr="00C81709">
              <w:rPr>
                <w:sz w:val="22"/>
                <w:szCs w:val="22"/>
                <w:lang w:val="en-US"/>
              </w:rPr>
              <w:t xml:space="preserve"> the slang term for measure firms use to protect themselves from countervailing duties.</w:t>
            </w:r>
          </w:p>
        </w:tc>
        <w:tc>
          <w:tcPr>
            <w:tcW w:w="639" w:type="dxa"/>
          </w:tcPr>
          <w:p w:rsidR="00EA2412" w:rsidRPr="00C81709" w:rsidRDefault="00EA2412" w:rsidP="00783622">
            <w:pPr>
              <w:jc w:val="center"/>
              <w:rPr>
                <w:sz w:val="22"/>
                <w:szCs w:val="22"/>
                <w:lang w:val="en-US"/>
              </w:rPr>
            </w:pPr>
          </w:p>
        </w:tc>
      </w:tr>
      <w:tr w:rsidR="00EA2412" w:rsidRPr="00C81709" w:rsidTr="00C52E10">
        <w:tc>
          <w:tcPr>
            <w:tcW w:w="636" w:type="dxa"/>
          </w:tcPr>
          <w:p w:rsidR="00EA2412" w:rsidRPr="00C81709" w:rsidRDefault="00EA2412" w:rsidP="00783622">
            <w:pPr>
              <w:rPr>
                <w:sz w:val="22"/>
                <w:szCs w:val="22"/>
                <w:lang w:val="en-US"/>
              </w:rPr>
            </w:pPr>
            <w:r w:rsidRPr="00C81709">
              <w:rPr>
                <w:sz w:val="22"/>
                <w:szCs w:val="22"/>
                <w:lang w:val="en-US"/>
              </w:rPr>
              <w:t>c)</w:t>
            </w:r>
          </w:p>
        </w:tc>
        <w:tc>
          <w:tcPr>
            <w:tcW w:w="8299" w:type="dxa"/>
            <w:gridSpan w:val="2"/>
          </w:tcPr>
          <w:p w:rsidR="00EA2412" w:rsidRPr="00C81709" w:rsidRDefault="00EA2412" w:rsidP="00EA2412">
            <w:pPr>
              <w:rPr>
                <w:lang w:val="en-US"/>
              </w:rPr>
            </w:pPr>
            <w:proofErr w:type="gramStart"/>
            <w:r w:rsidRPr="00C81709">
              <w:rPr>
                <w:sz w:val="22"/>
                <w:szCs w:val="22"/>
                <w:lang w:val="en-US"/>
              </w:rPr>
              <w:t>is</w:t>
            </w:r>
            <w:proofErr w:type="gramEnd"/>
            <w:r w:rsidRPr="00C81709">
              <w:rPr>
                <w:sz w:val="22"/>
                <w:szCs w:val="22"/>
                <w:lang w:val="en-US"/>
              </w:rPr>
              <w:t xml:space="preserve"> the selling of goods in a foreign market below the cost to produce them.</w:t>
            </w:r>
          </w:p>
        </w:tc>
        <w:tc>
          <w:tcPr>
            <w:tcW w:w="639" w:type="dxa"/>
          </w:tcPr>
          <w:p w:rsidR="00EA2412" w:rsidRPr="00C81709" w:rsidRDefault="00EA2412" w:rsidP="00783622">
            <w:pPr>
              <w:jc w:val="center"/>
              <w:rPr>
                <w:sz w:val="22"/>
                <w:szCs w:val="22"/>
                <w:lang w:val="en-US"/>
              </w:rPr>
            </w:pPr>
            <w:r w:rsidRPr="00C81709">
              <w:rPr>
                <w:sz w:val="22"/>
                <w:szCs w:val="22"/>
                <w:lang w:val="en-US"/>
              </w:rPr>
              <w:t>+</w:t>
            </w:r>
          </w:p>
        </w:tc>
      </w:tr>
      <w:tr w:rsidR="00EA2412" w:rsidRPr="002251CA" w:rsidTr="00C52E10">
        <w:tc>
          <w:tcPr>
            <w:tcW w:w="636" w:type="dxa"/>
          </w:tcPr>
          <w:p w:rsidR="00EA2412" w:rsidRPr="00C81709" w:rsidRDefault="00EA2412" w:rsidP="00783622">
            <w:pPr>
              <w:rPr>
                <w:sz w:val="22"/>
                <w:szCs w:val="22"/>
                <w:lang w:val="en-US"/>
              </w:rPr>
            </w:pPr>
            <w:r w:rsidRPr="00C81709">
              <w:rPr>
                <w:sz w:val="22"/>
                <w:szCs w:val="22"/>
                <w:lang w:val="en-US"/>
              </w:rPr>
              <w:t>d)</w:t>
            </w:r>
          </w:p>
        </w:tc>
        <w:tc>
          <w:tcPr>
            <w:tcW w:w="8299" w:type="dxa"/>
            <w:gridSpan w:val="2"/>
          </w:tcPr>
          <w:p w:rsidR="00EA2412" w:rsidRPr="00C81709" w:rsidRDefault="00EA2412" w:rsidP="00783622">
            <w:pPr>
              <w:rPr>
                <w:lang w:val="en-US"/>
              </w:rPr>
            </w:pPr>
            <w:proofErr w:type="gramStart"/>
            <w:r w:rsidRPr="00C81709">
              <w:rPr>
                <w:sz w:val="22"/>
                <w:szCs w:val="22"/>
                <w:lang w:val="en-US"/>
              </w:rPr>
              <w:t>is</w:t>
            </w:r>
            <w:proofErr w:type="gramEnd"/>
            <w:r w:rsidRPr="00C81709">
              <w:rPr>
                <w:sz w:val="22"/>
                <w:szCs w:val="22"/>
                <w:lang w:val="en-US"/>
              </w:rPr>
              <w:t xml:space="preserve"> commonly used method of selling off obsolete or slow moving goods.</w:t>
            </w:r>
          </w:p>
        </w:tc>
        <w:tc>
          <w:tcPr>
            <w:tcW w:w="639" w:type="dxa"/>
          </w:tcPr>
          <w:p w:rsidR="00EA2412" w:rsidRPr="00C81709" w:rsidRDefault="00EA2412" w:rsidP="00783622">
            <w:pPr>
              <w:jc w:val="center"/>
              <w:rPr>
                <w:sz w:val="22"/>
                <w:szCs w:val="22"/>
                <w:lang w:val="en-US"/>
              </w:rPr>
            </w:pPr>
          </w:p>
        </w:tc>
      </w:tr>
      <w:tr w:rsidR="006A781B" w:rsidRPr="00F11D81" w:rsidTr="00C52E10">
        <w:tc>
          <w:tcPr>
            <w:tcW w:w="636" w:type="dxa"/>
          </w:tcPr>
          <w:p w:rsidR="006A781B" w:rsidRPr="00C81709" w:rsidRDefault="006A781B" w:rsidP="00783622">
            <w:pPr>
              <w:rPr>
                <w:sz w:val="22"/>
                <w:szCs w:val="22"/>
                <w:lang w:val="en-US"/>
              </w:rPr>
            </w:pPr>
            <w:r>
              <w:rPr>
                <w:sz w:val="22"/>
                <w:szCs w:val="22"/>
                <w:lang w:val="en-US"/>
              </w:rPr>
              <w:t>e)</w:t>
            </w:r>
          </w:p>
        </w:tc>
        <w:tc>
          <w:tcPr>
            <w:tcW w:w="8299" w:type="dxa"/>
            <w:gridSpan w:val="2"/>
          </w:tcPr>
          <w:p w:rsidR="006A781B" w:rsidRPr="00C81709" w:rsidRDefault="006A781B" w:rsidP="00783622">
            <w:pPr>
              <w:rPr>
                <w:color w:val="000000"/>
                <w:sz w:val="22"/>
                <w:szCs w:val="22"/>
                <w:lang w:val="en-US"/>
              </w:rPr>
            </w:pPr>
            <w:r>
              <w:rPr>
                <w:color w:val="000000"/>
                <w:sz w:val="22"/>
                <w:szCs w:val="22"/>
                <w:lang w:val="en-US"/>
              </w:rPr>
              <w:t xml:space="preserve">All answer </w:t>
            </w:r>
            <w:proofErr w:type="spellStart"/>
            <w:r>
              <w:rPr>
                <w:color w:val="000000"/>
                <w:sz w:val="22"/>
                <w:szCs w:val="22"/>
                <w:lang w:val="en-US"/>
              </w:rPr>
              <w:t>inccorect</w:t>
            </w:r>
            <w:proofErr w:type="spellEnd"/>
          </w:p>
        </w:tc>
        <w:tc>
          <w:tcPr>
            <w:tcW w:w="639" w:type="dxa"/>
          </w:tcPr>
          <w:p w:rsidR="006A781B" w:rsidRPr="00C81709" w:rsidRDefault="006A781B" w:rsidP="00783622">
            <w:pPr>
              <w:jc w:val="center"/>
              <w:rPr>
                <w:sz w:val="22"/>
                <w:szCs w:val="22"/>
                <w:lang w:val="en-US"/>
              </w:rPr>
            </w:pPr>
          </w:p>
        </w:tc>
      </w:tr>
      <w:tr w:rsidR="001E71A8" w:rsidRPr="002251CA" w:rsidTr="00C52E10">
        <w:tc>
          <w:tcPr>
            <w:tcW w:w="636" w:type="dxa"/>
          </w:tcPr>
          <w:p w:rsidR="001E71A8" w:rsidRPr="00C81709" w:rsidRDefault="001E71A8" w:rsidP="00783622">
            <w:pPr>
              <w:rPr>
                <w:sz w:val="22"/>
                <w:szCs w:val="22"/>
                <w:lang w:val="en-US"/>
              </w:rPr>
            </w:pPr>
            <w:r w:rsidRPr="00C81709">
              <w:rPr>
                <w:sz w:val="22"/>
                <w:szCs w:val="22"/>
                <w:lang w:val="en-US"/>
              </w:rPr>
              <w:t xml:space="preserve">14. </w:t>
            </w:r>
          </w:p>
        </w:tc>
        <w:tc>
          <w:tcPr>
            <w:tcW w:w="8299" w:type="dxa"/>
            <w:gridSpan w:val="2"/>
          </w:tcPr>
          <w:p w:rsidR="001E71A8" w:rsidRPr="00C81709" w:rsidRDefault="00783622" w:rsidP="00783622">
            <w:pPr>
              <w:rPr>
                <w:sz w:val="22"/>
                <w:szCs w:val="22"/>
                <w:lang w:val="en-US"/>
              </w:rPr>
            </w:pPr>
            <w:r w:rsidRPr="00C81709">
              <w:rPr>
                <w:color w:val="000000"/>
                <w:sz w:val="22"/>
                <w:szCs w:val="22"/>
                <w:lang w:val="en-US"/>
              </w:rPr>
              <w:t>What is the economic basis of the gains from trade between nations called?</w:t>
            </w:r>
          </w:p>
        </w:tc>
        <w:tc>
          <w:tcPr>
            <w:tcW w:w="639" w:type="dxa"/>
          </w:tcPr>
          <w:p w:rsidR="001E71A8" w:rsidRPr="00C81709" w:rsidRDefault="001E71A8" w:rsidP="00783622">
            <w:pPr>
              <w:jc w:val="center"/>
              <w:rPr>
                <w:sz w:val="22"/>
                <w:szCs w:val="22"/>
                <w:lang w:val="en-US"/>
              </w:rPr>
            </w:pPr>
          </w:p>
        </w:tc>
      </w:tr>
      <w:tr w:rsidR="00783622" w:rsidRPr="00C81709" w:rsidTr="00C52E10">
        <w:tc>
          <w:tcPr>
            <w:tcW w:w="636" w:type="dxa"/>
          </w:tcPr>
          <w:p w:rsidR="00783622" w:rsidRPr="00C81709" w:rsidRDefault="00783622" w:rsidP="00783622">
            <w:pPr>
              <w:rPr>
                <w:sz w:val="22"/>
                <w:szCs w:val="22"/>
                <w:lang w:val="en-US"/>
              </w:rPr>
            </w:pPr>
            <w:r w:rsidRPr="00C81709">
              <w:rPr>
                <w:sz w:val="22"/>
                <w:szCs w:val="22"/>
                <w:lang w:val="en-US"/>
              </w:rPr>
              <w:t>a)</w:t>
            </w:r>
          </w:p>
        </w:tc>
        <w:tc>
          <w:tcPr>
            <w:tcW w:w="8299" w:type="dxa"/>
            <w:gridSpan w:val="2"/>
          </w:tcPr>
          <w:p w:rsidR="00783622" w:rsidRPr="00C81709" w:rsidRDefault="00783622" w:rsidP="00783622">
            <w:pPr>
              <w:shd w:val="clear" w:color="auto" w:fill="FFFFFF"/>
              <w:jc w:val="both"/>
              <w:rPr>
                <w:color w:val="000000"/>
                <w:lang w:val="en-US"/>
              </w:rPr>
            </w:pPr>
            <w:r w:rsidRPr="00C81709">
              <w:rPr>
                <w:color w:val="000000"/>
                <w:sz w:val="22"/>
                <w:szCs w:val="22"/>
                <w:lang w:val="en-US"/>
              </w:rPr>
              <w:t>Protective Advantage </w:t>
            </w:r>
          </w:p>
        </w:tc>
        <w:tc>
          <w:tcPr>
            <w:tcW w:w="639" w:type="dxa"/>
          </w:tcPr>
          <w:p w:rsidR="00783622" w:rsidRPr="00C81709" w:rsidRDefault="00783622" w:rsidP="00783622">
            <w:pPr>
              <w:jc w:val="center"/>
              <w:rPr>
                <w:sz w:val="22"/>
                <w:szCs w:val="22"/>
                <w:lang w:val="en-US"/>
              </w:rPr>
            </w:pPr>
          </w:p>
        </w:tc>
      </w:tr>
      <w:tr w:rsidR="00783622" w:rsidRPr="00C81709" w:rsidTr="00C52E10">
        <w:tc>
          <w:tcPr>
            <w:tcW w:w="636" w:type="dxa"/>
          </w:tcPr>
          <w:p w:rsidR="00783622" w:rsidRPr="00C81709" w:rsidRDefault="006A781B" w:rsidP="00783622">
            <w:pPr>
              <w:rPr>
                <w:sz w:val="22"/>
                <w:szCs w:val="22"/>
                <w:lang w:val="en-US"/>
              </w:rPr>
            </w:pPr>
            <w:r>
              <w:rPr>
                <w:sz w:val="22"/>
                <w:szCs w:val="22"/>
                <w:lang w:val="en-US"/>
              </w:rPr>
              <w:t>b</w:t>
            </w:r>
            <w:r w:rsidR="00783622" w:rsidRPr="00C81709">
              <w:rPr>
                <w:sz w:val="22"/>
                <w:szCs w:val="22"/>
                <w:lang w:val="en-US"/>
              </w:rPr>
              <w:t>)</w:t>
            </w:r>
          </w:p>
        </w:tc>
        <w:tc>
          <w:tcPr>
            <w:tcW w:w="8299" w:type="dxa"/>
            <w:gridSpan w:val="2"/>
          </w:tcPr>
          <w:p w:rsidR="00783622" w:rsidRPr="00C81709" w:rsidRDefault="00783622" w:rsidP="00783622">
            <w:pPr>
              <w:shd w:val="clear" w:color="auto" w:fill="FFFFFF"/>
              <w:jc w:val="both"/>
              <w:rPr>
                <w:color w:val="000000"/>
                <w:lang w:val="en-US"/>
              </w:rPr>
            </w:pPr>
            <w:r w:rsidRPr="00C81709">
              <w:rPr>
                <w:color w:val="000000"/>
                <w:sz w:val="22"/>
                <w:szCs w:val="22"/>
                <w:lang w:val="en-US"/>
              </w:rPr>
              <w:t>Competitive Advantage </w:t>
            </w:r>
          </w:p>
        </w:tc>
        <w:tc>
          <w:tcPr>
            <w:tcW w:w="639" w:type="dxa"/>
          </w:tcPr>
          <w:p w:rsidR="00783622" w:rsidRPr="00C81709" w:rsidRDefault="00783622" w:rsidP="00783622">
            <w:pPr>
              <w:jc w:val="center"/>
              <w:rPr>
                <w:sz w:val="22"/>
                <w:szCs w:val="22"/>
                <w:lang w:val="en-US"/>
              </w:rPr>
            </w:pPr>
          </w:p>
        </w:tc>
      </w:tr>
      <w:tr w:rsidR="00783622" w:rsidRPr="00C81709" w:rsidTr="00C52E10">
        <w:tc>
          <w:tcPr>
            <w:tcW w:w="636" w:type="dxa"/>
          </w:tcPr>
          <w:p w:rsidR="00783622" w:rsidRPr="00C81709" w:rsidRDefault="006A781B" w:rsidP="00783622">
            <w:pPr>
              <w:rPr>
                <w:sz w:val="22"/>
                <w:szCs w:val="22"/>
                <w:lang w:val="en-US"/>
              </w:rPr>
            </w:pPr>
            <w:r>
              <w:rPr>
                <w:sz w:val="22"/>
                <w:szCs w:val="22"/>
                <w:lang w:val="en-US"/>
              </w:rPr>
              <w:t>c</w:t>
            </w:r>
            <w:r w:rsidR="00783622" w:rsidRPr="00C81709">
              <w:rPr>
                <w:sz w:val="22"/>
                <w:szCs w:val="22"/>
                <w:lang w:val="en-US"/>
              </w:rPr>
              <w:t>)</w:t>
            </w:r>
          </w:p>
        </w:tc>
        <w:tc>
          <w:tcPr>
            <w:tcW w:w="8299" w:type="dxa"/>
            <w:gridSpan w:val="2"/>
          </w:tcPr>
          <w:p w:rsidR="00783622" w:rsidRPr="00C81709" w:rsidRDefault="00783622" w:rsidP="00783622">
            <w:pPr>
              <w:shd w:val="clear" w:color="auto" w:fill="FFFFFF"/>
              <w:jc w:val="both"/>
              <w:rPr>
                <w:color w:val="000000"/>
                <w:lang w:val="en-US"/>
              </w:rPr>
            </w:pPr>
            <w:r w:rsidRPr="00C81709">
              <w:rPr>
                <w:color w:val="000000"/>
                <w:sz w:val="22"/>
                <w:szCs w:val="22"/>
                <w:lang w:val="en-US"/>
              </w:rPr>
              <w:t>Comparative Advantage </w:t>
            </w:r>
          </w:p>
        </w:tc>
        <w:tc>
          <w:tcPr>
            <w:tcW w:w="639" w:type="dxa"/>
          </w:tcPr>
          <w:p w:rsidR="00783622" w:rsidRPr="00C81709" w:rsidRDefault="00783622" w:rsidP="00783622">
            <w:pPr>
              <w:jc w:val="center"/>
              <w:rPr>
                <w:sz w:val="22"/>
                <w:szCs w:val="22"/>
                <w:lang w:val="en-US"/>
              </w:rPr>
            </w:pPr>
            <w:r w:rsidRPr="00C81709">
              <w:rPr>
                <w:sz w:val="22"/>
                <w:szCs w:val="22"/>
                <w:lang w:val="en-US"/>
              </w:rPr>
              <w:t>+</w:t>
            </w:r>
          </w:p>
        </w:tc>
      </w:tr>
      <w:tr w:rsidR="00783622" w:rsidRPr="00C81709" w:rsidTr="00C52E10">
        <w:tc>
          <w:tcPr>
            <w:tcW w:w="636" w:type="dxa"/>
          </w:tcPr>
          <w:p w:rsidR="00783622" w:rsidRPr="00C81709" w:rsidRDefault="006A781B" w:rsidP="00783622">
            <w:pPr>
              <w:rPr>
                <w:sz w:val="22"/>
                <w:szCs w:val="22"/>
                <w:lang w:val="en-US"/>
              </w:rPr>
            </w:pPr>
            <w:r>
              <w:rPr>
                <w:sz w:val="22"/>
                <w:szCs w:val="22"/>
                <w:lang w:val="en-US"/>
              </w:rPr>
              <w:t>d</w:t>
            </w:r>
            <w:r w:rsidR="00783622" w:rsidRPr="00C81709">
              <w:rPr>
                <w:sz w:val="22"/>
                <w:szCs w:val="22"/>
                <w:lang w:val="en-US"/>
              </w:rPr>
              <w:t>)</w:t>
            </w:r>
          </w:p>
        </w:tc>
        <w:tc>
          <w:tcPr>
            <w:tcW w:w="8299" w:type="dxa"/>
            <w:gridSpan w:val="2"/>
          </w:tcPr>
          <w:p w:rsidR="00783622" w:rsidRPr="00C81709" w:rsidRDefault="00783622" w:rsidP="00783622">
            <w:r w:rsidRPr="00C81709">
              <w:rPr>
                <w:color w:val="000000"/>
                <w:sz w:val="22"/>
                <w:szCs w:val="22"/>
                <w:lang w:val="en-US"/>
              </w:rPr>
              <w:t>Absolute Advantage </w:t>
            </w:r>
          </w:p>
        </w:tc>
        <w:tc>
          <w:tcPr>
            <w:tcW w:w="639" w:type="dxa"/>
          </w:tcPr>
          <w:p w:rsidR="00783622" w:rsidRPr="00C81709" w:rsidRDefault="00783622" w:rsidP="00783622">
            <w:pPr>
              <w:jc w:val="center"/>
              <w:rPr>
                <w:sz w:val="22"/>
                <w:szCs w:val="22"/>
                <w:lang w:val="en-US"/>
              </w:rPr>
            </w:pPr>
          </w:p>
        </w:tc>
      </w:tr>
      <w:tr w:rsidR="006A781B" w:rsidRPr="00F11D81" w:rsidTr="00C52E10">
        <w:tc>
          <w:tcPr>
            <w:tcW w:w="636" w:type="dxa"/>
          </w:tcPr>
          <w:p w:rsidR="006A781B" w:rsidRPr="00C81709" w:rsidRDefault="006A781B" w:rsidP="00783622">
            <w:pPr>
              <w:rPr>
                <w:sz w:val="22"/>
                <w:szCs w:val="22"/>
                <w:lang w:val="en-US"/>
              </w:rPr>
            </w:pPr>
            <w:r>
              <w:rPr>
                <w:sz w:val="22"/>
                <w:szCs w:val="22"/>
                <w:lang w:val="en-US"/>
              </w:rPr>
              <w:t>e)</w:t>
            </w:r>
          </w:p>
        </w:tc>
        <w:tc>
          <w:tcPr>
            <w:tcW w:w="8299" w:type="dxa"/>
            <w:gridSpan w:val="2"/>
          </w:tcPr>
          <w:p w:rsidR="006A781B" w:rsidRPr="00C81709" w:rsidRDefault="00911815" w:rsidP="00783622">
            <w:pPr>
              <w:rPr>
                <w:sz w:val="22"/>
                <w:szCs w:val="22"/>
                <w:lang w:val="en-US"/>
              </w:rPr>
            </w:pPr>
            <w:r>
              <w:rPr>
                <w:sz w:val="22"/>
                <w:szCs w:val="22"/>
                <w:lang w:val="en-US"/>
              </w:rPr>
              <w:t>All answer incorrect</w:t>
            </w:r>
          </w:p>
        </w:tc>
        <w:tc>
          <w:tcPr>
            <w:tcW w:w="639" w:type="dxa"/>
          </w:tcPr>
          <w:p w:rsidR="006A781B" w:rsidRPr="00C81709" w:rsidRDefault="006A781B" w:rsidP="00783622">
            <w:pPr>
              <w:jc w:val="center"/>
              <w:rPr>
                <w:sz w:val="22"/>
                <w:szCs w:val="22"/>
                <w:lang w:val="en-US"/>
              </w:rPr>
            </w:pPr>
          </w:p>
        </w:tc>
      </w:tr>
      <w:tr w:rsidR="001E71A8" w:rsidRPr="002251CA" w:rsidTr="00C52E10">
        <w:tc>
          <w:tcPr>
            <w:tcW w:w="636" w:type="dxa"/>
          </w:tcPr>
          <w:p w:rsidR="001E71A8" w:rsidRPr="00C81709" w:rsidRDefault="001E71A8" w:rsidP="00783622">
            <w:pPr>
              <w:rPr>
                <w:sz w:val="22"/>
                <w:szCs w:val="22"/>
                <w:lang w:val="en-US"/>
              </w:rPr>
            </w:pPr>
            <w:r w:rsidRPr="00C81709">
              <w:rPr>
                <w:sz w:val="22"/>
                <w:szCs w:val="22"/>
                <w:lang w:val="en-US"/>
              </w:rPr>
              <w:t>15.</w:t>
            </w:r>
          </w:p>
        </w:tc>
        <w:tc>
          <w:tcPr>
            <w:tcW w:w="8299" w:type="dxa"/>
            <w:gridSpan w:val="2"/>
          </w:tcPr>
          <w:p w:rsidR="001E71A8" w:rsidRPr="00C81709" w:rsidRDefault="00783622" w:rsidP="00783622">
            <w:pPr>
              <w:rPr>
                <w:sz w:val="22"/>
                <w:szCs w:val="22"/>
                <w:lang w:val="en-US"/>
              </w:rPr>
            </w:pPr>
            <w:r w:rsidRPr="00C81709">
              <w:rPr>
                <w:sz w:val="22"/>
                <w:szCs w:val="22"/>
                <w:lang w:val="en-US"/>
              </w:rPr>
              <w:t>Which of the following is not relevant to Mercantilism?</w:t>
            </w:r>
          </w:p>
        </w:tc>
        <w:tc>
          <w:tcPr>
            <w:tcW w:w="639" w:type="dxa"/>
          </w:tcPr>
          <w:p w:rsidR="001E71A8" w:rsidRPr="00C81709" w:rsidRDefault="001E71A8" w:rsidP="00783622">
            <w:pPr>
              <w:jc w:val="center"/>
              <w:rPr>
                <w:sz w:val="22"/>
                <w:szCs w:val="22"/>
                <w:lang w:val="en-US"/>
              </w:rPr>
            </w:pPr>
          </w:p>
        </w:tc>
      </w:tr>
      <w:tr w:rsidR="00783622" w:rsidRPr="002251CA" w:rsidTr="00C52E10">
        <w:tc>
          <w:tcPr>
            <w:tcW w:w="636" w:type="dxa"/>
          </w:tcPr>
          <w:p w:rsidR="00783622" w:rsidRPr="00C81709" w:rsidRDefault="00911815" w:rsidP="00783622">
            <w:pPr>
              <w:rPr>
                <w:sz w:val="22"/>
                <w:szCs w:val="22"/>
                <w:lang w:val="en-US"/>
              </w:rPr>
            </w:pPr>
            <w:r>
              <w:rPr>
                <w:sz w:val="22"/>
                <w:szCs w:val="22"/>
                <w:lang w:val="en-US"/>
              </w:rPr>
              <w:t>a</w:t>
            </w:r>
            <w:r w:rsidR="00783622" w:rsidRPr="00C81709">
              <w:rPr>
                <w:sz w:val="22"/>
                <w:szCs w:val="22"/>
                <w:lang w:val="en-US"/>
              </w:rPr>
              <w:t>)</w:t>
            </w:r>
          </w:p>
        </w:tc>
        <w:tc>
          <w:tcPr>
            <w:tcW w:w="8299" w:type="dxa"/>
            <w:gridSpan w:val="2"/>
          </w:tcPr>
          <w:p w:rsidR="00783622" w:rsidRPr="00C81709" w:rsidRDefault="00783622" w:rsidP="00783622">
            <w:pPr>
              <w:widowControl w:val="0"/>
              <w:autoSpaceDE w:val="0"/>
              <w:autoSpaceDN w:val="0"/>
              <w:adjustRightInd w:val="0"/>
              <w:rPr>
                <w:lang w:val="en-US"/>
              </w:rPr>
            </w:pPr>
            <w:r w:rsidRPr="00C81709">
              <w:rPr>
                <w:sz w:val="22"/>
                <w:szCs w:val="22"/>
                <w:lang w:val="en-US"/>
              </w:rPr>
              <w:t>Banning the export of precious metals</w:t>
            </w:r>
          </w:p>
        </w:tc>
        <w:tc>
          <w:tcPr>
            <w:tcW w:w="639" w:type="dxa"/>
          </w:tcPr>
          <w:p w:rsidR="00783622" w:rsidRPr="00C81709" w:rsidRDefault="00783622" w:rsidP="00783622">
            <w:pPr>
              <w:jc w:val="center"/>
              <w:rPr>
                <w:sz w:val="22"/>
                <w:szCs w:val="22"/>
                <w:lang w:val="en-US"/>
              </w:rPr>
            </w:pPr>
          </w:p>
        </w:tc>
      </w:tr>
      <w:tr w:rsidR="00783622" w:rsidRPr="002251CA" w:rsidTr="00C52E10">
        <w:tc>
          <w:tcPr>
            <w:tcW w:w="636" w:type="dxa"/>
          </w:tcPr>
          <w:p w:rsidR="00783622" w:rsidRPr="00C81709" w:rsidRDefault="00911815" w:rsidP="00783622">
            <w:pPr>
              <w:rPr>
                <w:sz w:val="22"/>
                <w:szCs w:val="22"/>
                <w:lang w:val="en-US"/>
              </w:rPr>
            </w:pPr>
            <w:r>
              <w:rPr>
                <w:sz w:val="22"/>
                <w:szCs w:val="22"/>
                <w:lang w:val="en-US"/>
              </w:rPr>
              <w:t>b</w:t>
            </w:r>
            <w:r w:rsidR="00783622" w:rsidRPr="00C81709">
              <w:rPr>
                <w:sz w:val="22"/>
                <w:szCs w:val="22"/>
                <w:lang w:val="en-US"/>
              </w:rPr>
              <w:t>)</w:t>
            </w:r>
          </w:p>
        </w:tc>
        <w:tc>
          <w:tcPr>
            <w:tcW w:w="8299" w:type="dxa"/>
            <w:gridSpan w:val="2"/>
          </w:tcPr>
          <w:p w:rsidR="00783622" w:rsidRPr="00C81709" w:rsidRDefault="00783622" w:rsidP="00783622">
            <w:pPr>
              <w:widowControl w:val="0"/>
              <w:autoSpaceDE w:val="0"/>
              <w:autoSpaceDN w:val="0"/>
              <w:adjustRightInd w:val="0"/>
              <w:rPr>
                <w:lang w:val="en-US"/>
              </w:rPr>
            </w:pPr>
            <w:r w:rsidRPr="00C81709">
              <w:rPr>
                <w:sz w:val="22"/>
                <w:szCs w:val="22"/>
                <w:lang w:val="en-US"/>
              </w:rPr>
              <w:t xml:space="preserve"> Monopolizing markets with staple ports</w:t>
            </w:r>
          </w:p>
        </w:tc>
        <w:tc>
          <w:tcPr>
            <w:tcW w:w="639" w:type="dxa"/>
          </w:tcPr>
          <w:p w:rsidR="00783622" w:rsidRPr="00C81709" w:rsidRDefault="00783622" w:rsidP="00783622">
            <w:pPr>
              <w:jc w:val="center"/>
              <w:rPr>
                <w:sz w:val="22"/>
                <w:szCs w:val="22"/>
                <w:lang w:val="en-US"/>
              </w:rPr>
            </w:pPr>
          </w:p>
        </w:tc>
      </w:tr>
      <w:tr w:rsidR="00783622" w:rsidRPr="00C81709" w:rsidTr="00C52E10">
        <w:tc>
          <w:tcPr>
            <w:tcW w:w="636" w:type="dxa"/>
          </w:tcPr>
          <w:p w:rsidR="00783622" w:rsidRPr="00C81709" w:rsidRDefault="00911815" w:rsidP="00783622">
            <w:pPr>
              <w:rPr>
                <w:sz w:val="22"/>
                <w:szCs w:val="22"/>
                <w:lang w:val="en-US"/>
              </w:rPr>
            </w:pPr>
            <w:r>
              <w:rPr>
                <w:sz w:val="22"/>
                <w:szCs w:val="22"/>
                <w:lang w:val="en-US"/>
              </w:rPr>
              <w:t>c</w:t>
            </w:r>
            <w:r w:rsidR="00783622" w:rsidRPr="00C81709">
              <w:rPr>
                <w:sz w:val="22"/>
                <w:szCs w:val="22"/>
                <w:lang w:val="en-US"/>
              </w:rPr>
              <w:t>)</w:t>
            </w:r>
          </w:p>
        </w:tc>
        <w:tc>
          <w:tcPr>
            <w:tcW w:w="8299" w:type="dxa"/>
            <w:gridSpan w:val="2"/>
          </w:tcPr>
          <w:p w:rsidR="00783622" w:rsidRPr="00C81709" w:rsidRDefault="00783622" w:rsidP="00783622">
            <w:pPr>
              <w:widowControl w:val="0"/>
              <w:autoSpaceDE w:val="0"/>
              <w:autoSpaceDN w:val="0"/>
              <w:adjustRightInd w:val="0"/>
              <w:rPr>
                <w:lang w:val="en-US"/>
              </w:rPr>
            </w:pPr>
            <w:r w:rsidRPr="00C81709">
              <w:rPr>
                <w:sz w:val="22"/>
                <w:szCs w:val="22"/>
                <w:lang w:val="en-US"/>
              </w:rPr>
              <w:t xml:space="preserve"> Allowing colonies to trade with other nations</w:t>
            </w:r>
          </w:p>
        </w:tc>
        <w:tc>
          <w:tcPr>
            <w:tcW w:w="639" w:type="dxa"/>
          </w:tcPr>
          <w:p w:rsidR="00783622" w:rsidRPr="00C81709" w:rsidRDefault="00CA1C88" w:rsidP="00783622">
            <w:pPr>
              <w:jc w:val="center"/>
              <w:rPr>
                <w:sz w:val="22"/>
                <w:szCs w:val="22"/>
                <w:lang w:val="en-US"/>
              </w:rPr>
            </w:pPr>
            <w:r w:rsidRPr="00C81709">
              <w:rPr>
                <w:sz w:val="22"/>
                <w:szCs w:val="22"/>
                <w:lang w:val="en-US"/>
              </w:rPr>
              <w:t>+</w:t>
            </w:r>
          </w:p>
        </w:tc>
      </w:tr>
      <w:tr w:rsidR="00783622" w:rsidRPr="00C81709" w:rsidTr="00C52E10">
        <w:tc>
          <w:tcPr>
            <w:tcW w:w="636" w:type="dxa"/>
          </w:tcPr>
          <w:p w:rsidR="00783622" w:rsidRPr="00C81709" w:rsidRDefault="00911815" w:rsidP="00783622">
            <w:pPr>
              <w:rPr>
                <w:sz w:val="22"/>
                <w:szCs w:val="22"/>
                <w:lang w:val="en-US"/>
              </w:rPr>
            </w:pPr>
            <w:r>
              <w:rPr>
                <w:sz w:val="22"/>
                <w:szCs w:val="22"/>
                <w:lang w:val="en-US"/>
              </w:rPr>
              <w:t>d</w:t>
            </w:r>
            <w:r w:rsidR="00783622" w:rsidRPr="00C81709">
              <w:rPr>
                <w:sz w:val="22"/>
                <w:szCs w:val="22"/>
                <w:lang w:val="en-US"/>
              </w:rPr>
              <w:t>)</w:t>
            </w:r>
          </w:p>
        </w:tc>
        <w:tc>
          <w:tcPr>
            <w:tcW w:w="8299" w:type="dxa"/>
            <w:gridSpan w:val="2"/>
          </w:tcPr>
          <w:p w:rsidR="00783622" w:rsidRPr="00C81709" w:rsidRDefault="00783622" w:rsidP="00783622">
            <w:r w:rsidRPr="00C81709">
              <w:rPr>
                <w:sz w:val="22"/>
                <w:szCs w:val="22"/>
                <w:lang w:val="en-US"/>
              </w:rPr>
              <w:t xml:space="preserve"> Export subsidies</w:t>
            </w:r>
          </w:p>
        </w:tc>
        <w:tc>
          <w:tcPr>
            <w:tcW w:w="639" w:type="dxa"/>
          </w:tcPr>
          <w:p w:rsidR="00783622" w:rsidRPr="00C81709" w:rsidRDefault="00783622" w:rsidP="00783622">
            <w:pPr>
              <w:jc w:val="center"/>
              <w:rPr>
                <w:sz w:val="22"/>
                <w:szCs w:val="22"/>
                <w:lang w:val="en-US"/>
              </w:rPr>
            </w:pPr>
          </w:p>
        </w:tc>
      </w:tr>
      <w:tr w:rsidR="00911815" w:rsidRPr="00C81709" w:rsidTr="00C52E10">
        <w:tc>
          <w:tcPr>
            <w:tcW w:w="636" w:type="dxa"/>
          </w:tcPr>
          <w:p w:rsidR="00911815" w:rsidRPr="00C81709" w:rsidRDefault="00911815" w:rsidP="00783622">
            <w:pPr>
              <w:rPr>
                <w:sz w:val="22"/>
                <w:szCs w:val="22"/>
                <w:lang w:val="en-US"/>
              </w:rPr>
            </w:pPr>
            <w:r>
              <w:rPr>
                <w:sz w:val="22"/>
                <w:szCs w:val="22"/>
                <w:lang w:val="en-US"/>
              </w:rPr>
              <w:t>e)</w:t>
            </w:r>
          </w:p>
        </w:tc>
        <w:tc>
          <w:tcPr>
            <w:tcW w:w="8299" w:type="dxa"/>
            <w:gridSpan w:val="2"/>
          </w:tcPr>
          <w:p w:rsidR="00911815" w:rsidRPr="00C81709" w:rsidRDefault="00911815" w:rsidP="00783622">
            <w:pPr>
              <w:rPr>
                <w:color w:val="000000"/>
                <w:sz w:val="22"/>
                <w:szCs w:val="22"/>
                <w:shd w:val="clear" w:color="auto" w:fill="FFFFFF"/>
                <w:lang w:val="en-US"/>
              </w:rPr>
            </w:pPr>
            <w:r>
              <w:rPr>
                <w:color w:val="000000"/>
                <w:sz w:val="22"/>
                <w:szCs w:val="22"/>
                <w:shd w:val="clear" w:color="auto" w:fill="FFFFFF"/>
                <w:lang w:val="en-US"/>
              </w:rPr>
              <w:t xml:space="preserve">Import </w:t>
            </w:r>
            <w:r w:rsidRPr="00C81709">
              <w:rPr>
                <w:sz w:val="22"/>
                <w:szCs w:val="22"/>
                <w:lang w:val="en-US"/>
              </w:rPr>
              <w:t>subsidies</w:t>
            </w:r>
          </w:p>
        </w:tc>
        <w:tc>
          <w:tcPr>
            <w:tcW w:w="639" w:type="dxa"/>
          </w:tcPr>
          <w:p w:rsidR="00911815" w:rsidRPr="00C81709" w:rsidRDefault="00911815" w:rsidP="00783622">
            <w:pPr>
              <w:jc w:val="center"/>
              <w:rPr>
                <w:sz w:val="22"/>
                <w:szCs w:val="22"/>
                <w:lang w:val="en-US"/>
              </w:rPr>
            </w:pPr>
          </w:p>
        </w:tc>
      </w:tr>
      <w:tr w:rsidR="001E71A8" w:rsidRPr="00C81709" w:rsidTr="00C52E10">
        <w:tc>
          <w:tcPr>
            <w:tcW w:w="636" w:type="dxa"/>
          </w:tcPr>
          <w:p w:rsidR="001E71A8" w:rsidRPr="00C81709" w:rsidRDefault="001E71A8" w:rsidP="00783622">
            <w:pPr>
              <w:rPr>
                <w:sz w:val="22"/>
                <w:szCs w:val="22"/>
                <w:lang w:val="en-US"/>
              </w:rPr>
            </w:pPr>
            <w:r w:rsidRPr="00C81709">
              <w:rPr>
                <w:sz w:val="22"/>
                <w:szCs w:val="22"/>
                <w:lang w:val="en-US"/>
              </w:rPr>
              <w:t xml:space="preserve">16. </w:t>
            </w:r>
          </w:p>
        </w:tc>
        <w:tc>
          <w:tcPr>
            <w:tcW w:w="8299" w:type="dxa"/>
            <w:gridSpan w:val="2"/>
          </w:tcPr>
          <w:p w:rsidR="001E71A8" w:rsidRPr="00C81709" w:rsidRDefault="0023326A" w:rsidP="00783622">
            <w:pPr>
              <w:rPr>
                <w:sz w:val="22"/>
                <w:szCs w:val="22"/>
                <w:lang w:val="en-US"/>
              </w:rPr>
            </w:pPr>
            <w:r w:rsidRPr="00C81709">
              <w:rPr>
                <w:color w:val="000000"/>
                <w:sz w:val="22"/>
                <w:szCs w:val="22"/>
                <w:shd w:val="clear" w:color="auto" w:fill="FFFFFF"/>
                <w:lang w:val="en-US"/>
              </w:rPr>
              <w:t>Autarky means</w:t>
            </w:r>
          </w:p>
        </w:tc>
        <w:tc>
          <w:tcPr>
            <w:tcW w:w="639" w:type="dxa"/>
          </w:tcPr>
          <w:p w:rsidR="001E71A8" w:rsidRPr="00C81709" w:rsidRDefault="001E71A8" w:rsidP="00783622">
            <w:pPr>
              <w:jc w:val="center"/>
              <w:rPr>
                <w:sz w:val="22"/>
                <w:szCs w:val="22"/>
                <w:lang w:val="en-US"/>
              </w:rPr>
            </w:pPr>
          </w:p>
        </w:tc>
      </w:tr>
      <w:tr w:rsidR="001E71A8" w:rsidRPr="002251CA" w:rsidTr="00C52E10">
        <w:tc>
          <w:tcPr>
            <w:tcW w:w="636" w:type="dxa"/>
          </w:tcPr>
          <w:p w:rsidR="001E71A8" w:rsidRPr="00C81709" w:rsidRDefault="001E71A8" w:rsidP="00783622">
            <w:pPr>
              <w:rPr>
                <w:sz w:val="22"/>
                <w:szCs w:val="22"/>
                <w:lang w:val="en-US"/>
              </w:rPr>
            </w:pPr>
            <w:r w:rsidRPr="00C81709">
              <w:rPr>
                <w:sz w:val="22"/>
                <w:szCs w:val="22"/>
                <w:lang w:val="en-US"/>
              </w:rPr>
              <w:t>a)</w:t>
            </w:r>
          </w:p>
        </w:tc>
        <w:tc>
          <w:tcPr>
            <w:tcW w:w="8299" w:type="dxa"/>
            <w:gridSpan w:val="2"/>
          </w:tcPr>
          <w:p w:rsidR="001E71A8" w:rsidRPr="00C81709" w:rsidRDefault="0023326A" w:rsidP="00783622">
            <w:pPr>
              <w:rPr>
                <w:sz w:val="22"/>
                <w:szCs w:val="22"/>
                <w:lang w:val="en-US"/>
              </w:rPr>
            </w:pPr>
            <w:r w:rsidRPr="00C81709">
              <w:rPr>
                <w:color w:val="000000"/>
                <w:sz w:val="22"/>
                <w:szCs w:val="22"/>
                <w:lang w:val="en-US"/>
              </w:rPr>
              <w:t>in the absence of government </w:t>
            </w:r>
          </w:p>
        </w:tc>
        <w:tc>
          <w:tcPr>
            <w:tcW w:w="639" w:type="dxa"/>
          </w:tcPr>
          <w:p w:rsidR="001E71A8" w:rsidRPr="00C81709" w:rsidRDefault="001E71A8" w:rsidP="00783622">
            <w:pPr>
              <w:jc w:val="center"/>
              <w:rPr>
                <w:sz w:val="22"/>
                <w:szCs w:val="22"/>
                <w:lang w:val="en-US"/>
              </w:rPr>
            </w:pPr>
          </w:p>
        </w:tc>
      </w:tr>
      <w:tr w:rsidR="001E71A8" w:rsidRPr="002251CA" w:rsidTr="00C52E10">
        <w:tc>
          <w:tcPr>
            <w:tcW w:w="636" w:type="dxa"/>
          </w:tcPr>
          <w:p w:rsidR="001E71A8" w:rsidRPr="00C81709" w:rsidRDefault="001E71A8" w:rsidP="00783622">
            <w:pPr>
              <w:rPr>
                <w:sz w:val="22"/>
                <w:szCs w:val="22"/>
                <w:lang w:val="en-US"/>
              </w:rPr>
            </w:pPr>
            <w:r w:rsidRPr="00C81709">
              <w:rPr>
                <w:sz w:val="22"/>
                <w:szCs w:val="22"/>
                <w:lang w:val="en-US"/>
              </w:rPr>
              <w:t>b)</w:t>
            </w:r>
          </w:p>
        </w:tc>
        <w:tc>
          <w:tcPr>
            <w:tcW w:w="8299" w:type="dxa"/>
            <w:gridSpan w:val="2"/>
          </w:tcPr>
          <w:p w:rsidR="001E71A8" w:rsidRPr="00C81709" w:rsidRDefault="0023326A" w:rsidP="00783622">
            <w:pPr>
              <w:rPr>
                <w:sz w:val="22"/>
                <w:szCs w:val="22"/>
                <w:lang w:val="en-US"/>
              </w:rPr>
            </w:pPr>
            <w:r w:rsidRPr="00C81709">
              <w:rPr>
                <w:color w:val="000000"/>
                <w:sz w:val="22"/>
                <w:szCs w:val="22"/>
                <w:lang w:val="en-US"/>
              </w:rPr>
              <w:t>in the absence of agriculture </w:t>
            </w:r>
          </w:p>
        </w:tc>
        <w:tc>
          <w:tcPr>
            <w:tcW w:w="639" w:type="dxa"/>
          </w:tcPr>
          <w:p w:rsidR="001E71A8" w:rsidRPr="00C81709" w:rsidRDefault="001E71A8" w:rsidP="00783622">
            <w:pPr>
              <w:jc w:val="center"/>
              <w:rPr>
                <w:sz w:val="22"/>
                <w:szCs w:val="22"/>
                <w:lang w:val="en-US"/>
              </w:rPr>
            </w:pPr>
          </w:p>
        </w:tc>
      </w:tr>
      <w:tr w:rsidR="001E71A8" w:rsidRPr="00C81709" w:rsidTr="00C52E10">
        <w:tc>
          <w:tcPr>
            <w:tcW w:w="636" w:type="dxa"/>
          </w:tcPr>
          <w:p w:rsidR="001E71A8" w:rsidRPr="00C81709" w:rsidRDefault="00911815" w:rsidP="00783622">
            <w:pPr>
              <w:rPr>
                <w:sz w:val="22"/>
                <w:szCs w:val="22"/>
                <w:lang w:val="en-US"/>
              </w:rPr>
            </w:pPr>
            <w:r>
              <w:rPr>
                <w:sz w:val="22"/>
                <w:szCs w:val="22"/>
                <w:lang w:val="en-US"/>
              </w:rPr>
              <w:t>c</w:t>
            </w:r>
            <w:r w:rsidR="001E71A8" w:rsidRPr="00C81709">
              <w:rPr>
                <w:sz w:val="22"/>
                <w:szCs w:val="22"/>
                <w:lang w:val="en-US"/>
              </w:rPr>
              <w:t>)</w:t>
            </w:r>
          </w:p>
        </w:tc>
        <w:tc>
          <w:tcPr>
            <w:tcW w:w="8299" w:type="dxa"/>
            <w:gridSpan w:val="2"/>
          </w:tcPr>
          <w:p w:rsidR="001E71A8" w:rsidRPr="00C81709" w:rsidRDefault="0023326A" w:rsidP="00783622">
            <w:pPr>
              <w:rPr>
                <w:sz w:val="22"/>
                <w:szCs w:val="22"/>
                <w:lang w:val="en-US"/>
              </w:rPr>
            </w:pPr>
            <w:r w:rsidRPr="00C81709">
              <w:rPr>
                <w:color w:val="000000"/>
                <w:sz w:val="22"/>
                <w:szCs w:val="22"/>
                <w:lang w:val="en-US"/>
              </w:rPr>
              <w:t>in the absence of international trade </w:t>
            </w:r>
          </w:p>
        </w:tc>
        <w:tc>
          <w:tcPr>
            <w:tcW w:w="639" w:type="dxa"/>
          </w:tcPr>
          <w:p w:rsidR="001E71A8" w:rsidRPr="00C81709" w:rsidRDefault="0023326A" w:rsidP="00783622">
            <w:pPr>
              <w:jc w:val="center"/>
              <w:rPr>
                <w:sz w:val="22"/>
                <w:szCs w:val="22"/>
                <w:lang w:val="en-US"/>
              </w:rPr>
            </w:pPr>
            <w:r w:rsidRPr="00C81709">
              <w:rPr>
                <w:sz w:val="22"/>
                <w:szCs w:val="22"/>
                <w:lang w:val="en-US"/>
              </w:rPr>
              <w:t>+</w:t>
            </w:r>
          </w:p>
        </w:tc>
      </w:tr>
      <w:tr w:rsidR="001E71A8" w:rsidRPr="002251CA" w:rsidTr="00C52E10">
        <w:tc>
          <w:tcPr>
            <w:tcW w:w="636" w:type="dxa"/>
          </w:tcPr>
          <w:p w:rsidR="001E71A8" w:rsidRPr="00C81709" w:rsidRDefault="00911815" w:rsidP="00783622">
            <w:pPr>
              <w:rPr>
                <w:sz w:val="22"/>
                <w:szCs w:val="22"/>
                <w:lang w:val="en-US"/>
              </w:rPr>
            </w:pPr>
            <w:r>
              <w:rPr>
                <w:sz w:val="22"/>
                <w:szCs w:val="22"/>
                <w:lang w:val="en-US"/>
              </w:rPr>
              <w:t>d</w:t>
            </w:r>
            <w:r w:rsidR="001E71A8" w:rsidRPr="00C81709">
              <w:rPr>
                <w:sz w:val="22"/>
                <w:szCs w:val="22"/>
                <w:lang w:val="en-US"/>
              </w:rPr>
              <w:t>)</w:t>
            </w:r>
          </w:p>
        </w:tc>
        <w:tc>
          <w:tcPr>
            <w:tcW w:w="8299" w:type="dxa"/>
            <w:gridSpan w:val="2"/>
          </w:tcPr>
          <w:p w:rsidR="001E71A8" w:rsidRPr="00C81709" w:rsidRDefault="0023326A" w:rsidP="00783622">
            <w:pPr>
              <w:rPr>
                <w:sz w:val="22"/>
                <w:szCs w:val="22"/>
                <w:lang w:val="en-US"/>
              </w:rPr>
            </w:pPr>
            <w:r w:rsidRPr="00C81709">
              <w:rPr>
                <w:color w:val="000000"/>
                <w:sz w:val="22"/>
                <w:szCs w:val="22"/>
                <w:lang w:val="en-US"/>
              </w:rPr>
              <w:t>in the absence of exchange rates </w:t>
            </w:r>
          </w:p>
        </w:tc>
        <w:tc>
          <w:tcPr>
            <w:tcW w:w="639" w:type="dxa"/>
          </w:tcPr>
          <w:p w:rsidR="001E71A8" w:rsidRPr="00C81709" w:rsidRDefault="001E71A8" w:rsidP="00783622">
            <w:pPr>
              <w:jc w:val="center"/>
              <w:rPr>
                <w:sz w:val="22"/>
                <w:szCs w:val="22"/>
                <w:lang w:val="en-US"/>
              </w:rPr>
            </w:pPr>
          </w:p>
        </w:tc>
      </w:tr>
      <w:tr w:rsidR="00911815" w:rsidRPr="002251CA" w:rsidTr="00C52E10">
        <w:tc>
          <w:tcPr>
            <w:tcW w:w="636" w:type="dxa"/>
          </w:tcPr>
          <w:p w:rsidR="00911815" w:rsidRDefault="00911815" w:rsidP="00783622">
            <w:pPr>
              <w:rPr>
                <w:sz w:val="22"/>
                <w:szCs w:val="22"/>
                <w:lang w:val="en-US"/>
              </w:rPr>
            </w:pPr>
            <w:r>
              <w:rPr>
                <w:sz w:val="22"/>
                <w:szCs w:val="22"/>
                <w:lang w:val="en-US"/>
              </w:rPr>
              <w:t>e)</w:t>
            </w:r>
          </w:p>
        </w:tc>
        <w:tc>
          <w:tcPr>
            <w:tcW w:w="8299" w:type="dxa"/>
            <w:gridSpan w:val="2"/>
          </w:tcPr>
          <w:p w:rsidR="00911815" w:rsidRPr="00C81709" w:rsidRDefault="00BA41A6" w:rsidP="00783622">
            <w:pPr>
              <w:rPr>
                <w:color w:val="000000"/>
                <w:sz w:val="22"/>
                <w:szCs w:val="22"/>
                <w:lang w:val="en-US"/>
              </w:rPr>
            </w:pPr>
            <w:r w:rsidRPr="00C81709">
              <w:rPr>
                <w:color w:val="000000"/>
                <w:sz w:val="22"/>
                <w:szCs w:val="22"/>
                <w:lang w:val="en-US"/>
              </w:rPr>
              <w:t>in the absence of</w:t>
            </w:r>
            <w:r>
              <w:rPr>
                <w:color w:val="000000"/>
                <w:sz w:val="22"/>
                <w:szCs w:val="22"/>
                <w:lang w:val="en-US"/>
              </w:rPr>
              <w:t xml:space="preserve"> culture relationship </w:t>
            </w:r>
          </w:p>
        </w:tc>
        <w:tc>
          <w:tcPr>
            <w:tcW w:w="639" w:type="dxa"/>
          </w:tcPr>
          <w:p w:rsidR="00911815" w:rsidRPr="00C81709" w:rsidRDefault="00911815" w:rsidP="00783622">
            <w:pPr>
              <w:jc w:val="center"/>
              <w:rPr>
                <w:sz w:val="22"/>
                <w:szCs w:val="22"/>
                <w:lang w:val="en-US"/>
              </w:rPr>
            </w:pPr>
          </w:p>
        </w:tc>
      </w:tr>
      <w:tr w:rsidR="001E71A8" w:rsidRPr="002251CA" w:rsidTr="00C52E10">
        <w:tc>
          <w:tcPr>
            <w:tcW w:w="636" w:type="dxa"/>
          </w:tcPr>
          <w:p w:rsidR="001E71A8" w:rsidRPr="00C81709" w:rsidRDefault="001E71A8" w:rsidP="00783622">
            <w:pPr>
              <w:rPr>
                <w:sz w:val="22"/>
                <w:szCs w:val="22"/>
                <w:lang w:val="en-US"/>
              </w:rPr>
            </w:pPr>
            <w:r w:rsidRPr="00C81709">
              <w:rPr>
                <w:sz w:val="22"/>
                <w:szCs w:val="22"/>
                <w:lang w:val="en-US"/>
              </w:rPr>
              <w:t>17.</w:t>
            </w:r>
          </w:p>
        </w:tc>
        <w:tc>
          <w:tcPr>
            <w:tcW w:w="8299" w:type="dxa"/>
            <w:gridSpan w:val="2"/>
          </w:tcPr>
          <w:p w:rsidR="001E71A8" w:rsidRPr="00C81709" w:rsidRDefault="0023326A" w:rsidP="00783622">
            <w:pPr>
              <w:rPr>
                <w:sz w:val="22"/>
                <w:szCs w:val="22"/>
                <w:lang w:val="en-US"/>
              </w:rPr>
            </w:pPr>
            <w:r w:rsidRPr="00C81709">
              <w:rPr>
                <w:sz w:val="22"/>
                <w:szCs w:val="22"/>
                <w:lang w:val="en-US"/>
              </w:rPr>
              <w:t>Which of the following is one of the reasons, why Azerbaijan Republic is not included into WTO?</w:t>
            </w:r>
          </w:p>
        </w:tc>
        <w:tc>
          <w:tcPr>
            <w:tcW w:w="639" w:type="dxa"/>
          </w:tcPr>
          <w:p w:rsidR="001E71A8" w:rsidRPr="00C81709" w:rsidRDefault="001E71A8" w:rsidP="00783622">
            <w:pPr>
              <w:jc w:val="center"/>
              <w:rPr>
                <w:sz w:val="22"/>
                <w:szCs w:val="22"/>
                <w:lang w:val="en-US"/>
              </w:rPr>
            </w:pPr>
          </w:p>
        </w:tc>
      </w:tr>
      <w:tr w:rsidR="001E71A8" w:rsidRPr="002251CA" w:rsidTr="00C52E10">
        <w:tc>
          <w:tcPr>
            <w:tcW w:w="636" w:type="dxa"/>
          </w:tcPr>
          <w:p w:rsidR="001E71A8" w:rsidRPr="00C81709" w:rsidRDefault="001E71A8" w:rsidP="00783622">
            <w:pPr>
              <w:rPr>
                <w:sz w:val="22"/>
                <w:szCs w:val="22"/>
                <w:lang w:val="en-US"/>
              </w:rPr>
            </w:pPr>
            <w:r w:rsidRPr="00C81709">
              <w:rPr>
                <w:sz w:val="22"/>
                <w:szCs w:val="22"/>
                <w:lang w:val="en-US"/>
              </w:rPr>
              <w:t>a)</w:t>
            </w:r>
          </w:p>
        </w:tc>
        <w:tc>
          <w:tcPr>
            <w:tcW w:w="8299" w:type="dxa"/>
            <w:gridSpan w:val="2"/>
          </w:tcPr>
          <w:p w:rsidR="001E71A8" w:rsidRPr="00C81709" w:rsidRDefault="0023326A" w:rsidP="00783622">
            <w:pPr>
              <w:rPr>
                <w:sz w:val="22"/>
                <w:szCs w:val="22"/>
                <w:lang w:val="en-US"/>
              </w:rPr>
            </w:pPr>
            <w:r w:rsidRPr="00C81709">
              <w:rPr>
                <w:sz w:val="22"/>
                <w:szCs w:val="22"/>
                <w:lang w:val="en-US"/>
              </w:rPr>
              <w:t>AR wants to enter to WTO as a developed country; WTO wants AR to enter as a developing country</w:t>
            </w:r>
          </w:p>
        </w:tc>
        <w:tc>
          <w:tcPr>
            <w:tcW w:w="639" w:type="dxa"/>
          </w:tcPr>
          <w:p w:rsidR="001E71A8" w:rsidRPr="00C81709" w:rsidRDefault="001E71A8" w:rsidP="00783622">
            <w:pPr>
              <w:jc w:val="center"/>
              <w:rPr>
                <w:sz w:val="22"/>
                <w:szCs w:val="22"/>
                <w:lang w:val="en-US"/>
              </w:rPr>
            </w:pPr>
          </w:p>
        </w:tc>
      </w:tr>
      <w:tr w:rsidR="0023326A" w:rsidRPr="00C81709" w:rsidTr="00C52E10">
        <w:tc>
          <w:tcPr>
            <w:tcW w:w="636" w:type="dxa"/>
          </w:tcPr>
          <w:p w:rsidR="0023326A" w:rsidRPr="00C81709" w:rsidRDefault="0023326A" w:rsidP="00783622">
            <w:pPr>
              <w:rPr>
                <w:sz w:val="22"/>
                <w:szCs w:val="22"/>
                <w:lang w:val="en-US"/>
              </w:rPr>
            </w:pPr>
            <w:r w:rsidRPr="00C81709">
              <w:rPr>
                <w:sz w:val="22"/>
                <w:szCs w:val="22"/>
                <w:lang w:val="en-US"/>
              </w:rPr>
              <w:t>b)</w:t>
            </w:r>
          </w:p>
        </w:tc>
        <w:tc>
          <w:tcPr>
            <w:tcW w:w="8299" w:type="dxa"/>
            <w:gridSpan w:val="2"/>
          </w:tcPr>
          <w:p w:rsidR="0023326A" w:rsidRPr="00C81709" w:rsidRDefault="0023326A" w:rsidP="007071B0">
            <w:pPr>
              <w:widowControl w:val="0"/>
              <w:autoSpaceDE w:val="0"/>
              <w:autoSpaceDN w:val="0"/>
              <w:adjustRightInd w:val="0"/>
              <w:rPr>
                <w:lang w:val="en-US"/>
              </w:rPr>
            </w:pPr>
            <w:r w:rsidRPr="00C81709">
              <w:rPr>
                <w:sz w:val="22"/>
                <w:szCs w:val="22"/>
                <w:lang w:val="en-US"/>
              </w:rPr>
              <w:t>AR wants to enter to WTO as a developing country; WTO wants AR to enter as a developed country</w:t>
            </w:r>
          </w:p>
        </w:tc>
        <w:tc>
          <w:tcPr>
            <w:tcW w:w="639" w:type="dxa"/>
          </w:tcPr>
          <w:p w:rsidR="0023326A" w:rsidRPr="00C81709" w:rsidRDefault="00762942" w:rsidP="00783622">
            <w:pPr>
              <w:jc w:val="center"/>
              <w:rPr>
                <w:sz w:val="22"/>
                <w:szCs w:val="22"/>
                <w:lang w:val="en-US"/>
              </w:rPr>
            </w:pPr>
            <w:r w:rsidRPr="00C81709">
              <w:rPr>
                <w:sz w:val="22"/>
                <w:szCs w:val="22"/>
                <w:lang w:val="en-US"/>
              </w:rPr>
              <w:t>+</w:t>
            </w:r>
          </w:p>
        </w:tc>
      </w:tr>
      <w:tr w:rsidR="0023326A" w:rsidRPr="002251CA" w:rsidTr="00C52E10">
        <w:tc>
          <w:tcPr>
            <w:tcW w:w="636" w:type="dxa"/>
          </w:tcPr>
          <w:p w:rsidR="0023326A" w:rsidRPr="00C81709" w:rsidRDefault="0023326A" w:rsidP="00783622">
            <w:pPr>
              <w:rPr>
                <w:sz w:val="22"/>
                <w:szCs w:val="22"/>
                <w:lang w:val="en-US"/>
              </w:rPr>
            </w:pPr>
            <w:r w:rsidRPr="00C81709">
              <w:rPr>
                <w:sz w:val="22"/>
                <w:szCs w:val="22"/>
                <w:lang w:val="en-US"/>
              </w:rPr>
              <w:t>c)</w:t>
            </w:r>
          </w:p>
        </w:tc>
        <w:tc>
          <w:tcPr>
            <w:tcW w:w="8299" w:type="dxa"/>
            <w:gridSpan w:val="2"/>
          </w:tcPr>
          <w:p w:rsidR="0023326A" w:rsidRPr="00C81709" w:rsidRDefault="0023326A" w:rsidP="007071B0">
            <w:pPr>
              <w:widowControl w:val="0"/>
              <w:autoSpaceDE w:val="0"/>
              <w:autoSpaceDN w:val="0"/>
              <w:adjustRightInd w:val="0"/>
              <w:rPr>
                <w:lang w:val="en-US"/>
              </w:rPr>
            </w:pPr>
            <w:r w:rsidRPr="00C81709">
              <w:rPr>
                <w:sz w:val="22"/>
                <w:szCs w:val="22"/>
                <w:lang w:val="en-US"/>
              </w:rPr>
              <w:t>AR is not interested in entering to WTO</w:t>
            </w:r>
          </w:p>
        </w:tc>
        <w:tc>
          <w:tcPr>
            <w:tcW w:w="639" w:type="dxa"/>
          </w:tcPr>
          <w:p w:rsidR="0023326A" w:rsidRPr="00C81709" w:rsidRDefault="0023326A" w:rsidP="00783622">
            <w:pPr>
              <w:jc w:val="center"/>
              <w:rPr>
                <w:sz w:val="22"/>
                <w:szCs w:val="22"/>
                <w:lang w:val="en-US"/>
              </w:rPr>
            </w:pPr>
          </w:p>
        </w:tc>
      </w:tr>
      <w:tr w:rsidR="0023326A" w:rsidRPr="002251CA" w:rsidTr="00C52E10">
        <w:tc>
          <w:tcPr>
            <w:tcW w:w="636" w:type="dxa"/>
          </w:tcPr>
          <w:p w:rsidR="0023326A" w:rsidRPr="00C81709" w:rsidRDefault="0023326A" w:rsidP="00783622">
            <w:pPr>
              <w:rPr>
                <w:sz w:val="22"/>
                <w:szCs w:val="22"/>
                <w:lang w:val="en-US"/>
              </w:rPr>
            </w:pPr>
            <w:r w:rsidRPr="00C81709">
              <w:rPr>
                <w:sz w:val="22"/>
                <w:szCs w:val="22"/>
                <w:lang w:val="en-US"/>
              </w:rPr>
              <w:t>d)</w:t>
            </w:r>
          </w:p>
        </w:tc>
        <w:tc>
          <w:tcPr>
            <w:tcW w:w="8299" w:type="dxa"/>
            <w:gridSpan w:val="2"/>
          </w:tcPr>
          <w:p w:rsidR="0023326A" w:rsidRPr="00C81709" w:rsidRDefault="0023326A" w:rsidP="007071B0">
            <w:pPr>
              <w:widowControl w:val="0"/>
              <w:autoSpaceDE w:val="0"/>
              <w:autoSpaceDN w:val="0"/>
              <w:adjustRightInd w:val="0"/>
              <w:rPr>
                <w:lang w:val="en-US"/>
              </w:rPr>
            </w:pPr>
            <w:r w:rsidRPr="00C81709">
              <w:rPr>
                <w:sz w:val="22"/>
                <w:szCs w:val="22"/>
                <w:lang w:val="en-US"/>
              </w:rPr>
              <w:t xml:space="preserve"> WTO is not interested in AR entering to WTO</w:t>
            </w:r>
          </w:p>
        </w:tc>
        <w:tc>
          <w:tcPr>
            <w:tcW w:w="639" w:type="dxa"/>
          </w:tcPr>
          <w:p w:rsidR="0023326A" w:rsidRPr="00C81709" w:rsidRDefault="0023326A" w:rsidP="00783622">
            <w:pPr>
              <w:jc w:val="center"/>
              <w:rPr>
                <w:sz w:val="22"/>
                <w:szCs w:val="22"/>
                <w:lang w:val="en-US"/>
              </w:rPr>
            </w:pPr>
          </w:p>
        </w:tc>
      </w:tr>
      <w:tr w:rsidR="00BA41A6" w:rsidRPr="00F11D81" w:rsidTr="00C52E10">
        <w:tc>
          <w:tcPr>
            <w:tcW w:w="636" w:type="dxa"/>
          </w:tcPr>
          <w:p w:rsidR="00BA41A6" w:rsidRPr="00C81709" w:rsidRDefault="00BA41A6" w:rsidP="00783622">
            <w:pPr>
              <w:rPr>
                <w:sz w:val="22"/>
                <w:szCs w:val="22"/>
                <w:lang w:val="en-US"/>
              </w:rPr>
            </w:pPr>
            <w:r>
              <w:rPr>
                <w:sz w:val="22"/>
                <w:szCs w:val="22"/>
                <w:lang w:val="en-US"/>
              </w:rPr>
              <w:t>e)</w:t>
            </w:r>
          </w:p>
        </w:tc>
        <w:tc>
          <w:tcPr>
            <w:tcW w:w="8299" w:type="dxa"/>
            <w:gridSpan w:val="2"/>
          </w:tcPr>
          <w:p w:rsidR="00BA41A6" w:rsidRPr="00C81709" w:rsidRDefault="00BA41A6" w:rsidP="007071B0">
            <w:pPr>
              <w:widowControl w:val="0"/>
              <w:autoSpaceDE w:val="0"/>
              <w:autoSpaceDN w:val="0"/>
              <w:adjustRightInd w:val="0"/>
              <w:rPr>
                <w:sz w:val="22"/>
                <w:szCs w:val="22"/>
                <w:lang w:val="en-US"/>
              </w:rPr>
            </w:pPr>
            <w:r>
              <w:rPr>
                <w:sz w:val="22"/>
                <w:szCs w:val="22"/>
                <w:lang w:val="en-US"/>
              </w:rPr>
              <w:t>All answer correct</w:t>
            </w:r>
          </w:p>
        </w:tc>
        <w:tc>
          <w:tcPr>
            <w:tcW w:w="639" w:type="dxa"/>
          </w:tcPr>
          <w:p w:rsidR="00BA41A6" w:rsidRPr="00C81709" w:rsidRDefault="00BA41A6" w:rsidP="00783622">
            <w:pPr>
              <w:jc w:val="center"/>
              <w:rPr>
                <w:sz w:val="22"/>
                <w:szCs w:val="22"/>
                <w:lang w:val="en-US"/>
              </w:rPr>
            </w:pPr>
          </w:p>
        </w:tc>
      </w:tr>
      <w:tr w:rsidR="001E71A8" w:rsidRPr="002251CA" w:rsidTr="00C52E10">
        <w:tc>
          <w:tcPr>
            <w:tcW w:w="636" w:type="dxa"/>
          </w:tcPr>
          <w:p w:rsidR="001E71A8" w:rsidRPr="00C81709" w:rsidRDefault="001E71A8" w:rsidP="00783622">
            <w:pPr>
              <w:rPr>
                <w:sz w:val="22"/>
                <w:szCs w:val="22"/>
                <w:lang w:val="en-US"/>
              </w:rPr>
            </w:pPr>
            <w:r w:rsidRPr="00C81709">
              <w:rPr>
                <w:sz w:val="22"/>
                <w:szCs w:val="22"/>
                <w:lang w:val="en-US"/>
              </w:rPr>
              <w:t>18.</w:t>
            </w:r>
          </w:p>
        </w:tc>
        <w:tc>
          <w:tcPr>
            <w:tcW w:w="8299" w:type="dxa"/>
            <w:gridSpan w:val="2"/>
          </w:tcPr>
          <w:p w:rsidR="00762942" w:rsidRPr="00C81709" w:rsidRDefault="00762942" w:rsidP="00762942">
            <w:pPr>
              <w:widowControl w:val="0"/>
              <w:autoSpaceDE w:val="0"/>
              <w:autoSpaceDN w:val="0"/>
              <w:adjustRightInd w:val="0"/>
              <w:rPr>
                <w:sz w:val="22"/>
                <w:szCs w:val="22"/>
                <w:lang w:val="en-US"/>
              </w:rPr>
            </w:pPr>
            <w:r w:rsidRPr="00C81709">
              <w:rPr>
                <w:sz w:val="22"/>
                <w:szCs w:val="22"/>
                <w:lang w:val="en-US"/>
              </w:rPr>
              <w:t>Which of the following is an advantage of Protectionism?</w:t>
            </w:r>
          </w:p>
          <w:p w:rsidR="001E71A8" w:rsidRPr="00C81709" w:rsidRDefault="001E71A8" w:rsidP="00783622">
            <w:pPr>
              <w:rPr>
                <w:sz w:val="22"/>
                <w:szCs w:val="22"/>
                <w:lang w:val="en-US"/>
              </w:rPr>
            </w:pPr>
          </w:p>
        </w:tc>
        <w:tc>
          <w:tcPr>
            <w:tcW w:w="639" w:type="dxa"/>
          </w:tcPr>
          <w:p w:rsidR="001E71A8" w:rsidRPr="00C81709" w:rsidRDefault="001E71A8" w:rsidP="00783622">
            <w:pPr>
              <w:rPr>
                <w:sz w:val="22"/>
                <w:szCs w:val="22"/>
                <w:lang w:val="en-US"/>
              </w:rPr>
            </w:pPr>
          </w:p>
        </w:tc>
      </w:tr>
      <w:tr w:rsidR="00762942" w:rsidRPr="002251CA" w:rsidTr="00C52E10">
        <w:tc>
          <w:tcPr>
            <w:tcW w:w="636" w:type="dxa"/>
          </w:tcPr>
          <w:p w:rsidR="00762942" w:rsidRPr="00C81709" w:rsidRDefault="00762942" w:rsidP="00783622">
            <w:pPr>
              <w:rPr>
                <w:sz w:val="22"/>
                <w:szCs w:val="22"/>
                <w:lang w:val="en-US"/>
              </w:rPr>
            </w:pPr>
            <w:r w:rsidRPr="00C81709">
              <w:rPr>
                <w:sz w:val="22"/>
                <w:szCs w:val="22"/>
                <w:lang w:val="en-US"/>
              </w:rPr>
              <w:t>a)</w:t>
            </w:r>
          </w:p>
        </w:tc>
        <w:tc>
          <w:tcPr>
            <w:tcW w:w="8299" w:type="dxa"/>
            <w:gridSpan w:val="2"/>
          </w:tcPr>
          <w:p w:rsidR="00762942" w:rsidRPr="00C81709" w:rsidRDefault="00762942" w:rsidP="007071B0">
            <w:pPr>
              <w:widowControl w:val="0"/>
              <w:autoSpaceDE w:val="0"/>
              <w:autoSpaceDN w:val="0"/>
              <w:adjustRightInd w:val="0"/>
              <w:rPr>
                <w:lang w:val="en-US"/>
              </w:rPr>
            </w:pPr>
            <w:r w:rsidRPr="00C81709">
              <w:rPr>
                <w:sz w:val="22"/>
                <w:szCs w:val="22"/>
                <w:lang w:val="en-US"/>
              </w:rPr>
              <w:t>Creates permanent work places for local population</w:t>
            </w:r>
          </w:p>
        </w:tc>
        <w:tc>
          <w:tcPr>
            <w:tcW w:w="639" w:type="dxa"/>
          </w:tcPr>
          <w:p w:rsidR="00762942" w:rsidRPr="00C81709" w:rsidRDefault="00762942" w:rsidP="00783622">
            <w:pPr>
              <w:rPr>
                <w:sz w:val="22"/>
                <w:szCs w:val="22"/>
                <w:lang w:val="en-US"/>
              </w:rPr>
            </w:pPr>
          </w:p>
        </w:tc>
      </w:tr>
      <w:tr w:rsidR="00762942" w:rsidRPr="00C81709" w:rsidTr="00C52E10">
        <w:tc>
          <w:tcPr>
            <w:tcW w:w="636" w:type="dxa"/>
          </w:tcPr>
          <w:p w:rsidR="00762942" w:rsidRPr="00C81709" w:rsidRDefault="00762942" w:rsidP="00783622">
            <w:pPr>
              <w:rPr>
                <w:sz w:val="22"/>
                <w:szCs w:val="22"/>
                <w:lang w:val="en-US"/>
              </w:rPr>
            </w:pPr>
            <w:r w:rsidRPr="00C81709">
              <w:rPr>
                <w:sz w:val="22"/>
                <w:szCs w:val="22"/>
                <w:lang w:val="en-US"/>
              </w:rPr>
              <w:t>b)</w:t>
            </w:r>
          </w:p>
        </w:tc>
        <w:tc>
          <w:tcPr>
            <w:tcW w:w="8299" w:type="dxa"/>
            <w:gridSpan w:val="2"/>
          </w:tcPr>
          <w:p w:rsidR="00762942" w:rsidRPr="00C81709" w:rsidRDefault="00762942" w:rsidP="007071B0">
            <w:pPr>
              <w:widowControl w:val="0"/>
              <w:autoSpaceDE w:val="0"/>
              <w:autoSpaceDN w:val="0"/>
              <w:adjustRightInd w:val="0"/>
              <w:rPr>
                <w:lang w:val="en-US"/>
              </w:rPr>
            </w:pPr>
            <w:r w:rsidRPr="00C81709">
              <w:rPr>
                <w:sz w:val="22"/>
                <w:szCs w:val="22"/>
                <w:lang w:val="en-US"/>
              </w:rPr>
              <w:t xml:space="preserve"> Creates a competitive environment</w:t>
            </w:r>
          </w:p>
        </w:tc>
        <w:tc>
          <w:tcPr>
            <w:tcW w:w="639" w:type="dxa"/>
          </w:tcPr>
          <w:p w:rsidR="00762942" w:rsidRPr="00C81709" w:rsidRDefault="00762942" w:rsidP="00783622">
            <w:pPr>
              <w:rPr>
                <w:sz w:val="22"/>
                <w:szCs w:val="22"/>
                <w:lang w:val="en-US"/>
              </w:rPr>
            </w:pPr>
          </w:p>
        </w:tc>
      </w:tr>
      <w:tr w:rsidR="00762942" w:rsidRPr="00C81709" w:rsidTr="00C52E10">
        <w:tc>
          <w:tcPr>
            <w:tcW w:w="636" w:type="dxa"/>
          </w:tcPr>
          <w:p w:rsidR="00762942" w:rsidRPr="00C81709" w:rsidRDefault="00762942" w:rsidP="00783622">
            <w:pPr>
              <w:rPr>
                <w:sz w:val="22"/>
                <w:szCs w:val="22"/>
                <w:lang w:val="en-US"/>
              </w:rPr>
            </w:pPr>
            <w:r w:rsidRPr="00C81709">
              <w:rPr>
                <w:sz w:val="22"/>
                <w:szCs w:val="22"/>
                <w:lang w:val="en-US"/>
              </w:rPr>
              <w:t>c)</w:t>
            </w:r>
          </w:p>
        </w:tc>
        <w:tc>
          <w:tcPr>
            <w:tcW w:w="8299" w:type="dxa"/>
            <w:gridSpan w:val="2"/>
          </w:tcPr>
          <w:p w:rsidR="00762942" w:rsidRPr="00C81709" w:rsidRDefault="00762942" w:rsidP="007071B0">
            <w:pPr>
              <w:widowControl w:val="0"/>
              <w:autoSpaceDE w:val="0"/>
              <w:autoSpaceDN w:val="0"/>
              <w:adjustRightInd w:val="0"/>
              <w:rPr>
                <w:lang w:val="en-US"/>
              </w:rPr>
            </w:pPr>
            <w:r w:rsidRPr="00C81709">
              <w:rPr>
                <w:sz w:val="22"/>
                <w:szCs w:val="22"/>
                <w:lang w:val="en-US"/>
              </w:rPr>
              <w:t xml:space="preserve"> Protects new industry from foreign competitors</w:t>
            </w:r>
          </w:p>
        </w:tc>
        <w:tc>
          <w:tcPr>
            <w:tcW w:w="639" w:type="dxa"/>
          </w:tcPr>
          <w:p w:rsidR="00762942" w:rsidRPr="00C81709" w:rsidRDefault="00762942" w:rsidP="00783622">
            <w:pPr>
              <w:rPr>
                <w:sz w:val="22"/>
                <w:szCs w:val="22"/>
                <w:lang w:val="en-US"/>
              </w:rPr>
            </w:pPr>
            <w:r w:rsidRPr="00C81709">
              <w:rPr>
                <w:sz w:val="22"/>
                <w:szCs w:val="22"/>
                <w:lang w:val="en-US"/>
              </w:rPr>
              <w:t>+</w:t>
            </w:r>
          </w:p>
        </w:tc>
      </w:tr>
      <w:tr w:rsidR="00762942" w:rsidRPr="002251CA" w:rsidTr="00C52E10">
        <w:tc>
          <w:tcPr>
            <w:tcW w:w="636" w:type="dxa"/>
          </w:tcPr>
          <w:p w:rsidR="00762942" w:rsidRPr="00C81709" w:rsidRDefault="00762942" w:rsidP="00783622">
            <w:pPr>
              <w:rPr>
                <w:sz w:val="22"/>
                <w:szCs w:val="22"/>
                <w:lang w:val="en-US"/>
              </w:rPr>
            </w:pPr>
            <w:r w:rsidRPr="00C81709">
              <w:rPr>
                <w:sz w:val="22"/>
                <w:szCs w:val="22"/>
                <w:lang w:val="en-US"/>
              </w:rPr>
              <w:t>d)</w:t>
            </w:r>
          </w:p>
        </w:tc>
        <w:tc>
          <w:tcPr>
            <w:tcW w:w="8299" w:type="dxa"/>
            <w:gridSpan w:val="2"/>
          </w:tcPr>
          <w:p w:rsidR="00762942" w:rsidRPr="00C81709" w:rsidRDefault="00762942" w:rsidP="007071B0">
            <w:pPr>
              <w:widowControl w:val="0"/>
              <w:autoSpaceDE w:val="0"/>
              <w:autoSpaceDN w:val="0"/>
              <w:adjustRightInd w:val="0"/>
              <w:rPr>
                <w:lang w:val="en-US"/>
              </w:rPr>
            </w:pPr>
            <w:r w:rsidRPr="00C81709">
              <w:rPr>
                <w:sz w:val="22"/>
                <w:szCs w:val="22"/>
                <w:lang w:val="en-US"/>
              </w:rPr>
              <w:t xml:space="preserve"> Strengthens the industry in a long term</w:t>
            </w:r>
          </w:p>
        </w:tc>
        <w:tc>
          <w:tcPr>
            <w:tcW w:w="639" w:type="dxa"/>
          </w:tcPr>
          <w:p w:rsidR="00762942" w:rsidRPr="00C81709" w:rsidRDefault="00762942" w:rsidP="00783622">
            <w:pPr>
              <w:jc w:val="center"/>
              <w:rPr>
                <w:sz w:val="22"/>
                <w:szCs w:val="22"/>
                <w:lang w:val="en-US"/>
              </w:rPr>
            </w:pPr>
          </w:p>
        </w:tc>
      </w:tr>
      <w:tr w:rsidR="00BA41A6" w:rsidRPr="00F11D81" w:rsidTr="00C52E10">
        <w:tc>
          <w:tcPr>
            <w:tcW w:w="636" w:type="dxa"/>
          </w:tcPr>
          <w:p w:rsidR="00BA41A6" w:rsidRPr="00C81709" w:rsidRDefault="00BA41A6" w:rsidP="00783622">
            <w:pPr>
              <w:rPr>
                <w:sz w:val="22"/>
                <w:szCs w:val="22"/>
                <w:lang w:val="en-US"/>
              </w:rPr>
            </w:pPr>
            <w:r>
              <w:rPr>
                <w:sz w:val="22"/>
                <w:szCs w:val="22"/>
                <w:lang w:val="en-US"/>
              </w:rPr>
              <w:t>e)</w:t>
            </w:r>
          </w:p>
        </w:tc>
        <w:tc>
          <w:tcPr>
            <w:tcW w:w="8299" w:type="dxa"/>
            <w:gridSpan w:val="2"/>
          </w:tcPr>
          <w:p w:rsidR="00BA41A6" w:rsidRPr="00C81709" w:rsidRDefault="00BA41A6" w:rsidP="00783622">
            <w:pPr>
              <w:rPr>
                <w:sz w:val="22"/>
                <w:szCs w:val="22"/>
                <w:lang w:val="en-US"/>
              </w:rPr>
            </w:pPr>
            <w:r>
              <w:rPr>
                <w:sz w:val="22"/>
                <w:szCs w:val="22"/>
                <w:lang w:val="en-US"/>
              </w:rPr>
              <w:t>All answer correct</w:t>
            </w:r>
          </w:p>
        </w:tc>
        <w:tc>
          <w:tcPr>
            <w:tcW w:w="639" w:type="dxa"/>
          </w:tcPr>
          <w:p w:rsidR="00BA41A6" w:rsidRPr="00C81709" w:rsidRDefault="00BA41A6" w:rsidP="00783622">
            <w:pPr>
              <w:rPr>
                <w:sz w:val="22"/>
                <w:szCs w:val="22"/>
                <w:lang w:val="en-US"/>
              </w:rPr>
            </w:pPr>
          </w:p>
        </w:tc>
      </w:tr>
      <w:tr w:rsidR="001E71A8" w:rsidRPr="002251CA" w:rsidTr="00C52E10">
        <w:tc>
          <w:tcPr>
            <w:tcW w:w="636" w:type="dxa"/>
          </w:tcPr>
          <w:p w:rsidR="001E71A8" w:rsidRPr="00C81709" w:rsidRDefault="001E71A8" w:rsidP="00783622">
            <w:pPr>
              <w:rPr>
                <w:sz w:val="22"/>
                <w:szCs w:val="22"/>
                <w:lang w:val="en-US"/>
              </w:rPr>
            </w:pPr>
            <w:r w:rsidRPr="00C81709">
              <w:rPr>
                <w:sz w:val="22"/>
                <w:szCs w:val="22"/>
                <w:lang w:val="en-US"/>
              </w:rPr>
              <w:t>19.</w:t>
            </w:r>
          </w:p>
        </w:tc>
        <w:tc>
          <w:tcPr>
            <w:tcW w:w="8299" w:type="dxa"/>
            <w:gridSpan w:val="2"/>
          </w:tcPr>
          <w:p w:rsidR="001E71A8" w:rsidRPr="00C81709" w:rsidRDefault="00762942" w:rsidP="00783622">
            <w:pPr>
              <w:rPr>
                <w:sz w:val="22"/>
                <w:szCs w:val="22"/>
                <w:lang w:val="en-US"/>
              </w:rPr>
            </w:pPr>
            <w:r w:rsidRPr="00C81709">
              <w:rPr>
                <w:sz w:val="22"/>
                <w:szCs w:val="22"/>
                <w:lang w:val="en-US"/>
              </w:rPr>
              <w:t>The product life-cycle theory::</w:t>
            </w:r>
          </w:p>
        </w:tc>
        <w:tc>
          <w:tcPr>
            <w:tcW w:w="639" w:type="dxa"/>
          </w:tcPr>
          <w:p w:rsidR="001E71A8" w:rsidRPr="00C81709" w:rsidRDefault="001E71A8" w:rsidP="00783622">
            <w:pPr>
              <w:rPr>
                <w:sz w:val="22"/>
                <w:szCs w:val="22"/>
                <w:lang w:val="en-US"/>
              </w:rPr>
            </w:pPr>
          </w:p>
        </w:tc>
      </w:tr>
      <w:tr w:rsidR="00762942" w:rsidRPr="002251CA" w:rsidTr="00C52E10">
        <w:tc>
          <w:tcPr>
            <w:tcW w:w="636" w:type="dxa"/>
          </w:tcPr>
          <w:p w:rsidR="00762942" w:rsidRPr="00C81709" w:rsidRDefault="00762942" w:rsidP="00783622">
            <w:pPr>
              <w:rPr>
                <w:sz w:val="22"/>
                <w:szCs w:val="22"/>
                <w:lang w:val="en-US"/>
              </w:rPr>
            </w:pPr>
            <w:r w:rsidRPr="00C81709">
              <w:rPr>
                <w:sz w:val="22"/>
                <w:szCs w:val="22"/>
                <w:lang w:val="en-US"/>
              </w:rPr>
              <w:t>a)</w:t>
            </w:r>
          </w:p>
        </w:tc>
        <w:tc>
          <w:tcPr>
            <w:tcW w:w="8299" w:type="dxa"/>
            <w:gridSpan w:val="2"/>
            <w:vAlign w:val="center"/>
          </w:tcPr>
          <w:p w:rsidR="00762942" w:rsidRPr="00C81709" w:rsidRDefault="00762942" w:rsidP="007071B0">
            <w:pPr>
              <w:rPr>
                <w:sz w:val="22"/>
                <w:szCs w:val="22"/>
                <w:lang w:val="en-US"/>
              </w:rPr>
            </w:pPr>
            <w:proofErr w:type="gramStart"/>
            <w:r w:rsidRPr="00C81709">
              <w:rPr>
                <w:sz w:val="22"/>
                <w:szCs w:val="22"/>
                <w:lang w:val="en-US"/>
              </w:rPr>
              <w:t>continues</w:t>
            </w:r>
            <w:proofErr w:type="gramEnd"/>
            <w:r w:rsidRPr="00C81709">
              <w:rPr>
                <w:sz w:val="22"/>
                <w:szCs w:val="22"/>
                <w:lang w:val="en-US"/>
              </w:rPr>
              <w:t xml:space="preserve"> to maintain its vitality into the 21</w:t>
            </w:r>
            <w:r w:rsidRPr="00C81709">
              <w:rPr>
                <w:sz w:val="22"/>
                <w:szCs w:val="22"/>
                <w:vertAlign w:val="superscript"/>
                <w:lang w:val="en-US"/>
              </w:rPr>
              <w:t>st</w:t>
            </w:r>
            <w:r w:rsidRPr="00C81709">
              <w:rPr>
                <w:sz w:val="22"/>
                <w:szCs w:val="22"/>
                <w:lang w:val="en-US"/>
              </w:rPr>
              <w:t> Century as new products are developed in the US.</w:t>
            </w:r>
          </w:p>
        </w:tc>
        <w:tc>
          <w:tcPr>
            <w:tcW w:w="639" w:type="dxa"/>
          </w:tcPr>
          <w:p w:rsidR="00762942" w:rsidRPr="00C81709" w:rsidRDefault="00762942" w:rsidP="00783622">
            <w:pPr>
              <w:rPr>
                <w:sz w:val="22"/>
                <w:szCs w:val="22"/>
                <w:lang w:val="en-US"/>
              </w:rPr>
            </w:pPr>
          </w:p>
        </w:tc>
      </w:tr>
      <w:tr w:rsidR="00762942" w:rsidRPr="00C81709" w:rsidTr="00C52E10">
        <w:tc>
          <w:tcPr>
            <w:tcW w:w="636" w:type="dxa"/>
          </w:tcPr>
          <w:p w:rsidR="00762942" w:rsidRPr="00C81709" w:rsidRDefault="00762942" w:rsidP="00783622">
            <w:pPr>
              <w:rPr>
                <w:sz w:val="22"/>
                <w:szCs w:val="22"/>
                <w:lang w:val="en-US"/>
              </w:rPr>
            </w:pPr>
            <w:r w:rsidRPr="00C81709">
              <w:rPr>
                <w:sz w:val="22"/>
                <w:szCs w:val="22"/>
                <w:lang w:val="en-US"/>
              </w:rPr>
              <w:t>b)</w:t>
            </w:r>
          </w:p>
        </w:tc>
        <w:tc>
          <w:tcPr>
            <w:tcW w:w="8299" w:type="dxa"/>
            <w:gridSpan w:val="2"/>
            <w:vAlign w:val="center"/>
          </w:tcPr>
          <w:p w:rsidR="00762942" w:rsidRPr="00C81709" w:rsidRDefault="00762942" w:rsidP="007071B0">
            <w:pPr>
              <w:rPr>
                <w:sz w:val="22"/>
                <w:szCs w:val="22"/>
                <w:lang w:val="en-US"/>
              </w:rPr>
            </w:pPr>
            <w:proofErr w:type="gramStart"/>
            <w:r w:rsidRPr="00C81709">
              <w:rPr>
                <w:sz w:val="22"/>
                <w:szCs w:val="22"/>
                <w:lang w:val="en-US"/>
              </w:rPr>
              <w:t>seems</w:t>
            </w:r>
            <w:proofErr w:type="gramEnd"/>
            <w:r w:rsidRPr="00C81709">
              <w:rPr>
                <w:sz w:val="22"/>
                <w:szCs w:val="22"/>
                <w:lang w:val="en-US"/>
              </w:rPr>
              <w:t xml:space="preserve"> ethnocentric as it assumes innovations and new products come from the US.</w:t>
            </w:r>
          </w:p>
        </w:tc>
        <w:tc>
          <w:tcPr>
            <w:tcW w:w="639" w:type="dxa"/>
          </w:tcPr>
          <w:p w:rsidR="00762942" w:rsidRPr="00C81709" w:rsidRDefault="00E0075F" w:rsidP="00783622">
            <w:pPr>
              <w:rPr>
                <w:sz w:val="22"/>
                <w:szCs w:val="22"/>
                <w:lang w:val="en-US"/>
              </w:rPr>
            </w:pPr>
            <w:r w:rsidRPr="00C81709">
              <w:rPr>
                <w:sz w:val="22"/>
                <w:szCs w:val="22"/>
                <w:lang w:val="en-US"/>
              </w:rPr>
              <w:t>+</w:t>
            </w:r>
          </w:p>
        </w:tc>
      </w:tr>
      <w:tr w:rsidR="00762942" w:rsidRPr="002251CA" w:rsidTr="00C52E10">
        <w:tc>
          <w:tcPr>
            <w:tcW w:w="636" w:type="dxa"/>
          </w:tcPr>
          <w:p w:rsidR="00762942" w:rsidRPr="00C81709" w:rsidRDefault="00762942" w:rsidP="00783622">
            <w:pPr>
              <w:rPr>
                <w:sz w:val="22"/>
                <w:szCs w:val="22"/>
                <w:lang w:val="en-US"/>
              </w:rPr>
            </w:pPr>
            <w:r w:rsidRPr="00C81709">
              <w:rPr>
                <w:sz w:val="22"/>
                <w:szCs w:val="22"/>
                <w:lang w:val="en-US"/>
              </w:rPr>
              <w:t>c)</w:t>
            </w:r>
          </w:p>
        </w:tc>
        <w:tc>
          <w:tcPr>
            <w:tcW w:w="8299" w:type="dxa"/>
            <w:gridSpan w:val="2"/>
            <w:vAlign w:val="center"/>
          </w:tcPr>
          <w:p w:rsidR="00762942" w:rsidRPr="00C81709" w:rsidRDefault="00762942" w:rsidP="007071B0">
            <w:pPr>
              <w:rPr>
                <w:sz w:val="22"/>
                <w:szCs w:val="22"/>
                <w:lang w:val="en-US"/>
              </w:rPr>
            </w:pPr>
            <w:proofErr w:type="gramStart"/>
            <w:r w:rsidRPr="00C81709">
              <w:rPr>
                <w:sz w:val="22"/>
                <w:szCs w:val="22"/>
                <w:lang w:val="en-US"/>
              </w:rPr>
              <w:t>has</w:t>
            </w:r>
            <w:proofErr w:type="gramEnd"/>
            <w:r w:rsidRPr="00C81709">
              <w:rPr>
                <w:sz w:val="22"/>
                <w:szCs w:val="22"/>
                <w:lang w:val="en-US"/>
              </w:rPr>
              <w:t xml:space="preserve"> never been able to explain international trade patterns despite its intuitive appeal.</w:t>
            </w:r>
          </w:p>
        </w:tc>
        <w:tc>
          <w:tcPr>
            <w:tcW w:w="639" w:type="dxa"/>
          </w:tcPr>
          <w:p w:rsidR="00762942" w:rsidRPr="00C81709" w:rsidRDefault="00762942" w:rsidP="00783622">
            <w:pPr>
              <w:jc w:val="center"/>
              <w:rPr>
                <w:sz w:val="22"/>
                <w:szCs w:val="22"/>
                <w:lang w:val="en-US"/>
              </w:rPr>
            </w:pPr>
          </w:p>
        </w:tc>
      </w:tr>
      <w:tr w:rsidR="00762942" w:rsidRPr="002251CA" w:rsidTr="00C52E10">
        <w:tc>
          <w:tcPr>
            <w:tcW w:w="636" w:type="dxa"/>
          </w:tcPr>
          <w:p w:rsidR="00762942" w:rsidRPr="00C81709" w:rsidRDefault="00762942" w:rsidP="00783622">
            <w:pPr>
              <w:rPr>
                <w:sz w:val="22"/>
                <w:szCs w:val="22"/>
                <w:lang w:val="en-US"/>
              </w:rPr>
            </w:pPr>
            <w:r w:rsidRPr="00C81709">
              <w:rPr>
                <w:sz w:val="22"/>
                <w:szCs w:val="22"/>
                <w:lang w:val="en-US"/>
              </w:rPr>
              <w:t>d)</w:t>
            </w:r>
          </w:p>
        </w:tc>
        <w:tc>
          <w:tcPr>
            <w:tcW w:w="8299" w:type="dxa"/>
            <w:gridSpan w:val="2"/>
            <w:vAlign w:val="center"/>
          </w:tcPr>
          <w:p w:rsidR="00762942" w:rsidRPr="00C81709" w:rsidRDefault="00762942" w:rsidP="007071B0">
            <w:pPr>
              <w:rPr>
                <w:sz w:val="22"/>
                <w:szCs w:val="22"/>
                <w:lang w:val="en-US"/>
              </w:rPr>
            </w:pPr>
            <w:proofErr w:type="gramStart"/>
            <w:r w:rsidRPr="00C81709">
              <w:rPr>
                <w:sz w:val="22"/>
                <w:szCs w:val="22"/>
                <w:lang w:val="en-US"/>
              </w:rPr>
              <w:t>is</w:t>
            </w:r>
            <w:proofErr w:type="gramEnd"/>
            <w:r w:rsidRPr="00C81709">
              <w:rPr>
                <w:sz w:val="22"/>
                <w:szCs w:val="22"/>
                <w:lang w:val="en-US"/>
              </w:rPr>
              <w:t xml:space="preserve"> useful in marketing, but has no particular relevance to international trade theory.</w:t>
            </w:r>
          </w:p>
        </w:tc>
        <w:tc>
          <w:tcPr>
            <w:tcW w:w="639" w:type="dxa"/>
          </w:tcPr>
          <w:p w:rsidR="00762942" w:rsidRPr="00C81709" w:rsidRDefault="00762942" w:rsidP="00783622">
            <w:pPr>
              <w:rPr>
                <w:sz w:val="22"/>
                <w:szCs w:val="22"/>
                <w:lang w:val="en-US"/>
              </w:rPr>
            </w:pPr>
          </w:p>
        </w:tc>
      </w:tr>
      <w:tr w:rsidR="00BA41A6" w:rsidRPr="00F11D81" w:rsidTr="00BA41A6">
        <w:tc>
          <w:tcPr>
            <w:tcW w:w="636" w:type="dxa"/>
          </w:tcPr>
          <w:p w:rsidR="00BA41A6" w:rsidRPr="00C81709" w:rsidRDefault="00BA41A6" w:rsidP="00783622">
            <w:pPr>
              <w:rPr>
                <w:sz w:val="22"/>
                <w:szCs w:val="22"/>
                <w:lang w:val="en-US"/>
              </w:rPr>
            </w:pPr>
            <w:r>
              <w:rPr>
                <w:sz w:val="22"/>
                <w:szCs w:val="22"/>
                <w:lang w:val="en-US"/>
              </w:rPr>
              <w:t>e)</w:t>
            </w:r>
          </w:p>
        </w:tc>
        <w:tc>
          <w:tcPr>
            <w:tcW w:w="8299" w:type="dxa"/>
            <w:gridSpan w:val="2"/>
          </w:tcPr>
          <w:p w:rsidR="00BA41A6" w:rsidRPr="00C81709" w:rsidRDefault="00BA41A6" w:rsidP="00BA41A6">
            <w:pPr>
              <w:rPr>
                <w:sz w:val="22"/>
                <w:szCs w:val="22"/>
                <w:lang w:val="en-US"/>
              </w:rPr>
            </w:pPr>
            <w:r>
              <w:rPr>
                <w:sz w:val="22"/>
                <w:szCs w:val="22"/>
                <w:lang w:val="en-US"/>
              </w:rPr>
              <w:t>All answer correct</w:t>
            </w:r>
          </w:p>
        </w:tc>
        <w:tc>
          <w:tcPr>
            <w:tcW w:w="639" w:type="dxa"/>
          </w:tcPr>
          <w:p w:rsidR="00BA41A6" w:rsidRPr="00C81709" w:rsidRDefault="00BA41A6" w:rsidP="00783622">
            <w:pPr>
              <w:rPr>
                <w:sz w:val="22"/>
                <w:szCs w:val="22"/>
                <w:lang w:val="en-US"/>
              </w:rPr>
            </w:pPr>
          </w:p>
        </w:tc>
      </w:tr>
      <w:tr w:rsidR="00BA41A6" w:rsidRPr="002251CA" w:rsidTr="00C52E10">
        <w:tc>
          <w:tcPr>
            <w:tcW w:w="636" w:type="dxa"/>
          </w:tcPr>
          <w:p w:rsidR="00BA41A6" w:rsidRPr="00C81709" w:rsidRDefault="00BA41A6" w:rsidP="00783622">
            <w:pPr>
              <w:rPr>
                <w:sz w:val="22"/>
                <w:szCs w:val="22"/>
                <w:lang w:val="en-US"/>
              </w:rPr>
            </w:pPr>
            <w:r w:rsidRPr="00C81709">
              <w:rPr>
                <w:sz w:val="22"/>
                <w:szCs w:val="22"/>
                <w:lang w:val="en-US"/>
              </w:rPr>
              <w:t>20.</w:t>
            </w:r>
          </w:p>
        </w:tc>
        <w:tc>
          <w:tcPr>
            <w:tcW w:w="8299" w:type="dxa"/>
            <w:gridSpan w:val="2"/>
          </w:tcPr>
          <w:p w:rsidR="00BA41A6" w:rsidRPr="00C81709" w:rsidRDefault="00BA41A6" w:rsidP="00783622">
            <w:pPr>
              <w:rPr>
                <w:sz w:val="22"/>
                <w:szCs w:val="22"/>
                <w:lang w:val="en-US"/>
              </w:rPr>
            </w:pPr>
            <w:r w:rsidRPr="00C81709">
              <w:rPr>
                <w:sz w:val="22"/>
                <w:szCs w:val="22"/>
                <w:lang w:val="en-US"/>
              </w:rPr>
              <w:t>The Leontief Paradox states that:</w:t>
            </w:r>
          </w:p>
        </w:tc>
        <w:tc>
          <w:tcPr>
            <w:tcW w:w="639" w:type="dxa"/>
          </w:tcPr>
          <w:p w:rsidR="00BA41A6" w:rsidRPr="00C81709" w:rsidRDefault="00BA41A6" w:rsidP="00783622">
            <w:pPr>
              <w:rPr>
                <w:sz w:val="22"/>
                <w:szCs w:val="22"/>
                <w:lang w:val="en-US"/>
              </w:rPr>
            </w:pPr>
          </w:p>
        </w:tc>
      </w:tr>
      <w:tr w:rsidR="00BA41A6" w:rsidRPr="00C81709" w:rsidTr="00C52E10">
        <w:tc>
          <w:tcPr>
            <w:tcW w:w="636" w:type="dxa"/>
          </w:tcPr>
          <w:p w:rsidR="00BA41A6" w:rsidRPr="00C81709" w:rsidRDefault="00BA41A6" w:rsidP="00783622">
            <w:pPr>
              <w:rPr>
                <w:sz w:val="22"/>
                <w:szCs w:val="22"/>
                <w:lang w:val="en-US"/>
              </w:rPr>
            </w:pPr>
            <w:r w:rsidRPr="00C81709">
              <w:rPr>
                <w:sz w:val="22"/>
                <w:szCs w:val="22"/>
                <w:lang w:val="en-US"/>
              </w:rPr>
              <w:t>a)</w:t>
            </w:r>
          </w:p>
        </w:tc>
        <w:tc>
          <w:tcPr>
            <w:tcW w:w="8299" w:type="dxa"/>
            <w:gridSpan w:val="2"/>
            <w:vAlign w:val="center"/>
          </w:tcPr>
          <w:p w:rsidR="00BA41A6" w:rsidRPr="00C81709" w:rsidRDefault="00BA41A6" w:rsidP="007071B0">
            <w:pPr>
              <w:rPr>
                <w:sz w:val="22"/>
                <w:szCs w:val="22"/>
                <w:lang w:val="en-US"/>
              </w:rPr>
            </w:pPr>
            <w:proofErr w:type="gramStart"/>
            <w:r w:rsidRPr="00C81709">
              <w:rPr>
                <w:sz w:val="22"/>
                <w:szCs w:val="22"/>
                <w:lang w:val="en-US"/>
              </w:rPr>
              <w:t>the</w:t>
            </w:r>
            <w:proofErr w:type="gramEnd"/>
            <w:r w:rsidRPr="00C81709">
              <w:rPr>
                <w:sz w:val="22"/>
                <w:szCs w:val="22"/>
                <w:lang w:val="en-US"/>
              </w:rPr>
              <w:t xml:space="preserve"> US exports are less capital intensive than US imports.</w:t>
            </w:r>
          </w:p>
        </w:tc>
        <w:tc>
          <w:tcPr>
            <w:tcW w:w="639" w:type="dxa"/>
          </w:tcPr>
          <w:p w:rsidR="00BA41A6" w:rsidRPr="00C81709" w:rsidRDefault="00BA41A6" w:rsidP="00783622">
            <w:pPr>
              <w:jc w:val="center"/>
              <w:rPr>
                <w:sz w:val="22"/>
                <w:szCs w:val="22"/>
                <w:lang w:val="en-US"/>
              </w:rPr>
            </w:pPr>
            <w:r w:rsidRPr="00C81709">
              <w:rPr>
                <w:sz w:val="22"/>
                <w:szCs w:val="22"/>
                <w:lang w:val="en-US"/>
              </w:rPr>
              <w:t>+</w:t>
            </w:r>
          </w:p>
        </w:tc>
      </w:tr>
      <w:tr w:rsidR="00BA41A6" w:rsidRPr="002251CA" w:rsidTr="00C52E10">
        <w:tc>
          <w:tcPr>
            <w:tcW w:w="636" w:type="dxa"/>
          </w:tcPr>
          <w:p w:rsidR="00BA41A6" w:rsidRPr="00C81709" w:rsidRDefault="00BA41A6" w:rsidP="00783622">
            <w:pPr>
              <w:rPr>
                <w:sz w:val="22"/>
                <w:szCs w:val="22"/>
                <w:lang w:val="en-US"/>
              </w:rPr>
            </w:pPr>
            <w:r>
              <w:rPr>
                <w:sz w:val="22"/>
                <w:szCs w:val="22"/>
                <w:lang w:val="en-US"/>
              </w:rPr>
              <w:t>b</w:t>
            </w:r>
            <w:r w:rsidRPr="00C81709">
              <w:rPr>
                <w:sz w:val="22"/>
                <w:szCs w:val="22"/>
                <w:lang w:val="en-US"/>
              </w:rPr>
              <w:t>)</w:t>
            </w:r>
          </w:p>
        </w:tc>
        <w:tc>
          <w:tcPr>
            <w:tcW w:w="8299" w:type="dxa"/>
            <w:gridSpan w:val="2"/>
            <w:vAlign w:val="center"/>
          </w:tcPr>
          <w:p w:rsidR="00BA41A6" w:rsidRPr="00C81709" w:rsidRDefault="00BA41A6" w:rsidP="007071B0">
            <w:pPr>
              <w:rPr>
                <w:sz w:val="22"/>
                <w:szCs w:val="22"/>
                <w:lang w:val="en-US"/>
              </w:rPr>
            </w:pPr>
            <w:proofErr w:type="gramStart"/>
            <w:r w:rsidRPr="00C81709">
              <w:rPr>
                <w:sz w:val="22"/>
                <w:szCs w:val="22"/>
                <w:lang w:val="en-US"/>
              </w:rPr>
              <w:t>the</w:t>
            </w:r>
            <w:proofErr w:type="gramEnd"/>
            <w:r w:rsidRPr="00C81709">
              <w:rPr>
                <w:sz w:val="22"/>
                <w:szCs w:val="22"/>
                <w:lang w:val="en-US"/>
              </w:rPr>
              <w:t xml:space="preserve"> US exports are more capital intensive than US imports.</w:t>
            </w:r>
          </w:p>
        </w:tc>
        <w:tc>
          <w:tcPr>
            <w:tcW w:w="639" w:type="dxa"/>
          </w:tcPr>
          <w:p w:rsidR="00BA41A6" w:rsidRPr="00C81709" w:rsidRDefault="00BA41A6" w:rsidP="00783622">
            <w:pPr>
              <w:jc w:val="center"/>
              <w:rPr>
                <w:sz w:val="22"/>
                <w:szCs w:val="22"/>
                <w:lang w:val="en-US"/>
              </w:rPr>
            </w:pPr>
          </w:p>
        </w:tc>
      </w:tr>
      <w:tr w:rsidR="00BA41A6" w:rsidRPr="002251CA" w:rsidTr="00C52E10">
        <w:tc>
          <w:tcPr>
            <w:tcW w:w="636" w:type="dxa"/>
          </w:tcPr>
          <w:p w:rsidR="00BA41A6" w:rsidRPr="00C81709" w:rsidRDefault="00BA41A6" w:rsidP="00783622">
            <w:pPr>
              <w:rPr>
                <w:sz w:val="22"/>
                <w:szCs w:val="22"/>
                <w:lang w:val="en-US"/>
              </w:rPr>
            </w:pPr>
            <w:r>
              <w:rPr>
                <w:sz w:val="22"/>
                <w:szCs w:val="22"/>
                <w:lang w:val="en-US"/>
              </w:rPr>
              <w:t>c</w:t>
            </w:r>
            <w:r w:rsidRPr="00C81709">
              <w:rPr>
                <w:sz w:val="22"/>
                <w:szCs w:val="22"/>
                <w:lang w:val="en-US"/>
              </w:rPr>
              <w:t>)</w:t>
            </w:r>
          </w:p>
        </w:tc>
        <w:tc>
          <w:tcPr>
            <w:tcW w:w="8299" w:type="dxa"/>
            <w:gridSpan w:val="2"/>
            <w:vAlign w:val="center"/>
          </w:tcPr>
          <w:p w:rsidR="00BA41A6" w:rsidRPr="00C81709" w:rsidRDefault="00BA41A6" w:rsidP="007071B0">
            <w:pPr>
              <w:rPr>
                <w:sz w:val="22"/>
                <w:szCs w:val="22"/>
                <w:lang w:val="en-US"/>
              </w:rPr>
            </w:pPr>
            <w:proofErr w:type="gramStart"/>
            <w:r w:rsidRPr="00C81709">
              <w:rPr>
                <w:sz w:val="22"/>
                <w:szCs w:val="22"/>
                <w:lang w:val="en-US"/>
              </w:rPr>
              <w:t>the</w:t>
            </w:r>
            <w:proofErr w:type="gramEnd"/>
            <w:r w:rsidRPr="00C81709">
              <w:rPr>
                <w:sz w:val="22"/>
                <w:szCs w:val="22"/>
                <w:lang w:val="en-US"/>
              </w:rPr>
              <w:t xml:space="preserve"> US exports are usually in balance with US imports.</w:t>
            </w:r>
          </w:p>
        </w:tc>
        <w:tc>
          <w:tcPr>
            <w:tcW w:w="639" w:type="dxa"/>
          </w:tcPr>
          <w:p w:rsidR="00BA41A6" w:rsidRPr="00C81709" w:rsidRDefault="00BA41A6" w:rsidP="00783622">
            <w:pPr>
              <w:jc w:val="center"/>
              <w:rPr>
                <w:sz w:val="22"/>
                <w:szCs w:val="22"/>
                <w:lang w:val="en-US"/>
              </w:rPr>
            </w:pPr>
          </w:p>
        </w:tc>
      </w:tr>
      <w:tr w:rsidR="00BA41A6" w:rsidRPr="002251CA" w:rsidTr="00C52E10">
        <w:tc>
          <w:tcPr>
            <w:tcW w:w="636" w:type="dxa"/>
          </w:tcPr>
          <w:p w:rsidR="00BA41A6" w:rsidRPr="00C81709" w:rsidRDefault="00BA41A6" w:rsidP="00783622">
            <w:pPr>
              <w:rPr>
                <w:sz w:val="22"/>
                <w:szCs w:val="22"/>
                <w:lang w:val="en-US"/>
              </w:rPr>
            </w:pPr>
            <w:r>
              <w:rPr>
                <w:sz w:val="22"/>
                <w:szCs w:val="22"/>
                <w:lang w:val="en-US"/>
              </w:rPr>
              <w:lastRenderedPageBreak/>
              <w:t>d</w:t>
            </w:r>
            <w:r w:rsidRPr="00C81709">
              <w:rPr>
                <w:sz w:val="22"/>
                <w:szCs w:val="22"/>
                <w:lang w:val="en-US"/>
              </w:rPr>
              <w:t>)</w:t>
            </w:r>
          </w:p>
        </w:tc>
        <w:tc>
          <w:tcPr>
            <w:tcW w:w="8299" w:type="dxa"/>
            <w:gridSpan w:val="2"/>
            <w:vAlign w:val="center"/>
          </w:tcPr>
          <w:p w:rsidR="00BA41A6" w:rsidRPr="00C81709" w:rsidRDefault="00BA41A6" w:rsidP="007071B0">
            <w:pPr>
              <w:rPr>
                <w:sz w:val="22"/>
                <w:szCs w:val="22"/>
                <w:lang w:val="en-US"/>
              </w:rPr>
            </w:pPr>
            <w:proofErr w:type="gramStart"/>
            <w:r w:rsidRPr="00C81709">
              <w:rPr>
                <w:sz w:val="22"/>
                <w:szCs w:val="22"/>
                <w:lang w:val="en-US"/>
              </w:rPr>
              <w:t>the</w:t>
            </w:r>
            <w:proofErr w:type="gramEnd"/>
            <w:r w:rsidRPr="00C81709">
              <w:rPr>
                <w:sz w:val="22"/>
                <w:szCs w:val="22"/>
                <w:lang w:val="en-US"/>
              </w:rPr>
              <w:t xml:space="preserve"> US exports are not a factor with US imports.</w:t>
            </w:r>
          </w:p>
        </w:tc>
        <w:tc>
          <w:tcPr>
            <w:tcW w:w="639" w:type="dxa"/>
          </w:tcPr>
          <w:p w:rsidR="00BA41A6" w:rsidRPr="00C81709" w:rsidRDefault="00BA41A6" w:rsidP="00783622">
            <w:pPr>
              <w:jc w:val="center"/>
              <w:rPr>
                <w:sz w:val="22"/>
                <w:szCs w:val="22"/>
                <w:lang w:val="en-US"/>
              </w:rPr>
            </w:pPr>
          </w:p>
        </w:tc>
      </w:tr>
      <w:tr w:rsidR="00BA41A6" w:rsidRPr="00F11D81" w:rsidTr="00BA41A6">
        <w:tc>
          <w:tcPr>
            <w:tcW w:w="636" w:type="dxa"/>
          </w:tcPr>
          <w:p w:rsidR="00BA41A6" w:rsidRDefault="00BA41A6" w:rsidP="00783622">
            <w:pPr>
              <w:rPr>
                <w:sz w:val="22"/>
                <w:szCs w:val="22"/>
                <w:lang w:val="en-US"/>
              </w:rPr>
            </w:pPr>
            <w:r>
              <w:rPr>
                <w:sz w:val="22"/>
                <w:szCs w:val="22"/>
                <w:lang w:val="en-US"/>
              </w:rPr>
              <w:t>e)</w:t>
            </w:r>
          </w:p>
        </w:tc>
        <w:tc>
          <w:tcPr>
            <w:tcW w:w="8299" w:type="dxa"/>
            <w:gridSpan w:val="2"/>
          </w:tcPr>
          <w:p w:rsidR="00BA41A6" w:rsidRPr="00C81709" w:rsidRDefault="00BA41A6" w:rsidP="00BA41A6">
            <w:pPr>
              <w:rPr>
                <w:sz w:val="22"/>
                <w:szCs w:val="22"/>
                <w:lang w:val="en-US"/>
              </w:rPr>
            </w:pPr>
            <w:r>
              <w:rPr>
                <w:sz w:val="22"/>
                <w:szCs w:val="22"/>
                <w:lang w:val="en-US"/>
              </w:rPr>
              <w:t>all answer incorrect</w:t>
            </w:r>
          </w:p>
        </w:tc>
        <w:tc>
          <w:tcPr>
            <w:tcW w:w="639" w:type="dxa"/>
          </w:tcPr>
          <w:p w:rsidR="00BA41A6" w:rsidRPr="00C81709" w:rsidRDefault="00BA41A6" w:rsidP="00783622">
            <w:pPr>
              <w:jc w:val="center"/>
              <w:rPr>
                <w:sz w:val="22"/>
                <w:szCs w:val="22"/>
                <w:lang w:val="en-US"/>
              </w:rPr>
            </w:pPr>
          </w:p>
        </w:tc>
      </w:tr>
      <w:tr w:rsidR="00BA41A6" w:rsidRPr="002251CA" w:rsidTr="00C52E10">
        <w:tc>
          <w:tcPr>
            <w:tcW w:w="636" w:type="dxa"/>
          </w:tcPr>
          <w:p w:rsidR="00BA41A6" w:rsidRPr="00C81709" w:rsidRDefault="00BA41A6" w:rsidP="00783622">
            <w:pPr>
              <w:rPr>
                <w:sz w:val="22"/>
                <w:szCs w:val="22"/>
                <w:lang w:val="en-US"/>
              </w:rPr>
            </w:pPr>
            <w:r w:rsidRPr="00C81709">
              <w:rPr>
                <w:sz w:val="22"/>
                <w:szCs w:val="22"/>
                <w:lang w:val="en-US"/>
              </w:rPr>
              <w:t>21.</w:t>
            </w:r>
          </w:p>
        </w:tc>
        <w:tc>
          <w:tcPr>
            <w:tcW w:w="8299" w:type="dxa"/>
            <w:gridSpan w:val="2"/>
          </w:tcPr>
          <w:p w:rsidR="00BA41A6" w:rsidRPr="00C81709" w:rsidRDefault="00BA41A6" w:rsidP="00762942">
            <w:pPr>
              <w:widowControl w:val="0"/>
              <w:autoSpaceDE w:val="0"/>
              <w:autoSpaceDN w:val="0"/>
              <w:adjustRightInd w:val="0"/>
              <w:rPr>
                <w:sz w:val="22"/>
                <w:szCs w:val="22"/>
                <w:lang w:val="en-US"/>
              </w:rPr>
            </w:pPr>
            <w:r w:rsidRPr="00C81709">
              <w:rPr>
                <w:sz w:val="22"/>
                <w:szCs w:val="22"/>
                <w:lang w:val="en-US"/>
              </w:rPr>
              <w:t>What is the definition of Trade Barriers?</w:t>
            </w:r>
          </w:p>
          <w:p w:rsidR="00BA41A6" w:rsidRPr="00C81709" w:rsidRDefault="00BA41A6" w:rsidP="00783622">
            <w:pPr>
              <w:rPr>
                <w:sz w:val="22"/>
                <w:szCs w:val="22"/>
                <w:lang w:val="en-US"/>
              </w:rPr>
            </w:pPr>
          </w:p>
        </w:tc>
        <w:tc>
          <w:tcPr>
            <w:tcW w:w="639" w:type="dxa"/>
          </w:tcPr>
          <w:p w:rsidR="00BA41A6" w:rsidRPr="00C81709" w:rsidRDefault="00BA41A6" w:rsidP="00783622">
            <w:pPr>
              <w:jc w:val="center"/>
              <w:rPr>
                <w:sz w:val="22"/>
                <w:szCs w:val="22"/>
                <w:lang w:val="en-US"/>
              </w:rPr>
            </w:pPr>
          </w:p>
        </w:tc>
      </w:tr>
      <w:tr w:rsidR="00BA41A6" w:rsidRPr="00C81709" w:rsidTr="00C52E10">
        <w:tc>
          <w:tcPr>
            <w:tcW w:w="636" w:type="dxa"/>
          </w:tcPr>
          <w:p w:rsidR="00BA41A6" w:rsidRPr="00C81709" w:rsidRDefault="00BA41A6" w:rsidP="00783622">
            <w:pPr>
              <w:rPr>
                <w:sz w:val="22"/>
                <w:szCs w:val="22"/>
                <w:lang w:val="en-US"/>
              </w:rPr>
            </w:pPr>
            <w:r w:rsidRPr="00C81709">
              <w:rPr>
                <w:sz w:val="22"/>
                <w:szCs w:val="22"/>
                <w:lang w:val="en-US"/>
              </w:rPr>
              <w:t>a)</w:t>
            </w:r>
          </w:p>
        </w:tc>
        <w:tc>
          <w:tcPr>
            <w:tcW w:w="8299" w:type="dxa"/>
            <w:gridSpan w:val="2"/>
          </w:tcPr>
          <w:p w:rsidR="00BA41A6" w:rsidRPr="00C81709" w:rsidRDefault="00BA41A6" w:rsidP="007071B0">
            <w:pPr>
              <w:widowControl w:val="0"/>
              <w:autoSpaceDE w:val="0"/>
              <w:autoSpaceDN w:val="0"/>
              <w:adjustRightInd w:val="0"/>
              <w:rPr>
                <w:lang w:val="en-US"/>
              </w:rPr>
            </w:pPr>
            <w:r w:rsidRPr="00C81709">
              <w:rPr>
                <w:sz w:val="22"/>
                <w:szCs w:val="22"/>
                <w:lang w:val="en-US"/>
              </w:rPr>
              <w:t>International restrictions on trade</w:t>
            </w:r>
          </w:p>
        </w:tc>
        <w:tc>
          <w:tcPr>
            <w:tcW w:w="639" w:type="dxa"/>
          </w:tcPr>
          <w:p w:rsidR="00BA41A6" w:rsidRPr="00C81709" w:rsidRDefault="00BA41A6" w:rsidP="00783622">
            <w:pPr>
              <w:jc w:val="center"/>
              <w:rPr>
                <w:sz w:val="22"/>
                <w:szCs w:val="22"/>
                <w:lang w:val="en-US"/>
              </w:rPr>
            </w:pPr>
          </w:p>
        </w:tc>
      </w:tr>
      <w:tr w:rsidR="00BA41A6" w:rsidRPr="002251CA" w:rsidTr="00C52E10">
        <w:tc>
          <w:tcPr>
            <w:tcW w:w="636" w:type="dxa"/>
          </w:tcPr>
          <w:p w:rsidR="00BA41A6" w:rsidRPr="00C81709" w:rsidRDefault="00BA41A6" w:rsidP="00783622">
            <w:pPr>
              <w:rPr>
                <w:sz w:val="22"/>
                <w:szCs w:val="22"/>
                <w:lang w:val="en-US"/>
              </w:rPr>
            </w:pPr>
            <w:r w:rsidRPr="00C81709">
              <w:rPr>
                <w:sz w:val="22"/>
                <w:szCs w:val="22"/>
                <w:lang w:val="en-US"/>
              </w:rPr>
              <w:t>b)</w:t>
            </w:r>
          </w:p>
        </w:tc>
        <w:tc>
          <w:tcPr>
            <w:tcW w:w="8299" w:type="dxa"/>
            <w:gridSpan w:val="2"/>
          </w:tcPr>
          <w:p w:rsidR="00BA41A6" w:rsidRPr="00C81709" w:rsidRDefault="00BA41A6" w:rsidP="007071B0">
            <w:pPr>
              <w:widowControl w:val="0"/>
              <w:autoSpaceDE w:val="0"/>
              <w:autoSpaceDN w:val="0"/>
              <w:adjustRightInd w:val="0"/>
              <w:rPr>
                <w:lang w:val="en-US"/>
              </w:rPr>
            </w:pPr>
            <w:r w:rsidRPr="00C81709">
              <w:rPr>
                <w:sz w:val="22"/>
                <w:szCs w:val="22"/>
                <w:lang w:val="en-US"/>
              </w:rPr>
              <w:t xml:space="preserve"> Contracts between producers from different countries</w:t>
            </w:r>
          </w:p>
        </w:tc>
        <w:tc>
          <w:tcPr>
            <w:tcW w:w="639" w:type="dxa"/>
          </w:tcPr>
          <w:p w:rsidR="00BA41A6" w:rsidRPr="00C81709" w:rsidRDefault="00BA41A6" w:rsidP="00783622">
            <w:pPr>
              <w:jc w:val="center"/>
              <w:rPr>
                <w:sz w:val="22"/>
                <w:szCs w:val="22"/>
                <w:lang w:val="en-US"/>
              </w:rPr>
            </w:pPr>
          </w:p>
        </w:tc>
      </w:tr>
      <w:tr w:rsidR="00BA41A6" w:rsidRPr="00F11D81" w:rsidTr="00C52E10">
        <w:tc>
          <w:tcPr>
            <w:tcW w:w="636" w:type="dxa"/>
          </w:tcPr>
          <w:p w:rsidR="00BA41A6" w:rsidRPr="00C81709" w:rsidRDefault="00BA41A6" w:rsidP="00783622">
            <w:pPr>
              <w:rPr>
                <w:sz w:val="22"/>
                <w:szCs w:val="22"/>
                <w:lang w:val="en-US"/>
              </w:rPr>
            </w:pPr>
            <w:r w:rsidRPr="00C81709">
              <w:rPr>
                <w:sz w:val="22"/>
                <w:szCs w:val="22"/>
                <w:lang w:val="en-US"/>
              </w:rPr>
              <w:t>c)</w:t>
            </w:r>
          </w:p>
        </w:tc>
        <w:tc>
          <w:tcPr>
            <w:tcW w:w="8299" w:type="dxa"/>
            <w:gridSpan w:val="2"/>
          </w:tcPr>
          <w:p w:rsidR="00BA41A6" w:rsidRPr="00C81709" w:rsidRDefault="00BA41A6" w:rsidP="007071B0">
            <w:pPr>
              <w:widowControl w:val="0"/>
              <w:autoSpaceDE w:val="0"/>
              <w:autoSpaceDN w:val="0"/>
              <w:adjustRightInd w:val="0"/>
              <w:rPr>
                <w:lang w:val="en-US"/>
              </w:rPr>
            </w:pPr>
            <w:r w:rsidRPr="00C81709">
              <w:rPr>
                <w:sz w:val="22"/>
                <w:szCs w:val="22"/>
                <w:lang w:val="en-US"/>
              </w:rPr>
              <w:t xml:space="preserve"> Contracts between local producers</w:t>
            </w:r>
          </w:p>
        </w:tc>
        <w:tc>
          <w:tcPr>
            <w:tcW w:w="639" w:type="dxa"/>
          </w:tcPr>
          <w:p w:rsidR="00BA41A6" w:rsidRPr="00C81709" w:rsidRDefault="00BA41A6" w:rsidP="00783622">
            <w:pPr>
              <w:jc w:val="center"/>
              <w:rPr>
                <w:sz w:val="22"/>
                <w:szCs w:val="22"/>
                <w:lang w:val="en-US"/>
              </w:rPr>
            </w:pPr>
          </w:p>
        </w:tc>
      </w:tr>
      <w:tr w:rsidR="00BA41A6" w:rsidRPr="00C81709" w:rsidTr="00C52E10">
        <w:tc>
          <w:tcPr>
            <w:tcW w:w="636" w:type="dxa"/>
          </w:tcPr>
          <w:p w:rsidR="00BA41A6" w:rsidRPr="00C81709" w:rsidRDefault="00BA41A6" w:rsidP="00783622">
            <w:pPr>
              <w:rPr>
                <w:sz w:val="22"/>
                <w:szCs w:val="22"/>
                <w:lang w:val="en-US"/>
              </w:rPr>
            </w:pPr>
            <w:r w:rsidRPr="00C81709">
              <w:rPr>
                <w:sz w:val="22"/>
                <w:szCs w:val="22"/>
                <w:lang w:val="en-US"/>
              </w:rPr>
              <w:t>d)</w:t>
            </w:r>
          </w:p>
        </w:tc>
        <w:tc>
          <w:tcPr>
            <w:tcW w:w="8299" w:type="dxa"/>
            <w:gridSpan w:val="2"/>
          </w:tcPr>
          <w:p w:rsidR="00BA41A6" w:rsidRPr="00C81709" w:rsidRDefault="00BA41A6" w:rsidP="007071B0">
            <w:pPr>
              <w:rPr>
                <w:lang w:val="en-US"/>
              </w:rPr>
            </w:pPr>
            <w:r w:rsidRPr="00C81709">
              <w:rPr>
                <w:sz w:val="22"/>
                <w:szCs w:val="22"/>
                <w:lang w:val="en-US"/>
              </w:rPr>
              <w:t xml:space="preserve"> Government-induced restrictions on international trade </w:t>
            </w:r>
          </w:p>
        </w:tc>
        <w:tc>
          <w:tcPr>
            <w:tcW w:w="639" w:type="dxa"/>
          </w:tcPr>
          <w:p w:rsidR="00BA41A6" w:rsidRPr="00C81709" w:rsidRDefault="00BA41A6" w:rsidP="00783622">
            <w:pPr>
              <w:jc w:val="center"/>
              <w:rPr>
                <w:sz w:val="22"/>
                <w:szCs w:val="22"/>
                <w:lang w:val="en-US"/>
              </w:rPr>
            </w:pPr>
            <w:r w:rsidRPr="00C81709">
              <w:rPr>
                <w:sz w:val="22"/>
                <w:szCs w:val="22"/>
                <w:lang w:val="en-US"/>
              </w:rPr>
              <w:t>+</w:t>
            </w:r>
          </w:p>
        </w:tc>
      </w:tr>
      <w:tr w:rsidR="00BA41A6" w:rsidRPr="00C81709" w:rsidTr="00C52E10">
        <w:tc>
          <w:tcPr>
            <w:tcW w:w="636" w:type="dxa"/>
          </w:tcPr>
          <w:p w:rsidR="00BA41A6" w:rsidRPr="00C81709" w:rsidRDefault="00BA41A6" w:rsidP="00783622">
            <w:pPr>
              <w:rPr>
                <w:sz w:val="22"/>
                <w:szCs w:val="22"/>
                <w:lang w:val="en-US"/>
              </w:rPr>
            </w:pPr>
            <w:r>
              <w:rPr>
                <w:sz w:val="22"/>
                <w:szCs w:val="22"/>
                <w:lang w:val="en-US"/>
              </w:rPr>
              <w:t>e)</w:t>
            </w:r>
          </w:p>
        </w:tc>
        <w:tc>
          <w:tcPr>
            <w:tcW w:w="8299" w:type="dxa"/>
            <w:gridSpan w:val="2"/>
          </w:tcPr>
          <w:p w:rsidR="00BA41A6" w:rsidRPr="00C81709" w:rsidRDefault="00BA41A6" w:rsidP="00BA41A6">
            <w:pPr>
              <w:rPr>
                <w:sz w:val="22"/>
                <w:szCs w:val="22"/>
                <w:lang w:val="en-US"/>
              </w:rPr>
            </w:pPr>
            <w:r>
              <w:rPr>
                <w:sz w:val="22"/>
                <w:szCs w:val="22"/>
                <w:lang w:val="en-US"/>
              </w:rPr>
              <w:t>All answer correct</w:t>
            </w:r>
          </w:p>
        </w:tc>
        <w:tc>
          <w:tcPr>
            <w:tcW w:w="639" w:type="dxa"/>
          </w:tcPr>
          <w:p w:rsidR="00BA41A6" w:rsidRPr="00C81709" w:rsidRDefault="00BA41A6" w:rsidP="00783622">
            <w:pPr>
              <w:jc w:val="center"/>
              <w:rPr>
                <w:sz w:val="22"/>
                <w:szCs w:val="22"/>
                <w:lang w:val="en-US"/>
              </w:rPr>
            </w:pPr>
          </w:p>
        </w:tc>
      </w:tr>
      <w:tr w:rsidR="00BA41A6" w:rsidRPr="00C81709" w:rsidTr="00C52E10">
        <w:tc>
          <w:tcPr>
            <w:tcW w:w="636" w:type="dxa"/>
          </w:tcPr>
          <w:p w:rsidR="00BA41A6" w:rsidRPr="00C81709" w:rsidRDefault="00BA41A6" w:rsidP="00783622">
            <w:pPr>
              <w:rPr>
                <w:sz w:val="22"/>
                <w:szCs w:val="22"/>
                <w:lang w:val="en-US"/>
              </w:rPr>
            </w:pPr>
            <w:r w:rsidRPr="00C81709">
              <w:rPr>
                <w:sz w:val="22"/>
                <w:szCs w:val="22"/>
                <w:lang w:val="en-US"/>
              </w:rPr>
              <w:t>22.</w:t>
            </w:r>
          </w:p>
        </w:tc>
        <w:tc>
          <w:tcPr>
            <w:tcW w:w="8299" w:type="dxa"/>
            <w:gridSpan w:val="2"/>
          </w:tcPr>
          <w:p w:rsidR="00BA41A6" w:rsidRPr="00C81709" w:rsidRDefault="00BA41A6" w:rsidP="00161DF4">
            <w:pPr>
              <w:rPr>
                <w:sz w:val="22"/>
                <w:szCs w:val="22"/>
                <w:lang w:val="en-US"/>
              </w:rPr>
            </w:pPr>
            <w:r w:rsidRPr="00C81709">
              <w:rPr>
                <w:sz w:val="22"/>
                <w:szCs w:val="22"/>
                <w:lang w:val="en-US"/>
              </w:rPr>
              <w:t>Intellectual property rights have become thorny areas of international trade, especially in relation to software, pharmaceuticals, music and entertainment. In response,</w:t>
            </w:r>
          </w:p>
          <w:p w:rsidR="00BA41A6" w:rsidRPr="00C81709" w:rsidRDefault="00BA41A6" w:rsidP="00783622">
            <w:pPr>
              <w:rPr>
                <w:sz w:val="22"/>
                <w:szCs w:val="22"/>
                <w:lang w:val="en-US"/>
              </w:rPr>
            </w:pPr>
          </w:p>
        </w:tc>
        <w:tc>
          <w:tcPr>
            <w:tcW w:w="639" w:type="dxa"/>
          </w:tcPr>
          <w:p w:rsidR="00BA41A6" w:rsidRPr="00C81709" w:rsidRDefault="00BA41A6" w:rsidP="00783622">
            <w:pPr>
              <w:jc w:val="center"/>
              <w:rPr>
                <w:sz w:val="22"/>
                <w:szCs w:val="22"/>
                <w:lang w:val="en-US"/>
              </w:rPr>
            </w:pPr>
          </w:p>
        </w:tc>
      </w:tr>
      <w:tr w:rsidR="00BA41A6" w:rsidRPr="002251CA" w:rsidTr="00C52E10">
        <w:tc>
          <w:tcPr>
            <w:tcW w:w="636" w:type="dxa"/>
          </w:tcPr>
          <w:p w:rsidR="00BA41A6" w:rsidRPr="00C81709" w:rsidRDefault="00BA41A6" w:rsidP="00783622">
            <w:pPr>
              <w:rPr>
                <w:sz w:val="22"/>
                <w:szCs w:val="22"/>
                <w:lang w:val="en-US"/>
              </w:rPr>
            </w:pPr>
            <w:r w:rsidRPr="00C81709">
              <w:rPr>
                <w:sz w:val="22"/>
                <w:szCs w:val="22"/>
                <w:lang w:val="en-US"/>
              </w:rPr>
              <w:t>a)</w:t>
            </w:r>
          </w:p>
        </w:tc>
        <w:tc>
          <w:tcPr>
            <w:tcW w:w="8299" w:type="dxa"/>
            <w:gridSpan w:val="2"/>
          </w:tcPr>
          <w:p w:rsidR="00BA41A6" w:rsidRPr="00C81709" w:rsidRDefault="00BA41A6" w:rsidP="00161DF4">
            <w:pPr>
              <w:rPr>
                <w:lang w:val="en-US"/>
              </w:rPr>
            </w:pPr>
            <w:proofErr w:type="gramStart"/>
            <w:r w:rsidRPr="00C81709">
              <w:rPr>
                <w:sz w:val="22"/>
                <w:szCs w:val="22"/>
                <w:lang w:val="en-US"/>
              </w:rPr>
              <w:t>uniform</w:t>
            </w:r>
            <w:proofErr w:type="gramEnd"/>
            <w:r w:rsidRPr="00C81709">
              <w:rPr>
                <w:sz w:val="22"/>
                <w:szCs w:val="22"/>
                <w:lang w:val="en-US"/>
              </w:rPr>
              <w:t xml:space="preserve"> patent and copyright laws have been adopted and enforced by all WTO members.</w:t>
            </w:r>
          </w:p>
        </w:tc>
        <w:tc>
          <w:tcPr>
            <w:tcW w:w="639" w:type="dxa"/>
          </w:tcPr>
          <w:p w:rsidR="00BA41A6" w:rsidRPr="00C81709" w:rsidRDefault="00BA41A6" w:rsidP="00783622">
            <w:pPr>
              <w:jc w:val="center"/>
              <w:rPr>
                <w:sz w:val="22"/>
                <w:szCs w:val="22"/>
                <w:lang w:val="en-US"/>
              </w:rPr>
            </w:pPr>
          </w:p>
        </w:tc>
      </w:tr>
      <w:tr w:rsidR="00BA41A6" w:rsidRPr="002251CA" w:rsidTr="00C52E10">
        <w:tc>
          <w:tcPr>
            <w:tcW w:w="636" w:type="dxa"/>
          </w:tcPr>
          <w:p w:rsidR="00BA41A6" w:rsidRPr="00C81709" w:rsidRDefault="00BA41A6" w:rsidP="00783622">
            <w:pPr>
              <w:rPr>
                <w:sz w:val="22"/>
                <w:szCs w:val="22"/>
                <w:lang w:val="en-US"/>
              </w:rPr>
            </w:pPr>
            <w:r w:rsidRPr="00C81709">
              <w:rPr>
                <w:sz w:val="22"/>
                <w:szCs w:val="22"/>
                <w:lang w:val="en-US"/>
              </w:rPr>
              <w:t>b)</w:t>
            </w:r>
          </w:p>
        </w:tc>
        <w:tc>
          <w:tcPr>
            <w:tcW w:w="8299" w:type="dxa"/>
            <w:gridSpan w:val="2"/>
          </w:tcPr>
          <w:p w:rsidR="00BA41A6" w:rsidRPr="00C81709" w:rsidRDefault="00BA41A6" w:rsidP="00161DF4">
            <w:pPr>
              <w:rPr>
                <w:lang w:val="en-US"/>
              </w:rPr>
            </w:pPr>
            <w:proofErr w:type="gramStart"/>
            <w:r w:rsidRPr="00C81709">
              <w:rPr>
                <w:sz w:val="22"/>
                <w:szCs w:val="22"/>
                <w:lang w:val="en-US"/>
              </w:rPr>
              <w:t>both</w:t>
            </w:r>
            <w:proofErr w:type="gramEnd"/>
            <w:r w:rsidRPr="00C81709">
              <w:rPr>
                <w:sz w:val="22"/>
                <w:szCs w:val="22"/>
                <w:lang w:val="en-US"/>
              </w:rPr>
              <w:t xml:space="preserve"> the developed and developing world are standing together on protect the rights of companies.</w:t>
            </w:r>
          </w:p>
        </w:tc>
        <w:tc>
          <w:tcPr>
            <w:tcW w:w="639" w:type="dxa"/>
          </w:tcPr>
          <w:p w:rsidR="00BA41A6" w:rsidRPr="00C81709" w:rsidRDefault="00BA41A6" w:rsidP="00783622">
            <w:pPr>
              <w:jc w:val="center"/>
              <w:rPr>
                <w:sz w:val="22"/>
                <w:szCs w:val="22"/>
                <w:lang w:val="en-US"/>
              </w:rPr>
            </w:pPr>
          </w:p>
        </w:tc>
      </w:tr>
      <w:tr w:rsidR="00BA41A6" w:rsidRPr="00C81709" w:rsidTr="00C52E10">
        <w:tc>
          <w:tcPr>
            <w:tcW w:w="636" w:type="dxa"/>
          </w:tcPr>
          <w:p w:rsidR="00BA41A6" w:rsidRPr="00C81709" w:rsidRDefault="00BA41A6" w:rsidP="00783622">
            <w:pPr>
              <w:rPr>
                <w:sz w:val="22"/>
                <w:szCs w:val="22"/>
                <w:lang w:val="en-US"/>
              </w:rPr>
            </w:pPr>
            <w:r w:rsidRPr="00C81709">
              <w:rPr>
                <w:sz w:val="22"/>
                <w:szCs w:val="22"/>
                <w:lang w:val="en-US"/>
              </w:rPr>
              <w:t>c)</w:t>
            </w:r>
          </w:p>
        </w:tc>
        <w:tc>
          <w:tcPr>
            <w:tcW w:w="8299" w:type="dxa"/>
            <w:gridSpan w:val="2"/>
          </w:tcPr>
          <w:p w:rsidR="00BA41A6" w:rsidRPr="00C81709" w:rsidRDefault="00BA41A6" w:rsidP="00161DF4">
            <w:pPr>
              <w:rPr>
                <w:lang w:val="en-US"/>
              </w:rPr>
            </w:pPr>
            <w:proofErr w:type="gramStart"/>
            <w:r w:rsidRPr="00C81709">
              <w:rPr>
                <w:sz w:val="22"/>
                <w:szCs w:val="22"/>
                <w:lang w:val="en-US"/>
              </w:rPr>
              <w:t>there</w:t>
            </w:r>
            <w:proofErr w:type="gramEnd"/>
            <w:r w:rsidRPr="00C81709">
              <w:rPr>
                <w:sz w:val="22"/>
                <w:szCs w:val="22"/>
                <w:lang w:val="en-US"/>
              </w:rPr>
              <w:t xml:space="preserve"> has been a growing awareness that innovation has become a driver for economic growth.</w:t>
            </w:r>
          </w:p>
        </w:tc>
        <w:tc>
          <w:tcPr>
            <w:tcW w:w="639" w:type="dxa"/>
          </w:tcPr>
          <w:p w:rsidR="00BA41A6" w:rsidRPr="00C81709" w:rsidRDefault="00BA41A6" w:rsidP="00783622">
            <w:pPr>
              <w:jc w:val="center"/>
              <w:rPr>
                <w:sz w:val="22"/>
                <w:szCs w:val="22"/>
                <w:lang w:val="en-US"/>
              </w:rPr>
            </w:pPr>
            <w:r w:rsidRPr="00C81709">
              <w:rPr>
                <w:sz w:val="22"/>
                <w:szCs w:val="22"/>
                <w:lang w:val="en-US"/>
              </w:rPr>
              <w:t>+</w:t>
            </w:r>
          </w:p>
        </w:tc>
      </w:tr>
      <w:tr w:rsidR="00BA41A6" w:rsidRPr="002251CA" w:rsidTr="00C52E10">
        <w:tc>
          <w:tcPr>
            <w:tcW w:w="636" w:type="dxa"/>
          </w:tcPr>
          <w:p w:rsidR="00BA41A6" w:rsidRPr="00C81709" w:rsidRDefault="00BA41A6" w:rsidP="00783622">
            <w:pPr>
              <w:rPr>
                <w:sz w:val="22"/>
                <w:szCs w:val="22"/>
                <w:lang w:val="en-US"/>
              </w:rPr>
            </w:pPr>
            <w:r w:rsidRPr="00C81709">
              <w:rPr>
                <w:sz w:val="22"/>
                <w:szCs w:val="22"/>
                <w:lang w:val="en-US"/>
              </w:rPr>
              <w:t>d)</w:t>
            </w:r>
          </w:p>
        </w:tc>
        <w:tc>
          <w:tcPr>
            <w:tcW w:w="8299" w:type="dxa"/>
            <w:gridSpan w:val="2"/>
          </w:tcPr>
          <w:p w:rsidR="00BA41A6" w:rsidRPr="00C81709" w:rsidRDefault="00BA41A6" w:rsidP="007071B0">
            <w:pPr>
              <w:rPr>
                <w:lang w:val="en-US"/>
              </w:rPr>
            </w:pPr>
            <w:proofErr w:type="gramStart"/>
            <w:r w:rsidRPr="00C81709">
              <w:rPr>
                <w:sz w:val="22"/>
                <w:szCs w:val="22"/>
                <w:lang w:val="en-US"/>
              </w:rPr>
              <w:t>this</w:t>
            </w:r>
            <w:proofErr w:type="gramEnd"/>
            <w:r w:rsidRPr="00C81709">
              <w:rPr>
                <w:sz w:val="22"/>
                <w:szCs w:val="22"/>
                <w:lang w:val="en-US"/>
              </w:rPr>
              <w:t xml:space="preserve"> was one area of agreement in the Doha round and meetings leading up to it.</w:t>
            </w:r>
          </w:p>
        </w:tc>
        <w:tc>
          <w:tcPr>
            <w:tcW w:w="639" w:type="dxa"/>
          </w:tcPr>
          <w:p w:rsidR="00BA41A6" w:rsidRPr="00C81709" w:rsidRDefault="00BA41A6" w:rsidP="00783622">
            <w:pPr>
              <w:jc w:val="center"/>
              <w:rPr>
                <w:sz w:val="22"/>
                <w:szCs w:val="22"/>
                <w:lang w:val="en-US"/>
              </w:rPr>
            </w:pPr>
          </w:p>
        </w:tc>
      </w:tr>
      <w:tr w:rsidR="00BA41A6" w:rsidRPr="00F11D81" w:rsidTr="00C52E10">
        <w:tc>
          <w:tcPr>
            <w:tcW w:w="636" w:type="dxa"/>
          </w:tcPr>
          <w:p w:rsidR="00BA41A6" w:rsidRPr="00C81709" w:rsidRDefault="00BA41A6" w:rsidP="00783622">
            <w:pPr>
              <w:rPr>
                <w:sz w:val="22"/>
                <w:szCs w:val="22"/>
                <w:lang w:val="en-US"/>
              </w:rPr>
            </w:pPr>
          </w:p>
        </w:tc>
        <w:tc>
          <w:tcPr>
            <w:tcW w:w="8299" w:type="dxa"/>
            <w:gridSpan w:val="2"/>
          </w:tcPr>
          <w:p w:rsidR="00BA41A6" w:rsidRPr="00C81709" w:rsidRDefault="00BA41A6" w:rsidP="00BA41A6">
            <w:pPr>
              <w:rPr>
                <w:sz w:val="22"/>
                <w:szCs w:val="22"/>
                <w:lang w:val="en-US"/>
              </w:rPr>
            </w:pPr>
            <w:r>
              <w:rPr>
                <w:sz w:val="22"/>
                <w:szCs w:val="22"/>
                <w:lang w:val="en-US"/>
              </w:rPr>
              <w:t>All answer incorrect</w:t>
            </w:r>
          </w:p>
        </w:tc>
        <w:tc>
          <w:tcPr>
            <w:tcW w:w="639" w:type="dxa"/>
          </w:tcPr>
          <w:p w:rsidR="00BA41A6" w:rsidRPr="00C81709" w:rsidRDefault="00BA41A6" w:rsidP="00783622">
            <w:pPr>
              <w:jc w:val="center"/>
              <w:rPr>
                <w:sz w:val="22"/>
                <w:szCs w:val="22"/>
                <w:lang w:val="en-US"/>
              </w:rPr>
            </w:pPr>
          </w:p>
        </w:tc>
      </w:tr>
      <w:tr w:rsidR="00BA41A6" w:rsidRPr="002251CA" w:rsidTr="00C52E10">
        <w:tc>
          <w:tcPr>
            <w:tcW w:w="636" w:type="dxa"/>
          </w:tcPr>
          <w:p w:rsidR="00BA41A6" w:rsidRPr="00C81709" w:rsidRDefault="00BA41A6" w:rsidP="00783622">
            <w:pPr>
              <w:rPr>
                <w:sz w:val="22"/>
                <w:szCs w:val="22"/>
                <w:lang w:val="en-US"/>
              </w:rPr>
            </w:pPr>
            <w:r w:rsidRPr="00C81709">
              <w:rPr>
                <w:sz w:val="22"/>
                <w:szCs w:val="22"/>
                <w:lang w:val="en-US"/>
              </w:rPr>
              <w:t>23.</w:t>
            </w:r>
          </w:p>
        </w:tc>
        <w:tc>
          <w:tcPr>
            <w:tcW w:w="8299" w:type="dxa"/>
            <w:gridSpan w:val="2"/>
          </w:tcPr>
          <w:p w:rsidR="00BA41A6" w:rsidRPr="00C81709" w:rsidRDefault="00BA41A6" w:rsidP="00783622">
            <w:pPr>
              <w:rPr>
                <w:sz w:val="22"/>
                <w:szCs w:val="22"/>
                <w:lang w:val="en-US"/>
              </w:rPr>
            </w:pPr>
            <w:r w:rsidRPr="00C81709">
              <w:rPr>
                <w:color w:val="000000"/>
                <w:sz w:val="22"/>
                <w:szCs w:val="22"/>
                <w:lang w:val="en-US"/>
              </w:rPr>
              <w:t>Which of the following ideas fits best with liberalism?</w:t>
            </w:r>
          </w:p>
        </w:tc>
        <w:tc>
          <w:tcPr>
            <w:tcW w:w="639" w:type="dxa"/>
          </w:tcPr>
          <w:p w:rsidR="00BA41A6" w:rsidRPr="00C81709" w:rsidRDefault="00BA41A6" w:rsidP="00783622">
            <w:pPr>
              <w:jc w:val="center"/>
              <w:rPr>
                <w:sz w:val="22"/>
                <w:szCs w:val="22"/>
                <w:lang w:val="en-US"/>
              </w:rPr>
            </w:pPr>
          </w:p>
        </w:tc>
      </w:tr>
      <w:tr w:rsidR="00BA41A6" w:rsidRPr="002251CA" w:rsidTr="00C52E10">
        <w:tc>
          <w:tcPr>
            <w:tcW w:w="636" w:type="dxa"/>
          </w:tcPr>
          <w:p w:rsidR="00BA41A6" w:rsidRPr="00C81709" w:rsidRDefault="00BA41A6" w:rsidP="00783622">
            <w:pPr>
              <w:rPr>
                <w:sz w:val="22"/>
                <w:szCs w:val="22"/>
                <w:lang w:val="en-US"/>
              </w:rPr>
            </w:pPr>
            <w:r w:rsidRPr="00C81709">
              <w:rPr>
                <w:sz w:val="22"/>
                <w:szCs w:val="22"/>
                <w:lang w:val="en-US"/>
              </w:rPr>
              <w:t>a)</w:t>
            </w:r>
          </w:p>
        </w:tc>
        <w:tc>
          <w:tcPr>
            <w:tcW w:w="8299" w:type="dxa"/>
            <w:gridSpan w:val="2"/>
          </w:tcPr>
          <w:p w:rsidR="00BA41A6" w:rsidRPr="00C81709" w:rsidRDefault="00BA41A6" w:rsidP="007071B0">
            <w:pPr>
              <w:shd w:val="clear" w:color="auto" w:fill="FFFFFF"/>
              <w:jc w:val="both"/>
              <w:rPr>
                <w:color w:val="000000"/>
                <w:lang w:val="en-US"/>
              </w:rPr>
            </w:pPr>
            <w:r w:rsidRPr="00C81709">
              <w:rPr>
                <w:color w:val="000000"/>
                <w:sz w:val="22"/>
                <w:szCs w:val="22"/>
                <w:lang w:val="en-US"/>
              </w:rPr>
              <w:t>Conflict is reduced if poor countries remember their place and accept dependent development</w:t>
            </w:r>
          </w:p>
        </w:tc>
        <w:tc>
          <w:tcPr>
            <w:tcW w:w="639" w:type="dxa"/>
          </w:tcPr>
          <w:p w:rsidR="00BA41A6" w:rsidRPr="00C81709" w:rsidRDefault="00BA41A6" w:rsidP="00783622">
            <w:pPr>
              <w:jc w:val="center"/>
              <w:rPr>
                <w:sz w:val="22"/>
                <w:szCs w:val="22"/>
                <w:lang w:val="en-US"/>
              </w:rPr>
            </w:pPr>
          </w:p>
        </w:tc>
      </w:tr>
      <w:tr w:rsidR="00BA41A6" w:rsidRPr="00C81709" w:rsidTr="00C52E10">
        <w:tc>
          <w:tcPr>
            <w:tcW w:w="636" w:type="dxa"/>
          </w:tcPr>
          <w:p w:rsidR="00BA41A6" w:rsidRPr="00C81709" w:rsidRDefault="00BA41A6" w:rsidP="00783622">
            <w:pPr>
              <w:rPr>
                <w:sz w:val="22"/>
                <w:szCs w:val="22"/>
                <w:lang w:val="en-US"/>
              </w:rPr>
            </w:pPr>
            <w:r w:rsidRPr="00C81709">
              <w:rPr>
                <w:sz w:val="22"/>
                <w:szCs w:val="22"/>
                <w:lang w:val="en-US"/>
              </w:rPr>
              <w:t>b)</w:t>
            </w:r>
          </w:p>
        </w:tc>
        <w:tc>
          <w:tcPr>
            <w:tcW w:w="8299" w:type="dxa"/>
            <w:gridSpan w:val="2"/>
          </w:tcPr>
          <w:p w:rsidR="00BA41A6" w:rsidRPr="00C81709" w:rsidRDefault="00BA41A6" w:rsidP="007071B0">
            <w:pPr>
              <w:shd w:val="clear" w:color="auto" w:fill="FFFFFF"/>
              <w:jc w:val="both"/>
              <w:rPr>
                <w:color w:val="000000"/>
                <w:lang w:val="en-US"/>
              </w:rPr>
            </w:pPr>
            <w:r w:rsidRPr="00C81709">
              <w:rPr>
                <w:color w:val="000000"/>
                <w:sz w:val="22"/>
                <w:szCs w:val="22"/>
                <w:lang w:val="en-US"/>
              </w:rPr>
              <w:t>  International institutions can reduce the likelihood of conflict. </w:t>
            </w:r>
          </w:p>
        </w:tc>
        <w:tc>
          <w:tcPr>
            <w:tcW w:w="639" w:type="dxa"/>
          </w:tcPr>
          <w:p w:rsidR="00BA41A6" w:rsidRPr="00C81709" w:rsidRDefault="00BA41A6" w:rsidP="00783622">
            <w:pPr>
              <w:jc w:val="center"/>
              <w:rPr>
                <w:sz w:val="22"/>
                <w:szCs w:val="22"/>
                <w:lang w:val="en-US"/>
              </w:rPr>
            </w:pPr>
            <w:r w:rsidRPr="00C81709">
              <w:rPr>
                <w:sz w:val="22"/>
                <w:szCs w:val="22"/>
                <w:lang w:val="en-US"/>
              </w:rPr>
              <w:t>+</w:t>
            </w:r>
          </w:p>
        </w:tc>
      </w:tr>
      <w:tr w:rsidR="00BA41A6" w:rsidRPr="002251CA" w:rsidTr="00C52E10">
        <w:tc>
          <w:tcPr>
            <w:tcW w:w="636" w:type="dxa"/>
          </w:tcPr>
          <w:p w:rsidR="00BA41A6" w:rsidRPr="00C81709" w:rsidRDefault="00BA41A6" w:rsidP="00783622">
            <w:pPr>
              <w:rPr>
                <w:sz w:val="22"/>
                <w:szCs w:val="22"/>
                <w:lang w:val="en-US"/>
              </w:rPr>
            </w:pPr>
            <w:r w:rsidRPr="00C81709">
              <w:rPr>
                <w:sz w:val="22"/>
                <w:szCs w:val="22"/>
                <w:lang w:val="en-US"/>
              </w:rPr>
              <w:t>c)</w:t>
            </w:r>
          </w:p>
        </w:tc>
        <w:tc>
          <w:tcPr>
            <w:tcW w:w="8299" w:type="dxa"/>
            <w:gridSpan w:val="2"/>
          </w:tcPr>
          <w:p w:rsidR="00BA41A6" w:rsidRPr="00C81709" w:rsidRDefault="00BA41A6" w:rsidP="007071B0">
            <w:pPr>
              <w:shd w:val="clear" w:color="auto" w:fill="FFFFFF"/>
              <w:jc w:val="both"/>
              <w:rPr>
                <w:color w:val="000000"/>
                <w:lang w:val="en-US"/>
              </w:rPr>
            </w:pPr>
            <w:r w:rsidRPr="00C81709">
              <w:rPr>
                <w:color w:val="000000"/>
                <w:sz w:val="22"/>
                <w:szCs w:val="22"/>
                <w:lang w:val="en-US"/>
              </w:rPr>
              <w:t xml:space="preserve"> Authoritarian regimes share common features that reduce the chance of conflict between them. </w:t>
            </w:r>
          </w:p>
        </w:tc>
        <w:tc>
          <w:tcPr>
            <w:tcW w:w="639" w:type="dxa"/>
          </w:tcPr>
          <w:p w:rsidR="00BA41A6" w:rsidRPr="00C81709" w:rsidRDefault="00BA41A6" w:rsidP="00783622">
            <w:pPr>
              <w:jc w:val="center"/>
              <w:rPr>
                <w:sz w:val="22"/>
                <w:szCs w:val="22"/>
                <w:lang w:val="en-US"/>
              </w:rPr>
            </w:pPr>
          </w:p>
        </w:tc>
      </w:tr>
      <w:tr w:rsidR="00BA41A6" w:rsidRPr="002251CA" w:rsidTr="00C52E10">
        <w:tc>
          <w:tcPr>
            <w:tcW w:w="636" w:type="dxa"/>
          </w:tcPr>
          <w:p w:rsidR="00BA41A6" w:rsidRPr="00C81709" w:rsidRDefault="00BA41A6" w:rsidP="00783622">
            <w:pPr>
              <w:rPr>
                <w:sz w:val="22"/>
                <w:szCs w:val="22"/>
                <w:lang w:val="en-US"/>
              </w:rPr>
            </w:pPr>
            <w:r w:rsidRPr="00C81709">
              <w:rPr>
                <w:sz w:val="22"/>
                <w:szCs w:val="22"/>
                <w:lang w:val="en-US"/>
              </w:rPr>
              <w:t>d)</w:t>
            </w:r>
          </w:p>
        </w:tc>
        <w:tc>
          <w:tcPr>
            <w:tcW w:w="8299" w:type="dxa"/>
            <w:gridSpan w:val="2"/>
          </w:tcPr>
          <w:p w:rsidR="00BA41A6" w:rsidRPr="00C81709" w:rsidRDefault="00BA41A6" w:rsidP="007071B0">
            <w:pPr>
              <w:shd w:val="clear" w:color="auto" w:fill="FFFFFF"/>
              <w:rPr>
                <w:color w:val="000000"/>
                <w:lang w:val="en-US"/>
              </w:rPr>
            </w:pPr>
            <w:r w:rsidRPr="00C81709">
              <w:rPr>
                <w:color w:val="000000"/>
                <w:sz w:val="22"/>
                <w:szCs w:val="22"/>
                <w:lang w:val="en-US"/>
              </w:rPr>
              <w:t xml:space="preserve"> Every country culturally constructs its goals and interests, and one cannot predict how these will be defined in any given case without cultural analysis. </w:t>
            </w:r>
          </w:p>
        </w:tc>
        <w:tc>
          <w:tcPr>
            <w:tcW w:w="639" w:type="dxa"/>
          </w:tcPr>
          <w:p w:rsidR="00BA41A6" w:rsidRPr="00C81709" w:rsidRDefault="00BA41A6" w:rsidP="00783622">
            <w:pPr>
              <w:jc w:val="center"/>
              <w:rPr>
                <w:sz w:val="22"/>
                <w:szCs w:val="22"/>
                <w:lang w:val="en-US"/>
              </w:rPr>
            </w:pPr>
          </w:p>
        </w:tc>
      </w:tr>
      <w:tr w:rsidR="00BA41A6" w:rsidRPr="00F11D81" w:rsidTr="00C52E10">
        <w:tc>
          <w:tcPr>
            <w:tcW w:w="636" w:type="dxa"/>
          </w:tcPr>
          <w:p w:rsidR="00BA41A6" w:rsidRPr="00C81709" w:rsidRDefault="00BA41A6" w:rsidP="00783622">
            <w:pPr>
              <w:rPr>
                <w:sz w:val="22"/>
                <w:szCs w:val="22"/>
                <w:lang w:val="en-US"/>
              </w:rPr>
            </w:pPr>
            <w:r>
              <w:rPr>
                <w:sz w:val="22"/>
                <w:szCs w:val="22"/>
                <w:lang w:val="en-US"/>
              </w:rPr>
              <w:t>e)</w:t>
            </w:r>
          </w:p>
        </w:tc>
        <w:tc>
          <w:tcPr>
            <w:tcW w:w="8299" w:type="dxa"/>
            <w:gridSpan w:val="2"/>
          </w:tcPr>
          <w:p w:rsidR="00BA41A6" w:rsidRPr="00C81709" w:rsidRDefault="00BA41A6" w:rsidP="007071B0">
            <w:pPr>
              <w:shd w:val="clear" w:color="auto" w:fill="FFFFFF"/>
              <w:rPr>
                <w:color w:val="000000"/>
                <w:sz w:val="22"/>
                <w:szCs w:val="22"/>
                <w:lang w:val="en-US"/>
              </w:rPr>
            </w:pPr>
            <w:r>
              <w:rPr>
                <w:color w:val="000000"/>
                <w:sz w:val="22"/>
                <w:szCs w:val="22"/>
                <w:lang w:val="en-US"/>
              </w:rPr>
              <w:t>a) and c)</w:t>
            </w:r>
          </w:p>
        </w:tc>
        <w:tc>
          <w:tcPr>
            <w:tcW w:w="639" w:type="dxa"/>
          </w:tcPr>
          <w:p w:rsidR="00BA41A6" w:rsidRPr="00C81709" w:rsidRDefault="00BA41A6" w:rsidP="00783622">
            <w:pPr>
              <w:jc w:val="center"/>
              <w:rPr>
                <w:sz w:val="22"/>
                <w:szCs w:val="22"/>
                <w:lang w:val="en-US"/>
              </w:rPr>
            </w:pPr>
          </w:p>
        </w:tc>
      </w:tr>
      <w:tr w:rsidR="00BA41A6" w:rsidRPr="002251CA" w:rsidTr="00C52E10">
        <w:tc>
          <w:tcPr>
            <w:tcW w:w="636" w:type="dxa"/>
          </w:tcPr>
          <w:p w:rsidR="00BA41A6" w:rsidRPr="00C81709" w:rsidRDefault="00BA41A6" w:rsidP="00783622">
            <w:pPr>
              <w:rPr>
                <w:sz w:val="22"/>
                <w:szCs w:val="22"/>
                <w:lang w:val="en-US"/>
              </w:rPr>
            </w:pPr>
            <w:r w:rsidRPr="00C81709">
              <w:rPr>
                <w:sz w:val="22"/>
                <w:szCs w:val="22"/>
                <w:lang w:val="en-US"/>
              </w:rPr>
              <w:t>24.</w:t>
            </w:r>
          </w:p>
        </w:tc>
        <w:tc>
          <w:tcPr>
            <w:tcW w:w="8299" w:type="dxa"/>
            <w:gridSpan w:val="2"/>
          </w:tcPr>
          <w:p w:rsidR="00BA41A6" w:rsidRPr="00C81709" w:rsidRDefault="00BA41A6" w:rsidP="00161DF4">
            <w:pPr>
              <w:widowControl w:val="0"/>
              <w:autoSpaceDE w:val="0"/>
              <w:autoSpaceDN w:val="0"/>
              <w:adjustRightInd w:val="0"/>
              <w:rPr>
                <w:lang w:val="en-US"/>
              </w:rPr>
            </w:pPr>
            <w:r w:rsidRPr="00C81709">
              <w:rPr>
                <w:lang w:val="en-US"/>
              </w:rPr>
              <w:t>Definition of International Migration of Capital is:</w:t>
            </w:r>
          </w:p>
          <w:p w:rsidR="00BA41A6" w:rsidRPr="00C81709" w:rsidRDefault="00BA41A6" w:rsidP="00783622">
            <w:pPr>
              <w:rPr>
                <w:sz w:val="22"/>
                <w:szCs w:val="22"/>
                <w:lang w:val="en-US"/>
              </w:rPr>
            </w:pPr>
          </w:p>
        </w:tc>
        <w:tc>
          <w:tcPr>
            <w:tcW w:w="639" w:type="dxa"/>
          </w:tcPr>
          <w:p w:rsidR="00BA41A6" w:rsidRPr="00C81709" w:rsidRDefault="00BA41A6" w:rsidP="00783622">
            <w:pPr>
              <w:jc w:val="center"/>
              <w:rPr>
                <w:sz w:val="22"/>
                <w:szCs w:val="22"/>
                <w:lang w:val="en-US"/>
              </w:rPr>
            </w:pPr>
          </w:p>
        </w:tc>
      </w:tr>
      <w:tr w:rsidR="00BA41A6" w:rsidRPr="002251CA" w:rsidTr="00C52E10">
        <w:tc>
          <w:tcPr>
            <w:tcW w:w="636" w:type="dxa"/>
          </w:tcPr>
          <w:p w:rsidR="00BA41A6" w:rsidRPr="00C81709" w:rsidRDefault="00BA41A6" w:rsidP="00783622">
            <w:pPr>
              <w:rPr>
                <w:sz w:val="22"/>
                <w:szCs w:val="22"/>
                <w:lang w:val="en-US"/>
              </w:rPr>
            </w:pPr>
            <w:r w:rsidRPr="00C81709">
              <w:rPr>
                <w:sz w:val="22"/>
                <w:szCs w:val="22"/>
                <w:lang w:val="en-US"/>
              </w:rPr>
              <w:t>a)</w:t>
            </w:r>
          </w:p>
        </w:tc>
        <w:tc>
          <w:tcPr>
            <w:tcW w:w="8299" w:type="dxa"/>
            <w:gridSpan w:val="2"/>
          </w:tcPr>
          <w:p w:rsidR="00BA41A6" w:rsidRPr="00C81709" w:rsidRDefault="00BA41A6" w:rsidP="007071B0">
            <w:pPr>
              <w:widowControl w:val="0"/>
              <w:autoSpaceDE w:val="0"/>
              <w:autoSpaceDN w:val="0"/>
              <w:adjustRightInd w:val="0"/>
              <w:rPr>
                <w:lang w:val="en-US"/>
              </w:rPr>
            </w:pPr>
            <w:r w:rsidRPr="00C81709">
              <w:rPr>
                <w:lang w:val="en-US"/>
              </w:rPr>
              <w:t xml:space="preserve">The movement of capital inside the country and its operation on the local market </w:t>
            </w:r>
          </w:p>
        </w:tc>
        <w:tc>
          <w:tcPr>
            <w:tcW w:w="639" w:type="dxa"/>
          </w:tcPr>
          <w:p w:rsidR="00BA41A6" w:rsidRPr="00C81709" w:rsidRDefault="00BA41A6" w:rsidP="00783622">
            <w:pPr>
              <w:jc w:val="center"/>
              <w:rPr>
                <w:sz w:val="22"/>
                <w:szCs w:val="22"/>
                <w:lang w:val="en-US"/>
              </w:rPr>
            </w:pPr>
          </w:p>
        </w:tc>
      </w:tr>
      <w:tr w:rsidR="00BA41A6" w:rsidRPr="00C81709" w:rsidTr="00C52E10">
        <w:tc>
          <w:tcPr>
            <w:tcW w:w="636" w:type="dxa"/>
          </w:tcPr>
          <w:p w:rsidR="00BA41A6" w:rsidRPr="00C81709" w:rsidRDefault="00BA41A6" w:rsidP="00783622">
            <w:pPr>
              <w:rPr>
                <w:sz w:val="22"/>
                <w:szCs w:val="22"/>
                <w:lang w:val="en-US"/>
              </w:rPr>
            </w:pPr>
            <w:r w:rsidRPr="00C81709">
              <w:rPr>
                <w:sz w:val="22"/>
                <w:szCs w:val="22"/>
                <w:lang w:val="en-US"/>
              </w:rPr>
              <w:t>b)</w:t>
            </w:r>
          </w:p>
        </w:tc>
        <w:tc>
          <w:tcPr>
            <w:tcW w:w="8299" w:type="dxa"/>
            <w:gridSpan w:val="2"/>
          </w:tcPr>
          <w:p w:rsidR="00BA41A6" w:rsidRPr="00C81709" w:rsidRDefault="00BA41A6" w:rsidP="007071B0">
            <w:pPr>
              <w:widowControl w:val="0"/>
              <w:autoSpaceDE w:val="0"/>
              <w:autoSpaceDN w:val="0"/>
              <w:adjustRightInd w:val="0"/>
              <w:rPr>
                <w:color w:val="000000" w:themeColor="text1"/>
                <w:lang w:val="en-US"/>
              </w:rPr>
            </w:pPr>
            <w:r w:rsidRPr="00C81709">
              <w:rPr>
                <w:color w:val="000000" w:themeColor="text1"/>
                <w:lang w:val="en-US"/>
              </w:rPr>
              <w:t xml:space="preserve"> The movement of capital between countries, including exports and imports of capital and its operation abroad</w:t>
            </w:r>
          </w:p>
        </w:tc>
        <w:tc>
          <w:tcPr>
            <w:tcW w:w="639" w:type="dxa"/>
          </w:tcPr>
          <w:p w:rsidR="00BA41A6" w:rsidRPr="00C81709" w:rsidRDefault="00BA41A6" w:rsidP="00783622">
            <w:pPr>
              <w:jc w:val="center"/>
              <w:rPr>
                <w:sz w:val="22"/>
                <w:szCs w:val="22"/>
                <w:lang w:val="en-US"/>
              </w:rPr>
            </w:pPr>
            <w:r w:rsidRPr="00C81709">
              <w:rPr>
                <w:sz w:val="22"/>
                <w:szCs w:val="22"/>
                <w:lang w:val="en-US"/>
              </w:rPr>
              <w:t>+</w:t>
            </w:r>
          </w:p>
        </w:tc>
      </w:tr>
      <w:tr w:rsidR="00BA41A6" w:rsidRPr="002251CA" w:rsidTr="00C52E10">
        <w:tc>
          <w:tcPr>
            <w:tcW w:w="636" w:type="dxa"/>
          </w:tcPr>
          <w:p w:rsidR="00BA41A6" w:rsidRPr="00C81709" w:rsidRDefault="00BA41A6" w:rsidP="00783622">
            <w:pPr>
              <w:rPr>
                <w:sz w:val="22"/>
                <w:szCs w:val="22"/>
                <w:lang w:val="en-US"/>
              </w:rPr>
            </w:pPr>
            <w:r w:rsidRPr="00C81709">
              <w:rPr>
                <w:sz w:val="22"/>
                <w:szCs w:val="22"/>
                <w:lang w:val="en-US"/>
              </w:rPr>
              <w:t>c)</w:t>
            </w:r>
          </w:p>
        </w:tc>
        <w:tc>
          <w:tcPr>
            <w:tcW w:w="8299" w:type="dxa"/>
            <w:gridSpan w:val="2"/>
          </w:tcPr>
          <w:p w:rsidR="00BA41A6" w:rsidRPr="00C81709" w:rsidRDefault="00BA41A6" w:rsidP="007071B0">
            <w:pPr>
              <w:widowControl w:val="0"/>
              <w:autoSpaceDE w:val="0"/>
              <w:autoSpaceDN w:val="0"/>
              <w:adjustRightInd w:val="0"/>
              <w:rPr>
                <w:lang w:val="en-US"/>
              </w:rPr>
            </w:pPr>
            <w:r w:rsidRPr="00C81709">
              <w:rPr>
                <w:lang w:val="en-US"/>
              </w:rPr>
              <w:t xml:space="preserve"> Foreign Portfolio Investment movement only</w:t>
            </w:r>
          </w:p>
        </w:tc>
        <w:tc>
          <w:tcPr>
            <w:tcW w:w="639" w:type="dxa"/>
          </w:tcPr>
          <w:p w:rsidR="00BA41A6" w:rsidRPr="00C81709" w:rsidRDefault="00BA41A6" w:rsidP="00783622">
            <w:pPr>
              <w:jc w:val="center"/>
              <w:rPr>
                <w:sz w:val="22"/>
                <w:szCs w:val="22"/>
                <w:lang w:val="en-US"/>
              </w:rPr>
            </w:pPr>
          </w:p>
        </w:tc>
      </w:tr>
      <w:tr w:rsidR="00BA41A6" w:rsidRPr="002251CA" w:rsidTr="00C52E10">
        <w:tc>
          <w:tcPr>
            <w:tcW w:w="636" w:type="dxa"/>
          </w:tcPr>
          <w:p w:rsidR="00BA41A6" w:rsidRPr="00C81709" w:rsidRDefault="00BA41A6" w:rsidP="00783622">
            <w:pPr>
              <w:rPr>
                <w:sz w:val="22"/>
                <w:szCs w:val="22"/>
                <w:lang w:val="en-US"/>
              </w:rPr>
            </w:pPr>
            <w:r w:rsidRPr="00C81709">
              <w:rPr>
                <w:sz w:val="22"/>
                <w:szCs w:val="22"/>
                <w:lang w:val="en-US"/>
              </w:rPr>
              <w:t>d)</w:t>
            </w:r>
          </w:p>
        </w:tc>
        <w:tc>
          <w:tcPr>
            <w:tcW w:w="8299" w:type="dxa"/>
            <w:gridSpan w:val="2"/>
          </w:tcPr>
          <w:p w:rsidR="00BA41A6" w:rsidRPr="00C81709" w:rsidRDefault="00BA41A6" w:rsidP="007071B0">
            <w:pPr>
              <w:widowControl w:val="0"/>
              <w:autoSpaceDE w:val="0"/>
              <w:autoSpaceDN w:val="0"/>
              <w:adjustRightInd w:val="0"/>
              <w:rPr>
                <w:lang w:val="en-US"/>
              </w:rPr>
            </w:pPr>
            <w:r w:rsidRPr="00C81709">
              <w:rPr>
                <w:lang w:val="en-US"/>
              </w:rPr>
              <w:t>Foreign Direct Investment movement only</w:t>
            </w:r>
          </w:p>
        </w:tc>
        <w:tc>
          <w:tcPr>
            <w:tcW w:w="639" w:type="dxa"/>
          </w:tcPr>
          <w:p w:rsidR="00BA41A6" w:rsidRPr="00C81709" w:rsidRDefault="00BA41A6" w:rsidP="00783622">
            <w:pPr>
              <w:jc w:val="center"/>
              <w:rPr>
                <w:sz w:val="22"/>
                <w:szCs w:val="22"/>
                <w:lang w:val="en-US"/>
              </w:rPr>
            </w:pPr>
          </w:p>
        </w:tc>
      </w:tr>
      <w:tr w:rsidR="00BA41A6" w:rsidRPr="00F11D81" w:rsidTr="00C52E10">
        <w:tc>
          <w:tcPr>
            <w:tcW w:w="636" w:type="dxa"/>
          </w:tcPr>
          <w:p w:rsidR="00BA41A6" w:rsidRPr="00C81709" w:rsidRDefault="00BA41A6" w:rsidP="00783622">
            <w:pPr>
              <w:rPr>
                <w:sz w:val="22"/>
                <w:szCs w:val="22"/>
                <w:lang w:val="en-US"/>
              </w:rPr>
            </w:pPr>
            <w:r>
              <w:rPr>
                <w:sz w:val="22"/>
                <w:szCs w:val="22"/>
                <w:lang w:val="en-US"/>
              </w:rPr>
              <w:t>e)</w:t>
            </w:r>
          </w:p>
        </w:tc>
        <w:tc>
          <w:tcPr>
            <w:tcW w:w="8299" w:type="dxa"/>
            <w:gridSpan w:val="2"/>
          </w:tcPr>
          <w:p w:rsidR="00BA41A6" w:rsidRPr="00C81709" w:rsidRDefault="00BA41A6" w:rsidP="00BA41A6">
            <w:pPr>
              <w:rPr>
                <w:sz w:val="22"/>
                <w:szCs w:val="22"/>
                <w:lang w:val="en-US"/>
              </w:rPr>
            </w:pPr>
            <w:r>
              <w:rPr>
                <w:sz w:val="22"/>
                <w:szCs w:val="22"/>
                <w:lang w:val="en-US"/>
              </w:rPr>
              <w:t>All answer incorrect</w:t>
            </w:r>
          </w:p>
        </w:tc>
        <w:tc>
          <w:tcPr>
            <w:tcW w:w="639" w:type="dxa"/>
          </w:tcPr>
          <w:p w:rsidR="00BA41A6" w:rsidRPr="00C81709" w:rsidRDefault="00BA41A6" w:rsidP="00783622">
            <w:pPr>
              <w:jc w:val="center"/>
              <w:rPr>
                <w:sz w:val="22"/>
                <w:szCs w:val="22"/>
                <w:lang w:val="en-US"/>
              </w:rPr>
            </w:pPr>
          </w:p>
        </w:tc>
      </w:tr>
      <w:tr w:rsidR="00BA41A6" w:rsidRPr="002251CA" w:rsidTr="00C52E10">
        <w:tc>
          <w:tcPr>
            <w:tcW w:w="636" w:type="dxa"/>
          </w:tcPr>
          <w:p w:rsidR="00BA41A6" w:rsidRPr="00C81709" w:rsidRDefault="00BA41A6" w:rsidP="00783622">
            <w:pPr>
              <w:rPr>
                <w:sz w:val="22"/>
                <w:szCs w:val="22"/>
                <w:lang w:val="en-US"/>
              </w:rPr>
            </w:pPr>
            <w:r w:rsidRPr="00C81709">
              <w:rPr>
                <w:sz w:val="22"/>
                <w:szCs w:val="22"/>
                <w:lang w:val="en-US"/>
              </w:rPr>
              <w:t>25.</w:t>
            </w:r>
          </w:p>
        </w:tc>
        <w:tc>
          <w:tcPr>
            <w:tcW w:w="8299" w:type="dxa"/>
            <w:gridSpan w:val="2"/>
          </w:tcPr>
          <w:p w:rsidR="00BA41A6" w:rsidRPr="00C81709" w:rsidRDefault="00BA41A6" w:rsidP="00E2768B">
            <w:pPr>
              <w:widowControl w:val="0"/>
              <w:autoSpaceDE w:val="0"/>
              <w:autoSpaceDN w:val="0"/>
              <w:adjustRightInd w:val="0"/>
              <w:rPr>
                <w:lang w:val="en-US"/>
              </w:rPr>
            </w:pPr>
            <w:r w:rsidRPr="00C81709">
              <w:rPr>
                <w:lang w:val="en-US"/>
              </w:rPr>
              <w:t>Which of the following is not a government induced investment regime?</w:t>
            </w:r>
          </w:p>
          <w:p w:rsidR="00BA41A6" w:rsidRPr="00C81709" w:rsidRDefault="00BA41A6" w:rsidP="00783622">
            <w:pPr>
              <w:rPr>
                <w:sz w:val="22"/>
                <w:szCs w:val="22"/>
                <w:lang w:val="en-US"/>
              </w:rPr>
            </w:pPr>
          </w:p>
        </w:tc>
        <w:tc>
          <w:tcPr>
            <w:tcW w:w="639" w:type="dxa"/>
          </w:tcPr>
          <w:p w:rsidR="00BA41A6" w:rsidRPr="00C81709" w:rsidRDefault="00BA41A6" w:rsidP="00783622">
            <w:pPr>
              <w:jc w:val="center"/>
              <w:rPr>
                <w:sz w:val="22"/>
                <w:szCs w:val="22"/>
                <w:lang w:val="en-US"/>
              </w:rPr>
            </w:pPr>
          </w:p>
        </w:tc>
      </w:tr>
      <w:tr w:rsidR="00BA41A6" w:rsidRPr="00C81709" w:rsidTr="00C52E10">
        <w:tc>
          <w:tcPr>
            <w:tcW w:w="636" w:type="dxa"/>
          </w:tcPr>
          <w:p w:rsidR="00BA41A6" w:rsidRPr="00C81709" w:rsidRDefault="00BA41A6" w:rsidP="00783622">
            <w:pPr>
              <w:rPr>
                <w:sz w:val="22"/>
                <w:szCs w:val="22"/>
                <w:lang w:val="en-US"/>
              </w:rPr>
            </w:pPr>
            <w:r w:rsidRPr="00C81709">
              <w:rPr>
                <w:sz w:val="22"/>
                <w:szCs w:val="22"/>
                <w:lang w:val="en-US"/>
              </w:rPr>
              <w:t>a)</w:t>
            </w:r>
          </w:p>
        </w:tc>
        <w:tc>
          <w:tcPr>
            <w:tcW w:w="8299" w:type="dxa"/>
            <w:gridSpan w:val="2"/>
          </w:tcPr>
          <w:p w:rsidR="00BA41A6" w:rsidRPr="00C81709" w:rsidRDefault="00BA41A6" w:rsidP="007071B0">
            <w:pPr>
              <w:widowControl w:val="0"/>
              <w:autoSpaceDE w:val="0"/>
              <w:autoSpaceDN w:val="0"/>
              <w:adjustRightInd w:val="0"/>
              <w:rPr>
                <w:lang w:val="en-US"/>
              </w:rPr>
            </w:pPr>
            <w:r w:rsidRPr="00C81709">
              <w:rPr>
                <w:lang w:val="en-US"/>
              </w:rPr>
              <w:t>Preferential regime</w:t>
            </w:r>
          </w:p>
        </w:tc>
        <w:tc>
          <w:tcPr>
            <w:tcW w:w="639" w:type="dxa"/>
          </w:tcPr>
          <w:p w:rsidR="00BA41A6" w:rsidRPr="00C81709" w:rsidRDefault="00BA41A6" w:rsidP="00783622">
            <w:pPr>
              <w:jc w:val="center"/>
              <w:rPr>
                <w:sz w:val="22"/>
                <w:szCs w:val="22"/>
                <w:lang w:val="en-US"/>
              </w:rPr>
            </w:pPr>
          </w:p>
        </w:tc>
      </w:tr>
      <w:tr w:rsidR="00BA41A6" w:rsidRPr="00C81709" w:rsidTr="00C52E10">
        <w:tc>
          <w:tcPr>
            <w:tcW w:w="636" w:type="dxa"/>
          </w:tcPr>
          <w:p w:rsidR="00BA41A6" w:rsidRPr="00C81709" w:rsidRDefault="00BA41A6" w:rsidP="00783622">
            <w:pPr>
              <w:rPr>
                <w:sz w:val="22"/>
                <w:szCs w:val="22"/>
                <w:lang w:val="en-US"/>
              </w:rPr>
            </w:pPr>
            <w:r>
              <w:rPr>
                <w:sz w:val="22"/>
                <w:szCs w:val="22"/>
                <w:lang w:val="en-US"/>
              </w:rPr>
              <w:t>b</w:t>
            </w:r>
            <w:r w:rsidRPr="00C81709">
              <w:rPr>
                <w:sz w:val="22"/>
                <w:szCs w:val="22"/>
                <w:lang w:val="en-US"/>
              </w:rPr>
              <w:t>)</w:t>
            </w:r>
          </w:p>
        </w:tc>
        <w:tc>
          <w:tcPr>
            <w:tcW w:w="8299" w:type="dxa"/>
            <w:gridSpan w:val="2"/>
          </w:tcPr>
          <w:p w:rsidR="00BA41A6" w:rsidRPr="00C81709" w:rsidRDefault="00BA41A6" w:rsidP="007071B0">
            <w:pPr>
              <w:widowControl w:val="0"/>
              <w:autoSpaceDE w:val="0"/>
              <w:autoSpaceDN w:val="0"/>
              <w:adjustRightInd w:val="0"/>
              <w:rPr>
                <w:lang w:val="en-US"/>
              </w:rPr>
            </w:pPr>
            <w:r w:rsidRPr="00C81709">
              <w:rPr>
                <w:lang w:val="en-US"/>
              </w:rPr>
              <w:t xml:space="preserve"> Transparency Regime</w:t>
            </w:r>
          </w:p>
        </w:tc>
        <w:tc>
          <w:tcPr>
            <w:tcW w:w="639" w:type="dxa"/>
          </w:tcPr>
          <w:p w:rsidR="00BA41A6" w:rsidRPr="00C81709" w:rsidRDefault="00BA41A6" w:rsidP="00783622">
            <w:pPr>
              <w:jc w:val="center"/>
              <w:rPr>
                <w:sz w:val="22"/>
                <w:szCs w:val="22"/>
                <w:lang w:val="en-US"/>
              </w:rPr>
            </w:pPr>
          </w:p>
        </w:tc>
      </w:tr>
      <w:tr w:rsidR="00BA41A6" w:rsidRPr="00C81709" w:rsidTr="00C52E10">
        <w:tc>
          <w:tcPr>
            <w:tcW w:w="636" w:type="dxa"/>
          </w:tcPr>
          <w:p w:rsidR="00BA41A6" w:rsidRPr="00C81709" w:rsidRDefault="00BA41A6" w:rsidP="00783622">
            <w:pPr>
              <w:rPr>
                <w:sz w:val="22"/>
                <w:szCs w:val="22"/>
                <w:lang w:val="en-US"/>
              </w:rPr>
            </w:pPr>
            <w:r>
              <w:rPr>
                <w:sz w:val="22"/>
                <w:szCs w:val="22"/>
                <w:lang w:val="en-US"/>
              </w:rPr>
              <w:t>c</w:t>
            </w:r>
            <w:r w:rsidRPr="00C81709">
              <w:rPr>
                <w:sz w:val="22"/>
                <w:szCs w:val="22"/>
                <w:lang w:val="en-US"/>
              </w:rPr>
              <w:t>)</w:t>
            </w:r>
          </w:p>
        </w:tc>
        <w:tc>
          <w:tcPr>
            <w:tcW w:w="8299" w:type="dxa"/>
            <w:gridSpan w:val="2"/>
          </w:tcPr>
          <w:p w:rsidR="00BA41A6" w:rsidRPr="00C81709" w:rsidRDefault="00BA41A6" w:rsidP="007071B0">
            <w:pPr>
              <w:widowControl w:val="0"/>
              <w:autoSpaceDE w:val="0"/>
              <w:autoSpaceDN w:val="0"/>
              <w:adjustRightInd w:val="0"/>
              <w:rPr>
                <w:color w:val="000000" w:themeColor="text1"/>
                <w:lang w:val="en-US"/>
              </w:rPr>
            </w:pPr>
            <w:r w:rsidRPr="00C81709">
              <w:rPr>
                <w:color w:val="000000" w:themeColor="text1"/>
                <w:lang w:val="en-US"/>
              </w:rPr>
              <w:t xml:space="preserve"> Loyal regime</w:t>
            </w:r>
          </w:p>
        </w:tc>
        <w:tc>
          <w:tcPr>
            <w:tcW w:w="639" w:type="dxa"/>
          </w:tcPr>
          <w:p w:rsidR="00BA41A6" w:rsidRPr="00C81709" w:rsidRDefault="00BA41A6" w:rsidP="00783622">
            <w:pPr>
              <w:jc w:val="center"/>
              <w:rPr>
                <w:sz w:val="22"/>
                <w:szCs w:val="22"/>
                <w:lang w:val="en-US"/>
              </w:rPr>
            </w:pPr>
            <w:r w:rsidRPr="00C81709">
              <w:rPr>
                <w:sz w:val="22"/>
                <w:szCs w:val="22"/>
                <w:lang w:val="en-US"/>
              </w:rPr>
              <w:t>+</w:t>
            </w:r>
          </w:p>
        </w:tc>
      </w:tr>
      <w:tr w:rsidR="00BA41A6" w:rsidRPr="00C81709" w:rsidTr="00C52E10">
        <w:tc>
          <w:tcPr>
            <w:tcW w:w="636" w:type="dxa"/>
          </w:tcPr>
          <w:p w:rsidR="00BA41A6" w:rsidRPr="00C81709" w:rsidRDefault="00BA41A6" w:rsidP="00783622">
            <w:pPr>
              <w:rPr>
                <w:sz w:val="22"/>
                <w:szCs w:val="22"/>
                <w:lang w:val="en-US"/>
              </w:rPr>
            </w:pPr>
            <w:r>
              <w:rPr>
                <w:sz w:val="22"/>
                <w:szCs w:val="22"/>
                <w:lang w:val="en-US"/>
              </w:rPr>
              <w:t>d</w:t>
            </w:r>
            <w:r w:rsidRPr="00C81709">
              <w:rPr>
                <w:sz w:val="22"/>
                <w:szCs w:val="22"/>
                <w:lang w:val="en-US"/>
              </w:rPr>
              <w:t>)</w:t>
            </w:r>
          </w:p>
        </w:tc>
        <w:tc>
          <w:tcPr>
            <w:tcW w:w="8299" w:type="dxa"/>
            <w:gridSpan w:val="2"/>
          </w:tcPr>
          <w:p w:rsidR="00BA41A6" w:rsidRPr="00C81709" w:rsidRDefault="00BA41A6" w:rsidP="007071B0">
            <w:r w:rsidRPr="00C81709">
              <w:rPr>
                <w:lang w:val="en-US"/>
              </w:rPr>
              <w:t xml:space="preserve"> National regime</w:t>
            </w:r>
          </w:p>
        </w:tc>
        <w:tc>
          <w:tcPr>
            <w:tcW w:w="639" w:type="dxa"/>
          </w:tcPr>
          <w:p w:rsidR="00BA41A6" w:rsidRPr="00C81709" w:rsidRDefault="00BA41A6" w:rsidP="00783622">
            <w:pPr>
              <w:jc w:val="center"/>
              <w:rPr>
                <w:sz w:val="22"/>
                <w:szCs w:val="22"/>
                <w:lang w:val="en-US"/>
              </w:rPr>
            </w:pPr>
          </w:p>
        </w:tc>
      </w:tr>
      <w:tr w:rsidR="00BA41A6" w:rsidRPr="00C81709" w:rsidTr="00C52E10">
        <w:tc>
          <w:tcPr>
            <w:tcW w:w="636" w:type="dxa"/>
          </w:tcPr>
          <w:p w:rsidR="00BA41A6" w:rsidRDefault="00BA41A6" w:rsidP="00783622">
            <w:pPr>
              <w:rPr>
                <w:sz w:val="22"/>
                <w:szCs w:val="22"/>
                <w:lang w:val="en-US"/>
              </w:rPr>
            </w:pPr>
            <w:r>
              <w:rPr>
                <w:sz w:val="22"/>
                <w:szCs w:val="22"/>
                <w:lang w:val="en-US"/>
              </w:rPr>
              <w:t>e)</w:t>
            </w:r>
          </w:p>
        </w:tc>
        <w:tc>
          <w:tcPr>
            <w:tcW w:w="8299" w:type="dxa"/>
            <w:gridSpan w:val="2"/>
          </w:tcPr>
          <w:p w:rsidR="00BA41A6" w:rsidRPr="00C81709" w:rsidRDefault="00BA41A6" w:rsidP="007071B0">
            <w:pPr>
              <w:rPr>
                <w:lang w:val="en-US"/>
              </w:rPr>
            </w:pPr>
            <w:r>
              <w:rPr>
                <w:lang w:val="en-US"/>
              </w:rPr>
              <w:t>Country regime</w:t>
            </w:r>
          </w:p>
        </w:tc>
        <w:tc>
          <w:tcPr>
            <w:tcW w:w="639" w:type="dxa"/>
          </w:tcPr>
          <w:p w:rsidR="00BA41A6" w:rsidRPr="00C81709" w:rsidRDefault="00BA41A6" w:rsidP="00783622">
            <w:pPr>
              <w:jc w:val="center"/>
              <w:rPr>
                <w:sz w:val="22"/>
                <w:szCs w:val="22"/>
                <w:lang w:val="en-US"/>
              </w:rPr>
            </w:pPr>
          </w:p>
        </w:tc>
      </w:tr>
      <w:tr w:rsidR="00BA41A6" w:rsidRPr="00C81709" w:rsidTr="00C52E10">
        <w:tc>
          <w:tcPr>
            <w:tcW w:w="636" w:type="dxa"/>
          </w:tcPr>
          <w:p w:rsidR="00BA41A6" w:rsidRPr="00C81709" w:rsidRDefault="00BA41A6" w:rsidP="00783622">
            <w:pPr>
              <w:rPr>
                <w:sz w:val="22"/>
                <w:szCs w:val="22"/>
                <w:lang w:val="en-US"/>
              </w:rPr>
            </w:pPr>
            <w:r w:rsidRPr="00C81709">
              <w:rPr>
                <w:sz w:val="22"/>
                <w:szCs w:val="22"/>
                <w:lang w:val="en-US"/>
              </w:rPr>
              <w:t>26.</w:t>
            </w:r>
          </w:p>
        </w:tc>
        <w:tc>
          <w:tcPr>
            <w:tcW w:w="8299" w:type="dxa"/>
            <w:gridSpan w:val="2"/>
          </w:tcPr>
          <w:p w:rsidR="00BA41A6" w:rsidRPr="00C81709" w:rsidRDefault="00BA41A6" w:rsidP="00783622">
            <w:pPr>
              <w:rPr>
                <w:sz w:val="22"/>
                <w:szCs w:val="22"/>
                <w:lang w:val="en-US"/>
              </w:rPr>
            </w:pPr>
            <w:r w:rsidRPr="00C81709">
              <w:rPr>
                <w:lang w:val="en-US"/>
              </w:rPr>
              <w:t>National regime occurs when:</w:t>
            </w:r>
          </w:p>
        </w:tc>
        <w:tc>
          <w:tcPr>
            <w:tcW w:w="639" w:type="dxa"/>
          </w:tcPr>
          <w:p w:rsidR="00BA41A6" w:rsidRPr="00C81709" w:rsidRDefault="00BA41A6" w:rsidP="00783622">
            <w:pPr>
              <w:jc w:val="center"/>
              <w:rPr>
                <w:sz w:val="22"/>
                <w:szCs w:val="22"/>
                <w:lang w:val="en-US"/>
              </w:rPr>
            </w:pPr>
          </w:p>
        </w:tc>
      </w:tr>
      <w:tr w:rsidR="00BA41A6" w:rsidRPr="002251CA" w:rsidTr="00C52E10">
        <w:tc>
          <w:tcPr>
            <w:tcW w:w="636" w:type="dxa"/>
          </w:tcPr>
          <w:p w:rsidR="00BA41A6" w:rsidRPr="00C81709" w:rsidRDefault="00BA41A6" w:rsidP="00783622">
            <w:pPr>
              <w:rPr>
                <w:sz w:val="22"/>
                <w:szCs w:val="22"/>
                <w:lang w:val="en-US"/>
              </w:rPr>
            </w:pPr>
            <w:r w:rsidRPr="00C81709">
              <w:rPr>
                <w:sz w:val="22"/>
                <w:szCs w:val="22"/>
                <w:lang w:val="en-US"/>
              </w:rPr>
              <w:t>a)</w:t>
            </w:r>
          </w:p>
        </w:tc>
        <w:tc>
          <w:tcPr>
            <w:tcW w:w="8299" w:type="dxa"/>
            <w:gridSpan w:val="2"/>
          </w:tcPr>
          <w:p w:rsidR="00BA41A6" w:rsidRPr="00C81709" w:rsidRDefault="00BA41A6" w:rsidP="007071B0">
            <w:pPr>
              <w:widowControl w:val="0"/>
              <w:autoSpaceDE w:val="0"/>
              <w:autoSpaceDN w:val="0"/>
              <w:adjustRightInd w:val="0"/>
              <w:rPr>
                <w:lang w:val="en-US"/>
              </w:rPr>
            </w:pPr>
            <w:r w:rsidRPr="00C81709">
              <w:rPr>
                <w:lang w:val="en-US"/>
              </w:rPr>
              <w:t>National investors has advantages in compare with foreign ones</w:t>
            </w:r>
          </w:p>
        </w:tc>
        <w:tc>
          <w:tcPr>
            <w:tcW w:w="639" w:type="dxa"/>
          </w:tcPr>
          <w:p w:rsidR="00BA41A6" w:rsidRPr="00C81709" w:rsidRDefault="00BA41A6" w:rsidP="00783622">
            <w:pPr>
              <w:jc w:val="center"/>
              <w:rPr>
                <w:sz w:val="22"/>
                <w:szCs w:val="22"/>
                <w:lang w:val="en-US"/>
              </w:rPr>
            </w:pPr>
          </w:p>
        </w:tc>
      </w:tr>
      <w:tr w:rsidR="00BA41A6" w:rsidRPr="00C81709" w:rsidTr="00C52E10">
        <w:tc>
          <w:tcPr>
            <w:tcW w:w="636" w:type="dxa"/>
          </w:tcPr>
          <w:p w:rsidR="00BA41A6" w:rsidRPr="00C81709" w:rsidRDefault="00BA41A6" w:rsidP="00783622">
            <w:pPr>
              <w:rPr>
                <w:sz w:val="22"/>
                <w:szCs w:val="22"/>
                <w:lang w:val="en-US"/>
              </w:rPr>
            </w:pPr>
            <w:r w:rsidRPr="00C81709">
              <w:rPr>
                <w:sz w:val="22"/>
                <w:szCs w:val="22"/>
                <w:lang w:val="en-US"/>
              </w:rPr>
              <w:t>b)</w:t>
            </w:r>
          </w:p>
        </w:tc>
        <w:tc>
          <w:tcPr>
            <w:tcW w:w="8299" w:type="dxa"/>
            <w:gridSpan w:val="2"/>
          </w:tcPr>
          <w:p w:rsidR="00BA41A6" w:rsidRPr="00C81709" w:rsidRDefault="00BA41A6" w:rsidP="007071B0">
            <w:pPr>
              <w:widowControl w:val="0"/>
              <w:autoSpaceDE w:val="0"/>
              <w:autoSpaceDN w:val="0"/>
              <w:adjustRightInd w:val="0"/>
              <w:rPr>
                <w:color w:val="000000" w:themeColor="text1"/>
                <w:lang w:val="en-US"/>
              </w:rPr>
            </w:pPr>
            <w:r w:rsidRPr="00C81709">
              <w:rPr>
                <w:color w:val="000000" w:themeColor="text1"/>
                <w:lang w:val="en-US"/>
              </w:rPr>
              <w:t xml:space="preserve"> National and foreign investors have the same privileges</w:t>
            </w:r>
          </w:p>
        </w:tc>
        <w:tc>
          <w:tcPr>
            <w:tcW w:w="639" w:type="dxa"/>
          </w:tcPr>
          <w:p w:rsidR="00BA41A6" w:rsidRPr="00C81709" w:rsidRDefault="00BA41A6" w:rsidP="00783622">
            <w:pPr>
              <w:jc w:val="center"/>
              <w:rPr>
                <w:sz w:val="22"/>
                <w:szCs w:val="22"/>
                <w:lang w:val="en-US"/>
              </w:rPr>
            </w:pPr>
            <w:r w:rsidRPr="00C81709">
              <w:rPr>
                <w:sz w:val="22"/>
                <w:szCs w:val="22"/>
                <w:lang w:val="en-US"/>
              </w:rPr>
              <w:t>+</w:t>
            </w:r>
          </w:p>
        </w:tc>
      </w:tr>
      <w:tr w:rsidR="00BA41A6" w:rsidRPr="002251CA" w:rsidTr="00C52E10">
        <w:tc>
          <w:tcPr>
            <w:tcW w:w="636" w:type="dxa"/>
          </w:tcPr>
          <w:p w:rsidR="00BA41A6" w:rsidRPr="00C81709" w:rsidRDefault="00BA41A6" w:rsidP="00783622">
            <w:pPr>
              <w:rPr>
                <w:sz w:val="22"/>
                <w:szCs w:val="22"/>
                <w:lang w:val="en-US"/>
              </w:rPr>
            </w:pPr>
            <w:r w:rsidRPr="00C81709">
              <w:rPr>
                <w:sz w:val="22"/>
                <w:szCs w:val="22"/>
                <w:lang w:val="en-US"/>
              </w:rPr>
              <w:t>c)</w:t>
            </w:r>
          </w:p>
        </w:tc>
        <w:tc>
          <w:tcPr>
            <w:tcW w:w="8299" w:type="dxa"/>
            <w:gridSpan w:val="2"/>
          </w:tcPr>
          <w:p w:rsidR="00BA41A6" w:rsidRPr="00C81709" w:rsidRDefault="00BA41A6" w:rsidP="007071B0">
            <w:pPr>
              <w:widowControl w:val="0"/>
              <w:autoSpaceDE w:val="0"/>
              <w:autoSpaceDN w:val="0"/>
              <w:adjustRightInd w:val="0"/>
              <w:rPr>
                <w:lang w:val="en-US"/>
              </w:rPr>
            </w:pPr>
            <w:r w:rsidRPr="00C81709">
              <w:rPr>
                <w:lang w:val="en-US"/>
              </w:rPr>
              <w:t xml:space="preserve"> Foreign investors have advantages in compare with national ones</w:t>
            </w:r>
          </w:p>
        </w:tc>
        <w:tc>
          <w:tcPr>
            <w:tcW w:w="639" w:type="dxa"/>
          </w:tcPr>
          <w:p w:rsidR="00BA41A6" w:rsidRPr="00C81709" w:rsidRDefault="00BA41A6" w:rsidP="00783622">
            <w:pPr>
              <w:jc w:val="center"/>
              <w:rPr>
                <w:sz w:val="22"/>
                <w:szCs w:val="22"/>
                <w:lang w:val="en-US"/>
              </w:rPr>
            </w:pPr>
          </w:p>
        </w:tc>
      </w:tr>
      <w:tr w:rsidR="00BA41A6" w:rsidRPr="00C81709" w:rsidTr="00C52E10">
        <w:tc>
          <w:tcPr>
            <w:tcW w:w="636" w:type="dxa"/>
          </w:tcPr>
          <w:p w:rsidR="00BA41A6" w:rsidRPr="00C81709" w:rsidRDefault="00BA41A6" w:rsidP="00783622">
            <w:pPr>
              <w:rPr>
                <w:sz w:val="22"/>
                <w:szCs w:val="22"/>
                <w:lang w:val="en-US"/>
              </w:rPr>
            </w:pPr>
            <w:r w:rsidRPr="00C81709">
              <w:rPr>
                <w:sz w:val="22"/>
                <w:szCs w:val="22"/>
                <w:lang w:val="en-US"/>
              </w:rPr>
              <w:t>d)</w:t>
            </w:r>
          </w:p>
        </w:tc>
        <w:tc>
          <w:tcPr>
            <w:tcW w:w="8299" w:type="dxa"/>
            <w:gridSpan w:val="2"/>
          </w:tcPr>
          <w:p w:rsidR="00BA41A6" w:rsidRPr="00C81709" w:rsidRDefault="00BA41A6" w:rsidP="007071B0">
            <w:r w:rsidRPr="00C81709">
              <w:rPr>
                <w:lang w:val="en-US"/>
              </w:rPr>
              <w:t xml:space="preserve"> None of them</w:t>
            </w:r>
          </w:p>
        </w:tc>
        <w:tc>
          <w:tcPr>
            <w:tcW w:w="639" w:type="dxa"/>
          </w:tcPr>
          <w:p w:rsidR="00BA41A6" w:rsidRPr="00C81709" w:rsidRDefault="00BA41A6" w:rsidP="00783622">
            <w:pPr>
              <w:jc w:val="center"/>
              <w:rPr>
                <w:sz w:val="22"/>
                <w:szCs w:val="22"/>
                <w:lang w:val="en-US"/>
              </w:rPr>
            </w:pPr>
          </w:p>
        </w:tc>
      </w:tr>
      <w:tr w:rsidR="00BA41A6" w:rsidRPr="00C81709" w:rsidTr="00C52E10">
        <w:tc>
          <w:tcPr>
            <w:tcW w:w="636" w:type="dxa"/>
          </w:tcPr>
          <w:p w:rsidR="00BA41A6" w:rsidRPr="00C81709" w:rsidRDefault="00BA41A6" w:rsidP="00783622">
            <w:pPr>
              <w:rPr>
                <w:sz w:val="22"/>
                <w:szCs w:val="22"/>
                <w:lang w:val="en-US"/>
              </w:rPr>
            </w:pPr>
          </w:p>
        </w:tc>
        <w:tc>
          <w:tcPr>
            <w:tcW w:w="8299" w:type="dxa"/>
            <w:gridSpan w:val="2"/>
          </w:tcPr>
          <w:p w:rsidR="00BA41A6" w:rsidRPr="00C81709" w:rsidRDefault="00BA41A6" w:rsidP="007071B0">
            <w:pPr>
              <w:rPr>
                <w:lang w:val="en-US"/>
              </w:rPr>
            </w:pPr>
            <w:r>
              <w:rPr>
                <w:lang w:val="en-US"/>
              </w:rPr>
              <w:t>All answer correct</w:t>
            </w:r>
          </w:p>
        </w:tc>
        <w:tc>
          <w:tcPr>
            <w:tcW w:w="639" w:type="dxa"/>
          </w:tcPr>
          <w:p w:rsidR="00BA41A6" w:rsidRPr="00C81709" w:rsidRDefault="00BA41A6" w:rsidP="00783622">
            <w:pPr>
              <w:jc w:val="center"/>
              <w:rPr>
                <w:sz w:val="22"/>
                <w:szCs w:val="22"/>
                <w:lang w:val="en-US"/>
              </w:rPr>
            </w:pPr>
          </w:p>
        </w:tc>
      </w:tr>
      <w:tr w:rsidR="00BA41A6" w:rsidRPr="00C81709" w:rsidTr="00C52E10">
        <w:tc>
          <w:tcPr>
            <w:tcW w:w="636" w:type="dxa"/>
          </w:tcPr>
          <w:p w:rsidR="00BA41A6" w:rsidRPr="00C81709" w:rsidRDefault="00BA41A6" w:rsidP="00783622">
            <w:pPr>
              <w:rPr>
                <w:sz w:val="22"/>
                <w:szCs w:val="22"/>
                <w:lang w:val="en-US"/>
              </w:rPr>
            </w:pPr>
            <w:r w:rsidRPr="00C81709">
              <w:rPr>
                <w:sz w:val="22"/>
                <w:szCs w:val="22"/>
                <w:lang w:val="en-US"/>
              </w:rPr>
              <w:t>27.</w:t>
            </w:r>
          </w:p>
        </w:tc>
        <w:tc>
          <w:tcPr>
            <w:tcW w:w="8299" w:type="dxa"/>
            <w:gridSpan w:val="2"/>
          </w:tcPr>
          <w:p w:rsidR="00BA41A6" w:rsidRPr="00C81709" w:rsidRDefault="00BA41A6" w:rsidP="00E2768B">
            <w:pPr>
              <w:widowControl w:val="0"/>
              <w:autoSpaceDE w:val="0"/>
              <w:autoSpaceDN w:val="0"/>
              <w:adjustRightInd w:val="0"/>
              <w:rPr>
                <w:lang w:val="en-US"/>
              </w:rPr>
            </w:pPr>
            <w:r w:rsidRPr="00C81709">
              <w:rPr>
                <w:lang w:val="en-US"/>
              </w:rPr>
              <w:t>Investment climate is:</w:t>
            </w:r>
          </w:p>
          <w:p w:rsidR="00BA41A6" w:rsidRPr="00C81709" w:rsidRDefault="00BA41A6" w:rsidP="00783622">
            <w:pPr>
              <w:rPr>
                <w:sz w:val="22"/>
                <w:szCs w:val="22"/>
                <w:lang w:val="en-US"/>
              </w:rPr>
            </w:pPr>
          </w:p>
        </w:tc>
        <w:tc>
          <w:tcPr>
            <w:tcW w:w="639" w:type="dxa"/>
          </w:tcPr>
          <w:p w:rsidR="00BA41A6" w:rsidRPr="00C81709" w:rsidRDefault="00BA41A6" w:rsidP="00783622">
            <w:pPr>
              <w:jc w:val="center"/>
              <w:rPr>
                <w:sz w:val="22"/>
                <w:szCs w:val="22"/>
                <w:lang w:val="en-US"/>
              </w:rPr>
            </w:pPr>
          </w:p>
        </w:tc>
      </w:tr>
      <w:tr w:rsidR="00BA41A6" w:rsidRPr="002251CA" w:rsidTr="00C52E10">
        <w:tc>
          <w:tcPr>
            <w:tcW w:w="636" w:type="dxa"/>
          </w:tcPr>
          <w:p w:rsidR="00BA41A6" w:rsidRPr="00C81709" w:rsidRDefault="00BA41A6" w:rsidP="00783622">
            <w:pPr>
              <w:rPr>
                <w:sz w:val="22"/>
                <w:szCs w:val="22"/>
                <w:lang w:val="en-US"/>
              </w:rPr>
            </w:pPr>
            <w:r w:rsidRPr="00C81709">
              <w:rPr>
                <w:sz w:val="22"/>
                <w:szCs w:val="22"/>
                <w:lang w:val="en-US"/>
              </w:rPr>
              <w:t>a)</w:t>
            </w:r>
          </w:p>
        </w:tc>
        <w:tc>
          <w:tcPr>
            <w:tcW w:w="8299" w:type="dxa"/>
            <w:gridSpan w:val="2"/>
          </w:tcPr>
          <w:p w:rsidR="00BA41A6" w:rsidRPr="00C81709" w:rsidRDefault="00BA41A6" w:rsidP="007071B0">
            <w:pPr>
              <w:widowControl w:val="0"/>
              <w:autoSpaceDE w:val="0"/>
              <w:autoSpaceDN w:val="0"/>
              <w:adjustRightInd w:val="0"/>
              <w:rPr>
                <w:lang w:val="en-US"/>
              </w:rPr>
            </w:pPr>
            <w:r w:rsidRPr="00C81709">
              <w:rPr>
                <w:lang w:val="en-US"/>
              </w:rPr>
              <w:t xml:space="preserve">Political conditions of a home country </w:t>
            </w:r>
          </w:p>
        </w:tc>
        <w:tc>
          <w:tcPr>
            <w:tcW w:w="639" w:type="dxa"/>
          </w:tcPr>
          <w:p w:rsidR="00BA41A6" w:rsidRPr="00C81709" w:rsidRDefault="00BA41A6" w:rsidP="00783622">
            <w:pPr>
              <w:jc w:val="center"/>
              <w:rPr>
                <w:sz w:val="22"/>
                <w:szCs w:val="22"/>
                <w:lang w:val="en-US"/>
              </w:rPr>
            </w:pPr>
          </w:p>
        </w:tc>
      </w:tr>
      <w:tr w:rsidR="00BA41A6" w:rsidRPr="002251CA" w:rsidTr="00C52E10">
        <w:tc>
          <w:tcPr>
            <w:tcW w:w="636" w:type="dxa"/>
          </w:tcPr>
          <w:p w:rsidR="00BA41A6" w:rsidRPr="00C81709" w:rsidRDefault="00BA41A6" w:rsidP="00783622">
            <w:pPr>
              <w:rPr>
                <w:sz w:val="22"/>
                <w:szCs w:val="22"/>
                <w:lang w:val="en-US"/>
              </w:rPr>
            </w:pPr>
            <w:r w:rsidRPr="00C81709">
              <w:rPr>
                <w:sz w:val="22"/>
                <w:szCs w:val="22"/>
                <w:lang w:val="en-US"/>
              </w:rPr>
              <w:t>b)</w:t>
            </w:r>
          </w:p>
        </w:tc>
        <w:tc>
          <w:tcPr>
            <w:tcW w:w="8299" w:type="dxa"/>
            <w:gridSpan w:val="2"/>
          </w:tcPr>
          <w:p w:rsidR="00BA41A6" w:rsidRPr="00C81709" w:rsidRDefault="00BA41A6" w:rsidP="007071B0">
            <w:pPr>
              <w:widowControl w:val="0"/>
              <w:autoSpaceDE w:val="0"/>
              <w:autoSpaceDN w:val="0"/>
              <w:adjustRightInd w:val="0"/>
              <w:rPr>
                <w:lang w:val="en-US"/>
              </w:rPr>
            </w:pPr>
            <w:r w:rsidRPr="00C81709">
              <w:rPr>
                <w:lang w:val="en-US"/>
              </w:rPr>
              <w:t xml:space="preserve"> Financial conditions of a home country</w:t>
            </w:r>
          </w:p>
        </w:tc>
        <w:tc>
          <w:tcPr>
            <w:tcW w:w="639" w:type="dxa"/>
          </w:tcPr>
          <w:p w:rsidR="00BA41A6" w:rsidRPr="00C81709" w:rsidRDefault="00BA41A6" w:rsidP="00783622">
            <w:pPr>
              <w:jc w:val="center"/>
              <w:rPr>
                <w:sz w:val="22"/>
                <w:szCs w:val="22"/>
                <w:lang w:val="en-US"/>
              </w:rPr>
            </w:pPr>
          </w:p>
        </w:tc>
      </w:tr>
      <w:tr w:rsidR="00BA41A6" w:rsidRPr="002251CA" w:rsidTr="00C52E10">
        <w:tc>
          <w:tcPr>
            <w:tcW w:w="636" w:type="dxa"/>
          </w:tcPr>
          <w:p w:rsidR="00BA41A6" w:rsidRPr="00C81709" w:rsidRDefault="00BA41A6" w:rsidP="00783622">
            <w:pPr>
              <w:rPr>
                <w:sz w:val="22"/>
                <w:szCs w:val="22"/>
                <w:lang w:val="en-US"/>
              </w:rPr>
            </w:pPr>
            <w:r w:rsidRPr="00C81709">
              <w:rPr>
                <w:sz w:val="22"/>
                <w:szCs w:val="22"/>
                <w:lang w:val="en-US"/>
              </w:rPr>
              <w:t>c)</w:t>
            </w:r>
          </w:p>
        </w:tc>
        <w:tc>
          <w:tcPr>
            <w:tcW w:w="8299" w:type="dxa"/>
            <w:gridSpan w:val="2"/>
          </w:tcPr>
          <w:p w:rsidR="00BA41A6" w:rsidRPr="00C81709" w:rsidRDefault="00BA41A6" w:rsidP="007071B0">
            <w:pPr>
              <w:widowControl w:val="0"/>
              <w:autoSpaceDE w:val="0"/>
              <w:autoSpaceDN w:val="0"/>
              <w:adjustRightInd w:val="0"/>
              <w:rPr>
                <w:lang w:val="en-US"/>
              </w:rPr>
            </w:pPr>
            <w:r w:rsidRPr="00C81709">
              <w:rPr>
                <w:color w:val="000000" w:themeColor="text1"/>
                <w:lang w:val="en-US"/>
              </w:rPr>
              <w:t xml:space="preserve"> </w:t>
            </w:r>
            <w:proofErr w:type="spellStart"/>
            <w:r w:rsidRPr="00C81709">
              <w:rPr>
                <w:color w:val="000000" w:themeColor="text1"/>
                <w:lang w:val="en-US"/>
              </w:rPr>
              <w:t>Economical</w:t>
            </w:r>
            <w:proofErr w:type="spellEnd"/>
            <w:r w:rsidRPr="00C81709">
              <w:rPr>
                <w:color w:val="000000" w:themeColor="text1"/>
                <w:lang w:val="en-US"/>
              </w:rPr>
              <w:t xml:space="preserve"> </w:t>
            </w:r>
            <w:r w:rsidRPr="00C81709">
              <w:rPr>
                <w:lang w:val="en-US"/>
              </w:rPr>
              <w:t xml:space="preserve">Conditions of a host country </w:t>
            </w:r>
          </w:p>
        </w:tc>
        <w:tc>
          <w:tcPr>
            <w:tcW w:w="639" w:type="dxa"/>
          </w:tcPr>
          <w:p w:rsidR="00BA41A6" w:rsidRPr="00C81709" w:rsidRDefault="00BA41A6" w:rsidP="00783622">
            <w:pPr>
              <w:jc w:val="center"/>
              <w:rPr>
                <w:sz w:val="22"/>
                <w:szCs w:val="22"/>
                <w:lang w:val="en-US"/>
              </w:rPr>
            </w:pPr>
          </w:p>
        </w:tc>
      </w:tr>
      <w:tr w:rsidR="00BA41A6" w:rsidRPr="00C81709" w:rsidTr="00C52E10">
        <w:tc>
          <w:tcPr>
            <w:tcW w:w="636" w:type="dxa"/>
          </w:tcPr>
          <w:p w:rsidR="00BA41A6" w:rsidRPr="00C81709" w:rsidRDefault="00BA41A6" w:rsidP="00783622">
            <w:pPr>
              <w:rPr>
                <w:sz w:val="22"/>
                <w:szCs w:val="22"/>
                <w:lang w:val="en-US"/>
              </w:rPr>
            </w:pPr>
            <w:r>
              <w:rPr>
                <w:sz w:val="22"/>
                <w:szCs w:val="22"/>
                <w:lang w:val="en-US"/>
              </w:rPr>
              <w:t>d</w:t>
            </w:r>
            <w:r w:rsidRPr="00C81709">
              <w:rPr>
                <w:sz w:val="22"/>
                <w:szCs w:val="22"/>
                <w:lang w:val="en-US"/>
              </w:rPr>
              <w:t>)</w:t>
            </w:r>
          </w:p>
        </w:tc>
        <w:tc>
          <w:tcPr>
            <w:tcW w:w="8299" w:type="dxa"/>
            <w:gridSpan w:val="2"/>
          </w:tcPr>
          <w:p w:rsidR="00BA41A6" w:rsidRPr="00C81709" w:rsidRDefault="00BA41A6" w:rsidP="007071B0">
            <w:pPr>
              <w:widowControl w:val="0"/>
              <w:autoSpaceDE w:val="0"/>
              <w:autoSpaceDN w:val="0"/>
              <w:adjustRightInd w:val="0"/>
              <w:rPr>
                <w:lang w:val="en-US"/>
              </w:rPr>
            </w:pPr>
            <w:r w:rsidRPr="00C81709">
              <w:rPr>
                <w:lang w:val="en-US"/>
              </w:rPr>
              <w:t xml:space="preserve"> All of them</w:t>
            </w:r>
          </w:p>
        </w:tc>
        <w:tc>
          <w:tcPr>
            <w:tcW w:w="639" w:type="dxa"/>
          </w:tcPr>
          <w:p w:rsidR="00BA41A6" w:rsidRPr="00C81709" w:rsidRDefault="00BA41A6" w:rsidP="00783622">
            <w:pPr>
              <w:jc w:val="center"/>
              <w:rPr>
                <w:sz w:val="22"/>
                <w:szCs w:val="22"/>
                <w:lang w:val="en-US"/>
              </w:rPr>
            </w:pPr>
            <w:r w:rsidRPr="00C81709">
              <w:rPr>
                <w:sz w:val="22"/>
                <w:szCs w:val="22"/>
                <w:lang w:val="en-US"/>
              </w:rPr>
              <w:t>+</w:t>
            </w:r>
          </w:p>
        </w:tc>
      </w:tr>
      <w:tr w:rsidR="00BA41A6" w:rsidRPr="00C81709" w:rsidTr="00C52E10">
        <w:tc>
          <w:tcPr>
            <w:tcW w:w="636" w:type="dxa"/>
          </w:tcPr>
          <w:p w:rsidR="00BA41A6" w:rsidRDefault="00BA41A6" w:rsidP="00783622">
            <w:pPr>
              <w:rPr>
                <w:sz w:val="22"/>
                <w:szCs w:val="22"/>
                <w:lang w:val="en-US"/>
              </w:rPr>
            </w:pPr>
            <w:r>
              <w:rPr>
                <w:sz w:val="22"/>
                <w:szCs w:val="22"/>
                <w:lang w:val="en-US"/>
              </w:rPr>
              <w:t>e)</w:t>
            </w:r>
          </w:p>
        </w:tc>
        <w:tc>
          <w:tcPr>
            <w:tcW w:w="8299" w:type="dxa"/>
            <w:gridSpan w:val="2"/>
          </w:tcPr>
          <w:p w:rsidR="00BA41A6" w:rsidRPr="00C81709" w:rsidRDefault="00BA41A6" w:rsidP="007071B0">
            <w:pPr>
              <w:widowControl w:val="0"/>
              <w:autoSpaceDE w:val="0"/>
              <w:autoSpaceDN w:val="0"/>
              <w:adjustRightInd w:val="0"/>
              <w:rPr>
                <w:lang w:val="en-US"/>
              </w:rPr>
            </w:pPr>
            <w:r>
              <w:rPr>
                <w:sz w:val="22"/>
                <w:szCs w:val="22"/>
                <w:lang w:val="en-US"/>
              </w:rPr>
              <w:t>All answer incorrect</w:t>
            </w:r>
          </w:p>
        </w:tc>
        <w:tc>
          <w:tcPr>
            <w:tcW w:w="639" w:type="dxa"/>
          </w:tcPr>
          <w:p w:rsidR="00BA41A6" w:rsidRPr="00C81709" w:rsidRDefault="00BA41A6" w:rsidP="00783622">
            <w:pPr>
              <w:jc w:val="center"/>
              <w:rPr>
                <w:sz w:val="22"/>
                <w:szCs w:val="22"/>
                <w:lang w:val="en-US"/>
              </w:rPr>
            </w:pPr>
          </w:p>
        </w:tc>
      </w:tr>
      <w:tr w:rsidR="00BA41A6" w:rsidRPr="002251CA" w:rsidTr="00C52E10">
        <w:tc>
          <w:tcPr>
            <w:tcW w:w="636" w:type="dxa"/>
          </w:tcPr>
          <w:p w:rsidR="00BA41A6" w:rsidRPr="00C81709" w:rsidRDefault="00BA41A6" w:rsidP="00783622">
            <w:pPr>
              <w:rPr>
                <w:sz w:val="22"/>
                <w:szCs w:val="22"/>
                <w:lang w:val="en-US"/>
              </w:rPr>
            </w:pPr>
            <w:r w:rsidRPr="00C81709">
              <w:rPr>
                <w:sz w:val="22"/>
                <w:szCs w:val="22"/>
                <w:lang w:val="en-US"/>
              </w:rPr>
              <w:lastRenderedPageBreak/>
              <w:t>28.</w:t>
            </w:r>
          </w:p>
        </w:tc>
        <w:tc>
          <w:tcPr>
            <w:tcW w:w="8299" w:type="dxa"/>
            <w:gridSpan w:val="2"/>
          </w:tcPr>
          <w:p w:rsidR="00BA41A6" w:rsidRPr="00C81709" w:rsidRDefault="00BA41A6" w:rsidP="00783622">
            <w:pPr>
              <w:rPr>
                <w:sz w:val="22"/>
                <w:szCs w:val="22"/>
                <w:lang w:val="en-US"/>
              </w:rPr>
            </w:pPr>
            <w:r w:rsidRPr="00C81709">
              <w:rPr>
                <w:lang w:val="en-US"/>
              </w:rPr>
              <w:t>Which of the following is immigration?</w:t>
            </w:r>
          </w:p>
        </w:tc>
        <w:tc>
          <w:tcPr>
            <w:tcW w:w="639" w:type="dxa"/>
          </w:tcPr>
          <w:p w:rsidR="00BA41A6" w:rsidRPr="00C81709" w:rsidRDefault="00BA41A6" w:rsidP="00783622">
            <w:pPr>
              <w:jc w:val="center"/>
              <w:rPr>
                <w:sz w:val="22"/>
                <w:szCs w:val="22"/>
                <w:lang w:val="en-US"/>
              </w:rPr>
            </w:pPr>
          </w:p>
        </w:tc>
      </w:tr>
      <w:tr w:rsidR="00BA41A6" w:rsidRPr="00C81709" w:rsidTr="00C52E10">
        <w:tc>
          <w:tcPr>
            <w:tcW w:w="636" w:type="dxa"/>
          </w:tcPr>
          <w:p w:rsidR="00BA41A6" w:rsidRPr="00C81709" w:rsidRDefault="00BA41A6" w:rsidP="00783622">
            <w:pPr>
              <w:rPr>
                <w:sz w:val="22"/>
                <w:szCs w:val="22"/>
                <w:lang w:val="en-US"/>
              </w:rPr>
            </w:pPr>
            <w:r w:rsidRPr="00C81709">
              <w:rPr>
                <w:sz w:val="22"/>
                <w:szCs w:val="22"/>
                <w:lang w:val="en-US"/>
              </w:rPr>
              <w:t>a)</w:t>
            </w:r>
          </w:p>
        </w:tc>
        <w:tc>
          <w:tcPr>
            <w:tcW w:w="8299" w:type="dxa"/>
            <w:gridSpan w:val="2"/>
          </w:tcPr>
          <w:p w:rsidR="00BA41A6" w:rsidRPr="00C81709" w:rsidRDefault="00BA41A6" w:rsidP="007071B0">
            <w:pPr>
              <w:widowControl w:val="0"/>
              <w:autoSpaceDE w:val="0"/>
              <w:autoSpaceDN w:val="0"/>
              <w:adjustRightInd w:val="0"/>
              <w:rPr>
                <w:color w:val="000000" w:themeColor="text1"/>
                <w:lang w:val="en-US"/>
              </w:rPr>
            </w:pPr>
            <w:r w:rsidRPr="00C81709">
              <w:rPr>
                <w:color w:val="000000" w:themeColor="text1"/>
                <w:lang w:val="en-US"/>
              </w:rPr>
              <w:t xml:space="preserve">The act of </w:t>
            </w:r>
            <w:hyperlink r:id="rId6" w:tooltip="Human migration" w:history="1">
              <w:r w:rsidRPr="00C81709">
                <w:rPr>
                  <w:color w:val="000000" w:themeColor="text1"/>
                  <w:lang w:val="en-US"/>
                </w:rPr>
                <w:t>movement of people</w:t>
              </w:r>
            </w:hyperlink>
            <w:r w:rsidRPr="00C81709">
              <w:rPr>
                <w:color w:val="000000" w:themeColor="text1"/>
                <w:lang w:val="en-US"/>
              </w:rPr>
              <w:t> into the country to which they are not native in order to settle there</w:t>
            </w:r>
          </w:p>
        </w:tc>
        <w:tc>
          <w:tcPr>
            <w:tcW w:w="639" w:type="dxa"/>
          </w:tcPr>
          <w:p w:rsidR="00BA41A6" w:rsidRPr="00C81709" w:rsidRDefault="00BA41A6" w:rsidP="00783622">
            <w:pPr>
              <w:jc w:val="center"/>
              <w:rPr>
                <w:sz w:val="22"/>
                <w:szCs w:val="22"/>
                <w:lang w:val="en-US"/>
              </w:rPr>
            </w:pPr>
            <w:r w:rsidRPr="00C81709">
              <w:rPr>
                <w:sz w:val="22"/>
                <w:szCs w:val="22"/>
                <w:lang w:val="en-US"/>
              </w:rPr>
              <w:t>+</w:t>
            </w:r>
          </w:p>
        </w:tc>
      </w:tr>
      <w:tr w:rsidR="00BA41A6" w:rsidRPr="002251CA" w:rsidTr="00C52E10">
        <w:tc>
          <w:tcPr>
            <w:tcW w:w="636" w:type="dxa"/>
          </w:tcPr>
          <w:p w:rsidR="00BA41A6" w:rsidRPr="00C81709" w:rsidRDefault="00BA41A6" w:rsidP="00783622">
            <w:pPr>
              <w:rPr>
                <w:sz w:val="22"/>
                <w:szCs w:val="22"/>
                <w:lang w:val="en-US"/>
              </w:rPr>
            </w:pPr>
            <w:r w:rsidRPr="00C81709">
              <w:rPr>
                <w:sz w:val="22"/>
                <w:szCs w:val="22"/>
                <w:lang w:val="en-US"/>
              </w:rPr>
              <w:t>b)</w:t>
            </w:r>
          </w:p>
        </w:tc>
        <w:tc>
          <w:tcPr>
            <w:tcW w:w="8299" w:type="dxa"/>
            <w:gridSpan w:val="2"/>
          </w:tcPr>
          <w:p w:rsidR="00BA41A6" w:rsidRPr="00C81709" w:rsidRDefault="00BA41A6" w:rsidP="007071B0">
            <w:pPr>
              <w:widowControl w:val="0"/>
              <w:autoSpaceDE w:val="0"/>
              <w:autoSpaceDN w:val="0"/>
              <w:adjustRightInd w:val="0"/>
              <w:rPr>
                <w:lang w:val="en-US"/>
              </w:rPr>
            </w:pPr>
            <w:r w:rsidRPr="00C81709">
              <w:rPr>
                <w:lang w:val="en-US"/>
              </w:rPr>
              <w:t xml:space="preserve"> The act of </w:t>
            </w:r>
            <w:hyperlink r:id="rId7" w:tooltip="Human migration" w:history="1">
              <w:r w:rsidRPr="00C81709">
                <w:rPr>
                  <w:lang w:val="en-US"/>
                </w:rPr>
                <w:t>movement of people</w:t>
              </w:r>
            </w:hyperlink>
            <w:r w:rsidRPr="00C81709">
              <w:rPr>
                <w:lang w:val="en-US"/>
              </w:rPr>
              <w:t> from city to city within the country in order to settle here</w:t>
            </w:r>
          </w:p>
        </w:tc>
        <w:tc>
          <w:tcPr>
            <w:tcW w:w="639" w:type="dxa"/>
          </w:tcPr>
          <w:p w:rsidR="00BA41A6" w:rsidRPr="00C81709" w:rsidRDefault="00BA41A6" w:rsidP="00783622">
            <w:pPr>
              <w:jc w:val="center"/>
              <w:rPr>
                <w:sz w:val="22"/>
                <w:szCs w:val="22"/>
                <w:lang w:val="en-US"/>
              </w:rPr>
            </w:pPr>
          </w:p>
        </w:tc>
      </w:tr>
      <w:tr w:rsidR="00BA41A6" w:rsidRPr="002251CA" w:rsidTr="00C52E10">
        <w:tc>
          <w:tcPr>
            <w:tcW w:w="636" w:type="dxa"/>
          </w:tcPr>
          <w:p w:rsidR="00BA41A6" w:rsidRPr="00C81709" w:rsidRDefault="00BA41A6" w:rsidP="00783622">
            <w:pPr>
              <w:rPr>
                <w:sz w:val="22"/>
                <w:szCs w:val="22"/>
                <w:lang w:val="en-US"/>
              </w:rPr>
            </w:pPr>
            <w:r w:rsidRPr="00C81709">
              <w:rPr>
                <w:sz w:val="22"/>
                <w:szCs w:val="22"/>
                <w:lang w:val="en-US"/>
              </w:rPr>
              <w:t>c)</w:t>
            </w:r>
          </w:p>
        </w:tc>
        <w:tc>
          <w:tcPr>
            <w:tcW w:w="8299" w:type="dxa"/>
            <w:gridSpan w:val="2"/>
          </w:tcPr>
          <w:p w:rsidR="00BA41A6" w:rsidRPr="00C81709" w:rsidRDefault="00BA41A6" w:rsidP="007071B0">
            <w:pPr>
              <w:widowControl w:val="0"/>
              <w:autoSpaceDE w:val="0"/>
              <w:autoSpaceDN w:val="0"/>
              <w:adjustRightInd w:val="0"/>
              <w:rPr>
                <w:lang w:val="en-US"/>
              </w:rPr>
            </w:pPr>
            <w:r w:rsidRPr="00C81709">
              <w:rPr>
                <w:lang w:val="en-US"/>
              </w:rPr>
              <w:t xml:space="preserve"> The act of leaving one's country with the intent to settle permanently in another country</w:t>
            </w:r>
          </w:p>
        </w:tc>
        <w:tc>
          <w:tcPr>
            <w:tcW w:w="639" w:type="dxa"/>
          </w:tcPr>
          <w:p w:rsidR="00BA41A6" w:rsidRPr="00C81709" w:rsidRDefault="00BA41A6" w:rsidP="00783622">
            <w:pPr>
              <w:jc w:val="center"/>
              <w:rPr>
                <w:sz w:val="22"/>
                <w:szCs w:val="22"/>
                <w:lang w:val="en-US"/>
              </w:rPr>
            </w:pPr>
          </w:p>
        </w:tc>
      </w:tr>
      <w:tr w:rsidR="00BA41A6" w:rsidRPr="002251CA" w:rsidTr="00C52E10">
        <w:tc>
          <w:tcPr>
            <w:tcW w:w="636" w:type="dxa"/>
          </w:tcPr>
          <w:p w:rsidR="00BA41A6" w:rsidRPr="00C81709" w:rsidRDefault="00BA41A6" w:rsidP="00783622">
            <w:pPr>
              <w:rPr>
                <w:sz w:val="22"/>
                <w:szCs w:val="22"/>
                <w:lang w:val="en-US"/>
              </w:rPr>
            </w:pPr>
            <w:r w:rsidRPr="00C81709">
              <w:rPr>
                <w:sz w:val="22"/>
                <w:szCs w:val="22"/>
                <w:lang w:val="en-US"/>
              </w:rPr>
              <w:t>d)</w:t>
            </w:r>
          </w:p>
        </w:tc>
        <w:tc>
          <w:tcPr>
            <w:tcW w:w="8299" w:type="dxa"/>
            <w:gridSpan w:val="2"/>
          </w:tcPr>
          <w:p w:rsidR="00BA41A6" w:rsidRPr="00C81709" w:rsidRDefault="00BA41A6" w:rsidP="007071B0">
            <w:pPr>
              <w:widowControl w:val="0"/>
              <w:autoSpaceDE w:val="0"/>
              <w:autoSpaceDN w:val="0"/>
              <w:adjustRightInd w:val="0"/>
              <w:rPr>
                <w:lang w:val="en-US"/>
              </w:rPr>
            </w:pPr>
            <w:r w:rsidRPr="00C81709">
              <w:rPr>
                <w:lang w:val="en-US"/>
              </w:rPr>
              <w:t xml:space="preserve"> The act of leaving one's country with the purpose to visit some friends, living in other country</w:t>
            </w:r>
          </w:p>
        </w:tc>
        <w:tc>
          <w:tcPr>
            <w:tcW w:w="639" w:type="dxa"/>
          </w:tcPr>
          <w:p w:rsidR="00BA41A6" w:rsidRPr="00C81709" w:rsidRDefault="00BA41A6" w:rsidP="00783622">
            <w:pPr>
              <w:jc w:val="center"/>
              <w:rPr>
                <w:sz w:val="22"/>
                <w:szCs w:val="22"/>
                <w:lang w:val="en-US"/>
              </w:rPr>
            </w:pPr>
          </w:p>
        </w:tc>
      </w:tr>
      <w:tr w:rsidR="00BA41A6" w:rsidRPr="00F11D81" w:rsidTr="00C52E10">
        <w:tc>
          <w:tcPr>
            <w:tcW w:w="636" w:type="dxa"/>
          </w:tcPr>
          <w:p w:rsidR="00BA41A6" w:rsidRPr="00C81709" w:rsidRDefault="00BA41A6" w:rsidP="00783622">
            <w:pPr>
              <w:rPr>
                <w:sz w:val="22"/>
                <w:szCs w:val="22"/>
                <w:lang w:val="en-US"/>
              </w:rPr>
            </w:pPr>
            <w:r>
              <w:rPr>
                <w:sz w:val="22"/>
                <w:szCs w:val="22"/>
                <w:lang w:val="en-US"/>
              </w:rPr>
              <w:t>e)</w:t>
            </w:r>
          </w:p>
        </w:tc>
        <w:tc>
          <w:tcPr>
            <w:tcW w:w="8299" w:type="dxa"/>
            <w:gridSpan w:val="2"/>
          </w:tcPr>
          <w:p w:rsidR="00BA41A6" w:rsidRPr="00C81709" w:rsidRDefault="00BA41A6" w:rsidP="00783622">
            <w:pPr>
              <w:rPr>
                <w:lang w:val="en-US"/>
              </w:rPr>
            </w:pPr>
            <w:r>
              <w:rPr>
                <w:sz w:val="22"/>
                <w:szCs w:val="22"/>
                <w:lang w:val="en-US"/>
              </w:rPr>
              <w:t>All answer incorrect</w:t>
            </w:r>
          </w:p>
        </w:tc>
        <w:tc>
          <w:tcPr>
            <w:tcW w:w="639" w:type="dxa"/>
          </w:tcPr>
          <w:p w:rsidR="00BA41A6" w:rsidRPr="00C81709" w:rsidRDefault="00BA41A6" w:rsidP="00783622">
            <w:pPr>
              <w:jc w:val="center"/>
              <w:rPr>
                <w:sz w:val="22"/>
                <w:szCs w:val="22"/>
                <w:lang w:val="en-US"/>
              </w:rPr>
            </w:pPr>
          </w:p>
        </w:tc>
      </w:tr>
      <w:tr w:rsidR="00BA41A6" w:rsidRPr="002251CA" w:rsidTr="00C52E10">
        <w:tc>
          <w:tcPr>
            <w:tcW w:w="636" w:type="dxa"/>
          </w:tcPr>
          <w:p w:rsidR="00BA41A6" w:rsidRPr="00C81709" w:rsidRDefault="00BA41A6" w:rsidP="00783622">
            <w:pPr>
              <w:rPr>
                <w:sz w:val="22"/>
                <w:szCs w:val="22"/>
                <w:lang w:val="en-US"/>
              </w:rPr>
            </w:pPr>
            <w:r w:rsidRPr="00C81709">
              <w:rPr>
                <w:sz w:val="22"/>
                <w:szCs w:val="22"/>
                <w:lang w:val="en-US"/>
              </w:rPr>
              <w:t>29.</w:t>
            </w:r>
          </w:p>
        </w:tc>
        <w:tc>
          <w:tcPr>
            <w:tcW w:w="8299" w:type="dxa"/>
            <w:gridSpan w:val="2"/>
          </w:tcPr>
          <w:p w:rsidR="00BA41A6" w:rsidRPr="00C81709" w:rsidRDefault="00BA41A6" w:rsidP="00783622">
            <w:pPr>
              <w:rPr>
                <w:sz w:val="22"/>
                <w:szCs w:val="22"/>
                <w:lang w:val="en-US"/>
              </w:rPr>
            </w:pPr>
            <w:r w:rsidRPr="00C81709">
              <w:rPr>
                <w:lang w:val="en-US"/>
              </w:rPr>
              <w:t>What best describes return migration?</w:t>
            </w:r>
          </w:p>
        </w:tc>
        <w:tc>
          <w:tcPr>
            <w:tcW w:w="639" w:type="dxa"/>
          </w:tcPr>
          <w:p w:rsidR="00BA41A6" w:rsidRPr="00C81709" w:rsidRDefault="00BA41A6" w:rsidP="00783622">
            <w:pPr>
              <w:jc w:val="center"/>
              <w:rPr>
                <w:sz w:val="22"/>
                <w:szCs w:val="22"/>
                <w:lang w:val="en-US"/>
              </w:rPr>
            </w:pPr>
          </w:p>
        </w:tc>
      </w:tr>
      <w:tr w:rsidR="00BA41A6" w:rsidRPr="002251CA" w:rsidTr="00C52E10">
        <w:tc>
          <w:tcPr>
            <w:tcW w:w="636" w:type="dxa"/>
          </w:tcPr>
          <w:p w:rsidR="00BA41A6" w:rsidRPr="00C81709" w:rsidRDefault="00BA41A6" w:rsidP="00783622">
            <w:pPr>
              <w:rPr>
                <w:sz w:val="22"/>
                <w:szCs w:val="22"/>
                <w:lang w:val="en-US"/>
              </w:rPr>
            </w:pPr>
            <w:r w:rsidRPr="00C81709">
              <w:rPr>
                <w:sz w:val="22"/>
                <w:szCs w:val="22"/>
                <w:lang w:val="en-US"/>
              </w:rPr>
              <w:t>a)</w:t>
            </w:r>
          </w:p>
        </w:tc>
        <w:tc>
          <w:tcPr>
            <w:tcW w:w="8299" w:type="dxa"/>
            <w:gridSpan w:val="2"/>
          </w:tcPr>
          <w:p w:rsidR="00BA41A6" w:rsidRPr="00C81709" w:rsidRDefault="00BA41A6" w:rsidP="00AA73A3">
            <w:pPr>
              <w:rPr>
                <w:lang w:val="en-US"/>
              </w:rPr>
            </w:pPr>
            <w:r w:rsidRPr="00C81709">
              <w:rPr>
                <w:lang w:val="en-US"/>
              </w:rPr>
              <w:t>Return migration occurs when a person moves from location X to location Y and then moves from location Y to location Z.</w:t>
            </w:r>
          </w:p>
        </w:tc>
        <w:tc>
          <w:tcPr>
            <w:tcW w:w="639" w:type="dxa"/>
          </w:tcPr>
          <w:p w:rsidR="00BA41A6" w:rsidRPr="00C81709" w:rsidRDefault="00BA41A6" w:rsidP="00783622">
            <w:pPr>
              <w:jc w:val="center"/>
              <w:rPr>
                <w:sz w:val="22"/>
                <w:szCs w:val="22"/>
                <w:lang w:val="en-US"/>
              </w:rPr>
            </w:pPr>
          </w:p>
        </w:tc>
      </w:tr>
      <w:tr w:rsidR="00BA41A6" w:rsidRPr="00C81709" w:rsidTr="00C52E10">
        <w:tc>
          <w:tcPr>
            <w:tcW w:w="636" w:type="dxa"/>
          </w:tcPr>
          <w:p w:rsidR="00BA41A6" w:rsidRPr="00C81709" w:rsidRDefault="003B12CC" w:rsidP="00783622">
            <w:pPr>
              <w:rPr>
                <w:sz w:val="22"/>
                <w:szCs w:val="22"/>
                <w:lang w:val="en-US"/>
              </w:rPr>
            </w:pPr>
            <w:r>
              <w:rPr>
                <w:sz w:val="22"/>
                <w:szCs w:val="22"/>
                <w:lang w:val="en-US"/>
              </w:rPr>
              <w:t>b</w:t>
            </w:r>
            <w:r w:rsidR="00BA41A6" w:rsidRPr="00C81709">
              <w:rPr>
                <w:sz w:val="22"/>
                <w:szCs w:val="22"/>
                <w:lang w:val="en-US"/>
              </w:rPr>
              <w:t>)</w:t>
            </w:r>
          </w:p>
        </w:tc>
        <w:tc>
          <w:tcPr>
            <w:tcW w:w="8299" w:type="dxa"/>
            <w:gridSpan w:val="2"/>
          </w:tcPr>
          <w:p w:rsidR="00BA41A6" w:rsidRPr="00C81709" w:rsidRDefault="00BA41A6" w:rsidP="00AA73A3">
            <w:pPr>
              <w:rPr>
                <w:lang w:val="en-US"/>
              </w:rPr>
            </w:pPr>
            <w:r w:rsidRPr="00C81709">
              <w:rPr>
                <w:lang w:val="en-US"/>
              </w:rPr>
              <w:t>Return migration occurs when a person moves from location X to location Y and then moves from location Y back to location X.</w:t>
            </w:r>
          </w:p>
        </w:tc>
        <w:tc>
          <w:tcPr>
            <w:tcW w:w="639" w:type="dxa"/>
          </w:tcPr>
          <w:p w:rsidR="00BA41A6" w:rsidRPr="00C81709" w:rsidRDefault="00BA41A6" w:rsidP="00783622">
            <w:pPr>
              <w:jc w:val="center"/>
              <w:rPr>
                <w:sz w:val="22"/>
                <w:szCs w:val="22"/>
                <w:lang w:val="en-US"/>
              </w:rPr>
            </w:pPr>
            <w:r w:rsidRPr="00C81709">
              <w:rPr>
                <w:sz w:val="22"/>
                <w:szCs w:val="22"/>
                <w:lang w:val="en-US"/>
              </w:rPr>
              <w:t>+</w:t>
            </w:r>
          </w:p>
        </w:tc>
      </w:tr>
      <w:tr w:rsidR="00BA41A6" w:rsidRPr="002251CA" w:rsidTr="00C52E10">
        <w:tc>
          <w:tcPr>
            <w:tcW w:w="636" w:type="dxa"/>
          </w:tcPr>
          <w:p w:rsidR="00BA41A6" w:rsidRPr="00C81709" w:rsidRDefault="003B12CC" w:rsidP="00783622">
            <w:pPr>
              <w:rPr>
                <w:sz w:val="22"/>
                <w:szCs w:val="22"/>
                <w:lang w:val="en-US"/>
              </w:rPr>
            </w:pPr>
            <w:r>
              <w:rPr>
                <w:sz w:val="22"/>
                <w:szCs w:val="22"/>
                <w:lang w:val="en-US"/>
              </w:rPr>
              <w:t>c</w:t>
            </w:r>
            <w:r w:rsidR="00BA41A6" w:rsidRPr="00C81709">
              <w:rPr>
                <w:sz w:val="22"/>
                <w:szCs w:val="22"/>
                <w:lang w:val="en-US"/>
              </w:rPr>
              <w:t>)</w:t>
            </w:r>
          </w:p>
        </w:tc>
        <w:tc>
          <w:tcPr>
            <w:tcW w:w="8299" w:type="dxa"/>
            <w:gridSpan w:val="2"/>
          </w:tcPr>
          <w:p w:rsidR="00BA41A6" w:rsidRPr="00C81709" w:rsidRDefault="00BA41A6" w:rsidP="00AA73A3">
            <w:pPr>
              <w:rPr>
                <w:lang w:val="en-US"/>
              </w:rPr>
            </w:pPr>
            <w:r w:rsidRPr="00C81709">
              <w:rPr>
                <w:lang w:val="en-US"/>
              </w:rPr>
              <w:t>Return migration occurs when a person moves to a new location after he or she retires.</w:t>
            </w:r>
          </w:p>
        </w:tc>
        <w:tc>
          <w:tcPr>
            <w:tcW w:w="639" w:type="dxa"/>
          </w:tcPr>
          <w:p w:rsidR="00BA41A6" w:rsidRPr="00C81709" w:rsidRDefault="00BA41A6" w:rsidP="00783622">
            <w:pPr>
              <w:jc w:val="center"/>
              <w:rPr>
                <w:sz w:val="22"/>
                <w:szCs w:val="22"/>
                <w:lang w:val="en-US"/>
              </w:rPr>
            </w:pPr>
          </w:p>
        </w:tc>
      </w:tr>
      <w:tr w:rsidR="00BA41A6" w:rsidRPr="002251CA" w:rsidTr="00C52E10">
        <w:tc>
          <w:tcPr>
            <w:tcW w:w="636" w:type="dxa"/>
          </w:tcPr>
          <w:p w:rsidR="00BA41A6" w:rsidRPr="00C81709" w:rsidRDefault="003B12CC" w:rsidP="00783622">
            <w:pPr>
              <w:rPr>
                <w:sz w:val="22"/>
                <w:szCs w:val="22"/>
                <w:lang w:val="en-US"/>
              </w:rPr>
            </w:pPr>
            <w:r>
              <w:rPr>
                <w:sz w:val="22"/>
                <w:szCs w:val="22"/>
                <w:lang w:val="en-US"/>
              </w:rPr>
              <w:t>d</w:t>
            </w:r>
            <w:r w:rsidR="00BA41A6" w:rsidRPr="00C81709">
              <w:rPr>
                <w:sz w:val="22"/>
                <w:szCs w:val="22"/>
                <w:lang w:val="en-US"/>
              </w:rPr>
              <w:t>)</w:t>
            </w:r>
          </w:p>
        </w:tc>
        <w:tc>
          <w:tcPr>
            <w:tcW w:w="8299" w:type="dxa"/>
            <w:gridSpan w:val="2"/>
          </w:tcPr>
          <w:p w:rsidR="00BA41A6" w:rsidRPr="00C81709" w:rsidRDefault="00BA41A6" w:rsidP="00AA73A3">
            <w:pPr>
              <w:rPr>
                <w:lang w:val="en-US"/>
              </w:rPr>
            </w:pPr>
            <w:r w:rsidRPr="00C81709">
              <w:rPr>
                <w:lang w:val="en-US"/>
              </w:rPr>
              <w:t>Return migration occurs when a person moves across state lines.</w:t>
            </w:r>
          </w:p>
        </w:tc>
        <w:tc>
          <w:tcPr>
            <w:tcW w:w="639" w:type="dxa"/>
          </w:tcPr>
          <w:p w:rsidR="00BA41A6" w:rsidRPr="00C81709" w:rsidRDefault="00BA41A6" w:rsidP="00783622">
            <w:pPr>
              <w:jc w:val="center"/>
              <w:rPr>
                <w:sz w:val="22"/>
                <w:szCs w:val="22"/>
                <w:lang w:val="en-US"/>
              </w:rPr>
            </w:pPr>
          </w:p>
        </w:tc>
      </w:tr>
      <w:tr w:rsidR="003B12CC" w:rsidRPr="00F11D81" w:rsidTr="00C52E10">
        <w:tc>
          <w:tcPr>
            <w:tcW w:w="636" w:type="dxa"/>
          </w:tcPr>
          <w:p w:rsidR="003B12CC" w:rsidRDefault="003B12CC" w:rsidP="00783622">
            <w:pPr>
              <w:rPr>
                <w:sz w:val="22"/>
                <w:szCs w:val="22"/>
                <w:lang w:val="en-US"/>
              </w:rPr>
            </w:pPr>
            <w:r>
              <w:rPr>
                <w:sz w:val="22"/>
                <w:szCs w:val="22"/>
                <w:lang w:val="en-US"/>
              </w:rPr>
              <w:t>e)</w:t>
            </w:r>
          </w:p>
        </w:tc>
        <w:tc>
          <w:tcPr>
            <w:tcW w:w="8299" w:type="dxa"/>
            <w:gridSpan w:val="2"/>
          </w:tcPr>
          <w:p w:rsidR="003B12CC" w:rsidRPr="00C81709" w:rsidRDefault="003B12CC" w:rsidP="00E209A3">
            <w:pPr>
              <w:rPr>
                <w:lang w:val="en-US"/>
              </w:rPr>
            </w:pPr>
            <w:r>
              <w:rPr>
                <w:sz w:val="22"/>
                <w:szCs w:val="22"/>
                <w:lang w:val="en-US"/>
              </w:rPr>
              <w:t>All answer incorrect</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30.</w:t>
            </w:r>
          </w:p>
        </w:tc>
        <w:tc>
          <w:tcPr>
            <w:tcW w:w="8299" w:type="dxa"/>
            <w:gridSpan w:val="2"/>
          </w:tcPr>
          <w:p w:rsidR="003B12CC" w:rsidRPr="00C81709" w:rsidRDefault="003B12CC" w:rsidP="00AA73A3">
            <w:pPr>
              <w:rPr>
                <w:lang w:val="en-US"/>
              </w:rPr>
            </w:pPr>
            <w:r w:rsidRPr="00C81709">
              <w:rPr>
                <w:lang w:val="en-US"/>
              </w:rPr>
              <w:t>If a nation's balance on current account is positive and it has neither a deficit nor surplus in its overall balance of payments:</w:t>
            </w:r>
          </w:p>
          <w:p w:rsidR="003B12CC" w:rsidRPr="00C81709" w:rsidRDefault="003B12CC" w:rsidP="00783622">
            <w:pPr>
              <w:rPr>
                <w:sz w:val="22"/>
                <w:szCs w:val="22"/>
                <w:lang w:val="en-US"/>
              </w:rPr>
            </w:pP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a)</w:t>
            </w:r>
          </w:p>
        </w:tc>
        <w:tc>
          <w:tcPr>
            <w:tcW w:w="8299" w:type="dxa"/>
            <w:gridSpan w:val="2"/>
          </w:tcPr>
          <w:p w:rsidR="003B12CC" w:rsidRPr="00C81709" w:rsidRDefault="003B12CC" w:rsidP="00AA73A3">
            <w:pPr>
              <w:rPr>
                <w:lang w:val="en-US"/>
              </w:rPr>
            </w:pPr>
            <w:r w:rsidRPr="00C81709">
              <w:rPr>
                <w:lang w:val="en-US"/>
              </w:rPr>
              <w:t>its imports exceed its exports</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b)</w:t>
            </w:r>
          </w:p>
        </w:tc>
        <w:tc>
          <w:tcPr>
            <w:tcW w:w="8299" w:type="dxa"/>
            <w:gridSpan w:val="2"/>
          </w:tcPr>
          <w:p w:rsidR="003B12CC" w:rsidRPr="00C81709" w:rsidRDefault="003B12CC" w:rsidP="00AA73A3">
            <w:pPr>
              <w:rPr>
                <w:lang w:val="en-US"/>
              </w:rPr>
            </w:pPr>
            <w:r w:rsidRPr="00C81709">
              <w:rPr>
                <w:lang w:val="en-US"/>
              </w:rPr>
              <w:t>foreign purchases of its assets exceed its purchases of assets abroad</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c)</w:t>
            </w:r>
          </w:p>
        </w:tc>
        <w:tc>
          <w:tcPr>
            <w:tcW w:w="8299" w:type="dxa"/>
            <w:gridSpan w:val="2"/>
          </w:tcPr>
          <w:p w:rsidR="003B12CC" w:rsidRPr="00C81709" w:rsidRDefault="003B12CC" w:rsidP="00AA73A3">
            <w:pPr>
              <w:rPr>
                <w:lang w:val="en-US"/>
              </w:rPr>
            </w:pPr>
            <w:r w:rsidRPr="00C81709">
              <w:rPr>
                <w:lang w:val="en-US"/>
              </w:rPr>
              <w:t>it has a trade deficit</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lang w:val="en-US"/>
              </w:rPr>
            </w:pPr>
            <w:r>
              <w:rPr>
                <w:sz w:val="22"/>
                <w:szCs w:val="22"/>
                <w:lang w:val="en-US"/>
              </w:rPr>
              <w:t>d</w:t>
            </w:r>
            <w:r w:rsidRPr="00C81709">
              <w:rPr>
                <w:sz w:val="22"/>
                <w:szCs w:val="22"/>
                <w:lang w:val="en-US"/>
              </w:rPr>
              <w:t>)</w:t>
            </w:r>
          </w:p>
        </w:tc>
        <w:tc>
          <w:tcPr>
            <w:tcW w:w="8299" w:type="dxa"/>
            <w:gridSpan w:val="2"/>
          </w:tcPr>
          <w:p w:rsidR="003B12CC" w:rsidRPr="00C81709" w:rsidRDefault="003B12CC" w:rsidP="007071B0">
            <w:pPr>
              <w:rPr>
                <w:lang w:val="en-US"/>
              </w:rPr>
            </w:pPr>
            <w:r w:rsidRPr="00C81709">
              <w:rPr>
                <w:lang w:val="en-US"/>
              </w:rPr>
              <w:t>it has a capital and financial account deficit</w:t>
            </w:r>
          </w:p>
        </w:tc>
        <w:tc>
          <w:tcPr>
            <w:tcW w:w="639" w:type="dxa"/>
          </w:tcPr>
          <w:p w:rsidR="003B12CC" w:rsidRPr="00C81709" w:rsidRDefault="003B12CC" w:rsidP="00783622">
            <w:pPr>
              <w:jc w:val="center"/>
              <w:rPr>
                <w:sz w:val="22"/>
                <w:szCs w:val="22"/>
                <w:lang w:val="en-US"/>
              </w:rPr>
            </w:pPr>
            <w:r w:rsidRPr="00C81709">
              <w:rPr>
                <w:sz w:val="22"/>
                <w:szCs w:val="22"/>
                <w:lang w:val="en-US"/>
              </w:rPr>
              <w:t>+</w:t>
            </w:r>
          </w:p>
        </w:tc>
      </w:tr>
      <w:tr w:rsidR="003B12CC" w:rsidRPr="00C81709" w:rsidTr="00C52E10">
        <w:tc>
          <w:tcPr>
            <w:tcW w:w="636" w:type="dxa"/>
          </w:tcPr>
          <w:p w:rsidR="003B12CC" w:rsidRDefault="003B12CC" w:rsidP="00783622">
            <w:pPr>
              <w:rPr>
                <w:sz w:val="22"/>
                <w:szCs w:val="22"/>
                <w:lang w:val="en-US"/>
              </w:rPr>
            </w:pPr>
          </w:p>
        </w:tc>
        <w:tc>
          <w:tcPr>
            <w:tcW w:w="8299" w:type="dxa"/>
            <w:gridSpan w:val="2"/>
          </w:tcPr>
          <w:p w:rsidR="003B12CC" w:rsidRPr="00C81709" w:rsidRDefault="003B12CC" w:rsidP="007071B0">
            <w:pPr>
              <w:rPr>
                <w:lang w:val="en-US"/>
              </w:rPr>
            </w:pPr>
            <w:r>
              <w:rPr>
                <w:lang w:val="en-US"/>
              </w:rPr>
              <w:t xml:space="preserve">It has trade </w:t>
            </w:r>
            <w:r w:rsidRPr="003B12CC">
              <w:rPr>
                <w:lang w:val="en-US"/>
              </w:rPr>
              <w:t>surplus</w:t>
            </w:r>
            <w:r>
              <w:rPr>
                <w:lang w:val="en-US"/>
              </w:rPr>
              <w:t xml:space="preserve"> </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31.</w:t>
            </w:r>
          </w:p>
        </w:tc>
        <w:tc>
          <w:tcPr>
            <w:tcW w:w="8299" w:type="dxa"/>
            <w:gridSpan w:val="2"/>
          </w:tcPr>
          <w:p w:rsidR="003B12CC" w:rsidRPr="00C81709" w:rsidRDefault="003B12CC" w:rsidP="00783622">
            <w:pPr>
              <w:rPr>
                <w:sz w:val="22"/>
                <w:szCs w:val="22"/>
                <w:lang w:val="en-US"/>
              </w:rPr>
            </w:pPr>
            <w:r w:rsidRPr="00C81709">
              <w:rPr>
                <w:lang w:val="en-US"/>
              </w:rPr>
              <w:t>If a nation's balance on current account is positive and it has neither a deficit nor surplus in its overall balance of payments:</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a)</w:t>
            </w:r>
          </w:p>
        </w:tc>
        <w:tc>
          <w:tcPr>
            <w:tcW w:w="8299" w:type="dxa"/>
            <w:gridSpan w:val="2"/>
            <w:vAlign w:val="center"/>
          </w:tcPr>
          <w:p w:rsidR="003B12CC" w:rsidRPr="00C81709" w:rsidRDefault="003B12CC" w:rsidP="007071B0">
            <w:pPr>
              <w:rPr>
                <w:lang w:val="en-US"/>
              </w:rPr>
            </w:pPr>
            <w:r w:rsidRPr="00C81709">
              <w:rPr>
                <w:lang w:val="en-US"/>
              </w:rPr>
              <w:t>its imports exceed its exports</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b)</w:t>
            </w:r>
          </w:p>
        </w:tc>
        <w:tc>
          <w:tcPr>
            <w:tcW w:w="8299" w:type="dxa"/>
            <w:gridSpan w:val="2"/>
            <w:vAlign w:val="center"/>
          </w:tcPr>
          <w:p w:rsidR="003B12CC" w:rsidRPr="00C81709" w:rsidRDefault="003B12CC" w:rsidP="007071B0">
            <w:pPr>
              <w:rPr>
                <w:lang w:val="en-US"/>
              </w:rPr>
            </w:pPr>
            <w:r w:rsidRPr="00C81709">
              <w:rPr>
                <w:lang w:val="en-US"/>
              </w:rPr>
              <w:t>foreign purchases of its assets exceed its purchases of assets abroad</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c)</w:t>
            </w:r>
          </w:p>
        </w:tc>
        <w:tc>
          <w:tcPr>
            <w:tcW w:w="8299" w:type="dxa"/>
            <w:gridSpan w:val="2"/>
            <w:vAlign w:val="center"/>
          </w:tcPr>
          <w:p w:rsidR="003B12CC" w:rsidRPr="00C81709" w:rsidRDefault="003B12CC" w:rsidP="007071B0">
            <w:pPr>
              <w:rPr>
                <w:lang w:val="en-US"/>
              </w:rPr>
            </w:pPr>
            <w:r w:rsidRPr="00C81709">
              <w:rPr>
                <w:lang w:val="en-US"/>
              </w:rPr>
              <w:t>it has a trade deficit</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lang w:val="en-US"/>
              </w:rPr>
            </w:pPr>
            <w:r w:rsidRPr="00C81709">
              <w:rPr>
                <w:sz w:val="22"/>
                <w:szCs w:val="22"/>
                <w:lang w:val="en-US"/>
              </w:rPr>
              <w:t>d)</w:t>
            </w:r>
          </w:p>
        </w:tc>
        <w:tc>
          <w:tcPr>
            <w:tcW w:w="8299" w:type="dxa"/>
            <w:gridSpan w:val="2"/>
            <w:vAlign w:val="center"/>
          </w:tcPr>
          <w:p w:rsidR="003B12CC" w:rsidRPr="00C81709" w:rsidRDefault="003B12CC" w:rsidP="007071B0">
            <w:pPr>
              <w:rPr>
                <w:lang w:val="en-US"/>
              </w:rPr>
            </w:pPr>
            <w:r w:rsidRPr="00C81709">
              <w:rPr>
                <w:lang w:val="en-US"/>
              </w:rPr>
              <w:t>it has a capital and financial account deficit</w:t>
            </w:r>
          </w:p>
        </w:tc>
        <w:tc>
          <w:tcPr>
            <w:tcW w:w="639" w:type="dxa"/>
          </w:tcPr>
          <w:p w:rsidR="003B12CC" w:rsidRPr="00C81709" w:rsidRDefault="003B12CC" w:rsidP="00783622">
            <w:pPr>
              <w:jc w:val="center"/>
              <w:rPr>
                <w:sz w:val="22"/>
                <w:szCs w:val="22"/>
                <w:lang w:val="en-US"/>
              </w:rPr>
            </w:pPr>
            <w:r w:rsidRPr="00C81709">
              <w:rPr>
                <w:sz w:val="22"/>
                <w:szCs w:val="22"/>
                <w:lang w:val="en-US"/>
              </w:rPr>
              <w:t>+</w:t>
            </w:r>
          </w:p>
        </w:tc>
      </w:tr>
      <w:tr w:rsidR="003B12CC" w:rsidRPr="00C81709" w:rsidTr="00C52E10">
        <w:tc>
          <w:tcPr>
            <w:tcW w:w="636" w:type="dxa"/>
          </w:tcPr>
          <w:p w:rsidR="003B12CC" w:rsidRPr="00C81709" w:rsidRDefault="003B12CC" w:rsidP="00783622">
            <w:pPr>
              <w:rPr>
                <w:sz w:val="22"/>
                <w:szCs w:val="22"/>
                <w:lang w:val="en-US"/>
              </w:rPr>
            </w:pPr>
            <w:r>
              <w:rPr>
                <w:sz w:val="22"/>
                <w:szCs w:val="22"/>
                <w:lang w:val="en-US"/>
              </w:rPr>
              <w:t>e)</w:t>
            </w:r>
          </w:p>
        </w:tc>
        <w:tc>
          <w:tcPr>
            <w:tcW w:w="8299" w:type="dxa"/>
            <w:gridSpan w:val="2"/>
            <w:vAlign w:val="center"/>
          </w:tcPr>
          <w:p w:rsidR="003B12CC" w:rsidRPr="00C81709" w:rsidRDefault="003B12CC" w:rsidP="007071B0">
            <w:pPr>
              <w:rPr>
                <w:lang w:val="en-US"/>
              </w:rPr>
            </w:pPr>
            <w:r>
              <w:rPr>
                <w:sz w:val="22"/>
                <w:szCs w:val="22"/>
                <w:lang w:val="en-US"/>
              </w:rPr>
              <w:t>All answer incorrect</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32.</w:t>
            </w:r>
          </w:p>
        </w:tc>
        <w:tc>
          <w:tcPr>
            <w:tcW w:w="8299" w:type="dxa"/>
            <w:gridSpan w:val="2"/>
          </w:tcPr>
          <w:p w:rsidR="003B12CC" w:rsidRPr="00C81709" w:rsidRDefault="003B12CC" w:rsidP="00AA73A3">
            <w:pPr>
              <w:rPr>
                <w:lang w:val="en-US"/>
              </w:rPr>
            </w:pPr>
            <w:r w:rsidRPr="00C81709">
              <w:rPr>
                <w:lang w:val="en-US"/>
              </w:rPr>
              <w:t>"The nation needs to protect itself from foreign countries that sell their products in our domestic markets at less than the cost of production." This quotation would be most closely associated with which protectionist argument?</w:t>
            </w:r>
          </w:p>
          <w:p w:rsidR="003B12CC" w:rsidRPr="00C81709" w:rsidRDefault="003B12CC" w:rsidP="00783622">
            <w:pPr>
              <w:rPr>
                <w:sz w:val="22"/>
                <w:szCs w:val="22"/>
                <w:lang w:val="en-US"/>
              </w:rPr>
            </w:pP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lang w:val="en-US"/>
              </w:rPr>
            </w:pPr>
            <w:r w:rsidRPr="00C81709">
              <w:rPr>
                <w:sz w:val="22"/>
                <w:szCs w:val="22"/>
                <w:lang w:val="en-US"/>
              </w:rPr>
              <w:t>a)</w:t>
            </w:r>
          </w:p>
        </w:tc>
        <w:tc>
          <w:tcPr>
            <w:tcW w:w="8299"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50"/>
            </w:tblGrid>
            <w:tr w:rsidR="003B12CC" w:rsidRPr="00C81709" w:rsidTr="007071B0">
              <w:trPr>
                <w:tblCellSpacing w:w="15" w:type="dxa"/>
              </w:trPr>
              <w:tc>
                <w:tcPr>
                  <w:tcW w:w="0" w:type="auto"/>
                  <w:vAlign w:val="center"/>
                  <w:hideMark/>
                </w:tcPr>
                <w:p w:rsidR="003B12CC" w:rsidRPr="00C81709" w:rsidRDefault="003B12CC" w:rsidP="007071B0">
                  <w:pPr>
                    <w:rPr>
                      <w:lang w:val="en-US"/>
                    </w:rPr>
                  </w:pPr>
                  <w:r w:rsidRPr="00C81709">
                    <w:rPr>
                      <w:lang w:val="en-US"/>
                    </w:rPr>
                    <w:t>diversification for stability</w:t>
                  </w:r>
                </w:p>
              </w:tc>
            </w:tr>
          </w:tbl>
          <w:p w:rsidR="003B12CC" w:rsidRPr="00C81709" w:rsidRDefault="003B12CC" w:rsidP="007071B0">
            <w:pPr>
              <w:rPr>
                <w:lang w:val="en-US"/>
              </w:rPr>
            </w:pP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lang w:val="en-US"/>
              </w:rPr>
            </w:pPr>
            <w:r w:rsidRPr="00C81709">
              <w:rPr>
                <w:sz w:val="22"/>
                <w:szCs w:val="22"/>
                <w:lang w:val="en-US"/>
              </w:rPr>
              <w:t>b)</w:t>
            </w:r>
          </w:p>
        </w:tc>
        <w:tc>
          <w:tcPr>
            <w:tcW w:w="8299" w:type="dxa"/>
            <w:gridSpan w:val="2"/>
          </w:tcPr>
          <w:p w:rsidR="003B12CC" w:rsidRPr="00C81709" w:rsidRDefault="003B12CC" w:rsidP="007071B0">
            <w:pPr>
              <w:rPr>
                <w:lang w:val="en-US"/>
              </w:rPr>
            </w:pPr>
            <w:r w:rsidRPr="00C81709">
              <w:t>protection against dumping</w:t>
            </w:r>
          </w:p>
        </w:tc>
        <w:tc>
          <w:tcPr>
            <w:tcW w:w="639" w:type="dxa"/>
          </w:tcPr>
          <w:p w:rsidR="003B12CC" w:rsidRPr="00C81709" w:rsidRDefault="003B12CC" w:rsidP="00783622">
            <w:pPr>
              <w:jc w:val="center"/>
              <w:rPr>
                <w:sz w:val="22"/>
                <w:szCs w:val="22"/>
                <w:lang w:val="en-US"/>
              </w:rPr>
            </w:pPr>
            <w:r w:rsidRPr="00C81709">
              <w:rPr>
                <w:sz w:val="22"/>
                <w:szCs w:val="22"/>
                <w:lang w:val="en-US"/>
              </w:rPr>
              <w:t>+</w:t>
            </w:r>
          </w:p>
        </w:tc>
      </w:tr>
      <w:tr w:rsidR="003B12CC" w:rsidRPr="00C81709" w:rsidTr="00C52E10">
        <w:tc>
          <w:tcPr>
            <w:tcW w:w="636" w:type="dxa"/>
          </w:tcPr>
          <w:p w:rsidR="003B12CC" w:rsidRPr="00C81709" w:rsidRDefault="003B12CC" w:rsidP="00783622">
            <w:pPr>
              <w:rPr>
                <w:sz w:val="22"/>
                <w:szCs w:val="22"/>
                <w:lang w:val="en-US"/>
              </w:rPr>
            </w:pPr>
            <w:r w:rsidRPr="00C81709">
              <w:rPr>
                <w:sz w:val="22"/>
                <w:szCs w:val="22"/>
                <w:lang w:val="en-US"/>
              </w:rPr>
              <w:t>c)</w:t>
            </w:r>
          </w:p>
        </w:tc>
        <w:tc>
          <w:tcPr>
            <w:tcW w:w="8299"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76"/>
            </w:tblGrid>
            <w:tr w:rsidR="003B12CC" w:rsidRPr="00C81709" w:rsidTr="007071B0">
              <w:trPr>
                <w:tblCellSpacing w:w="15" w:type="dxa"/>
              </w:trPr>
              <w:tc>
                <w:tcPr>
                  <w:tcW w:w="0" w:type="auto"/>
                  <w:vAlign w:val="center"/>
                  <w:hideMark/>
                </w:tcPr>
                <w:p w:rsidR="003B12CC" w:rsidRPr="00C81709" w:rsidRDefault="003B12CC" w:rsidP="007071B0">
                  <w:r w:rsidRPr="00C81709">
                    <w:t>cheap foreign labour</w:t>
                  </w:r>
                </w:p>
              </w:tc>
            </w:tr>
          </w:tbl>
          <w:p w:rsidR="003B12CC" w:rsidRPr="00C81709" w:rsidRDefault="003B12CC"/>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lang w:val="en-US"/>
              </w:rPr>
            </w:pPr>
            <w:r w:rsidRPr="00C81709">
              <w:rPr>
                <w:sz w:val="22"/>
                <w:szCs w:val="22"/>
                <w:lang w:val="en-US"/>
              </w:rPr>
              <w:t>d)</w:t>
            </w:r>
          </w:p>
        </w:tc>
        <w:tc>
          <w:tcPr>
            <w:tcW w:w="8299"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B12CC" w:rsidRPr="00C81709" w:rsidTr="007071B0">
              <w:trPr>
                <w:tblCellSpacing w:w="15" w:type="dxa"/>
              </w:trPr>
              <w:tc>
                <w:tcPr>
                  <w:tcW w:w="0" w:type="auto"/>
                  <w:vAlign w:val="center"/>
                  <w:hideMark/>
                </w:tcPr>
                <w:p w:rsidR="003B12CC" w:rsidRPr="00C81709" w:rsidRDefault="003B12CC" w:rsidP="007071B0">
                  <w:pPr>
                    <w:rPr>
                      <w:lang w:val="en-US"/>
                    </w:rPr>
                  </w:pPr>
                </w:p>
              </w:tc>
            </w:tr>
          </w:tbl>
          <w:p w:rsidR="003B12CC" w:rsidRPr="00C81709" w:rsidRDefault="003B12CC" w:rsidP="007071B0">
            <w:pPr>
              <w:rPr>
                <w:lang w:val="en-US"/>
              </w:rPr>
            </w:pPr>
            <w:r w:rsidRPr="00C81709">
              <w:rPr>
                <w:lang w:val="en-US"/>
              </w:rPr>
              <w:t>increase domestic employment</w:t>
            </w:r>
          </w:p>
        </w:tc>
        <w:tc>
          <w:tcPr>
            <w:tcW w:w="639" w:type="dxa"/>
          </w:tcPr>
          <w:p w:rsidR="003B12CC" w:rsidRPr="00C81709" w:rsidRDefault="003B12CC" w:rsidP="00783622">
            <w:pPr>
              <w:jc w:val="center"/>
              <w:rPr>
                <w:sz w:val="22"/>
                <w:szCs w:val="22"/>
                <w:lang w:val="en-US"/>
              </w:rPr>
            </w:pPr>
          </w:p>
        </w:tc>
      </w:tr>
      <w:tr w:rsidR="003B12CC" w:rsidRPr="00F11D81" w:rsidTr="00C52E10">
        <w:tc>
          <w:tcPr>
            <w:tcW w:w="636" w:type="dxa"/>
          </w:tcPr>
          <w:p w:rsidR="003B12CC" w:rsidRPr="00C81709" w:rsidRDefault="003B12CC" w:rsidP="00783622">
            <w:pPr>
              <w:rPr>
                <w:sz w:val="22"/>
                <w:szCs w:val="22"/>
                <w:lang w:val="en-US"/>
              </w:rPr>
            </w:pPr>
            <w:r>
              <w:rPr>
                <w:sz w:val="22"/>
                <w:szCs w:val="22"/>
                <w:lang w:val="en-US"/>
              </w:rPr>
              <w:t>e)</w:t>
            </w:r>
          </w:p>
        </w:tc>
        <w:tc>
          <w:tcPr>
            <w:tcW w:w="8299" w:type="dxa"/>
            <w:gridSpan w:val="2"/>
          </w:tcPr>
          <w:p w:rsidR="003B12CC" w:rsidRPr="00C81709" w:rsidRDefault="003B12CC" w:rsidP="00783622">
            <w:pPr>
              <w:rPr>
                <w:lang w:val="en-US"/>
              </w:rPr>
            </w:pPr>
            <w:r>
              <w:rPr>
                <w:sz w:val="22"/>
                <w:szCs w:val="22"/>
                <w:lang w:val="en-US"/>
              </w:rPr>
              <w:t>All answer incorrect</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33.</w:t>
            </w:r>
          </w:p>
        </w:tc>
        <w:tc>
          <w:tcPr>
            <w:tcW w:w="8299" w:type="dxa"/>
            <w:gridSpan w:val="2"/>
          </w:tcPr>
          <w:p w:rsidR="003B12CC" w:rsidRPr="00C81709" w:rsidRDefault="003B12CC" w:rsidP="00783622">
            <w:pPr>
              <w:rPr>
                <w:sz w:val="22"/>
                <w:szCs w:val="22"/>
                <w:lang w:val="en-US"/>
              </w:rPr>
            </w:pPr>
            <w:r w:rsidRPr="00C81709">
              <w:rPr>
                <w:lang w:val="en-US"/>
              </w:rPr>
              <w:t>Definition of International Migration of Capital is:</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a)</w:t>
            </w:r>
          </w:p>
        </w:tc>
        <w:tc>
          <w:tcPr>
            <w:tcW w:w="8299" w:type="dxa"/>
            <w:gridSpan w:val="2"/>
          </w:tcPr>
          <w:p w:rsidR="003B12CC" w:rsidRPr="00C81709" w:rsidRDefault="003B12CC" w:rsidP="007071B0">
            <w:pPr>
              <w:widowControl w:val="0"/>
              <w:autoSpaceDE w:val="0"/>
              <w:autoSpaceDN w:val="0"/>
              <w:adjustRightInd w:val="0"/>
              <w:rPr>
                <w:lang w:val="en-US"/>
              </w:rPr>
            </w:pPr>
            <w:r w:rsidRPr="00C81709">
              <w:rPr>
                <w:lang w:val="en-US"/>
              </w:rPr>
              <w:t xml:space="preserve">The movement of capital inside the country and its operation on the local market </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lang w:val="en-US"/>
              </w:rPr>
            </w:pPr>
            <w:r w:rsidRPr="00C81709">
              <w:rPr>
                <w:sz w:val="22"/>
                <w:szCs w:val="22"/>
                <w:lang w:val="en-US"/>
              </w:rPr>
              <w:t>b)</w:t>
            </w:r>
          </w:p>
        </w:tc>
        <w:tc>
          <w:tcPr>
            <w:tcW w:w="8299" w:type="dxa"/>
            <w:gridSpan w:val="2"/>
          </w:tcPr>
          <w:p w:rsidR="003B12CC" w:rsidRPr="00C81709" w:rsidRDefault="003B12CC" w:rsidP="007071B0">
            <w:pPr>
              <w:widowControl w:val="0"/>
              <w:autoSpaceDE w:val="0"/>
              <w:autoSpaceDN w:val="0"/>
              <w:adjustRightInd w:val="0"/>
              <w:rPr>
                <w:color w:val="000000" w:themeColor="text1"/>
                <w:lang w:val="en-US"/>
              </w:rPr>
            </w:pPr>
            <w:r w:rsidRPr="00C81709">
              <w:rPr>
                <w:color w:val="000000" w:themeColor="text1"/>
                <w:lang w:val="en-US"/>
              </w:rPr>
              <w:t>The movement of capital between countries, including exports and imports of capital and its operation abroad</w:t>
            </w:r>
          </w:p>
        </w:tc>
        <w:tc>
          <w:tcPr>
            <w:tcW w:w="639" w:type="dxa"/>
          </w:tcPr>
          <w:p w:rsidR="003B12CC" w:rsidRPr="00C81709" w:rsidRDefault="003B12CC" w:rsidP="00783622">
            <w:pPr>
              <w:jc w:val="center"/>
              <w:rPr>
                <w:sz w:val="22"/>
                <w:szCs w:val="22"/>
                <w:lang w:val="en-US"/>
              </w:rPr>
            </w:pPr>
            <w:r w:rsidRPr="00C81709">
              <w:rPr>
                <w:sz w:val="22"/>
                <w:szCs w:val="22"/>
                <w:lang w:val="en-US"/>
              </w:rPr>
              <w:t>+</w:t>
            </w:r>
          </w:p>
        </w:tc>
      </w:tr>
      <w:tr w:rsidR="003B12CC" w:rsidRPr="002251CA" w:rsidTr="00C52E10">
        <w:tc>
          <w:tcPr>
            <w:tcW w:w="636" w:type="dxa"/>
          </w:tcPr>
          <w:p w:rsidR="003B12CC" w:rsidRPr="00C81709" w:rsidRDefault="003B12CC" w:rsidP="00783622">
            <w:pPr>
              <w:rPr>
                <w:sz w:val="22"/>
                <w:szCs w:val="22"/>
                <w:lang w:val="en-US"/>
              </w:rPr>
            </w:pPr>
            <w:r>
              <w:rPr>
                <w:sz w:val="22"/>
                <w:szCs w:val="22"/>
                <w:lang w:val="en-US"/>
              </w:rPr>
              <w:t>c</w:t>
            </w:r>
            <w:r w:rsidRPr="00C81709">
              <w:rPr>
                <w:sz w:val="22"/>
                <w:szCs w:val="22"/>
                <w:lang w:val="en-US"/>
              </w:rPr>
              <w:t>)</w:t>
            </w:r>
          </w:p>
        </w:tc>
        <w:tc>
          <w:tcPr>
            <w:tcW w:w="8299" w:type="dxa"/>
            <w:gridSpan w:val="2"/>
          </w:tcPr>
          <w:p w:rsidR="003B12CC" w:rsidRPr="00C81709" w:rsidRDefault="003B12CC" w:rsidP="007071B0">
            <w:pPr>
              <w:widowControl w:val="0"/>
              <w:autoSpaceDE w:val="0"/>
              <w:autoSpaceDN w:val="0"/>
              <w:adjustRightInd w:val="0"/>
              <w:rPr>
                <w:lang w:val="en-US"/>
              </w:rPr>
            </w:pPr>
            <w:r w:rsidRPr="00C81709">
              <w:rPr>
                <w:lang w:val="en-US"/>
              </w:rPr>
              <w:t xml:space="preserve"> Foreign Portfolio Investment movement only</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Pr>
                <w:sz w:val="22"/>
                <w:szCs w:val="22"/>
                <w:lang w:val="en-US"/>
              </w:rPr>
              <w:t>d</w:t>
            </w:r>
            <w:r w:rsidRPr="00C81709">
              <w:rPr>
                <w:sz w:val="22"/>
                <w:szCs w:val="22"/>
                <w:lang w:val="en-US"/>
              </w:rPr>
              <w:t>)</w:t>
            </w:r>
          </w:p>
        </w:tc>
        <w:tc>
          <w:tcPr>
            <w:tcW w:w="8299" w:type="dxa"/>
            <w:gridSpan w:val="2"/>
          </w:tcPr>
          <w:p w:rsidR="003B12CC" w:rsidRPr="00C81709" w:rsidRDefault="003B12CC" w:rsidP="007071B0">
            <w:pPr>
              <w:widowControl w:val="0"/>
              <w:autoSpaceDE w:val="0"/>
              <w:autoSpaceDN w:val="0"/>
              <w:adjustRightInd w:val="0"/>
              <w:rPr>
                <w:lang w:val="en-US"/>
              </w:rPr>
            </w:pPr>
            <w:r w:rsidRPr="00C81709">
              <w:rPr>
                <w:lang w:val="en-US"/>
              </w:rPr>
              <w:t xml:space="preserve"> Foreign Direct Investment movement only</w:t>
            </w:r>
          </w:p>
        </w:tc>
        <w:tc>
          <w:tcPr>
            <w:tcW w:w="639" w:type="dxa"/>
          </w:tcPr>
          <w:p w:rsidR="003B12CC" w:rsidRPr="00C81709" w:rsidRDefault="003B12CC" w:rsidP="00783622">
            <w:pPr>
              <w:jc w:val="center"/>
              <w:rPr>
                <w:sz w:val="22"/>
                <w:szCs w:val="22"/>
                <w:lang w:val="en-US"/>
              </w:rPr>
            </w:pPr>
          </w:p>
        </w:tc>
      </w:tr>
      <w:tr w:rsidR="003B12CC" w:rsidRPr="00F11D81" w:rsidTr="00C52E10">
        <w:tc>
          <w:tcPr>
            <w:tcW w:w="636" w:type="dxa"/>
          </w:tcPr>
          <w:p w:rsidR="003B12CC" w:rsidRPr="00C81709" w:rsidRDefault="003B12CC" w:rsidP="00783622">
            <w:pPr>
              <w:rPr>
                <w:sz w:val="22"/>
                <w:szCs w:val="22"/>
                <w:lang w:val="en-US"/>
              </w:rPr>
            </w:pPr>
            <w:r>
              <w:rPr>
                <w:sz w:val="22"/>
                <w:szCs w:val="22"/>
                <w:lang w:val="en-US"/>
              </w:rPr>
              <w:t>e)</w:t>
            </w:r>
          </w:p>
        </w:tc>
        <w:tc>
          <w:tcPr>
            <w:tcW w:w="8299" w:type="dxa"/>
            <w:gridSpan w:val="2"/>
          </w:tcPr>
          <w:p w:rsidR="003B12CC" w:rsidRPr="00C81709" w:rsidRDefault="003B12CC" w:rsidP="00AA73A3">
            <w:pPr>
              <w:widowControl w:val="0"/>
              <w:autoSpaceDE w:val="0"/>
              <w:autoSpaceDN w:val="0"/>
              <w:adjustRightInd w:val="0"/>
              <w:rPr>
                <w:lang w:val="en-US"/>
              </w:rPr>
            </w:pPr>
            <w:r>
              <w:rPr>
                <w:sz w:val="22"/>
                <w:szCs w:val="22"/>
                <w:lang w:val="en-US"/>
              </w:rPr>
              <w:t>All answer incorrect</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34.</w:t>
            </w:r>
          </w:p>
        </w:tc>
        <w:tc>
          <w:tcPr>
            <w:tcW w:w="8299" w:type="dxa"/>
            <w:gridSpan w:val="2"/>
          </w:tcPr>
          <w:p w:rsidR="003B12CC" w:rsidRPr="00C81709" w:rsidRDefault="003B12CC" w:rsidP="00AA73A3">
            <w:pPr>
              <w:widowControl w:val="0"/>
              <w:autoSpaceDE w:val="0"/>
              <w:autoSpaceDN w:val="0"/>
              <w:adjustRightInd w:val="0"/>
              <w:rPr>
                <w:lang w:val="en-US"/>
              </w:rPr>
            </w:pPr>
            <w:r w:rsidRPr="00C81709">
              <w:rPr>
                <w:lang w:val="en-US"/>
              </w:rPr>
              <w:t>Which of the following is not a government induced investment regime?</w:t>
            </w:r>
          </w:p>
          <w:p w:rsidR="003B12CC" w:rsidRPr="00C81709" w:rsidRDefault="003B12CC" w:rsidP="00783622">
            <w:pPr>
              <w:rPr>
                <w:sz w:val="22"/>
                <w:szCs w:val="22"/>
                <w:lang w:val="en-US"/>
              </w:rPr>
            </w:pP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lang w:val="en-US"/>
              </w:rPr>
            </w:pPr>
            <w:r w:rsidRPr="00C81709">
              <w:rPr>
                <w:sz w:val="22"/>
                <w:szCs w:val="22"/>
                <w:lang w:val="en-US"/>
              </w:rPr>
              <w:t>a)</w:t>
            </w:r>
          </w:p>
        </w:tc>
        <w:tc>
          <w:tcPr>
            <w:tcW w:w="8299" w:type="dxa"/>
            <w:gridSpan w:val="2"/>
          </w:tcPr>
          <w:p w:rsidR="003B12CC" w:rsidRPr="00C81709" w:rsidRDefault="003B12CC" w:rsidP="007071B0">
            <w:pPr>
              <w:widowControl w:val="0"/>
              <w:autoSpaceDE w:val="0"/>
              <w:autoSpaceDN w:val="0"/>
              <w:adjustRightInd w:val="0"/>
              <w:rPr>
                <w:lang w:val="en-US"/>
              </w:rPr>
            </w:pPr>
            <w:r w:rsidRPr="00C81709">
              <w:rPr>
                <w:lang w:val="en-US"/>
              </w:rPr>
              <w:t>Preferential regime</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lang w:val="en-US"/>
              </w:rPr>
            </w:pPr>
            <w:r w:rsidRPr="00C81709">
              <w:rPr>
                <w:sz w:val="22"/>
                <w:szCs w:val="22"/>
                <w:lang w:val="en-US"/>
              </w:rPr>
              <w:t>b)</w:t>
            </w:r>
          </w:p>
        </w:tc>
        <w:tc>
          <w:tcPr>
            <w:tcW w:w="8299" w:type="dxa"/>
            <w:gridSpan w:val="2"/>
          </w:tcPr>
          <w:p w:rsidR="003B12CC" w:rsidRPr="00C81709" w:rsidRDefault="003B12CC" w:rsidP="007071B0">
            <w:pPr>
              <w:widowControl w:val="0"/>
              <w:autoSpaceDE w:val="0"/>
              <w:autoSpaceDN w:val="0"/>
              <w:adjustRightInd w:val="0"/>
              <w:rPr>
                <w:lang w:val="en-US"/>
              </w:rPr>
            </w:pPr>
            <w:r w:rsidRPr="00C81709">
              <w:rPr>
                <w:lang w:val="en-US"/>
              </w:rPr>
              <w:t>Transparency Regime</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lang w:val="en-US"/>
              </w:rPr>
            </w:pPr>
            <w:r w:rsidRPr="00C81709">
              <w:rPr>
                <w:sz w:val="22"/>
                <w:szCs w:val="22"/>
                <w:lang w:val="en-US"/>
              </w:rPr>
              <w:lastRenderedPageBreak/>
              <w:t>c)</w:t>
            </w:r>
          </w:p>
        </w:tc>
        <w:tc>
          <w:tcPr>
            <w:tcW w:w="8299" w:type="dxa"/>
            <w:gridSpan w:val="2"/>
          </w:tcPr>
          <w:p w:rsidR="003B12CC" w:rsidRPr="00C81709" w:rsidRDefault="003B12CC" w:rsidP="007071B0">
            <w:pPr>
              <w:widowControl w:val="0"/>
              <w:autoSpaceDE w:val="0"/>
              <w:autoSpaceDN w:val="0"/>
              <w:adjustRightInd w:val="0"/>
              <w:rPr>
                <w:color w:val="000000" w:themeColor="text1"/>
                <w:lang w:val="en-US"/>
              </w:rPr>
            </w:pPr>
            <w:r w:rsidRPr="00C81709">
              <w:rPr>
                <w:color w:val="000000" w:themeColor="text1"/>
                <w:lang w:val="en-US"/>
              </w:rPr>
              <w:t xml:space="preserve"> Loyal regime</w:t>
            </w:r>
          </w:p>
        </w:tc>
        <w:tc>
          <w:tcPr>
            <w:tcW w:w="639" w:type="dxa"/>
          </w:tcPr>
          <w:p w:rsidR="003B12CC" w:rsidRPr="00C81709" w:rsidRDefault="003B12CC" w:rsidP="00783622">
            <w:pPr>
              <w:jc w:val="center"/>
              <w:rPr>
                <w:sz w:val="22"/>
                <w:szCs w:val="22"/>
                <w:lang w:val="en-US"/>
              </w:rPr>
            </w:pPr>
            <w:r w:rsidRPr="00C81709">
              <w:rPr>
                <w:sz w:val="22"/>
                <w:szCs w:val="22"/>
                <w:lang w:val="en-US"/>
              </w:rPr>
              <w:t>+</w:t>
            </w:r>
          </w:p>
        </w:tc>
      </w:tr>
      <w:tr w:rsidR="003B12CC" w:rsidRPr="00C81709" w:rsidTr="00C52E10">
        <w:tc>
          <w:tcPr>
            <w:tcW w:w="636" w:type="dxa"/>
          </w:tcPr>
          <w:p w:rsidR="003B12CC" w:rsidRPr="00C81709" w:rsidRDefault="003B12CC" w:rsidP="00783622">
            <w:pPr>
              <w:rPr>
                <w:sz w:val="22"/>
                <w:szCs w:val="22"/>
                <w:lang w:val="en-US"/>
              </w:rPr>
            </w:pPr>
            <w:r w:rsidRPr="00C81709">
              <w:rPr>
                <w:sz w:val="22"/>
                <w:szCs w:val="22"/>
                <w:lang w:val="en-US"/>
              </w:rPr>
              <w:t>d)</w:t>
            </w:r>
          </w:p>
        </w:tc>
        <w:tc>
          <w:tcPr>
            <w:tcW w:w="8299" w:type="dxa"/>
            <w:gridSpan w:val="2"/>
          </w:tcPr>
          <w:p w:rsidR="003B12CC" w:rsidRPr="00C81709" w:rsidRDefault="003B12CC" w:rsidP="007071B0">
            <w:pPr>
              <w:widowControl w:val="0"/>
              <w:autoSpaceDE w:val="0"/>
              <w:autoSpaceDN w:val="0"/>
              <w:adjustRightInd w:val="0"/>
              <w:rPr>
                <w:lang w:val="en-US"/>
              </w:rPr>
            </w:pPr>
            <w:r w:rsidRPr="00C81709">
              <w:rPr>
                <w:lang w:val="en-US"/>
              </w:rPr>
              <w:t xml:space="preserve"> National regime</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lang w:val="en-US"/>
              </w:rPr>
            </w:pPr>
            <w:r>
              <w:rPr>
                <w:sz w:val="22"/>
                <w:szCs w:val="22"/>
                <w:lang w:val="en-US"/>
              </w:rPr>
              <w:t>e)</w:t>
            </w:r>
          </w:p>
        </w:tc>
        <w:tc>
          <w:tcPr>
            <w:tcW w:w="8299" w:type="dxa"/>
            <w:gridSpan w:val="2"/>
          </w:tcPr>
          <w:p w:rsidR="003B12CC" w:rsidRPr="00C81709" w:rsidRDefault="003B12CC" w:rsidP="007071B0">
            <w:pPr>
              <w:widowControl w:val="0"/>
              <w:autoSpaceDE w:val="0"/>
              <w:autoSpaceDN w:val="0"/>
              <w:adjustRightInd w:val="0"/>
              <w:rPr>
                <w:lang w:val="en-US"/>
              </w:rPr>
            </w:pPr>
            <w:r>
              <w:rPr>
                <w:lang w:val="en-US"/>
              </w:rPr>
              <w:t>All of them</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lang w:val="en-US"/>
              </w:rPr>
            </w:pPr>
            <w:r w:rsidRPr="00C81709">
              <w:rPr>
                <w:sz w:val="22"/>
                <w:szCs w:val="22"/>
                <w:lang w:val="en-US"/>
              </w:rPr>
              <w:t>35.</w:t>
            </w:r>
          </w:p>
        </w:tc>
        <w:tc>
          <w:tcPr>
            <w:tcW w:w="8299" w:type="dxa"/>
            <w:gridSpan w:val="2"/>
          </w:tcPr>
          <w:p w:rsidR="003B12CC" w:rsidRPr="00C81709" w:rsidRDefault="003B12CC" w:rsidP="00AA73A3">
            <w:pPr>
              <w:widowControl w:val="0"/>
              <w:autoSpaceDE w:val="0"/>
              <w:autoSpaceDN w:val="0"/>
              <w:adjustRightInd w:val="0"/>
              <w:rPr>
                <w:lang w:val="en-US"/>
              </w:rPr>
            </w:pPr>
            <w:r w:rsidRPr="00C81709">
              <w:rPr>
                <w:lang w:val="en-US"/>
              </w:rPr>
              <w:t>National regime occurs when:</w:t>
            </w:r>
          </w:p>
          <w:p w:rsidR="003B12CC" w:rsidRPr="00C81709" w:rsidRDefault="003B12CC" w:rsidP="00783622">
            <w:pPr>
              <w:rPr>
                <w:sz w:val="22"/>
                <w:szCs w:val="22"/>
                <w:lang w:val="en-US"/>
              </w:rPr>
            </w:pP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Pr>
                <w:sz w:val="22"/>
                <w:szCs w:val="22"/>
                <w:lang w:val="en-US"/>
              </w:rPr>
              <w:t>a</w:t>
            </w:r>
            <w:r w:rsidRPr="00C81709">
              <w:rPr>
                <w:sz w:val="22"/>
                <w:szCs w:val="22"/>
                <w:lang w:val="en-US"/>
              </w:rPr>
              <w:t>)</w:t>
            </w:r>
          </w:p>
        </w:tc>
        <w:tc>
          <w:tcPr>
            <w:tcW w:w="8299" w:type="dxa"/>
            <w:gridSpan w:val="2"/>
          </w:tcPr>
          <w:p w:rsidR="003B12CC" w:rsidRPr="00C81709" w:rsidRDefault="003B12CC" w:rsidP="007071B0">
            <w:pPr>
              <w:widowControl w:val="0"/>
              <w:autoSpaceDE w:val="0"/>
              <w:autoSpaceDN w:val="0"/>
              <w:adjustRightInd w:val="0"/>
              <w:rPr>
                <w:lang w:val="en-US"/>
              </w:rPr>
            </w:pPr>
            <w:r w:rsidRPr="00C81709">
              <w:rPr>
                <w:lang w:val="en-US"/>
              </w:rPr>
              <w:t>National investors has advantages in compare with foreign ones</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lang w:val="en-US"/>
              </w:rPr>
            </w:pPr>
            <w:r>
              <w:rPr>
                <w:sz w:val="22"/>
                <w:szCs w:val="22"/>
                <w:lang w:val="en-US"/>
              </w:rPr>
              <w:t>b</w:t>
            </w:r>
            <w:r w:rsidRPr="00C81709">
              <w:rPr>
                <w:sz w:val="22"/>
                <w:szCs w:val="22"/>
                <w:lang w:val="en-US"/>
              </w:rPr>
              <w:t>)</w:t>
            </w:r>
          </w:p>
        </w:tc>
        <w:tc>
          <w:tcPr>
            <w:tcW w:w="8299" w:type="dxa"/>
            <w:gridSpan w:val="2"/>
          </w:tcPr>
          <w:p w:rsidR="003B12CC" w:rsidRPr="00C81709" w:rsidRDefault="003B12CC" w:rsidP="007071B0">
            <w:pPr>
              <w:widowControl w:val="0"/>
              <w:autoSpaceDE w:val="0"/>
              <w:autoSpaceDN w:val="0"/>
              <w:adjustRightInd w:val="0"/>
              <w:rPr>
                <w:color w:val="000000" w:themeColor="text1"/>
                <w:lang w:val="en-US"/>
              </w:rPr>
            </w:pPr>
            <w:r w:rsidRPr="00C81709">
              <w:rPr>
                <w:color w:val="000000" w:themeColor="text1"/>
                <w:lang w:val="en-US"/>
              </w:rPr>
              <w:t xml:space="preserve"> National and foreign investors have the same privileges</w:t>
            </w:r>
          </w:p>
        </w:tc>
        <w:tc>
          <w:tcPr>
            <w:tcW w:w="639" w:type="dxa"/>
          </w:tcPr>
          <w:p w:rsidR="003B12CC" w:rsidRPr="00C81709" w:rsidRDefault="003B12CC" w:rsidP="00783622">
            <w:pPr>
              <w:jc w:val="center"/>
              <w:rPr>
                <w:sz w:val="22"/>
                <w:szCs w:val="22"/>
                <w:lang w:val="en-US"/>
              </w:rPr>
            </w:pPr>
            <w:r w:rsidRPr="00C81709">
              <w:rPr>
                <w:sz w:val="22"/>
                <w:szCs w:val="22"/>
                <w:lang w:val="en-US"/>
              </w:rPr>
              <w:t>+</w:t>
            </w:r>
          </w:p>
        </w:tc>
      </w:tr>
      <w:tr w:rsidR="003B12CC" w:rsidRPr="002251CA" w:rsidTr="00C52E10">
        <w:tc>
          <w:tcPr>
            <w:tcW w:w="636" w:type="dxa"/>
          </w:tcPr>
          <w:p w:rsidR="003B12CC" w:rsidRPr="00C81709" w:rsidRDefault="003B12CC" w:rsidP="00783622">
            <w:pPr>
              <w:rPr>
                <w:sz w:val="22"/>
                <w:szCs w:val="22"/>
                <w:lang w:val="en-US"/>
              </w:rPr>
            </w:pPr>
            <w:r>
              <w:rPr>
                <w:sz w:val="22"/>
                <w:szCs w:val="22"/>
                <w:lang w:val="en-US"/>
              </w:rPr>
              <w:t>c</w:t>
            </w:r>
            <w:r w:rsidRPr="00C81709">
              <w:rPr>
                <w:sz w:val="22"/>
                <w:szCs w:val="22"/>
                <w:lang w:val="en-US"/>
              </w:rPr>
              <w:t>)</w:t>
            </w:r>
          </w:p>
        </w:tc>
        <w:tc>
          <w:tcPr>
            <w:tcW w:w="8299" w:type="dxa"/>
            <w:gridSpan w:val="2"/>
          </w:tcPr>
          <w:p w:rsidR="003B12CC" w:rsidRPr="00C81709" w:rsidRDefault="003B12CC" w:rsidP="007071B0">
            <w:pPr>
              <w:widowControl w:val="0"/>
              <w:autoSpaceDE w:val="0"/>
              <w:autoSpaceDN w:val="0"/>
              <w:adjustRightInd w:val="0"/>
              <w:rPr>
                <w:lang w:val="en-US"/>
              </w:rPr>
            </w:pPr>
            <w:r w:rsidRPr="00C81709">
              <w:rPr>
                <w:lang w:val="en-US"/>
              </w:rPr>
              <w:t xml:space="preserve"> Foreign investors have advantages in compare with national ones</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lang w:val="en-US"/>
              </w:rPr>
            </w:pPr>
            <w:r>
              <w:rPr>
                <w:sz w:val="22"/>
                <w:szCs w:val="22"/>
                <w:lang w:val="en-US"/>
              </w:rPr>
              <w:t>d</w:t>
            </w:r>
            <w:r w:rsidRPr="00C81709">
              <w:rPr>
                <w:sz w:val="22"/>
                <w:szCs w:val="22"/>
                <w:lang w:val="en-US"/>
              </w:rPr>
              <w:t>)</w:t>
            </w:r>
          </w:p>
        </w:tc>
        <w:tc>
          <w:tcPr>
            <w:tcW w:w="8299" w:type="dxa"/>
            <w:gridSpan w:val="2"/>
          </w:tcPr>
          <w:p w:rsidR="003B12CC" w:rsidRPr="00C81709" w:rsidRDefault="003B12CC" w:rsidP="007071B0">
            <w:pPr>
              <w:widowControl w:val="0"/>
              <w:autoSpaceDE w:val="0"/>
              <w:autoSpaceDN w:val="0"/>
              <w:adjustRightInd w:val="0"/>
              <w:rPr>
                <w:lang w:val="en-US"/>
              </w:rPr>
            </w:pPr>
            <w:r w:rsidRPr="00C81709">
              <w:rPr>
                <w:lang w:val="en-US"/>
              </w:rPr>
              <w:t xml:space="preserve"> None of them</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Default="003B12CC" w:rsidP="00783622">
            <w:pPr>
              <w:rPr>
                <w:sz w:val="22"/>
                <w:szCs w:val="22"/>
                <w:lang w:val="en-US"/>
              </w:rPr>
            </w:pPr>
            <w:r>
              <w:rPr>
                <w:sz w:val="22"/>
                <w:szCs w:val="22"/>
                <w:lang w:val="en-US"/>
              </w:rPr>
              <w:t>e)</w:t>
            </w:r>
          </w:p>
        </w:tc>
        <w:tc>
          <w:tcPr>
            <w:tcW w:w="8299" w:type="dxa"/>
            <w:gridSpan w:val="2"/>
          </w:tcPr>
          <w:p w:rsidR="003B12CC" w:rsidRPr="00C81709" w:rsidRDefault="003B12CC" w:rsidP="007071B0">
            <w:pPr>
              <w:widowControl w:val="0"/>
              <w:autoSpaceDE w:val="0"/>
              <w:autoSpaceDN w:val="0"/>
              <w:adjustRightInd w:val="0"/>
              <w:rPr>
                <w:lang w:val="en-US"/>
              </w:rPr>
            </w:pPr>
            <w:r>
              <w:rPr>
                <w:lang w:val="en-US"/>
              </w:rPr>
              <w:t>All of them</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36.</w:t>
            </w:r>
          </w:p>
        </w:tc>
        <w:tc>
          <w:tcPr>
            <w:tcW w:w="8299" w:type="dxa"/>
            <w:gridSpan w:val="2"/>
          </w:tcPr>
          <w:p w:rsidR="003B12CC" w:rsidRPr="00C81709" w:rsidRDefault="003B12CC" w:rsidP="00783622">
            <w:pPr>
              <w:rPr>
                <w:sz w:val="22"/>
                <w:szCs w:val="22"/>
                <w:lang w:val="en-US"/>
              </w:rPr>
            </w:pPr>
            <w:r w:rsidRPr="00C81709">
              <w:rPr>
                <w:lang w:val="en-US"/>
              </w:rPr>
              <w:t>Which of the following is immigration?</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lang w:val="en-US"/>
              </w:rPr>
            </w:pPr>
            <w:r w:rsidRPr="00C81709">
              <w:rPr>
                <w:sz w:val="22"/>
                <w:szCs w:val="22"/>
                <w:lang w:val="en-US"/>
              </w:rPr>
              <w:t>a)</w:t>
            </w:r>
          </w:p>
        </w:tc>
        <w:tc>
          <w:tcPr>
            <w:tcW w:w="8299" w:type="dxa"/>
            <w:gridSpan w:val="2"/>
          </w:tcPr>
          <w:p w:rsidR="003B12CC" w:rsidRPr="00C81709" w:rsidRDefault="003B12CC" w:rsidP="007071B0">
            <w:pPr>
              <w:widowControl w:val="0"/>
              <w:autoSpaceDE w:val="0"/>
              <w:autoSpaceDN w:val="0"/>
              <w:adjustRightInd w:val="0"/>
              <w:rPr>
                <w:color w:val="000000" w:themeColor="text1"/>
                <w:lang w:val="en-US"/>
              </w:rPr>
            </w:pPr>
            <w:r w:rsidRPr="00C81709">
              <w:rPr>
                <w:color w:val="000000" w:themeColor="text1"/>
                <w:lang w:val="en-US"/>
              </w:rPr>
              <w:t xml:space="preserve">The act of </w:t>
            </w:r>
            <w:hyperlink r:id="rId8" w:tooltip="Human migration" w:history="1">
              <w:r w:rsidRPr="00C81709">
                <w:rPr>
                  <w:color w:val="000000" w:themeColor="text1"/>
                  <w:lang w:val="en-US"/>
                </w:rPr>
                <w:t>movement of people</w:t>
              </w:r>
            </w:hyperlink>
            <w:r w:rsidRPr="00C81709">
              <w:rPr>
                <w:color w:val="000000" w:themeColor="text1"/>
                <w:lang w:val="en-US"/>
              </w:rPr>
              <w:t> into the country to which they are not native in order to settle there</w:t>
            </w:r>
          </w:p>
        </w:tc>
        <w:tc>
          <w:tcPr>
            <w:tcW w:w="639" w:type="dxa"/>
          </w:tcPr>
          <w:p w:rsidR="003B12CC" w:rsidRPr="00C81709" w:rsidRDefault="003B12CC" w:rsidP="00783622">
            <w:pPr>
              <w:jc w:val="center"/>
              <w:rPr>
                <w:sz w:val="22"/>
                <w:szCs w:val="22"/>
                <w:lang w:val="en-US"/>
              </w:rPr>
            </w:pPr>
            <w:r w:rsidRPr="00C81709">
              <w:rPr>
                <w:sz w:val="22"/>
                <w:szCs w:val="22"/>
                <w:lang w:val="en-US"/>
              </w:rPr>
              <w:t>+</w:t>
            </w: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b)</w:t>
            </w:r>
          </w:p>
        </w:tc>
        <w:tc>
          <w:tcPr>
            <w:tcW w:w="8299" w:type="dxa"/>
            <w:gridSpan w:val="2"/>
          </w:tcPr>
          <w:p w:rsidR="003B12CC" w:rsidRPr="00C81709" w:rsidRDefault="003B12CC" w:rsidP="007071B0">
            <w:pPr>
              <w:widowControl w:val="0"/>
              <w:autoSpaceDE w:val="0"/>
              <w:autoSpaceDN w:val="0"/>
              <w:adjustRightInd w:val="0"/>
              <w:rPr>
                <w:lang w:val="en-US"/>
              </w:rPr>
            </w:pPr>
            <w:r w:rsidRPr="00C81709">
              <w:rPr>
                <w:lang w:val="en-US"/>
              </w:rPr>
              <w:t xml:space="preserve"> The act of </w:t>
            </w:r>
            <w:hyperlink r:id="rId9" w:tooltip="Human migration" w:history="1">
              <w:r w:rsidRPr="00C81709">
                <w:rPr>
                  <w:lang w:val="en-US"/>
                </w:rPr>
                <w:t>movement of people</w:t>
              </w:r>
            </w:hyperlink>
            <w:r w:rsidRPr="00C81709">
              <w:rPr>
                <w:lang w:val="en-US"/>
              </w:rPr>
              <w:t> from city to city within the country in order to settle here</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Pr>
                <w:sz w:val="22"/>
                <w:szCs w:val="22"/>
                <w:lang w:val="en-US"/>
              </w:rPr>
              <w:t>c</w:t>
            </w:r>
            <w:r w:rsidRPr="00C81709">
              <w:rPr>
                <w:sz w:val="22"/>
                <w:szCs w:val="22"/>
                <w:lang w:val="en-US"/>
              </w:rPr>
              <w:t>)</w:t>
            </w:r>
          </w:p>
        </w:tc>
        <w:tc>
          <w:tcPr>
            <w:tcW w:w="8299" w:type="dxa"/>
            <w:gridSpan w:val="2"/>
          </w:tcPr>
          <w:p w:rsidR="003B12CC" w:rsidRPr="00C81709" w:rsidRDefault="003B12CC" w:rsidP="007071B0">
            <w:pPr>
              <w:widowControl w:val="0"/>
              <w:autoSpaceDE w:val="0"/>
              <w:autoSpaceDN w:val="0"/>
              <w:adjustRightInd w:val="0"/>
              <w:rPr>
                <w:lang w:val="en-US"/>
              </w:rPr>
            </w:pPr>
            <w:r w:rsidRPr="00C81709">
              <w:rPr>
                <w:lang w:val="en-US"/>
              </w:rPr>
              <w:t xml:space="preserve"> The act of leaving one's country with the intent to settle permanently in another country</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Pr>
                <w:sz w:val="22"/>
                <w:szCs w:val="22"/>
                <w:lang w:val="en-US"/>
              </w:rPr>
              <w:t>d</w:t>
            </w:r>
            <w:r w:rsidRPr="00C81709">
              <w:rPr>
                <w:sz w:val="22"/>
                <w:szCs w:val="22"/>
                <w:lang w:val="en-US"/>
              </w:rPr>
              <w:t>)</w:t>
            </w:r>
          </w:p>
        </w:tc>
        <w:tc>
          <w:tcPr>
            <w:tcW w:w="8299" w:type="dxa"/>
            <w:gridSpan w:val="2"/>
          </w:tcPr>
          <w:p w:rsidR="003B12CC" w:rsidRPr="00C81709" w:rsidRDefault="003B12CC" w:rsidP="007071B0">
            <w:pPr>
              <w:widowControl w:val="0"/>
              <w:autoSpaceDE w:val="0"/>
              <w:autoSpaceDN w:val="0"/>
              <w:adjustRightInd w:val="0"/>
              <w:rPr>
                <w:lang w:val="en-US"/>
              </w:rPr>
            </w:pPr>
            <w:r w:rsidRPr="00C81709">
              <w:rPr>
                <w:lang w:val="en-US"/>
              </w:rPr>
              <w:t xml:space="preserve"> The act of leaving one's country with the purpose to visit some friends, living in other country</w:t>
            </w:r>
          </w:p>
        </w:tc>
        <w:tc>
          <w:tcPr>
            <w:tcW w:w="639" w:type="dxa"/>
          </w:tcPr>
          <w:p w:rsidR="003B12CC" w:rsidRPr="00C81709" w:rsidRDefault="003B12CC" w:rsidP="00783622">
            <w:pPr>
              <w:jc w:val="center"/>
              <w:rPr>
                <w:sz w:val="22"/>
                <w:szCs w:val="22"/>
                <w:lang w:val="en-US"/>
              </w:rPr>
            </w:pPr>
          </w:p>
        </w:tc>
      </w:tr>
      <w:tr w:rsidR="003B12CC" w:rsidRPr="00F11D81" w:rsidTr="00C52E10">
        <w:tc>
          <w:tcPr>
            <w:tcW w:w="636" w:type="dxa"/>
          </w:tcPr>
          <w:p w:rsidR="003B12CC" w:rsidRDefault="003B12CC" w:rsidP="00783622">
            <w:pPr>
              <w:rPr>
                <w:sz w:val="22"/>
                <w:szCs w:val="22"/>
                <w:lang w:val="en-US"/>
              </w:rPr>
            </w:pPr>
            <w:r>
              <w:rPr>
                <w:sz w:val="22"/>
                <w:szCs w:val="22"/>
                <w:lang w:val="en-US"/>
              </w:rPr>
              <w:t>e)</w:t>
            </w:r>
          </w:p>
        </w:tc>
        <w:tc>
          <w:tcPr>
            <w:tcW w:w="8299" w:type="dxa"/>
            <w:gridSpan w:val="2"/>
          </w:tcPr>
          <w:p w:rsidR="003B12CC" w:rsidRPr="00C81709" w:rsidRDefault="003B12CC" w:rsidP="007071B0">
            <w:pPr>
              <w:widowControl w:val="0"/>
              <w:autoSpaceDE w:val="0"/>
              <w:autoSpaceDN w:val="0"/>
              <w:adjustRightInd w:val="0"/>
              <w:rPr>
                <w:lang w:val="en-US"/>
              </w:rPr>
            </w:pPr>
            <w:r>
              <w:rPr>
                <w:sz w:val="22"/>
                <w:szCs w:val="22"/>
                <w:lang w:val="en-US"/>
              </w:rPr>
              <w:t>All answer incorrect</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37.</w:t>
            </w:r>
          </w:p>
        </w:tc>
        <w:tc>
          <w:tcPr>
            <w:tcW w:w="8299" w:type="dxa"/>
            <w:gridSpan w:val="2"/>
          </w:tcPr>
          <w:p w:rsidR="003B12CC" w:rsidRPr="003B12CC" w:rsidRDefault="003B12CC" w:rsidP="003B12CC">
            <w:pPr>
              <w:rPr>
                <w:lang w:val="en-US"/>
              </w:rPr>
            </w:pPr>
            <w:r w:rsidRPr="003B12CC">
              <w:rPr>
                <w:lang w:val="en-US"/>
              </w:rPr>
              <w:t>What best describes return migration?</w:t>
            </w:r>
          </w:p>
          <w:p w:rsidR="003B12CC" w:rsidRPr="00C81709" w:rsidRDefault="003B12CC" w:rsidP="00783622">
            <w:pPr>
              <w:rPr>
                <w:sz w:val="22"/>
                <w:szCs w:val="22"/>
                <w:lang w:val="en-US"/>
              </w:rPr>
            </w:pP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a)</w:t>
            </w:r>
          </w:p>
        </w:tc>
        <w:tc>
          <w:tcPr>
            <w:tcW w:w="8299" w:type="dxa"/>
            <w:gridSpan w:val="2"/>
          </w:tcPr>
          <w:p w:rsidR="003B12CC" w:rsidRPr="00C81709" w:rsidRDefault="003B12CC" w:rsidP="001351CA">
            <w:pPr>
              <w:rPr>
                <w:lang w:val="en-US"/>
              </w:rPr>
            </w:pPr>
            <w:r w:rsidRPr="00C81709">
              <w:rPr>
                <w:lang w:val="en-US"/>
              </w:rPr>
              <w:t>Return migration occurs when a person moves from location X to location Y and then moves from location Y to location Z.</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lang w:val="en-US"/>
              </w:rPr>
            </w:pPr>
            <w:r w:rsidRPr="00C81709">
              <w:rPr>
                <w:sz w:val="22"/>
                <w:szCs w:val="22"/>
                <w:lang w:val="en-US"/>
              </w:rPr>
              <w:t>b)</w:t>
            </w:r>
          </w:p>
        </w:tc>
        <w:tc>
          <w:tcPr>
            <w:tcW w:w="8299" w:type="dxa"/>
            <w:gridSpan w:val="2"/>
          </w:tcPr>
          <w:p w:rsidR="003B12CC" w:rsidRPr="00C81709" w:rsidRDefault="003B12CC" w:rsidP="001351CA">
            <w:pPr>
              <w:rPr>
                <w:lang w:val="en-US"/>
              </w:rPr>
            </w:pPr>
            <w:r w:rsidRPr="00C81709">
              <w:rPr>
                <w:lang w:val="en-US"/>
              </w:rPr>
              <w:t>Return migration occurs when a person moves from location X to location Y and then moves from location Y back to location X.</w:t>
            </w:r>
          </w:p>
        </w:tc>
        <w:tc>
          <w:tcPr>
            <w:tcW w:w="639" w:type="dxa"/>
          </w:tcPr>
          <w:p w:rsidR="003B12CC" w:rsidRPr="00C81709" w:rsidRDefault="003B12CC" w:rsidP="00783622">
            <w:pPr>
              <w:jc w:val="center"/>
              <w:rPr>
                <w:sz w:val="22"/>
                <w:szCs w:val="22"/>
                <w:lang w:val="en-US"/>
              </w:rPr>
            </w:pPr>
            <w:r w:rsidRPr="00C81709">
              <w:rPr>
                <w:sz w:val="22"/>
                <w:szCs w:val="22"/>
                <w:lang w:val="en-US"/>
              </w:rPr>
              <w:t>+</w:t>
            </w: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c)</w:t>
            </w:r>
          </w:p>
        </w:tc>
        <w:tc>
          <w:tcPr>
            <w:tcW w:w="8299" w:type="dxa"/>
            <w:gridSpan w:val="2"/>
          </w:tcPr>
          <w:p w:rsidR="003B12CC" w:rsidRPr="00C81709" w:rsidRDefault="003B12CC" w:rsidP="001351CA">
            <w:pPr>
              <w:rPr>
                <w:lang w:val="en-US"/>
              </w:rPr>
            </w:pPr>
            <w:r w:rsidRPr="00C81709">
              <w:rPr>
                <w:lang w:val="en-US"/>
              </w:rPr>
              <w:t>Return migration occurs when a person moves to a new location after he or she retires.</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Pr>
                <w:sz w:val="22"/>
                <w:szCs w:val="22"/>
                <w:lang w:val="en-US"/>
              </w:rPr>
              <w:t>d</w:t>
            </w:r>
            <w:r w:rsidRPr="00C81709">
              <w:rPr>
                <w:sz w:val="22"/>
                <w:szCs w:val="22"/>
                <w:lang w:val="en-US"/>
              </w:rPr>
              <w:t>)</w:t>
            </w:r>
          </w:p>
        </w:tc>
        <w:tc>
          <w:tcPr>
            <w:tcW w:w="8299" w:type="dxa"/>
            <w:gridSpan w:val="2"/>
          </w:tcPr>
          <w:p w:rsidR="003B12CC" w:rsidRPr="00C81709" w:rsidRDefault="003B12CC" w:rsidP="001351CA">
            <w:pPr>
              <w:rPr>
                <w:lang w:val="en-US"/>
              </w:rPr>
            </w:pPr>
            <w:r w:rsidRPr="00C81709">
              <w:rPr>
                <w:lang w:val="en-US"/>
              </w:rPr>
              <w:t>Return migration occurs when a person moves across state lines.</w:t>
            </w:r>
          </w:p>
        </w:tc>
        <w:tc>
          <w:tcPr>
            <w:tcW w:w="639" w:type="dxa"/>
          </w:tcPr>
          <w:p w:rsidR="003B12CC" w:rsidRPr="00C81709" w:rsidRDefault="003B12CC" w:rsidP="00783622">
            <w:pPr>
              <w:jc w:val="center"/>
              <w:rPr>
                <w:sz w:val="22"/>
                <w:szCs w:val="22"/>
                <w:lang w:val="en-US"/>
              </w:rPr>
            </w:pPr>
          </w:p>
        </w:tc>
      </w:tr>
      <w:tr w:rsidR="003B12CC" w:rsidRPr="00F11D81" w:rsidTr="00C52E10">
        <w:tc>
          <w:tcPr>
            <w:tcW w:w="636" w:type="dxa"/>
          </w:tcPr>
          <w:p w:rsidR="003B12CC" w:rsidRDefault="003B12CC" w:rsidP="00783622">
            <w:pPr>
              <w:rPr>
                <w:sz w:val="22"/>
                <w:szCs w:val="22"/>
                <w:lang w:val="en-US"/>
              </w:rPr>
            </w:pPr>
            <w:r>
              <w:rPr>
                <w:sz w:val="22"/>
                <w:szCs w:val="22"/>
                <w:lang w:val="en-US"/>
              </w:rPr>
              <w:t>e)</w:t>
            </w:r>
          </w:p>
        </w:tc>
        <w:tc>
          <w:tcPr>
            <w:tcW w:w="8299" w:type="dxa"/>
            <w:gridSpan w:val="2"/>
          </w:tcPr>
          <w:p w:rsidR="003B12CC" w:rsidRPr="00C81709" w:rsidRDefault="003B12CC" w:rsidP="001351CA">
            <w:pPr>
              <w:rPr>
                <w:lang w:val="en-US"/>
              </w:rPr>
            </w:pPr>
            <w:r>
              <w:rPr>
                <w:sz w:val="22"/>
                <w:szCs w:val="22"/>
                <w:lang w:val="en-US"/>
              </w:rPr>
              <w:t>All answer incorrect</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38.</w:t>
            </w:r>
          </w:p>
        </w:tc>
        <w:tc>
          <w:tcPr>
            <w:tcW w:w="8299" w:type="dxa"/>
            <w:gridSpan w:val="2"/>
          </w:tcPr>
          <w:p w:rsidR="003B12CC" w:rsidRPr="00C81709" w:rsidRDefault="003B12CC" w:rsidP="001351CA">
            <w:pPr>
              <w:rPr>
                <w:lang w:val="en-US"/>
              </w:rPr>
            </w:pPr>
            <w:r w:rsidRPr="00C81709">
              <w:rPr>
                <w:lang w:val="en-US"/>
              </w:rPr>
              <w:t>If a nation's balance on current account is positive and it has neither a deficit nor surplus in its overall balance of payments:</w:t>
            </w:r>
          </w:p>
          <w:p w:rsidR="003B12CC" w:rsidRPr="00C81709" w:rsidRDefault="003B12CC" w:rsidP="00783622">
            <w:pPr>
              <w:rPr>
                <w:sz w:val="22"/>
                <w:szCs w:val="22"/>
                <w:lang w:val="en-US"/>
              </w:rPr>
            </w:pP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a)</w:t>
            </w:r>
          </w:p>
        </w:tc>
        <w:tc>
          <w:tcPr>
            <w:tcW w:w="8299" w:type="dxa"/>
            <w:gridSpan w:val="2"/>
          </w:tcPr>
          <w:p w:rsidR="003B12CC" w:rsidRPr="00C81709" w:rsidRDefault="003B12CC" w:rsidP="001351CA">
            <w:pPr>
              <w:rPr>
                <w:lang w:val="en-US"/>
              </w:rPr>
            </w:pPr>
            <w:r w:rsidRPr="00C81709">
              <w:rPr>
                <w:lang w:val="en-US"/>
              </w:rPr>
              <w:t>its imports exceed its exports</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b)</w:t>
            </w:r>
          </w:p>
        </w:tc>
        <w:tc>
          <w:tcPr>
            <w:tcW w:w="8299" w:type="dxa"/>
            <w:gridSpan w:val="2"/>
          </w:tcPr>
          <w:p w:rsidR="003B12CC" w:rsidRPr="00C81709" w:rsidRDefault="003B12CC" w:rsidP="001351CA">
            <w:pPr>
              <w:rPr>
                <w:lang w:val="en-US"/>
              </w:rPr>
            </w:pPr>
            <w:r w:rsidRPr="00C81709">
              <w:rPr>
                <w:lang w:val="en-US"/>
              </w:rPr>
              <w:t>foreign purchases of its assets exceed its purchases of assets abroad</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c)</w:t>
            </w:r>
          </w:p>
        </w:tc>
        <w:tc>
          <w:tcPr>
            <w:tcW w:w="8299" w:type="dxa"/>
            <w:gridSpan w:val="2"/>
          </w:tcPr>
          <w:p w:rsidR="003B12CC" w:rsidRPr="00C81709" w:rsidRDefault="003B12CC" w:rsidP="001351CA">
            <w:pPr>
              <w:rPr>
                <w:lang w:val="en-US"/>
              </w:rPr>
            </w:pPr>
            <w:r w:rsidRPr="00C81709">
              <w:rPr>
                <w:lang w:val="en-US"/>
              </w:rPr>
              <w:t>it has a trade deficit</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lang w:val="en-US"/>
              </w:rPr>
            </w:pPr>
            <w:r w:rsidRPr="00C81709">
              <w:rPr>
                <w:sz w:val="22"/>
                <w:szCs w:val="22"/>
                <w:lang w:val="en-US"/>
              </w:rPr>
              <w:t>d)</w:t>
            </w:r>
          </w:p>
        </w:tc>
        <w:tc>
          <w:tcPr>
            <w:tcW w:w="8299" w:type="dxa"/>
            <w:gridSpan w:val="2"/>
          </w:tcPr>
          <w:p w:rsidR="003B12CC" w:rsidRPr="00C81709" w:rsidRDefault="003B12CC" w:rsidP="007071B0">
            <w:pPr>
              <w:rPr>
                <w:lang w:val="en-US"/>
              </w:rPr>
            </w:pPr>
            <w:r w:rsidRPr="00C81709">
              <w:rPr>
                <w:lang w:val="en-US"/>
              </w:rPr>
              <w:t>it has a capital and financial account deficit</w:t>
            </w:r>
          </w:p>
        </w:tc>
        <w:tc>
          <w:tcPr>
            <w:tcW w:w="639" w:type="dxa"/>
          </w:tcPr>
          <w:p w:rsidR="003B12CC" w:rsidRPr="00C81709" w:rsidRDefault="003B12CC" w:rsidP="00783622">
            <w:pPr>
              <w:jc w:val="center"/>
              <w:rPr>
                <w:sz w:val="22"/>
                <w:szCs w:val="22"/>
                <w:lang w:val="en-US"/>
              </w:rPr>
            </w:pPr>
            <w:r w:rsidRPr="00C81709">
              <w:rPr>
                <w:sz w:val="22"/>
                <w:szCs w:val="22"/>
                <w:lang w:val="en-US"/>
              </w:rPr>
              <w:t>+</w:t>
            </w:r>
          </w:p>
        </w:tc>
      </w:tr>
      <w:tr w:rsidR="003B12CC" w:rsidRPr="00C81709" w:rsidTr="00C52E10">
        <w:tc>
          <w:tcPr>
            <w:tcW w:w="636" w:type="dxa"/>
          </w:tcPr>
          <w:p w:rsidR="003B12CC" w:rsidRPr="00C81709" w:rsidRDefault="003B12CC" w:rsidP="00783622">
            <w:pPr>
              <w:rPr>
                <w:sz w:val="22"/>
                <w:szCs w:val="22"/>
                <w:lang w:val="en-US"/>
              </w:rPr>
            </w:pPr>
            <w:r>
              <w:rPr>
                <w:sz w:val="22"/>
                <w:szCs w:val="22"/>
                <w:lang w:val="en-US"/>
              </w:rPr>
              <w:t>e)</w:t>
            </w:r>
          </w:p>
        </w:tc>
        <w:tc>
          <w:tcPr>
            <w:tcW w:w="8299" w:type="dxa"/>
            <w:gridSpan w:val="2"/>
          </w:tcPr>
          <w:p w:rsidR="003B12CC" w:rsidRPr="00C81709" w:rsidRDefault="003B12CC" w:rsidP="007071B0">
            <w:pPr>
              <w:rPr>
                <w:lang w:val="en-US"/>
              </w:rPr>
            </w:pPr>
            <w:r>
              <w:rPr>
                <w:sz w:val="22"/>
                <w:szCs w:val="22"/>
                <w:lang w:val="en-US"/>
              </w:rPr>
              <w:t>All answer incorrect</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39.</w:t>
            </w:r>
          </w:p>
        </w:tc>
        <w:tc>
          <w:tcPr>
            <w:tcW w:w="8299" w:type="dxa"/>
            <w:gridSpan w:val="2"/>
          </w:tcPr>
          <w:p w:rsidR="003B12CC" w:rsidRPr="00C81709" w:rsidRDefault="003B12CC" w:rsidP="00783622">
            <w:pPr>
              <w:rPr>
                <w:sz w:val="22"/>
                <w:szCs w:val="22"/>
                <w:lang w:val="en-US"/>
              </w:rPr>
            </w:pPr>
            <w:r w:rsidRPr="00C81709">
              <w:rPr>
                <w:lang w:val="en-US"/>
              </w:rPr>
              <w:t>If a nation's balance on current account is positive and it has neither a deficit nor surplus in its overall balance of payments:</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a)</w:t>
            </w:r>
          </w:p>
        </w:tc>
        <w:tc>
          <w:tcPr>
            <w:tcW w:w="8299" w:type="dxa"/>
            <w:gridSpan w:val="2"/>
            <w:vAlign w:val="center"/>
          </w:tcPr>
          <w:p w:rsidR="003B12CC" w:rsidRPr="00C81709" w:rsidRDefault="003B12CC" w:rsidP="007071B0">
            <w:pPr>
              <w:rPr>
                <w:lang w:val="en-US"/>
              </w:rPr>
            </w:pPr>
            <w:r w:rsidRPr="00C81709">
              <w:rPr>
                <w:lang w:val="en-US"/>
              </w:rPr>
              <w:t>its imports exceed its exports</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b)</w:t>
            </w:r>
          </w:p>
        </w:tc>
        <w:tc>
          <w:tcPr>
            <w:tcW w:w="8299" w:type="dxa"/>
            <w:gridSpan w:val="2"/>
            <w:vAlign w:val="center"/>
          </w:tcPr>
          <w:p w:rsidR="003B12CC" w:rsidRPr="00C81709" w:rsidRDefault="003B12CC" w:rsidP="007071B0">
            <w:pPr>
              <w:rPr>
                <w:lang w:val="en-US"/>
              </w:rPr>
            </w:pPr>
            <w:r w:rsidRPr="00C81709">
              <w:rPr>
                <w:lang w:val="en-US"/>
              </w:rPr>
              <w:t>foreign purchases of its assets exceed its purchases of assets abroad</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c)</w:t>
            </w:r>
          </w:p>
        </w:tc>
        <w:tc>
          <w:tcPr>
            <w:tcW w:w="8299" w:type="dxa"/>
            <w:gridSpan w:val="2"/>
            <w:vAlign w:val="center"/>
          </w:tcPr>
          <w:p w:rsidR="003B12CC" w:rsidRPr="00C81709" w:rsidRDefault="003B12CC" w:rsidP="007071B0">
            <w:pPr>
              <w:rPr>
                <w:lang w:val="en-US"/>
              </w:rPr>
            </w:pPr>
            <w:r w:rsidRPr="00C81709">
              <w:rPr>
                <w:lang w:val="en-US"/>
              </w:rPr>
              <w:t>it has a trade deficit</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lang w:val="en-US"/>
              </w:rPr>
            </w:pPr>
            <w:r w:rsidRPr="00C81709">
              <w:rPr>
                <w:sz w:val="22"/>
                <w:szCs w:val="22"/>
                <w:lang w:val="en-US"/>
              </w:rPr>
              <w:t>d)</w:t>
            </w:r>
          </w:p>
        </w:tc>
        <w:tc>
          <w:tcPr>
            <w:tcW w:w="8299" w:type="dxa"/>
            <w:gridSpan w:val="2"/>
            <w:vAlign w:val="center"/>
          </w:tcPr>
          <w:p w:rsidR="003B12CC" w:rsidRPr="00C81709" w:rsidRDefault="003B12CC" w:rsidP="007071B0">
            <w:pPr>
              <w:rPr>
                <w:lang w:val="en-US"/>
              </w:rPr>
            </w:pPr>
            <w:r w:rsidRPr="00C81709">
              <w:rPr>
                <w:lang w:val="en-US"/>
              </w:rPr>
              <w:t>it has a capital and financial account deficit</w:t>
            </w:r>
          </w:p>
        </w:tc>
        <w:tc>
          <w:tcPr>
            <w:tcW w:w="639" w:type="dxa"/>
          </w:tcPr>
          <w:p w:rsidR="003B12CC" w:rsidRPr="00C81709" w:rsidRDefault="003B12CC" w:rsidP="00783622">
            <w:pPr>
              <w:jc w:val="center"/>
              <w:rPr>
                <w:sz w:val="22"/>
                <w:szCs w:val="22"/>
                <w:lang w:val="en-US"/>
              </w:rPr>
            </w:pPr>
            <w:r w:rsidRPr="00C81709">
              <w:rPr>
                <w:sz w:val="22"/>
                <w:szCs w:val="22"/>
                <w:lang w:val="en-US"/>
              </w:rPr>
              <w:t>+</w:t>
            </w:r>
          </w:p>
        </w:tc>
      </w:tr>
      <w:tr w:rsidR="003B12CC" w:rsidRPr="00C81709" w:rsidTr="00C52E10">
        <w:tc>
          <w:tcPr>
            <w:tcW w:w="636" w:type="dxa"/>
          </w:tcPr>
          <w:p w:rsidR="003B12CC" w:rsidRPr="00C81709" w:rsidRDefault="003B12CC" w:rsidP="00783622">
            <w:pPr>
              <w:rPr>
                <w:sz w:val="22"/>
                <w:szCs w:val="22"/>
                <w:lang w:val="en-US"/>
              </w:rPr>
            </w:pPr>
            <w:r>
              <w:rPr>
                <w:sz w:val="22"/>
                <w:szCs w:val="22"/>
                <w:lang w:val="en-US"/>
              </w:rPr>
              <w:t>e)</w:t>
            </w:r>
          </w:p>
        </w:tc>
        <w:tc>
          <w:tcPr>
            <w:tcW w:w="8299" w:type="dxa"/>
            <w:gridSpan w:val="2"/>
            <w:vAlign w:val="center"/>
          </w:tcPr>
          <w:p w:rsidR="003B12CC" w:rsidRPr="00C81709" w:rsidRDefault="003B12CC" w:rsidP="007071B0">
            <w:pPr>
              <w:rPr>
                <w:lang w:val="en-US"/>
              </w:rPr>
            </w:pPr>
            <w:r>
              <w:rPr>
                <w:sz w:val="22"/>
                <w:szCs w:val="22"/>
                <w:lang w:val="en-US"/>
              </w:rPr>
              <w:t>All answer incorrect</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 xml:space="preserve">40. </w:t>
            </w:r>
          </w:p>
        </w:tc>
        <w:tc>
          <w:tcPr>
            <w:tcW w:w="8299" w:type="dxa"/>
            <w:gridSpan w:val="2"/>
          </w:tcPr>
          <w:p w:rsidR="003B12CC" w:rsidRPr="00C81709" w:rsidRDefault="003B12CC" w:rsidP="00F94695">
            <w:pPr>
              <w:widowControl w:val="0"/>
              <w:autoSpaceDE w:val="0"/>
              <w:autoSpaceDN w:val="0"/>
              <w:adjustRightInd w:val="0"/>
              <w:rPr>
                <w:lang w:val="en-US"/>
              </w:rPr>
            </w:pPr>
            <w:r w:rsidRPr="00C81709">
              <w:rPr>
                <w:lang w:val="en-US"/>
              </w:rPr>
              <w:t>Country that receives investment is defined as:</w:t>
            </w:r>
          </w:p>
          <w:p w:rsidR="003B12CC" w:rsidRPr="00C81709" w:rsidRDefault="003B12CC" w:rsidP="00783622">
            <w:pPr>
              <w:rPr>
                <w:sz w:val="22"/>
                <w:szCs w:val="22"/>
                <w:lang w:val="en-US"/>
              </w:rPr>
            </w:pP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lang w:val="en-US"/>
              </w:rPr>
            </w:pPr>
            <w:r w:rsidRPr="00C81709">
              <w:rPr>
                <w:sz w:val="22"/>
                <w:szCs w:val="22"/>
                <w:lang w:val="en-US"/>
              </w:rPr>
              <w:t>a)</w:t>
            </w:r>
          </w:p>
        </w:tc>
        <w:tc>
          <w:tcPr>
            <w:tcW w:w="8299" w:type="dxa"/>
            <w:gridSpan w:val="2"/>
          </w:tcPr>
          <w:p w:rsidR="003B12CC" w:rsidRPr="00C81709" w:rsidRDefault="003B12CC" w:rsidP="007071B0">
            <w:pPr>
              <w:widowControl w:val="0"/>
              <w:autoSpaceDE w:val="0"/>
              <w:autoSpaceDN w:val="0"/>
              <w:adjustRightInd w:val="0"/>
              <w:rPr>
                <w:lang w:val="en-US"/>
              </w:rPr>
            </w:pPr>
            <w:r w:rsidRPr="00C81709">
              <w:rPr>
                <w:lang w:val="en-US"/>
              </w:rPr>
              <w:t>Home country</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lang w:val="en-US"/>
              </w:rPr>
            </w:pPr>
            <w:r w:rsidRPr="00C81709">
              <w:rPr>
                <w:sz w:val="22"/>
                <w:szCs w:val="22"/>
                <w:lang w:val="en-US"/>
              </w:rPr>
              <w:t>b)</w:t>
            </w:r>
          </w:p>
        </w:tc>
        <w:tc>
          <w:tcPr>
            <w:tcW w:w="8299" w:type="dxa"/>
            <w:gridSpan w:val="2"/>
          </w:tcPr>
          <w:p w:rsidR="003B12CC" w:rsidRPr="00C81709" w:rsidRDefault="003B12CC" w:rsidP="007071B0">
            <w:pPr>
              <w:widowControl w:val="0"/>
              <w:autoSpaceDE w:val="0"/>
              <w:autoSpaceDN w:val="0"/>
              <w:adjustRightInd w:val="0"/>
              <w:rPr>
                <w:lang w:val="en-US"/>
              </w:rPr>
            </w:pPr>
            <w:r w:rsidRPr="00C81709">
              <w:rPr>
                <w:lang w:val="en-US"/>
              </w:rPr>
              <w:t xml:space="preserve"> Transit country</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lang w:val="en-US"/>
              </w:rPr>
            </w:pPr>
            <w:r w:rsidRPr="00C81709">
              <w:rPr>
                <w:sz w:val="22"/>
                <w:szCs w:val="22"/>
                <w:lang w:val="en-US"/>
              </w:rPr>
              <w:t>c)</w:t>
            </w:r>
          </w:p>
        </w:tc>
        <w:tc>
          <w:tcPr>
            <w:tcW w:w="8299" w:type="dxa"/>
            <w:gridSpan w:val="2"/>
          </w:tcPr>
          <w:p w:rsidR="003B12CC" w:rsidRPr="00C81709" w:rsidRDefault="003B12CC" w:rsidP="007071B0">
            <w:pPr>
              <w:widowControl w:val="0"/>
              <w:autoSpaceDE w:val="0"/>
              <w:autoSpaceDN w:val="0"/>
              <w:adjustRightInd w:val="0"/>
              <w:rPr>
                <w:color w:val="000000" w:themeColor="text1"/>
                <w:lang w:val="en-US"/>
              </w:rPr>
            </w:pPr>
            <w:r w:rsidRPr="00C81709">
              <w:rPr>
                <w:color w:val="000000" w:themeColor="text1"/>
                <w:lang w:val="en-US"/>
              </w:rPr>
              <w:t xml:space="preserve"> Host country </w:t>
            </w:r>
          </w:p>
        </w:tc>
        <w:tc>
          <w:tcPr>
            <w:tcW w:w="639" w:type="dxa"/>
          </w:tcPr>
          <w:p w:rsidR="003B12CC" w:rsidRPr="00C81709" w:rsidRDefault="003B12CC" w:rsidP="00783622">
            <w:pPr>
              <w:jc w:val="center"/>
              <w:rPr>
                <w:sz w:val="22"/>
                <w:szCs w:val="22"/>
                <w:lang w:val="en-US"/>
              </w:rPr>
            </w:pPr>
            <w:r w:rsidRPr="00C81709">
              <w:rPr>
                <w:sz w:val="22"/>
                <w:szCs w:val="22"/>
                <w:lang w:val="en-US"/>
              </w:rPr>
              <w:t>+</w:t>
            </w:r>
          </w:p>
        </w:tc>
      </w:tr>
      <w:tr w:rsidR="003B12CC" w:rsidRPr="00C81709" w:rsidTr="00C52E10">
        <w:tc>
          <w:tcPr>
            <w:tcW w:w="636" w:type="dxa"/>
          </w:tcPr>
          <w:p w:rsidR="003B12CC" w:rsidRPr="00C81709" w:rsidRDefault="003B12CC" w:rsidP="00783622">
            <w:pPr>
              <w:rPr>
                <w:sz w:val="22"/>
                <w:szCs w:val="22"/>
                <w:lang w:val="en-US"/>
              </w:rPr>
            </w:pPr>
            <w:r>
              <w:rPr>
                <w:sz w:val="22"/>
                <w:szCs w:val="22"/>
                <w:lang w:val="en-US"/>
              </w:rPr>
              <w:t>d</w:t>
            </w:r>
            <w:r w:rsidRPr="00C81709">
              <w:rPr>
                <w:sz w:val="22"/>
                <w:szCs w:val="22"/>
                <w:lang w:val="en-US"/>
              </w:rPr>
              <w:t>)</w:t>
            </w:r>
          </w:p>
        </w:tc>
        <w:tc>
          <w:tcPr>
            <w:tcW w:w="8299" w:type="dxa"/>
            <w:gridSpan w:val="2"/>
          </w:tcPr>
          <w:p w:rsidR="003B12CC" w:rsidRPr="00C81709" w:rsidRDefault="003B12CC" w:rsidP="007071B0">
            <w:pPr>
              <w:widowControl w:val="0"/>
              <w:autoSpaceDE w:val="0"/>
              <w:autoSpaceDN w:val="0"/>
              <w:adjustRightInd w:val="0"/>
              <w:rPr>
                <w:lang w:val="en-US"/>
              </w:rPr>
            </w:pPr>
            <w:r w:rsidRPr="00C81709">
              <w:rPr>
                <w:lang w:val="en-US"/>
              </w:rPr>
              <w:t>None of them</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lang w:val="en-US"/>
              </w:rPr>
            </w:pPr>
            <w:r>
              <w:rPr>
                <w:sz w:val="22"/>
                <w:szCs w:val="22"/>
                <w:lang w:val="en-US"/>
              </w:rPr>
              <w:t>e)</w:t>
            </w:r>
          </w:p>
        </w:tc>
        <w:tc>
          <w:tcPr>
            <w:tcW w:w="8299" w:type="dxa"/>
            <w:gridSpan w:val="2"/>
          </w:tcPr>
          <w:p w:rsidR="003B12CC" w:rsidRPr="00C81709" w:rsidRDefault="003B12CC" w:rsidP="00F94695">
            <w:pPr>
              <w:widowControl w:val="0"/>
              <w:autoSpaceDE w:val="0"/>
              <w:autoSpaceDN w:val="0"/>
              <w:adjustRightInd w:val="0"/>
              <w:rPr>
                <w:lang w:val="en-US"/>
              </w:rPr>
            </w:pPr>
            <w:r>
              <w:rPr>
                <w:lang w:val="en-US"/>
              </w:rPr>
              <w:t>All of them</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lang w:val="en-US"/>
              </w:rPr>
            </w:pPr>
            <w:r w:rsidRPr="00C81709">
              <w:rPr>
                <w:sz w:val="22"/>
                <w:szCs w:val="22"/>
                <w:lang w:val="en-US"/>
              </w:rPr>
              <w:t>41.</w:t>
            </w:r>
          </w:p>
        </w:tc>
        <w:tc>
          <w:tcPr>
            <w:tcW w:w="8299" w:type="dxa"/>
            <w:gridSpan w:val="2"/>
          </w:tcPr>
          <w:p w:rsidR="003B12CC" w:rsidRPr="00C81709" w:rsidRDefault="003B12CC" w:rsidP="00F94695">
            <w:pPr>
              <w:widowControl w:val="0"/>
              <w:autoSpaceDE w:val="0"/>
              <w:autoSpaceDN w:val="0"/>
              <w:adjustRightInd w:val="0"/>
              <w:rPr>
                <w:lang w:val="en-US"/>
              </w:rPr>
            </w:pPr>
            <w:r w:rsidRPr="00C81709">
              <w:rPr>
                <w:lang w:val="en-US"/>
              </w:rPr>
              <w:t>Transparency regime occurs when:</w:t>
            </w:r>
          </w:p>
          <w:p w:rsidR="003B12CC" w:rsidRPr="00C81709" w:rsidRDefault="003B12CC" w:rsidP="00783622">
            <w:pPr>
              <w:rPr>
                <w:sz w:val="22"/>
                <w:szCs w:val="22"/>
                <w:lang w:val="en-US"/>
              </w:rPr>
            </w:pP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a)</w:t>
            </w:r>
          </w:p>
        </w:tc>
        <w:tc>
          <w:tcPr>
            <w:tcW w:w="8299" w:type="dxa"/>
            <w:gridSpan w:val="2"/>
          </w:tcPr>
          <w:p w:rsidR="003B12CC" w:rsidRPr="00C81709" w:rsidRDefault="003B12CC" w:rsidP="007071B0">
            <w:pPr>
              <w:widowControl w:val="0"/>
              <w:autoSpaceDE w:val="0"/>
              <w:autoSpaceDN w:val="0"/>
              <w:adjustRightInd w:val="0"/>
              <w:rPr>
                <w:lang w:val="en-US"/>
              </w:rPr>
            </w:pPr>
            <w:r w:rsidRPr="00C81709">
              <w:rPr>
                <w:lang w:val="en-US"/>
              </w:rPr>
              <w:t>All investors have rights mentioned by international organizations</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lastRenderedPageBreak/>
              <w:t>b)</w:t>
            </w:r>
          </w:p>
        </w:tc>
        <w:tc>
          <w:tcPr>
            <w:tcW w:w="8299" w:type="dxa"/>
            <w:gridSpan w:val="2"/>
          </w:tcPr>
          <w:p w:rsidR="003B12CC" w:rsidRPr="00C81709" w:rsidRDefault="003B12CC" w:rsidP="007071B0">
            <w:pPr>
              <w:widowControl w:val="0"/>
              <w:autoSpaceDE w:val="0"/>
              <w:autoSpaceDN w:val="0"/>
              <w:adjustRightInd w:val="0"/>
              <w:rPr>
                <w:lang w:val="en-US"/>
              </w:rPr>
            </w:pPr>
            <w:r w:rsidRPr="00C81709">
              <w:rPr>
                <w:lang w:val="en-US"/>
              </w:rPr>
              <w:t xml:space="preserve"> Foreign investors have advantages in compare with national ones</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lang w:val="en-US"/>
              </w:rPr>
            </w:pPr>
            <w:r w:rsidRPr="00C81709">
              <w:rPr>
                <w:sz w:val="22"/>
                <w:szCs w:val="22"/>
                <w:lang w:val="en-US"/>
              </w:rPr>
              <w:t>c)</w:t>
            </w:r>
          </w:p>
        </w:tc>
        <w:tc>
          <w:tcPr>
            <w:tcW w:w="8299" w:type="dxa"/>
            <w:gridSpan w:val="2"/>
          </w:tcPr>
          <w:p w:rsidR="003B12CC" w:rsidRPr="00C81709" w:rsidRDefault="003B12CC" w:rsidP="007071B0">
            <w:pPr>
              <w:widowControl w:val="0"/>
              <w:autoSpaceDE w:val="0"/>
              <w:autoSpaceDN w:val="0"/>
              <w:adjustRightInd w:val="0"/>
              <w:rPr>
                <w:color w:val="000000" w:themeColor="text1"/>
                <w:lang w:val="en-US"/>
              </w:rPr>
            </w:pPr>
            <w:r w:rsidRPr="00C81709">
              <w:rPr>
                <w:color w:val="000000" w:themeColor="text1"/>
                <w:lang w:val="en-US"/>
              </w:rPr>
              <w:t xml:space="preserve"> Investors have been informed about any future changes in investment climate of the host country</w:t>
            </w:r>
          </w:p>
        </w:tc>
        <w:tc>
          <w:tcPr>
            <w:tcW w:w="639" w:type="dxa"/>
          </w:tcPr>
          <w:p w:rsidR="003B12CC" w:rsidRPr="00C81709" w:rsidRDefault="003B12CC" w:rsidP="00783622">
            <w:pPr>
              <w:jc w:val="center"/>
              <w:rPr>
                <w:sz w:val="22"/>
                <w:szCs w:val="22"/>
                <w:lang w:val="en-US"/>
              </w:rPr>
            </w:pPr>
            <w:r w:rsidRPr="00C81709">
              <w:rPr>
                <w:sz w:val="22"/>
                <w:szCs w:val="22"/>
                <w:lang w:val="en-US"/>
              </w:rPr>
              <w:t>+</w:t>
            </w: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d)</w:t>
            </w:r>
          </w:p>
        </w:tc>
        <w:tc>
          <w:tcPr>
            <w:tcW w:w="8299" w:type="dxa"/>
            <w:gridSpan w:val="2"/>
          </w:tcPr>
          <w:p w:rsidR="003B12CC" w:rsidRPr="00C81709" w:rsidRDefault="003B12CC" w:rsidP="007071B0">
            <w:pPr>
              <w:widowControl w:val="0"/>
              <w:autoSpaceDE w:val="0"/>
              <w:autoSpaceDN w:val="0"/>
              <w:adjustRightInd w:val="0"/>
              <w:rPr>
                <w:lang w:val="en-US"/>
              </w:rPr>
            </w:pPr>
            <w:r w:rsidRPr="00C81709">
              <w:rPr>
                <w:lang w:val="en-US"/>
              </w:rPr>
              <w:t>Investors are informing host country government about any further steps to take</w:t>
            </w:r>
          </w:p>
        </w:tc>
        <w:tc>
          <w:tcPr>
            <w:tcW w:w="639" w:type="dxa"/>
          </w:tcPr>
          <w:p w:rsidR="003B12CC" w:rsidRPr="00C81709" w:rsidRDefault="003B12CC" w:rsidP="00783622">
            <w:pPr>
              <w:jc w:val="center"/>
              <w:rPr>
                <w:sz w:val="22"/>
                <w:szCs w:val="22"/>
                <w:lang w:val="en-US"/>
              </w:rPr>
            </w:pPr>
          </w:p>
        </w:tc>
      </w:tr>
      <w:tr w:rsidR="003B12CC" w:rsidRPr="00F11D81" w:rsidTr="00C52E10">
        <w:tc>
          <w:tcPr>
            <w:tcW w:w="636" w:type="dxa"/>
          </w:tcPr>
          <w:p w:rsidR="003B12CC" w:rsidRPr="00C81709" w:rsidRDefault="003B12CC" w:rsidP="00783622">
            <w:pPr>
              <w:rPr>
                <w:sz w:val="22"/>
                <w:szCs w:val="22"/>
                <w:lang w:val="en-US"/>
              </w:rPr>
            </w:pPr>
            <w:r>
              <w:rPr>
                <w:sz w:val="22"/>
                <w:szCs w:val="22"/>
                <w:lang w:val="en-US"/>
              </w:rPr>
              <w:t>e)</w:t>
            </w:r>
          </w:p>
        </w:tc>
        <w:tc>
          <w:tcPr>
            <w:tcW w:w="8299" w:type="dxa"/>
            <w:gridSpan w:val="2"/>
          </w:tcPr>
          <w:p w:rsidR="003B12CC" w:rsidRPr="00C81709" w:rsidRDefault="003B12CC" w:rsidP="007071B0">
            <w:pPr>
              <w:widowControl w:val="0"/>
              <w:autoSpaceDE w:val="0"/>
              <w:autoSpaceDN w:val="0"/>
              <w:adjustRightInd w:val="0"/>
              <w:rPr>
                <w:lang w:val="en-US"/>
              </w:rPr>
            </w:pPr>
            <w:r>
              <w:rPr>
                <w:sz w:val="22"/>
                <w:szCs w:val="22"/>
                <w:lang w:val="en-US"/>
              </w:rPr>
              <w:t>All answer incorrect</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42.</w:t>
            </w:r>
          </w:p>
        </w:tc>
        <w:tc>
          <w:tcPr>
            <w:tcW w:w="8299" w:type="dxa"/>
            <w:gridSpan w:val="2"/>
          </w:tcPr>
          <w:p w:rsidR="003B12CC" w:rsidRPr="00C81709" w:rsidRDefault="003B12CC" w:rsidP="00783622">
            <w:pPr>
              <w:rPr>
                <w:sz w:val="22"/>
                <w:szCs w:val="22"/>
                <w:lang w:val="en-US"/>
              </w:rPr>
            </w:pPr>
            <w:r w:rsidRPr="00C81709">
              <w:rPr>
                <w:lang w:val="en-US"/>
              </w:rPr>
              <w:t>Definition of Foreign Direct Investment is:</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a)</w:t>
            </w:r>
          </w:p>
        </w:tc>
        <w:tc>
          <w:tcPr>
            <w:tcW w:w="8299" w:type="dxa"/>
            <w:gridSpan w:val="2"/>
          </w:tcPr>
          <w:p w:rsidR="003B12CC" w:rsidRPr="00C81709" w:rsidRDefault="003B12CC" w:rsidP="007071B0">
            <w:pPr>
              <w:widowControl w:val="0"/>
              <w:autoSpaceDE w:val="0"/>
              <w:autoSpaceDN w:val="0"/>
              <w:adjustRightInd w:val="0"/>
              <w:rPr>
                <w:lang w:val="en-US"/>
              </w:rPr>
            </w:pPr>
            <w:r w:rsidRPr="00C81709">
              <w:rPr>
                <w:lang w:val="en-US"/>
              </w:rPr>
              <w:t>An investment made by a company or entity into a company or entity based in the same country.</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lang w:val="en-US"/>
              </w:rPr>
            </w:pPr>
            <w:r w:rsidRPr="00C81709">
              <w:rPr>
                <w:sz w:val="22"/>
                <w:szCs w:val="22"/>
                <w:lang w:val="en-US"/>
              </w:rPr>
              <w:t>b)</w:t>
            </w:r>
          </w:p>
        </w:tc>
        <w:tc>
          <w:tcPr>
            <w:tcW w:w="8299" w:type="dxa"/>
            <w:gridSpan w:val="2"/>
          </w:tcPr>
          <w:p w:rsidR="003B12CC" w:rsidRPr="00C81709" w:rsidRDefault="003B12CC" w:rsidP="007071B0">
            <w:pPr>
              <w:widowControl w:val="0"/>
              <w:autoSpaceDE w:val="0"/>
              <w:autoSpaceDN w:val="0"/>
              <w:adjustRightInd w:val="0"/>
              <w:rPr>
                <w:color w:val="000000" w:themeColor="text1"/>
                <w:lang w:val="en-US"/>
              </w:rPr>
            </w:pPr>
            <w:r w:rsidRPr="00C81709">
              <w:rPr>
                <w:color w:val="000000" w:themeColor="text1"/>
                <w:lang w:val="en-US"/>
              </w:rPr>
              <w:t>An investment made by a company or entity based in one country, into a company or entity based in another country.</w:t>
            </w:r>
          </w:p>
        </w:tc>
        <w:tc>
          <w:tcPr>
            <w:tcW w:w="639" w:type="dxa"/>
          </w:tcPr>
          <w:p w:rsidR="003B12CC" w:rsidRPr="00C81709" w:rsidRDefault="003B12CC" w:rsidP="00783622">
            <w:pPr>
              <w:jc w:val="center"/>
              <w:rPr>
                <w:sz w:val="22"/>
                <w:szCs w:val="22"/>
                <w:lang w:val="en-US"/>
              </w:rPr>
            </w:pPr>
            <w:r w:rsidRPr="00C81709">
              <w:rPr>
                <w:sz w:val="22"/>
                <w:szCs w:val="22"/>
                <w:lang w:val="en-US"/>
              </w:rPr>
              <w:t>+</w:t>
            </w: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c)</w:t>
            </w:r>
          </w:p>
        </w:tc>
        <w:tc>
          <w:tcPr>
            <w:tcW w:w="8299" w:type="dxa"/>
            <w:gridSpan w:val="2"/>
          </w:tcPr>
          <w:p w:rsidR="003B12CC" w:rsidRPr="00C81709" w:rsidRDefault="003B12CC" w:rsidP="007071B0">
            <w:pPr>
              <w:widowControl w:val="0"/>
              <w:autoSpaceDE w:val="0"/>
              <w:autoSpaceDN w:val="0"/>
              <w:adjustRightInd w:val="0"/>
              <w:rPr>
                <w:lang w:val="en-US"/>
              </w:rPr>
            </w:pPr>
            <w:r w:rsidRPr="00C81709">
              <w:rPr>
                <w:lang w:val="en-US"/>
              </w:rPr>
              <w:t xml:space="preserve"> An investment made by a company or entity into stocks and bonds market based in the same country</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d)</w:t>
            </w:r>
          </w:p>
        </w:tc>
        <w:tc>
          <w:tcPr>
            <w:tcW w:w="8299" w:type="dxa"/>
            <w:gridSpan w:val="2"/>
          </w:tcPr>
          <w:p w:rsidR="003B12CC" w:rsidRPr="00C81709" w:rsidRDefault="003B12CC" w:rsidP="007071B0">
            <w:pPr>
              <w:widowControl w:val="0"/>
              <w:autoSpaceDE w:val="0"/>
              <w:autoSpaceDN w:val="0"/>
              <w:adjustRightInd w:val="0"/>
              <w:rPr>
                <w:lang w:val="en-US"/>
              </w:rPr>
            </w:pPr>
            <w:r w:rsidRPr="00C81709">
              <w:rPr>
                <w:lang w:val="en-US"/>
              </w:rPr>
              <w:t xml:space="preserve"> An investment made by a company or entity based in one country, into stocks and bonds market based in another country.</w:t>
            </w:r>
          </w:p>
        </w:tc>
        <w:tc>
          <w:tcPr>
            <w:tcW w:w="639" w:type="dxa"/>
          </w:tcPr>
          <w:p w:rsidR="003B12CC" w:rsidRPr="00C81709" w:rsidRDefault="003B12CC" w:rsidP="00783622">
            <w:pPr>
              <w:jc w:val="center"/>
              <w:rPr>
                <w:sz w:val="22"/>
                <w:szCs w:val="22"/>
                <w:lang w:val="en-US"/>
              </w:rPr>
            </w:pPr>
          </w:p>
        </w:tc>
      </w:tr>
      <w:tr w:rsidR="003B12CC" w:rsidRPr="00F11D81" w:rsidTr="00C52E10">
        <w:tc>
          <w:tcPr>
            <w:tcW w:w="636" w:type="dxa"/>
          </w:tcPr>
          <w:p w:rsidR="003B12CC" w:rsidRPr="00C81709" w:rsidRDefault="003B12CC" w:rsidP="00783622">
            <w:pPr>
              <w:rPr>
                <w:sz w:val="22"/>
                <w:szCs w:val="22"/>
                <w:lang w:val="en-US"/>
              </w:rPr>
            </w:pPr>
            <w:r>
              <w:rPr>
                <w:sz w:val="22"/>
                <w:szCs w:val="22"/>
                <w:lang w:val="en-US"/>
              </w:rPr>
              <w:t>e)</w:t>
            </w:r>
          </w:p>
        </w:tc>
        <w:tc>
          <w:tcPr>
            <w:tcW w:w="8299" w:type="dxa"/>
            <w:gridSpan w:val="2"/>
          </w:tcPr>
          <w:p w:rsidR="003B12CC" w:rsidRPr="00C81709" w:rsidRDefault="003B12CC" w:rsidP="007071B0">
            <w:pPr>
              <w:widowControl w:val="0"/>
              <w:autoSpaceDE w:val="0"/>
              <w:autoSpaceDN w:val="0"/>
              <w:adjustRightInd w:val="0"/>
              <w:rPr>
                <w:lang w:val="en-US"/>
              </w:rPr>
            </w:pPr>
            <w:r>
              <w:rPr>
                <w:sz w:val="22"/>
                <w:szCs w:val="22"/>
                <w:lang w:val="en-US"/>
              </w:rPr>
              <w:t>All answer incorrect</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46.</w:t>
            </w:r>
          </w:p>
        </w:tc>
        <w:tc>
          <w:tcPr>
            <w:tcW w:w="8299" w:type="dxa"/>
            <w:gridSpan w:val="2"/>
          </w:tcPr>
          <w:p w:rsidR="003B12CC" w:rsidRPr="00C81709" w:rsidRDefault="003B12CC" w:rsidP="00783622">
            <w:pPr>
              <w:rPr>
                <w:sz w:val="22"/>
                <w:szCs w:val="22"/>
                <w:lang w:val="en-US"/>
              </w:rPr>
            </w:pPr>
            <w:r w:rsidRPr="00C81709">
              <w:rPr>
                <w:lang w:val="en-US"/>
              </w:rPr>
              <w:t>Labor mobility is driven in part by:</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a)</w:t>
            </w:r>
          </w:p>
        </w:tc>
        <w:tc>
          <w:tcPr>
            <w:tcW w:w="8299" w:type="dxa"/>
            <w:gridSpan w:val="2"/>
          </w:tcPr>
          <w:p w:rsidR="003B12CC" w:rsidRPr="00C81709" w:rsidRDefault="003B12CC" w:rsidP="00F94695">
            <w:pPr>
              <w:widowControl w:val="0"/>
              <w:autoSpaceDE w:val="0"/>
              <w:autoSpaceDN w:val="0"/>
              <w:adjustRightInd w:val="0"/>
              <w:rPr>
                <w:lang w:val="en-US"/>
              </w:rPr>
            </w:pPr>
            <w:proofErr w:type="gramStart"/>
            <w:r w:rsidRPr="00C81709">
              <w:rPr>
                <w:lang w:val="en-US"/>
              </w:rPr>
              <w:t>workers</w:t>
            </w:r>
            <w:proofErr w:type="gramEnd"/>
            <w:r w:rsidRPr="00C81709">
              <w:rPr>
                <w:lang w:val="en-US"/>
              </w:rPr>
              <w:t>' desires to improve their economic situation.</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b)</w:t>
            </w:r>
          </w:p>
        </w:tc>
        <w:tc>
          <w:tcPr>
            <w:tcW w:w="8299" w:type="dxa"/>
            <w:gridSpan w:val="2"/>
          </w:tcPr>
          <w:p w:rsidR="003B12CC" w:rsidRPr="00C81709" w:rsidRDefault="003B12CC" w:rsidP="00F94695">
            <w:pPr>
              <w:widowControl w:val="0"/>
              <w:autoSpaceDE w:val="0"/>
              <w:autoSpaceDN w:val="0"/>
              <w:adjustRightInd w:val="0"/>
              <w:rPr>
                <w:lang w:val="en-US"/>
              </w:rPr>
            </w:pPr>
            <w:r w:rsidRPr="00C81709">
              <w:rPr>
                <w:lang w:val="en-US"/>
              </w:rPr>
              <w:t>firms' desires to hire more productive workers</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lang w:val="en-US"/>
              </w:rPr>
            </w:pPr>
            <w:r w:rsidRPr="00C81709">
              <w:rPr>
                <w:sz w:val="22"/>
                <w:szCs w:val="22"/>
                <w:lang w:val="en-US"/>
              </w:rPr>
              <w:t>c)</w:t>
            </w:r>
          </w:p>
        </w:tc>
        <w:tc>
          <w:tcPr>
            <w:tcW w:w="8299" w:type="dxa"/>
            <w:gridSpan w:val="2"/>
          </w:tcPr>
          <w:p w:rsidR="003B12CC" w:rsidRPr="00C81709" w:rsidRDefault="003B12CC" w:rsidP="00F94695">
            <w:pPr>
              <w:widowControl w:val="0"/>
              <w:autoSpaceDE w:val="0"/>
              <w:autoSpaceDN w:val="0"/>
              <w:adjustRightInd w:val="0"/>
              <w:rPr>
                <w:lang w:val="en-US"/>
              </w:rPr>
            </w:pPr>
            <w:r w:rsidRPr="00C81709">
              <w:t>personal preferences.</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lang w:val="en-US"/>
              </w:rPr>
            </w:pPr>
            <w:r w:rsidRPr="00C81709">
              <w:rPr>
                <w:sz w:val="22"/>
                <w:szCs w:val="22"/>
                <w:lang w:val="en-US"/>
              </w:rPr>
              <w:t>d)</w:t>
            </w:r>
          </w:p>
        </w:tc>
        <w:tc>
          <w:tcPr>
            <w:tcW w:w="8299" w:type="dxa"/>
            <w:gridSpan w:val="2"/>
          </w:tcPr>
          <w:p w:rsidR="003B12CC" w:rsidRPr="00C81709" w:rsidRDefault="003B12CC" w:rsidP="00F94695">
            <w:pPr>
              <w:widowControl w:val="0"/>
              <w:autoSpaceDE w:val="0"/>
              <w:autoSpaceDN w:val="0"/>
              <w:adjustRightInd w:val="0"/>
              <w:rPr>
                <w:lang w:val="en-US"/>
              </w:rPr>
            </w:pPr>
            <w:r w:rsidRPr="00C81709">
              <w:rPr>
                <w:lang w:val="en-US"/>
              </w:rPr>
              <w:t>all of the above</w:t>
            </w:r>
          </w:p>
        </w:tc>
        <w:tc>
          <w:tcPr>
            <w:tcW w:w="639" w:type="dxa"/>
          </w:tcPr>
          <w:p w:rsidR="003B12CC" w:rsidRPr="00C81709" w:rsidRDefault="003B12CC" w:rsidP="00783622">
            <w:pPr>
              <w:jc w:val="center"/>
              <w:rPr>
                <w:sz w:val="22"/>
                <w:szCs w:val="22"/>
                <w:lang w:val="en-US"/>
              </w:rPr>
            </w:pPr>
            <w:r w:rsidRPr="00C81709">
              <w:rPr>
                <w:sz w:val="22"/>
                <w:szCs w:val="22"/>
                <w:lang w:val="en-US"/>
              </w:rPr>
              <w:t>+</w:t>
            </w:r>
          </w:p>
        </w:tc>
      </w:tr>
      <w:tr w:rsidR="003B12CC" w:rsidRPr="00C81709" w:rsidTr="00C52E10">
        <w:tc>
          <w:tcPr>
            <w:tcW w:w="636" w:type="dxa"/>
          </w:tcPr>
          <w:p w:rsidR="003B12CC" w:rsidRPr="00C81709" w:rsidRDefault="003B12CC" w:rsidP="00783622">
            <w:pPr>
              <w:rPr>
                <w:sz w:val="22"/>
                <w:szCs w:val="22"/>
                <w:lang w:val="en-US"/>
              </w:rPr>
            </w:pPr>
            <w:r>
              <w:rPr>
                <w:sz w:val="22"/>
                <w:szCs w:val="22"/>
                <w:lang w:val="en-US"/>
              </w:rPr>
              <w:t>e)</w:t>
            </w:r>
          </w:p>
        </w:tc>
        <w:tc>
          <w:tcPr>
            <w:tcW w:w="8299" w:type="dxa"/>
            <w:gridSpan w:val="2"/>
          </w:tcPr>
          <w:p w:rsidR="003B12CC" w:rsidRPr="00C81709" w:rsidRDefault="003B12CC" w:rsidP="00F94695">
            <w:pPr>
              <w:widowControl w:val="0"/>
              <w:autoSpaceDE w:val="0"/>
              <w:autoSpaceDN w:val="0"/>
              <w:adjustRightInd w:val="0"/>
              <w:rPr>
                <w:lang w:val="en-US"/>
              </w:rPr>
            </w:pPr>
            <w:r>
              <w:rPr>
                <w:sz w:val="22"/>
                <w:szCs w:val="22"/>
                <w:lang w:val="en-US"/>
              </w:rPr>
              <w:t>All answer incorrect</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rPr>
            </w:pPr>
            <w:r w:rsidRPr="00C81709">
              <w:rPr>
                <w:sz w:val="22"/>
                <w:szCs w:val="22"/>
              </w:rPr>
              <w:t>4</w:t>
            </w:r>
            <w:r w:rsidRPr="00C81709">
              <w:rPr>
                <w:sz w:val="22"/>
                <w:szCs w:val="22"/>
                <w:lang w:val="en-US"/>
              </w:rPr>
              <w:t>8</w:t>
            </w:r>
            <w:r w:rsidRPr="00C81709">
              <w:rPr>
                <w:sz w:val="22"/>
                <w:szCs w:val="22"/>
              </w:rPr>
              <w:t>.</w:t>
            </w:r>
          </w:p>
        </w:tc>
        <w:tc>
          <w:tcPr>
            <w:tcW w:w="8299" w:type="dxa"/>
            <w:gridSpan w:val="2"/>
          </w:tcPr>
          <w:p w:rsidR="003B12CC" w:rsidRPr="00C81709" w:rsidRDefault="003B12CC" w:rsidP="00F94695">
            <w:pPr>
              <w:rPr>
                <w:lang w:val="en-US"/>
              </w:rPr>
            </w:pPr>
            <w:r w:rsidRPr="00C81709">
              <w:rPr>
                <w:lang w:val="en-US"/>
              </w:rPr>
              <w:t>A nation may be able to correct or eliminate a persistent (long-term) balance of payments deficit by</w:t>
            </w:r>
          </w:p>
          <w:p w:rsidR="003B12CC" w:rsidRPr="00C81709" w:rsidRDefault="003B12CC" w:rsidP="00783622">
            <w:pPr>
              <w:rPr>
                <w:sz w:val="22"/>
                <w:szCs w:val="22"/>
                <w:lang w:val="en-US"/>
              </w:rPr>
            </w:pP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rPr>
            </w:pPr>
            <w:r w:rsidRPr="00C81709">
              <w:rPr>
                <w:sz w:val="22"/>
                <w:szCs w:val="22"/>
              </w:rPr>
              <w:t>a)</w:t>
            </w:r>
          </w:p>
        </w:tc>
        <w:tc>
          <w:tcPr>
            <w:tcW w:w="8299" w:type="dxa"/>
            <w:gridSpan w:val="2"/>
          </w:tcPr>
          <w:p w:rsidR="003B12CC" w:rsidRPr="00C81709" w:rsidRDefault="003B12CC" w:rsidP="00783622">
            <w:pPr>
              <w:rPr>
                <w:sz w:val="22"/>
                <w:szCs w:val="22"/>
                <w:lang w:val="en-US"/>
              </w:rPr>
            </w:pPr>
            <w:r w:rsidRPr="00C81709">
              <w:rPr>
                <w:lang w:val="en-US"/>
              </w:rPr>
              <w:t>lowering the barriers on imported goods</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rPr>
            </w:pPr>
            <w:r w:rsidRPr="00C81709">
              <w:rPr>
                <w:sz w:val="22"/>
                <w:szCs w:val="22"/>
              </w:rPr>
              <w:t>c)</w:t>
            </w:r>
          </w:p>
        </w:tc>
        <w:tc>
          <w:tcPr>
            <w:tcW w:w="8299" w:type="dxa"/>
            <w:gridSpan w:val="2"/>
          </w:tcPr>
          <w:p w:rsidR="003B12CC" w:rsidRPr="00C81709" w:rsidRDefault="003B12CC" w:rsidP="00783622">
            <w:pPr>
              <w:rPr>
                <w:sz w:val="22"/>
                <w:szCs w:val="22"/>
                <w:lang w:val="en-US"/>
              </w:rPr>
            </w:pPr>
            <w:r w:rsidRPr="00C81709">
              <w:rPr>
                <w:lang w:val="en-US"/>
              </w:rPr>
              <w:t>reducing the international value of its currency</w:t>
            </w:r>
          </w:p>
        </w:tc>
        <w:tc>
          <w:tcPr>
            <w:tcW w:w="639" w:type="dxa"/>
          </w:tcPr>
          <w:p w:rsidR="003B12CC" w:rsidRPr="00C81709" w:rsidRDefault="003B12CC" w:rsidP="00783622">
            <w:pPr>
              <w:jc w:val="center"/>
              <w:rPr>
                <w:sz w:val="22"/>
                <w:szCs w:val="22"/>
                <w:lang w:val="en-US"/>
              </w:rPr>
            </w:pPr>
            <w:r w:rsidRPr="00C81709">
              <w:rPr>
                <w:sz w:val="22"/>
                <w:szCs w:val="22"/>
                <w:lang w:val="en-US"/>
              </w:rPr>
              <w:t>+</w:t>
            </w:r>
          </w:p>
        </w:tc>
      </w:tr>
      <w:tr w:rsidR="003B12CC" w:rsidRPr="00C81709" w:rsidTr="00C52E10">
        <w:tc>
          <w:tcPr>
            <w:tcW w:w="636" w:type="dxa"/>
          </w:tcPr>
          <w:p w:rsidR="003B12CC" w:rsidRPr="00C81709" w:rsidRDefault="003B12CC" w:rsidP="00783622">
            <w:pPr>
              <w:rPr>
                <w:sz w:val="22"/>
                <w:szCs w:val="22"/>
              </w:rPr>
            </w:pPr>
            <w:r w:rsidRPr="00C81709">
              <w:rPr>
                <w:sz w:val="22"/>
                <w:szCs w:val="22"/>
              </w:rPr>
              <w:t>d)</w:t>
            </w:r>
          </w:p>
        </w:tc>
        <w:tc>
          <w:tcPr>
            <w:tcW w:w="8299" w:type="dxa"/>
            <w:gridSpan w:val="2"/>
          </w:tcPr>
          <w:p w:rsidR="003B12CC" w:rsidRPr="00C81709" w:rsidRDefault="003B12CC" w:rsidP="00783622">
            <w:pPr>
              <w:rPr>
                <w:sz w:val="22"/>
                <w:szCs w:val="22"/>
              </w:rPr>
            </w:pPr>
            <w:r w:rsidRPr="00C81709">
              <w:t>expanding its national income</w:t>
            </w:r>
          </w:p>
        </w:tc>
        <w:tc>
          <w:tcPr>
            <w:tcW w:w="639" w:type="dxa"/>
          </w:tcPr>
          <w:p w:rsidR="003B12CC" w:rsidRPr="00C81709" w:rsidRDefault="003B12CC" w:rsidP="00783622">
            <w:pPr>
              <w:jc w:val="center"/>
              <w:rPr>
                <w:sz w:val="22"/>
                <w:szCs w:val="22"/>
              </w:rPr>
            </w:pPr>
          </w:p>
        </w:tc>
      </w:tr>
      <w:tr w:rsidR="003B12CC" w:rsidRPr="00C81709" w:rsidTr="00C52E10">
        <w:tc>
          <w:tcPr>
            <w:tcW w:w="636" w:type="dxa"/>
          </w:tcPr>
          <w:p w:rsidR="003B12CC" w:rsidRPr="00C81709" w:rsidRDefault="003B12CC" w:rsidP="00783622">
            <w:pPr>
              <w:rPr>
                <w:sz w:val="22"/>
                <w:szCs w:val="22"/>
              </w:rPr>
            </w:pPr>
            <w:r w:rsidRPr="00C81709">
              <w:rPr>
                <w:sz w:val="22"/>
                <w:szCs w:val="22"/>
              </w:rPr>
              <w:t>e)</w:t>
            </w:r>
          </w:p>
        </w:tc>
        <w:tc>
          <w:tcPr>
            <w:tcW w:w="8299" w:type="dxa"/>
            <w:gridSpan w:val="2"/>
          </w:tcPr>
          <w:p w:rsidR="003B12CC" w:rsidRPr="00C81709" w:rsidRDefault="003B12CC" w:rsidP="00783622">
            <w:pPr>
              <w:rPr>
                <w:sz w:val="22"/>
                <w:szCs w:val="22"/>
              </w:rPr>
            </w:pPr>
            <w:r w:rsidRPr="00C81709">
              <w:t>reducing its official reserves</w:t>
            </w:r>
          </w:p>
        </w:tc>
        <w:tc>
          <w:tcPr>
            <w:tcW w:w="639" w:type="dxa"/>
          </w:tcPr>
          <w:p w:rsidR="003B12CC" w:rsidRPr="00C81709" w:rsidRDefault="003B12CC" w:rsidP="00783622">
            <w:pPr>
              <w:jc w:val="center"/>
              <w:rPr>
                <w:sz w:val="22"/>
                <w:szCs w:val="22"/>
              </w:rPr>
            </w:pPr>
          </w:p>
        </w:tc>
      </w:tr>
      <w:tr w:rsidR="003B12CC" w:rsidRPr="002251CA" w:rsidTr="00C52E10">
        <w:tc>
          <w:tcPr>
            <w:tcW w:w="636" w:type="dxa"/>
          </w:tcPr>
          <w:p w:rsidR="003B12CC" w:rsidRPr="00C81709" w:rsidRDefault="003B12CC" w:rsidP="00783622">
            <w:pPr>
              <w:rPr>
                <w:sz w:val="22"/>
                <w:szCs w:val="22"/>
              </w:rPr>
            </w:pPr>
            <w:r w:rsidRPr="00C81709">
              <w:rPr>
                <w:sz w:val="22"/>
                <w:szCs w:val="22"/>
              </w:rPr>
              <w:t>4</w:t>
            </w:r>
            <w:r w:rsidRPr="00C81709">
              <w:rPr>
                <w:sz w:val="22"/>
                <w:szCs w:val="22"/>
                <w:lang w:val="en-US"/>
              </w:rPr>
              <w:t>9</w:t>
            </w:r>
            <w:r w:rsidRPr="00C81709">
              <w:rPr>
                <w:sz w:val="22"/>
                <w:szCs w:val="22"/>
              </w:rPr>
              <w:t xml:space="preserve">. </w:t>
            </w:r>
          </w:p>
        </w:tc>
        <w:tc>
          <w:tcPr>
            <w:tcW w:w="8299" w:type="dxa"/>
            <w:gridSpan w:val="2"/>
          </w:tcPr>
          <w:p w:rsidR="003B12CC" w:rsidRPr="00C81709" w:rsidRDefault="003B12CC" w:rsidP="00783622">
            <w:pPr>
              <w:rPr>
                <w:sz w:val="22"/>
                <w:szCs w:val="22"/>
                <w:lang w:val="en-US"/>
              </w:rPr>
            </w:pPr>
            <w:r w:rsidRPr="00C81709">
              <w:rPr>
                <w:lang w:val="en-US"/>
              </w:rPr>
              <w:t>Which of the following is a prediction of the human capital model?</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rPr>
            </w:pPr>
            <w:r w:rsidRPr="00C81709">
              <w:rPr>
                <w:sz w:val="22"/>
                <w:szCs w:val="22"/>
              </w:rPr>
              <w:t>a)</w:t>
            </w:r>
          </w:p>
        </w:tc>
        <w:tc>
          <w:tcPr>
            <w:tcW w:w="8299" w:type="dxa"/>
            <w:gridSpan w:val="2"/>
          </w:tcPr>
          <w:p w:rsidR="003B12CC" w:rsidRPr="00C81709" w:rsidRDefault="003B12CC" w:rsidP="00783622">
            <w:pPr>
              <w:rPr>
                <w:sz w:val="22"/>
                <w:szCs w:val="22"/>
                <w:lang w:val="en-US"/>
              </w:rPr>
            </w:pPr>
            <w:r w:rsidRPr="00C81709">
              <w:rPr>
                <w:lang w:val="en-US"/>
              </w:rPr>
              <w:t>An improvement in the economic opportunities available in the destination location raises the likelihood that the worker will move</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rPr>
            </w:pPr>
            <w:r w:rsidRPr="00C81709">
              <w:rPr>
                <w:sz w:val="22"/>
                <w:szCs w:val="22"/>
              </w:rPr>
              <w:t>b)</w:t>
            </w:r>
          </w:p>
        </w:tc>
        <w:tc>
          <w:tcPr>
            <w:tcW w:w="8299" w:type="dxa"/>
            <w:gridSpan w:val="2"/>
          </w:tcPr>
          <w:p w:rsidR="003B12CC" w:rsidRPr="00C81709" w:rsidRDefault="003B12CC" w:rsidP="00F94695">
            <w:pPr>
              <w:rPr>
                <w:sz w:val="22"/>
                <w:szCs w:val="22"/>
                <w:lang w:val="en-US"/>
              </w:rPr>
            </w:pPr>
            <w:r w:rsidRPr="00C81709">
              <w:rPr>
                <w:lang w:val="en-US"/>
              </w:rPr>
              <w:t>An improvement in the employment opportunities at the current location of residence lowers the likelihood that the worker will move.</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rPr>
            </w:pPr>
            <w:r w:rsidRPr="00C81709">
              <w:rPr>
                <w:sz w:val="22"/>
                <w:szCs w:val="22"/>
              </w:rPr>
              <w:t>c)</w:t>
            </w:r>
          </w:p>
        </w:tc>
        <w:tc>
          <w:tcPr>
            <w:tcW w:w="8299" w:type="dxa"/>
            <w:gridSpan w:val="2"/>
          </w:tcPr>
          <w:p w:rsidR="003B12CC" w:rsidRPr="00C81709" w:rsidRDefault="003B12CC" w:rsidP="00F94695">
            <w:pPr>
              <w:rPr>
                <w:sz w:val="22"/>
                <w:szCs w:val="22"/>
                <w:lang w:val="en-US"/>
              </w:rPr>
            </w:pPr>
            <w:r w:rsidRPr="00C81709">
              <w:rPr>
                <w:lang w:val="en-US"/>
              </w:rPr>
              <w:t>An increase in migration costs reduces the likelihood of a move.</w:t>
            </w:r>
          </w:p>
        </w:tc>
        <w:tc>
          <w:tcPr>
            <w:tcW w:w="639" w:type="dxa"/>
          </w:tcPr>
          <w:p w:rsidR="003B12CC" w:rsidRPr="00C81709" w:rsidRDefault="003B12CC" w:rsidP="00783622">
            <w:pPr>
              <w:jc w:val="center"/>
              <w:rPr>
                <w:sz w:val="22"/>
                <w:szCs w:val="22"/>
                <w:lang w:val="en-US"/>
              </w:rPr>
            </w:pPr>
            <w:r w:rsidRPr="00C81709">
              <w:rPr>
                <w:sz w:val="22"/>
                <w:szCs w:val="22"/>
                <w:lang w:val="en-US"/>
              </w:rPr>
              <w:t>+</w:t>
            </w:r>
          </w:p>
        </w:tc>
      </w:tr>
      <w:tr w:rsidR="003B12CC" w:rsidRPr="00C81709" w:rsidTr="00C52E10">
        <w:tc>
          <w:tcPr>
            <w:tcW w:w="636" w:type="dxa"/>
          </w:tcPr>
          <w:p w:rsidR="003B12CC" w:rsidRPr="00C81709" w:rsidRDefault="003B12CC" w:rsidP="00783622">
            <w:pPr>
              <w:rPr>
                <w:sz w:val="22"/>
                <w:szCs w:val="22"/>
              </w:rPr>
            </w:pPr>
            <w:r w:rsidRPr="00C81709">
              <w:rPr>
                <w:sz w:val="22"/>
                <w:szCs w:val="22"/>
                <w:lang w:val="en-US"/>
              </w:rPr>
              <w:t>d</w:t>
            </w:r>
            <w:r w:rsidRPr="00C81709">
              <w:rPr>
                <w:sz w:val="22"/>
                <w:szCs w:val="22"/>
              </w:rPr>
              <w:t>)</w:t>
            </w:r>
          </w:p>
        </w:tc>
        <w:tc>
          <w:tcPr>
            <w:tcW w:w="8299" w:type="dxa"/>
            <w:gridSpan w:val="2"/>
          </w:tcPr>
          <w:p w:rsidR="003B12CC" w:rsidRPr="00C81709" w:rsidRDefault="003B12CC" w:rsidP="00F94695">
            <w:pPr>
              <w:rPr>
                <w:sz w:val="22"/>
                <w:szCs w:val="22"/>
                <w:lang w:val="en-US"/>
              </w:rPr>
            </w:pPr>
            <w:r w:rsidRPr="00C81709">
              <w:t>Both (A) and (B).</w:t>
            </w:r>
          </w:p>
        </w:tc>
        <w:tc>
          <w:tcPr>
            <w:tcW w:w="639" w:type="dxa"/>
          </w:tcPr>
          <w:p w:rsidR="003B12CC" w:rsidRPr="00C81709" w:rsidRDefault="003B12CC" w:rsidP="00783622">
            <w:pPr>
              <w:jc w:val="center"/>
              <w:rPr>
                <w:sz w:val="22"/>
                <w:szCs w:val="22"/>
                <w:lang w:val="en-US"/>
              </w:rPr>
            </w:pPr>
          </w:p>
        </w:tc>
      </w:tr>
      <w:tr w:rsidR="004200B2" w:rsidRPr="00C81709" w:rsidTr="00C52E10">
        <w:tc>
          <w:tcPr>
            <w:tcW w:w="636" w:type="dxa"/>
          </w:tcPr>
          <w:p w:rsidR="004200B2" w:rsidRPr="00C81709" w:rsidRDefault="004200B2" w:rsidP="00783622">
            <w:pPr>
              <w:rPr>
                <w:sz w:val="22"/>
                <w:szCs w:val="22"/>
                <w:lang w:val="en-US"/>
              </w:rPr>
            </w:pPr>
            <w:r>
              <w:rPr>
                <w:sz w:val="22"/>
                <w:szCs w:val="22"/>
                <w:lang w:val="en-US"/>
              </w:rPr>
              <w:t>e)</w:t>
            </w:r>
          </w:p>
        </w:tc>
        <w:tc>
          <w:tcPr>
            <w:tcW w:w="8299" w:type="dxa"/>
            <w:gridSpan w:val="2"/>
          </w:tcPr>
          <w:p w:rsidR="004200B2" w:rsidRPr="00C81709" w:rsidRDefault="004200B2" w:rsidP="00F94695">
            <w:r>
              <w:rPr>
                <w:sz w:val="22"/>
                <w:szCs w:val="22"/>
                <w:lang w:val="en-US"/>
              </w:rPr>
              <w:t>All answer incorrect</w:t>
            </w:r>
          </w:p>
        </w:tc>
        <w:tc>
          <w:tcPr>
            <w:tcW w:w="639" w:type="dxa"/>
          </w:tcPr>
          <w:p w:rsidR="004200B2" w:rsidRPr="00C81709" w:rsidRDefault="004200B2"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rPr>
            </w:pPr>
            <w:r w:rsidRPr="00C81709">
              <w:rPr>
                <w:sz w:val="22"/>
                <w:szCs w:val="22"/>
                <w:lang w:val="en-US"/>
              </w:rPr>
              <w:t>51</w:t>
            </w:r>
            <w:r w:rsidRPr="00C81709">
              <w:rPr>
                <w:sz w:val="22"/>
                <w:szCs w:val="22"/>
              </w:rPr>
              <w:t>.</w:t>
            </w:r>
          </w:p>
        </w:tc>
        <w:tc>
          <w:tcPr>
            <w:tcW w:w="8299" w:type="dxa"/>
            <w:gridSpan w:val="2"/>
          </w:tcPr>
          <w:p w:rsidR="003B12CC" w:rsidRPr="00C81709" w:rsidRDefault="003B12CC" w:rsidP="00F94695">
            <w:pPr>
              <w:rPr>
                <w:sz w:val="22"/>
                <w:szCs w:val="22"/>
                <w:lang w:val="en-US"/>
              </w:rPr>
            </w:pPr>
            <w:r w:rsidRPr="00C81709">
              <w:rPr>
                <w:bCs/>
                <w:color w:val="000000"/>
                <w:kern w:val="36"/>
                <w:shd w:val="clear" w:color="auto" w:fill="FFFFFF"/>
                <w:lang w:val="en-US"/>
              </w:rPr>
              <w:t>International movement of capital influence on capital-importing countries (find incorrect variant):</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rPr>
            </w:pPr>
            <w:r w:rsidRPr="00C81709">
              <w:rPr>
                <w:sz w:val="22"/>
                <w:szCs w:val="22"/>
              </w:rPr>
              <w:t>a)</w:t>
            </w:r>
          </w:p>
        </w:tc>
        <w:tc>
          <w:tcPr>
            <w:tcW w:w="8299" w:type="dxa"/>
            <w:gridSpan w:val="2"/>
          </w:tcPr>
          <w:p w:rsidR="003B12CC" w:rsidRPr="00C81709" w:rsidRDefault="003B12CC" w:rsidP="004200B2">
            <w:pPr>
              <w:pStyle w:val="NormalWeb"/>
              <w:spacing w:before="0" w:beforeAutospacing="0" w:after="0" w:afterAutospacing="0"/>
              <w:jc w:val="both"/>
              <w:outlineLvl w:val="1"/>
              <w:rPr>
                <w:bCs/>
                <w:color w:val="000000"/>
                <w:kern w:val="36"/>
                <w:shd w:val="clear" w:color="auto" w:fill="FFFFFF"/>
                <w:lang w:val="en-US"/>
              </w:rPr>
            </w:pPr>
            <w:r w:rsidRPr="00C81709">
              <w:rPr>
                <w:bCs/>
                <w:color w:val="000000"/>
                <w:kern w:val="36"/>
                <w:shd w:val="clear" w:color="auto" w:fill="FFFFFF"/>
                <w:lang w:val="en-US"/>
              </w:rPr>
              <w:t>contributes to the economic growth of the recipient country capital;</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rPr>
            </w:pPr>
            <w:r w:rsidRPr="00C81709">
              <w:rPr>
                <w:sz w:val="22"/>
                <w:szCs w:val="22"/>
              </w:rPr>
              <w:t>b)</w:t>
            </w:r>
          </w:p>
        </w:tc>
        <w:tc>
          <w:tcPr>
            <w:tcW w:w="8299" w:type="dxa"/>
            <w:gridSpan w:val="2"/>
          </w:tcPr>
          <w:p w:rsidR="003B12CC" w:rsidRPr="00C81709" w:rsidRDefault="003B12CC" w:rsidP="004200B2">
            <w:pPr>
              <w:pStyle w:val="NormalWeb"/>
              <w:spacing w:before="0" w:beforeAutospacing="0" w:after="0" w:afterAutospacing="0"/>
              <w:jc w:val="both"/>
              <w:outlineLvl w:val="1"/>
              <w:rPr>
                <w:bCs/>
                <w:color w:val="000000"/>
                <w:kern w:val="36"/>
                <w:shd w:val="clear" w:color="auto" w:fill="FFFFFF"/>
                <w:lang w:val="en-US"/>
              </w:rPr>
            </w:pPr>
            <w:r w:rsidRPr="00C81709">
              <w:rPr>
                <w:bCs/>
                <w:color w:val="000000"/>
                <w:kern w:val="36"/>
                <w:shd w:val="clear" w:color="auto" w:fill="FFFFFF"/>
                <w:lang w:val="en-US"/>
              </w:rPr>
              <w:t>creates new jobs;</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rPr>
            </w:pPr>
            <w:r w:rsidRPr="00C81709">
              <w:rPr>
                <w:sz w:val="22"/>
                <w:szCs w:val="22"/>
              </w:rPr>
              <w:t>c)</w:t>
            </w:r>
          </w:p>
        </w:tc>
        <w:tc>
          <w:tcPr>
            <w:tcW w:w="8299" w:type="dxa"/>
            <w:gridSpan w:val="2"/>
          </w:tcPr>
          <w:p w:rsidR="003B12CC" w:rsidRPr="00C81709" w:rsidRDefault="003B12CC" w:rsidP="004200B2">
            <w:pPr>
              <w:pStyle w:val="NormalWeb"/>
              <w:spacing w:before="0" w:beforeAutospacing="0" w:after="0" w:afterAutospacing="0"/>
              <w:jc w:val="both"/>
              <w:outlineLvl w:val="1"/>
              <w:rPr>
                <w:bCs/>
                <w:color w:val="000000"/>
                <w:kern w:val="36"/>
                <w:shd w:val="clear" w:color="auto" w:fill="FFFFFF"/>
                <w:lang w:val="en-US"/>
              </w:rPr>
            </w:pPr>
            <w:r w:rsidRPr="00C81709">
              <w:rPr>
                <w:bCs/>
                <w:color w:val="000000"/>
                <w:kern w:val="36"/>
                <w:shd w:val="clear" w:color="auto" w:fill="FFFFFF"/>
                <w:lang w:val="en-US"/>
              </w:rPr>
              <w:t>foreign capital brings new technology;</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rPr>
            </w:pPr>
            <w:r w:rsidRPr="00C81709">
              <w:rPr>
                <w:sz w:val="22"/>
                <w:szCs w:val="22"/>
              </w:rPr>
              <w:t>d)</w:t>
            </w:r>
          </w:p>
        </w:tc>
        <w:tc>
          <w:tcPr>
            <w:tcW w:w="8299" w:type="dxa"/>
            <w:gridSpan w:val="2"/>
          </w:tcPr>
          <w:p w:rsidR="003B12CC" w:rsidRPr="00C81709" w:rsidRDefault="003B12CC" w:rsidP="004200B2">
            <w:pPr>
              <w:pStyle w:val="NormalWeb"/>
              <w:spacing w:before="0" w:beforeAutospacing="0" w:after="0" w:afterAutospacing="0"/>
              <w:jc w:val="both"/>
              <w:outlineLvl w:val="1"/>
              <w:rPr>
                <w:bCs/>
                <w:color w:val="000000"/>
                <w:kern w:val="36"/>
                <w:shd w:val="clear" w:color="auto" w:fill="FFFFFF"/>
                <w:lang w:val="en-US"/>
              </w:rPr>
            </w:pPr>
            <w:r w:rsidRPr="00C81709">
              <w:rPr>
                <w:bCs/>
                <w:color w:val="000000"/>
                <w:kern w:val="36"/>
                <w:shd w:val="clear" w:color="auto" w:fill="FFFFFF"/>
                <w:lang w:val="en-US"/>
              </w:rPr>
              <w:t>improve the political situation in the country</w:t>
            </w:r>
          </w:p>
        </w:tc>
        <w:tc>
          <w:tcPr>
            <w:tcW w:w="639" w:type="dxa"/>
          </w:tcPr>
          <w:p w:rsidR="003B12CC" w:rsidRPr="00C81709" w:rsidRDefault="003B12CC" w:rsidP="00783622">
            <w:pPr>
              <w:jc w:val="center"/>
              <w:rPr>
                <w:sz w:val="22"/>
                <w:szCs w:val="22"/>
                <w:lang w:val="en-US"/>
              </w:rPr>
            </w:pPr>
            <w:r w:rsidRPr="00C81709">
              <w:rPr>
                <w:sz w:val="22"/>
                <w:szCs w:val="22"/>
                <w:lang w:val="en-US"/>
              </w:rPr>
              <w:t>+</w:t>
            </w:r>
          </w:p>
        </w:tc>
      </w:tr>
      <w:tr w:rsidR="004200B2" w:rsidRPr="00C81709" w:rsidTr="00C52E10">
        <w:tc>
          <w:tcPr>
            <w:tcW w:w="636" w:type="dxa"/>
          </w:tcPr>
          <w:p w:rsidR="004200B2" w:rsidRPr="004200B2" w:rsidRDefault="004200B2" w:rsidP="00783622">
            <w:pPr>
              <w:rPr>
                <w:sz w:val="22"/>
                <w:szCs w:val="22"/>
                <w:lang w:val="en-US"/>
              </w:rPr>
            </w:pPr>
            <w:r>
              <w:rPr>
                <w:sz w:val="22"/>
                <w:szCs w:val="22"/>
                <w:lang w:val="en-US"/>
              </w:rPr>
              <w:t>e)</w:t>
            </w:r>
          </w:p>
        </w:tc>
        <w:tc>
          <w:tcPr>
            <w:tcW w:w="8299" w:type="dxa"/>
            <w:gridSpan w:val="2"/>
          </w:tcPr>
          <w:p w:rsidR="004200B2" w:rsidRPr="00C81709" w:rsidRDefault="00E73A0A" w:rsidP="004200B2">
            <w:pPr>
              <w:pStyle w:val="NormalWeb"/>
              <w:spacing w:before="0" w:beforeAutospacing="0" w:after="0" w:afterAutospacing="0"/>
              <w:jc w:val="both"/>
              <w:outlineLvl w:val="1"/>
              <w:rPr>
                <w:bCs/>
                <w:color w:val="000000"/>
                <w:kern w:val="36"/>
                <w:shd w:val="clear" w:color="auto" w:fill="FFFFFF"/>
                <w:lang w:val="en-US"/>
              </w:rPr>
            </w:pPr>
            <w:r>
              <w:rPr>
                <w:sz w:val="22"/>
                <w:szCs w:val="22"/>
                <w:lang w:val="en-US"/>
              </w:rPr>
              <w:t>All answer incorrect</w:t>
            </w:r>
          </w:p>
        </w:tc>
        <w:tc>
          <w:tcPr>
            <w:tcW w:w="639" w:type="dxa"/>
          </w:tcPr>
          <w:p w:rsidR="004200B2" w:rsidRPr="00C81709" w:rsidRDefault="004200B2"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rPr>
            </w:pPr>
            <w:r w:rsidRPr="00C81709">
              <w:rPr>
                <w:sz w:val="22"/>
                <w:szCs w:val="22"/>
                <w:lang w:val="en-US"/>
              </w:rPr>
              <w:t>52</w:t>
            </w:r>
            <w:r w:rsidRPr="00C81709">
              <w:rPr>
                <w:sz w:val="22"/>
                <w:szCs w:val="22"/>
              </w:rPr>
              <w:t>.</w:t>
            </w:r>
          </w:p>
        </w:tc>
        <w:tc>
          <w:tcPr>
            <w:tcW w:w="8299" w:type="dxa"/>
            <w:gridSpan w:val="2"/>
          </w:tcPr>
          <w:p w:rsidR="003B12CC" w:rsidRPr="00C81709" w:rsidRDefault="003B12CC" w:rsidP="00F94695">
            <w:pPr>
              <w:widowControl w:val="0"/>
              <w:autoSpaceDE w:val="0"/>
              <w:autoSpaceDN w:val="0"/>
              <w:adjustRightInd w:val="0"/>
              <w:rPr>
                <w:lang w:val="en-US"/>
              </w:rPr>
            </w:pPr>
            <w:r w:rsidRPr="00C81709">
              <w:rPr>
                <w:lang w:val="en-US"/>
              </w:rPr>
              <w:t>Which of the following is not a benefit of FDI?</w:t>
            </w:r>
          </w:p>
          <w:p w:rsidR="003B12CC" w:rsidRPr="00C81709" w:rsidRDefault="003B12CC" w:rsidP="00783622">
            <w:pPr>
              <w:rPr>
                <w:sz w:val="22"/>
                <w:szCs w:val="22"/>
                <w:lang w:val="en-US"/>
              </w:rPr>
            </w:pP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rPr>
            </w:pPr>
            <w:r w:rsidRPr="00C81709">
              <w:rPr>
                <w:sz w:val="22"/>
                <w:szCs w:val="22"/>
              </w:rPr>
              <w:t>a)</w:t>
            </w:r>
          </w:p>
        </w:tc>
        <w:tc>
          <w:tcPr>
            <w:tcW w:w="8299" w:type="dxa"/>
            <w:gridSpan w:val="2"/>
          </w:tcPr>
          <w:p w:rsidR="003B12CC" w:rsidRPr="00C81709" w:rsidRDefault="003B12CC" w:rsidP="007071B0">
            <w:pPr>
              <w:widowControl w:val="0"/>
              <w:autoSpaceDE w:val="0"/>
              <w:autoSpaceDN w:val="0"/>
              <w:adjustRightInd w:val="0"/>
              <w:rPr>
                <w:lang w:val="en-US"/>
              </w:rPr>
            </w:pPr>
            <w:r w:rsidRPr="00C81709">
              <w:rPr>
                <w:lang w:val="en-US"/>
              </w:rPr>
              <w:t>FDI strengthens the economic potential</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rPr>
            </w:pPr>
            <w:r w:rsidRPr="00C81709">
              <w:rPr>
                <w:sz w:val="22"/>
                <w:szCs w:val="22"/>
              </w:rPr>
              <w:t>b)</w:t>
            </w:r>
          </w:p>
        </w:tc>
        <w:tc>
          <w:tcPr>
            <w:tcW w:w="8299" w:type="dxa"/>
            <w:gridSpan w:val="2"/>
          </w:tcPr>
          <w:p w:rsidR="003B12CC" w:rsidRPr="00C81709" w:rsidRDefault="003B12CC" w:rsidP="007071B0">
            <w:pPr>
              <w:widowControl w:val="0"/>
              <w:autoSpaceDE w:val="0"/>
              <w:autoSpaceDN w:val="0"/>
              <w:adjustRightInd w:val="0"/>
              <w:rPr>
                <w:color w:val="000000" w:themeColor="text1"/>
                <w:lang w:val="en-US"/>
              </w:rPr>
            </w:pPr>
            <w:r w:rsidRPr="00C81709">
              <w:rPr>
                <w:color w:val="000000" w:themeColor="text1"/>
                <w:lang w:val="en-US"/>
              </w:rPr>
              <w:t>FDI decreases competition</w:t>
            </w:r>
          </w:p>
        </w:tc>
        <w:tc>
          <w:tcPr>
            <w:tcW w:w="639" w:type="dxa"/>
          </w:tcPr>
          <w:p w:rsidR="003B12CC" w:rsidRPr="00C81709" w:rsidRDefault="003B12CC" w:rsidP="00783622">
            <w:pPr>
              <w:jc w:val="center"/>
              <w:rPr>
                <w:sz w:val="22"/>
                <w:szCs w:val="22"/>
                <w:lang w:val="en-US"/>
              </w:rPr>
            </w:pPr>
            <w:r w:rsidRPr="00C81709">
              <w:rPr>
                <w:sz w:val="22"/>
                <w:szCs w:val="22"/>
                <w:lang w:val="en-US"/>
              </w:rPr>
              <w:t>+</w:t>
            </w:r>
          </w:p>
        </w:tc>
      </w:tr>
      <w:tr w:rsidR="003B12CC" w:rsidRPr="002251CA" w:rsidTr="00C52E10">
        <w:tc>
          <w:tcPr>
            <w:tcW w:w="636" w:type="dxa"/>
          </w:tcPr>
          <w:p w:rsidR="003B12CC" w:rsidRPr="00C81709" w:rsidRDefault="003B12CC" w:rsidP="00783622">
            <w:pPr>
              <w:rPr>
                <w:sz w:val="22"/>
                <w:szCs w:val="22"/>
              </w:rPr>
            </w:pPr>
            <w:r w:rsidRPr="00C81709">
              <w:rPr>
                <w:sz w:val="22"/>
                <w:szCs w:val="22"/>
              </w:rPr>
              <w:t>c)</w:t>
            </w:r>
          </w:p>
        </w:tc>
        <w:tc>
          <w:tcPr>
            <w:tcW w:w="8299" w:type="dxa"/>
            <w:gridSpan w:val="2"/>
          </w:tcPr>
          <w:p w:rsidR="003B12CC" w:rsidRPr="00C81709" w:rsidRDefault="003B12CC" w:rsidP="007071B0">
            <w:pPr>
              <w:widowControl w:val="0"/>
              <w:autoSpaceDE w:val="0"/>
              <w:autoSpaceDN w:val="0"/>
              <w:adjustRightInd w:val="0"/>
              <w:rPr>
                <w:lang w:val="en-US"/>
              </w:rPr>
            </w:pPr>
            <w:r w:rsidRPr="00C81709">
              <w:rPr>
                <w:lang w:val="en-US"/>
              </w:rPr>
              <w:t xml:space="preserve"> FDI incorporates local firms into foreign trade</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rPr>
            </w:pPr>
            <w:r w:rsidRPr="00C81709">
              <w:rPr>
                <w:sz w:val="22"/>
                <w:szCs w:val="22"/>
              </w:rPr>
              <w:t>d)</w:t>
            </w:r>
          </w:p>
        </w:tc>
        <w:tc>
          <w:tcPr>
            <w:tcW w:w="8299" w:type="dxa"/>
            <w:gridSpan w:val="2"/>
          </w:tcPr>
          <w:p w:rsidR="003B12CC" w:rsidRPr="00C81709" w:rsidRDefault="003B12CC" w:rsidP="007071B0">
            <w:pPr>
              <w:rPr>
                <w:lang w:val="en-US"/>
              </w:rPr>
            </w:pPr>
            <w:r w:rsidRPr="00C81709">
              <w:rPr>
                <w:lang w:val="en-US"/>
              </w:rPr>
              <w:t xml:space="preserve"> FDI leads to technology transfer</w:t>
            </w:r>
          </w:p>
        </w:tc>
        <w:tc>
          <w:tcPr>
            <w:tcW w:w="639" w:type="dxa"/>
          </w:tcPr>
          <w:p w:rsidR="003B12CC" w:rsidRPr="00C81709" w:rsidRDefault="003B12CC" w:rsidP="00783622">
            <w:pPr>
              <w:jc w:val="center"/>
              <w:rPr>
                <w:sz w:val="22"/>
                <w:szCs w:val="22"/>
                <w:lang w:val="en-US"/>
              </w:rPr>
            </w:pPr>
          </w:p>
        </w:tc>
      </w:tr>
      <w:tr w:rsidR="00E73A0A" w:rsidRPr="00F11D81" w:rsidTr="00C52E10">
        <w:tc>
          <w:tcPr>
            <w:tcW w:w="636" w:type="dxa"/>
          </w:tcPr>
          <w:p w:rsidR="00E73A0A" w:rsidRPr="00C81709" w:rsidRDefault="00E73A0A" w:rsidP="00783622">
            <w:pPr>
              <w:rPr>
                <w:sz w:val="22"/>
                <w:szCs w:val="22"/>
                <w:lang w:val="en-US"/>
              </w:rPr>
            </w:pPr>
            <w:r>
              <w:rPr>
                <w:sz w:val="22"/>
                <w:szCs w:val="22"/>
                <w:lang w:val="en-US"/>
              </w:rPr>
              <w:t>e)</w:t>
            </w:r>
          </w:p>
        </w:tc>
        <w:tc>
          <w:tcPr>
            <w:tcW w:w="8299" w:type="dxa"/>
            <w:gridSpan w:val="2"/>
          </w:tcPr>
          <w:p w:rsidR="00E73A0A" w:rsidRPr="00C81709" w:rsidRDefault="00E73A0A" w:rsidP="00733874">
            <w:pPr>
              <w:widowControl w:val="0"/>
              <w:autoSpaceDE w:val="0"/>
              <w:autoSpaceDN w:val="0"/>
              <w:adjustRightInd w:val="0"/>
              <w:rPr>
                <w:lang w:val="en-US"/>
              </w:rPr>
            </w:pPr>
            <w:r>
              <w:rPr>
                <w:sz w:val="22"/>
                <w:szCs w:val="22"/>
                <w:lang w:val="en-US"/>
              </w:rPr>
              <w:t>All answer incorrect</w:t>
            </w:r>
          </w:p>
        </w:tc>
        <w:tc>
          <w:tcPr>
            <w:tcW w:w="639" w:type="dxa"/>
          </w:tcPr>
          <w:p w:rsidR="00E73A0A" w:rsidRPr="00C81709" w:rsidRDefault="00E73A0A"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rPr>
            </w:pPr>
            <w:r w:rsidRPr="00C81709">
              <w:rPr>
                <w:sz w:val="22"/>
                <w:szCs w:val="22"/>
                <w:lang w:val="en-US"/>
              </w:rPr>
              <w:t>53</w:t>
            </w:r>
            <w:r w:rsidRPr="00C81709">
              <w:rPr>
                <w:sz w:val="22"/>
                <w:szCs w:val="22"/>
              </w:rPr>
              <w:t>.</w:t>
            </w:r>
          </w:p>
        </w:tc>
        <w:tc>
          <w:tcPr>
            <w:tcW w:w="8299" w:type="dxa"/>
            <w:gridSpan w:val="2"/>
          </w:tcPr>
          <w:p w:rsidR="003B12CC" w:rsidRPr="00C81709" w:rsidRDefault="003B12CC" w:rsidP="00733874">
            <w:pPr>
              <w:widowControl w:val="0"/>
              <w:autoSpaceDE w:val="0"/>
              <w:autoSpaceDN w:val="0"/>
              <w:adjustRightInd w:val="0"/>
              <w:rPr>
                <w:lang w:val="en-US"/>
              </w:rPr>
            </w:pPr>
            <w:r w:rsidRPr="00C81709">
              <w:rPr>
                <w:lang w:val="en-US"/>
              </w:rPr>
              <w:t>Definition of Foreign Portfolio Investment is:</w:t>
            </w:r>
          </w:p>
          <w:p w:rsidR="003B12CC" w:rsidRPr="00C81709" w:rsidRDefault="003B12CC" w:rsidP="00783622">
            <w:pPr>
              <w:rPr>
                <w:sz w:val="22"/>
                <w:szCs w:val="22"/>
                <w:lang w:val="en-US"/>
              </w:rPr>
            </w:pP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rPr>
            </w:pPr>
            <w:r w:rsidRPr="00C81709">
              <w:rPr>
                <w:sz w:val="22"/>
                <w:szCs w:val="22"/>
              </w:rPr>
              <w:t>a)</w:t>
            </w:r>
          </w:p>
        </w:tc>
        <w:tc>
          <w:tcPr>
            <w:tcW w:w="8299" w:type="dxa"/>
            <w:gridSpan w:val="2"/>
          </w:tcPr>
          <w:p w:rsidR="003B12CC" w:rsidRPr="00C81709" w:rsidRDefault="003B12CC" w:rsidP="007071B0">
            <w:pPr>
              <w:widowControl w:val="0"/>
              <w:autoSpaceDE w:val="0"/>
              <w:autoSpaceDN w:val="0"/>
              <w:adjustRightInd w:val="0"/>
              <w:rPr>
                <w:lang w:val="en-US"/>
              </w:rPr>
            </w:pPr>
            <w:r w:rsidRPr="00C81709">
              <w:rPr>
                <w:lang w:val="en-US"/>
              </w:rPr>
              <w:t>An investment made by a company or entity into a company or entity based in the same country.</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rPr>
            </w:pPr>
            <w:r w:rsidRPr="00C81709">
              <w:rPr>
                <w:sz w:val="22"/>
                <w:szCs w:val="22"/>
              </w:rPr>
              <w:lastRenderedPageBreak/>
              <w:t>b)</w:t>
            </w:r>
          </w:p>
        </w:tc>
        <w:tc>
          <w:tcPr>
            <w:tcW w:w="8299" w:type="dxa"/>
            <w:gridSpan w:val="2"/>
          </w:tcPr>
          <w:p w:rsidR="003B12CC" w:rsidRPr="00C81709" w:rsidRDefault="00E73A0A" w:rsidP="007071B0">
            <w:pPr>
              <w:widowControl w:val="0"/>
              <w:autoSpaceDE w:val="0"/>
              <w:autoSpaceDN w:val="0"/>
              <w:adjustRightInd w:val="0"/>
              <w:rPr>
                <w:lang w:val="en-US"/>
              </w:rPr>
            </w:pPr>
            <w:r>
              <w:rPr>
                <w:lang w:val="en-US"/>
              </w:rPr>
              <w:t xml:space="preserve"> </w:t>
            </w:r>
            <w:r w:rsidR="003B12CC" w:rsidRPr="00C81709">
              <w:rPr>
                <w:lang w:val="en-US"/>
              </w:rPr>
              <w:t xml:space="preserve"> An investment made by a company or entity based in one country, into a company or entity based in another country.</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rPr>
            </w:pPr>
            <w:r w:rsidRPr="00C81709">
              <w:rPr>
                <w:sz w:val="22"/>
                <w:szCs w:val="22"/>
              </w:rPr>
              <w:t>c)</w:t>
            </w:r>
          </w:p>
        </w:tc>
        <w:tc>
          <w:tcPr>
            <w:tcW w:w="8299" w:type="dxa"/>
            <w:gridSpan w:val="2"/>
          </w:tcPr>
          <w:p w:rsidR="003B12CC" w:rsidRPr="00C81709" w:rsidRDefault="003B12CC" w:rsidP="007071B0">
            <w:pPr>
              <w:widowControl w:val="0"/>
              <w:autoSpaceDE w:val="0"/>
              <w:autoSpaceDN w:val="0"/>
              <w:adjustRightInd w:val="0"/>
              <w:rPr>
                <w:lang w:val="en-US"/>
              </w:rPr>
            </w:pPr>
            <w:r w:rsidRPr="00C81709">
              <w:rPr>
                <w:lang w:val="en-US"/>
              </w:rPr>
              <w:t xml:space="preserve"> An investment made by a company or entity into stocks and bonds market based in the same country</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E73A0A" w:rsidP="00783622">
            <w:pPr>
              <w:rPr>
                <w:sz w:val="22"/>
                <w:szCs w:val="22"/>
              </w:rPr>
            </w:pPr>
            <w:r>
              <w:rPr>
                <w:sz w:val="22"/>
                <w:szCs w:val="22"/>
                <w:lang w:val="en-US"/>
              </w:rPr>
              <w:t>d</w:t>
            </w:r>
            <w:r w:rsidR="003B12CC" w:rsidRPr="00C81709">
              <w:rPr>
                <w:sz w:val="22"/>
                <w:szCs w:val="22"/>
              </w:rPr>
              <w:t>)</w:t>
            </w:r>
          </w:p>
        </w:tc>
        <w:tc>
          <w:tcPr>
            <w:tcW w:w="8299" w:type="dxa"/>
            <w:gridSpan w:val="2"/>
          </w:tcPr>
          <w:p w:rsidR="003B12CC" w:rsidRPr="00C81709" w:rsidRDefault="003B12CC" w:rsidP="007071B0">
            <w:pPr>
              <w:widowControl w:val="0"/>
              <w:autoSpaceDE w:val="0"/>
              <w:autoSpaceDN w:val="0"/>
              <w:adjustRightInd w:val="0"/>
              <w:rPr>
                <w:color w:val="000000" w:themeColor="text1"/>
                <w:lang w:val="en-US"/>
              </w:rPr>
            </w:pPr>
            <w:r w:rsidRPr="00C81709">
              <w:rPr>
                <w:color w:val="000000" w:themeColor="text1"/>
                <w:lang w:val="en-US"/>
              </w:rPr>
              <w:t xml:space="preserve"> An investment made by a company or entity based in one country, into stocks and bonds market based in another country.</w:t>
            </w:r>
          </w:p>
        </w:tc>
        <w:tc>
          <w:tcPr>
            <w:tcW w:w="639" w:type="dxa"/>
          </w:tcPr>
          <w:p w:rsidR="003B12CC" w:rsidRPr="00C81709" w:rsidRDefault="003B12CC" w:rsidP="00783622">
            <w:pPr>
              <w:jc w:val="center"/>
              <w:rPr>
                <w:sz w:val="22"/>
                <w:szCs w:val="22"/>
                <w:lang w:val="en-US"/>
              </w:rPr>
            </w:pPr>
            <w:r w:rsidRPr="00C81709">
              <w:rPr>
                <w:sz w:val="22"/>
                <w:szCs w:val="22"/>
                <w:lang w:val="en-US"/>
              </w:rPr>
              <w:t>+</w:t>
            </w:r>
          </w:p>
        </w:tc>
      </w:tr>
      <w:tr w:rsidR="00E73A0A" w:rsidRPr="00C81709" w:rsidTr="00C52E10">
        <w:tc>
          <w:tcPr>
            <w:tcW w:w="636" w:type="dxa"/>
          </w:tcPr>
          <w:p w:rsidR="00E73A0A" w:rsidRDefault="00E73A0A" w:rsidP="00783622">
            <w:pPr>
              <w:rPr>
                <w:sz w:val="22"/>
                <w:szCs w:val="22"/>
                <w:lang w:val="en-US"/>
              </w:rPr>
            </w:pPr>
            <w:r>
              <w:rPr>
                <w:sz w:val="22"/>
                <w:szCs w:val="22"/>
                <w:lang w:val="en-US"/>
              </w:rPr>
              <w:t>e)</w:t>
            </w:r>
          </w:p>
        </w:tc>
        <w:tc>
          <w:tcPr>
            <w:tcW w:w="8299" w:type="dxa"/>
            <w:gridSpan w:val="2"/>
          </w:tcPr>
          <w:p w:rsidR="00E73A0A" w:rsidRPr="00C81709" w:rsidRDefault="00E73A0A" w:rsidP="007071B0">
            <w:pPr>
              <w:widowControl w:val="0"/>
              <w:autoSpaceDE w:val="0"/>
              <w:autoSpaceDN w:val="0"/>
              <w:adjustRightInd w:val="0"/>
              <w:rPr>
                <w:color w:val="000000" w:themeColor="text1"/>
                <w:lang w:val="en-US"/>
              </w:rPr>
            </w:pPr>
            <w:r>
              <w:rPr>
                <w:sz w:val="22"/>
                <w:szCs w:val="22"/>
                <w:lang w:val="en-US"/>
              </w:rPr>
              <w:t>All answer incorrect</w:t>
            </w:r>
          </w:p>
        </w:tc>
        <w:tc>
          <w:tcPr>
            <w:tcW w:w="639" w:type="dxa"/>
          </w:tcPr>
          <w:p w:rsidR="00E73A0A" w:rsidRPr="00C81709" w:rsidRDefault="00E73A0A"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rPr>
            </w:pPr>
            <w:r w:rsidRPr="00C81709">
              <w:rPr>
                <w:sz w:val="22"/>
                <w:szCs w:val="22"/>
              </w:rPr>
              <w:t>5</w:t>
            </w:r>
            <w:r w:rsidRPr="00C81709">
              <w:rPr>
                <w:sz w:val="22"/>
                <w:szCs w:val="22"/>
                <w:lang w:val="en-US"/>
              </w:rPr>
              <w:t>4</w:t>
            </w:r>
            <w:r w:rsidRPr="00C81709">
              <w:rPr>
                <w:sz w:val="22"/>
                <w:szCs w:val="22"/>
              </w:rPr>
              <w:t>.</w:t>
            </w:r>
          </w:p>
        </w:tc>
        <w:tc>
          <w:tcPr>
            <w:tcW w:w="8299" w:type="dxa"/>
            <w:gridSpan w:val="2"/>
          </w:tcPr>
          <w:p w:rsidR="003B12CC" w:rsidRPr="00C81709" w:rsidRDefault="003B12CC" w:rsidP="007071B0">
            <w:pPr>
              <w:widowControl w:val="0"/>
              <w:autoSpaceDE w:val="0"/>
              <w:autoSpaceDN w:val="0"/>
              <w:adjustRightInd w:val="0"/>
              <w:rPr>
                <w:lang w:val="en-US"/>
              </w:rPr>
            </w:pPr>
            <w:r w:rsidRPr="00C81709">
              <w:rPr>
                <w:lang w:val="en-US"/>
              </w:rPr>
              <w:t>Which of the following is emigration?</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rPr>
            </w:pPr>
            <w:r w:rsidRPr="00C81709">
              <w:rPr>
                <w:sz w:val="22"/>
                <w:szCs w:val="22"/>
              </w:rPr>
              <w:t>a)</w:t>
            </w:r>
          </w:p>
        </w:tc>
        <w:tc>
          <w:tcPr>
            <w:tcW w:w="8299" w:type="dxa"/>
            <w:gridSpan w:val="2"/>
          </w:tcPr>
          <w:p w:rsidR="003B12CC" w:rsidRPr="00C81709" w:rsidRDefault="003B12CC" w:rsidP="007071B0">
            <w:pPr>
              <w:widowControl w:val="0"/>
              <w:autoSpaceDE w:val="0"/>
              <w:autoSpaceDN w:val="0"/>
              <w:adjustRightInd w:val="0"/>
              <w:rPr>
                <w:lang w:val="en-US"/>
              </w:rPr>
            </w:pPr>
            <w:r w:rsidRPr="00C81709">
              <w:rPr>
                <w:lang w:val="en-US"/>
              </w:rPr>
              <w:t xml:space="preserve"> The act of leaving one's country with the purpose to visit some friends, living in other country</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rPr>
            </w:pPr>
            <w:r w:rsidRPr="00C81709">
              <w:rPr>
                <w:sz w:val="22"/>
                <w:szCs w:val="22"/>
              </w:rPr>
              <w:t>b)</w:t>
            </w:r>
          </w:p>
        </w:tc>
        <w:tc>
          <w:tcPr>
            <w:tcW w:w="8299" w:type="dxa"/>
            <w:gridSpan w:val="2"/>
          </w:tcPr>
          <w:p w:rsidR="003B12CC" w:rsidRPr="00C81709" w:rsidRDefault="003B12CC" w:rsidP="007071B0">
            <w:pPr>
              <w:widowControl w:val="0"/>
              <w:autoSpaceDE w:val="0"/>
              <w:autoSpaceDN w:val="0"/>
              <w:adjustRightInd w:val="0"/>
              <w:rPr>
                <w:lang w:val="en-US"/>
              </w:rPr>
            </w:pPr>
            <w:r w:rsidRPr="00C81709">
              <w:rPr>
                <w:lang w:val="en-US"/>
              </w:rPr>
              <w:t xml:space="preserve"> The act of </w:t>
            </w:r>
            <w:hyperlink r:id="rId10" w:tooltip="Human migration" w:history="1">
              <w:r w:rsidRPr="00C81709">
                <w:rPr>
                  <w:lang w:val="en-US"/>
                </w:rPr>
                <w:t>movement of people</w:t>
              </w:r>
            </w:hyperlink>
            <w:r w:rsidRPr="00C81709">
              <w:rPr>
                <w:lang w:val="en-US"/>
              </w:rPr>
              <w:t> into the country to which they are not native in order to settle there</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E73A0A" w:rsidP="00783622">
            <w:pPr>
              <w:rPr>
                <w:sz w:val="22"/>
                <w:szCs w:val="22"/>
              </w:rPr>
            </w:pPr>
            <w:r>
              <w:rPr>
                <w:sz w:val="22"/>
                <w:szCs w:val="22"/>
                <w:lang w:val="en-US"/>
              </w:rPr>
              <w:t>c</w:t>
            </w:r>
            <w:r w:rsidR="003B12CC" w:rsidRPr="00C81709">
              <w:rPr>
                <w:sz w:val="22"/>
                <w:szCs w:val="22"/>
              </w:rPr>
              <w:t>)</w:t>
            </w:r>
          </w:p>
        </w:tc>
        <w:tc>
          <w:tcPr>
            <w:tcW w:w="8299" w:type="dxa"/>
            <w:gridSpan w:val="2"/>
          </w:tcPr>
          <w:p w:rsidR="003B12CC" w:rsidRPr="00C81709" w:rsidRDefault="003B12CC" w:rsidP="007071B0">
            <w:pPr>
              <w:widowControl w:val="0"/>
              <w:autoSpaceDE w:val="0"/>
              <w:autoSpaceDN w:val="0"/>
              <w:adjustRightInd w:val="0"/>
              <w:rPr>
                <w:lang w:val="en-US"/>
              </w:rPr>
            </w:pPr>
            <w:r w:rsidRPr="00C81709">
              <w:rPr>
                <w:lang w:val="en-US"/>
              </w:rPr>
              <w:t xml:space="preserve"> The act of </w:t>
            </w:r>
            <w:hyperlink r:id="rId11" w:tooltip="Human migration" w:history="1">
              <w:r w:rsidRPr="00C81709">
                <w:rPr>
                  <w:lang w:val="en-US"/>
                </w:rPr>
                <w:t>movement of people</w:t>
              </w:r>
            </w:hyperlink>
            <w:r w:rsidRPr="00C81709">
              <w:rPr>
                <w:lang w:val="en-US"/>
              </w:rPr>
              <w:t> from city to city within the country in order to settle here</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E73A0A" w:rsidP="00783622">
            <w:pPr>
              <w:rPr>
                <w:sz w:val="22"/>
                <w:szCs w:val="22"/>
              </w:rPr>
            </w:pPr>
            <w:r>
              <w:rPr>
                <w:sz w:val="22"/>
                <w:szCs w:val="22"/>
                <w:lang w:val="en-US"/>
              </w:rPr>
              <w:t>d</w:t>
            </w:r>
            <w:r w:rsidR="003B12CC" w:rsidRPr="00C81709">
              <w:rPr>
                <w:sz w:val="22"/>
                <w:szCs w:val="22"/>
              </w:rPr>
              <w:t>)</w:t>
            </w:r>
          </w:p>
        </w:tc>
        <w:tc>
          <w:tcPr>
            <w:tcW w:w="8299" w:type="dxa"/>
            <w:gridSpan w:val="2"/>
          </w:tcPr>
          <w:p w:rsidR="003B12CC" w:rsidRPr="00C81709" w:rsidRDefault="003B12CC" w:rsidP="007071B0">
            <w:pPr>
              <w:widowControl w:val="0"/>
              <w:autoSpaceDE w:val="0"/>
              <w:autoSpaceDN w:val="0"/>
              <w:adjustRightInd w:val="0"/>
              <w:rPr>
                <w:color w:val="000000" w:themeColor="text1"/>
                <w:lang w:val="en-US"/>
              </w:rPr>
            </w:pPr>
            <w:r w:rsidRPr="00C81709">
              <w:rPr>
                <w:color w:val="000000" w:themeColor="text1"/>
                <w:lang w:val="en-US"/>
              </w:rPr>
              <w:t xml:space="preserve"> The act of leaving one's country with the intent to settle permanently in another country</w:t>
            </w:r>
          </w:p>
        </w:tc>
        <w:tc>
          <w:tcPr>
            <w:tcW w:w="639" w:type="dxa"/>
          </w:tcPr>
          <w:p w:rsidR="003B12CC" w:rsidRPr="00C81709" w:rsidRDefault="003B12CC" w:rsidP="00783622">
            <w:pPr>
              <w:jc w:val="center"/>
              <w:rPr>
                <w:sz w:val="22"/>
                <w:szCs w:val="22"/>
                <w:lang w:val="en-US"/>
              </w:rPr>
            </w:pPr>
            <w:r w:rsidRPr="00C81709">
              <w:rPr>
                <w:sz w:val="22"/>
                <w:szCs w:val="22"/>
                <w:lang w:val="en-US"/>
              </w:rPr>
              <w:t>+</w:t>
            </w:r>
          </w:p>
        </w:tc>
      </w:tr>
      <w:tr w:rsidR="003B12CC" w:rsidRPr="002251CA" w:rsidTr="00C52E10">
        <w:tc>
          <w:tcPr>
            <w:tcW w:w="636" w:type="dxa"/>
          </w:tcPr>
          <w:p w:rsidR="003B12CC" w:rsidRPr="00C81709" w:rsidRDefault="003B12CC" w:rsidP="00783622">
            <w:pPr>
              <w:rPr>
                <w:sz w:val="22"/>
                <w:szCs w:val="22"/>
              </w:rPr>
            </w:pPr>
            <w:r w:rsidRPr="00C81709">
              <w:rPr>
                <w:sz w:val="22"/>
                <w:szCs w:val="22"/>
              </w:rPr>
              <w:t>5</w:t>
            </w:r>
            <w:r w:rsidRPr="00C81709">
              <w:rPr>
                <w:sz w:val="22"/>
                <w:szCs w:val="22"/>
                <w:lang w:val="en-US"/>
              </w:rPr>
              <w:t>5</w:t>
            </w:r>
            <w:r w:rsidRPr="00C81709">
              <w:rPr>
                <w:sz w:val="22"/>
                <w:szCs w:val="22"/>
              </w:rPr>
              <w:t>.</w:t>
            </w:r>
          </w:p>
        </w:tc>
        <w:tc>
          <w:tcPr>
            <w:tcW w:w="8299" w:type="dxa"/>
            <w:gridSpan w:val="2"/>
          </w:tcPr>
          <w:p w:rsidR="003B12CC" w:rsidRPr="00C81709" w:rsidRDefault="003B12CC" w:rsidP="00733874">
            <w:pPr>
              <w:pStyle w:val="NormalWeb"/>
              <w:spacing w:before="0" w:beforeAutospacing="0" w:after="0" w:afterAutospacing="0"/>
              <w:jc w:val="both"/>
              <w:outlineLvl w:val="1"/>
              <w:rPr>
                <w:shd w:val="clear" w:color="auto" w:fill="EEEEEE"/>
                <w:lang w:val="en-US"/>
              </w:rPr>
            </w:pPr>
            <w:r w:rsidRPr="00C81709">
              <w:rPr>
                <w:shd w:val="clear" w:color="auto" w:fill="EEEEEE"/>
                <w:lang w:val="en-US"/>
              </w:rPr>
              <w:t>Foreign direct investment from a source country into a destination country  for the purpose of exporting to a third country is:</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rPr>
            </w:pPr>
            <w:r w:rsidRPr="00C81709">
              <w:rPr>
                <w:sz w:val="22"/>
                <w:szCs w:val="22"/>
                <w:lang w:val="en-US"/>
              </w:rPr>
              <w:t>a</w:t>
            </w:r>
            <w:r w:rsidRPr="00C81709">
              <w:rPr>
                <w:sz w:val="22"/>
                <w:szCs w:val="22"/>
              </w:rPr>
              <w:t>)</w:t>
            </w:r>
          </w:p>
        </w:tc>
        <w:tc>
          <w:tcPr>
            <w:tcW w:w="8299" w:type="dxa"/>
            <w:gridSpan w:val="2"/>
          </w:tcPr>
          <w:p w:rsidR="003B12CC" w:rsidRPr="00C81709" w:rsidRDefault="003B12CC" w:rsidP="00E73A0A">
            <w:pPr>
              <w:pStyle w:val="NormalWeb"/>
              <w:spacing w:before="0" w:beforeAutospacing="0" w:after="0" w:afterAutospacing="0"/>
              <w:jc w:val="both"/>
              <w:outlineLvl w:val="1"/>
              <w:rPr>
                <w:shd w:val="clear" w:color="auto" w:fill="EEEEEE"/>
                <w:lang w:val="en-US"/>
              </w:rPr>
            </w:pPr>
            <w:r w:rsidRPr="00C81709">
              <w:rPr>
                <w:shd w:val="clear" w:color="auto" w:fill="EEEEEE"/>
                <w:lang w:val="en-US"/>
              </w:rPr>
              <w:t>Horizontal FDI</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rPr>
            </w:pPr>
            <w:r w:rsidRPr="00C81709">
              <w:rPr>
                <w:sz w:val="22"/>
                <w:szCs w:val="22"/>
                <w:lang w:val="en-US"/>
              </w:rPr>
              <w:t>b</w:t>
            </w:r>
            <w:r w:rsidRPr="00C81709">
              <w:rPr>
                <w:sz w:val="22"/>
                <w:szCs w:val="22"/>
              </w:rPr>
              <w:t>)</w:t>
            </w:r>
          </w:p>
        </w:tc>
        <w:tc>
          <w:tcPr>
            <w:tcW w:w="8299" w:type="dxa"/>
            <w:gridSpan w:val="2"/>
          </w:tcPr>
          <w:p w:rsidR="003B12CC" w:rsidRPr="00C81709" w:rsidRDefault="003B12CC" w:rsidP="00E73A0A">
            <w:pPr>
              <w:pStyle w:val="NormalWeb"/>
              <w:spacing w:before="0" w:beforeAutospacing="0" w:after="0" w:afterAutospacing="0"/>
              <w:jc w:val="both"/>
              <w:outlineLvl w:val="1"/>
              <w:rPr>
                <w:shd w:val="clear" w:color="auto" w:fill="EEEEEE"/>
                <w:lang w:val="en-US"/>
              </w:rPr>
            </w:pPr>
            <w:r w:rsidRPr="00C81709">
              <w:rPr>
                <w:shd w:val="clear" w:color="auto" w:fill="EEEEEE"/>
                <w:lang w:val="en-US"/>
              </w:rPr>
              <w:t>Vertical FDI</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rPr>
            </w:pPr>
            <w:r w:rsidRPr="00C81709">
              <w:rPr>
                <w:sz w:val="22"/>
                <w:szCs w:val="22"/>
                <w:lang w:val="en-US"/>
              </w:rPr>
              <w:t>c</w:t>
            </w:r>
            <w:r w:rsidRPr="00C81709">
              <w:rPr>
                <w:sz w:val="22"/>
                <w:szCs w:val="22"/>
              </w:rPr>
              <w:t>)</w:t>
            </w:r>
          </w:p>
        </w:tc>
        <w:tc>
          <w:tcPr>
            <w:tcW w:w="8299" w:type="dxa"/>
            <w:gridSpan w:val="2"/>
          </w:tcPr>
          <w:p w:rsidR="003B12CC" w:rsidRPr="00C81709" w:rsidRDefault="003B12CC" w:rsidP="00E73A0A">
            <w:pPr>
              <w:pStyle w:val="NormalWeb"/>
              <w:spacing w:before="0" w:beforeAutospacing="0" w:after="0" w:afterAutospacing="0"/>
              <w:jc w:val="both"/>
              <w:outlineLvl w:val="1"/>
              <w:rPr>
                <w:shd w:val="clear" w:color="auto" w:fill="EEEEEE"/>
                <w:lang w:val="en-US"/>
              </w:rPr>
            </w:pPr>
            <w:r w:rsidRPr="00C81709">
              <w:rPr>
                <w:shd w:val="clear" w:color="auto" w:fill="EEEEEE"/>
                <w:lang w:val="en-US"/>
              </w:rPr>
              <w:t>Platform FDI</w:t>
            </w:r>
          </w:p>
        </w:tc>
        <w:tc>
          <w:tcPr>
            <w:tcW w:w="639" w:type="dxa"/>
          </w:tcPr>
          <w:p w:rsidR="003B12CC" w:rsidRPr="00C81709" w:rsidRDefault="003B12CC" w:rsidP="00783622">
            <w:pPr>
              <w:jc w:val="center"/>
              <w:rPr>
                <w:sz w:val="22"/>
                <w:szCs w:val="22"/>
                <w:lang w:val="en-US"/>
              </w:rPr>
            </w:pPr>
            <w:r w:rsidRPr="00C81709">
              <w:rPr>
                <w:sz w:val="22"/>
                <w:szCs w:val="22"/>
                <w:lang w:val="en-US"/>
              </w:rPr>
              <w:t>+</w:t>
            </w:r>
          </w:p>
        </w:tc>
      </w:tr>
      <w:tr w:rsidR="003B12CC" w:rsidRPr="002251CA" w:rsidTr="00C52E10">
        <w:tc>
          <w:tcPr>
            <w:tcW w:w="636" w:type="dxa"/>
          </w:tcPr>
          <w:p w:rsidR="003B12CC" w:rsidRPr="00C81709" w:rsidRDefault="003B12CC" w:rsidP="00783622">
            <w:pPr>
              <w:rPr>
                <w:sz w:val="22"/>
                <w:szCs w:val="22"/>
              </w:rPr>
            </w:pPr>
            <w:r w:rsidRPr="00C81709">
              <w:rPr>
                <w:sz w:val="22"/>
                <w:szCs w:val="22"/>
                <w:lang w:val="en-US"/>
              </w:rPr>
              <w:t>d</w:t>
            </w:r>
            <w:r w:rsidRPr="00C81709">
              <w:rPr>
                <w:sz w:val="22"/>
                <w:szCs w:val="22"/>
              </w:rPr>
              <w:t>)</w:t>
            </w:r>
          </w:p>
        </w:tc>
        <w:tc>
          <w:tcPr>
            <w:tcW w:w="8299" w:type="dxa"/>
            <w:gridSpan w:val="2"/>
          </w:tcPr>
          <w:p w:rsidR="003B12CC" w:rsidRPr="00C81709" w:rsidRDefault="003B12CC" w:rsidP="00E73A0A">
            <w:pPr>
              <w:pStyle w:val="NormalWeb"/>
              <w:spacing w:before="0" w:beforeAutospacing="0" w:after="0" w:afterAutospacing="0"/>
              <w:jc w:val="both"/>
              <w:outlineLvl w:val="1"/>
              <w:rPr>
                <w:shd w:val="clear" w:color="auto" w:fill="EEEEEE"/>
                <w:lang w:val="en-US"/>
              </w:rPr>
            </w:pPr>
            <w:r w:rsidRPr="00C81709">
              <w:rPr>
                <w:shd w:val="clear" w:color="auto" w:fill="EEEEEE"/>
                <w:lang w:val="en-US"/>
              </w:rPr>
              <w:t>all the answers are not correct</w:t>
            </w:r>
          </w:p>
        </w:tc>
        <w:tc>
          <w:tcPr>
            <w:tcW w:w="639" w:type="dxa"/>
          </w:tcPr>
          <w:p w:rsidR="003B12CC" w:rsidRPr="00C81709" w:rsidRDefault="003B12CC" w:rsidP="00783622">
            <w:pPr>
              <w:jc w:val="center"/>
              <w:rPr>
                <w:sz w:val="22"/>
                <w:szCs w:val="22"/>
                <w:lang w:val="en-US"/>
              </w:rPr>
            </w:pPr>
          </w:p>
        </w:tc>
      </w:tr>
      <w:tr w:rsidR="00E73A0A" w:rsidRPr="00F11D81" w:rsidTr="00C52E10">
        <w:tc>
          <w:tcPr>
            <w:tcW w:w="636" w:type="dxa"/>
          </w:tcPr>
          <w:p w:rsidR="00E73A0A" w:rsidRPr="00C81709" w:rsidRDefault="00E73A0A" w:rsidP="00783622">
            <w:pPr>
              <w:rPr>
                <w:sz w:val="22"/>
                <w:szCs w:val="22"/>
                <w:lang w:val="en-US"/>
              </w:rPr>
            </w:pPr>
            <w:r>
              <w:rPr>
                <w:sz w:val="22"/>
                <w:szCs w:val="22"/>
                <w:lang w:val="en-US"/>
              </w:rPr>
              <w:t>e)</w:t>
            </w:r>
          </w:p>
        </w:tc>
        <w:tc>
          <w:tcPr>
            <w:tcW w:w="8299" w:type="dxa"/>
            <w:gridSpan w:val="2"/>
          </w:tcPr>
          <w:p w:rsidR="00E73A0A" w:rsidRPr="00C81709" w:rsidRDefault="00E73A0A" w:rsidP="00E73A0A">
            <w:pPr>
              <w:pStyle w:val="NormalWeb"/>
              <w:spacing w:before="0" w:beforeAutospacing="0" w:after="0" w:afterAutospacing="0"/>
              <w:jc w:val="both"/>
              <w:outlineLvl w:val="1"/>
              <w:rPr>
                <w:shd w:val="clear" w:color="auto" w:fill="EEEEEE"/>
                <w:lang w:val="en-US"/>
              </w:rPr>
            </w:pPr>
            <w:r>
              <w:rPr>
                <w:sz w:val="22"/>
                <w:szCs w:val="22"/>
                <w:lang w:val="en-US"/>
              </w:rPr>
              <w:t>All answer incorrect</w:t>
            </w:r>
          </w:p>
        </w:tc>
        <w:tc>
          <w:tcPr>
            <w:tcW w:w="639" w:type="dxa"/>
          </w:tcPr>
          <w:p w:rsidR="00E73A0A" w:rsidRPr="00C81709" w:rsidRDefault="00E73A0A"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rPr>
            </w:pPr>
            <w:r w:rsidRPr="00C81709">
              <w:rPr>
                <w:sz w:val="22"/>
                <w:szCs w:val="22"/>
              </w:rPr>
              <w:t>5</w:t>
            </w:r>
            <w:r w:rsidRPr="00C81709">
              <w:rPr>
                <w:sz w:val="22"/>
                <w:szCs w:val="22"/>
                <w:lang w:val="en-US"/>
              </w:rPr>
              <w:t>6</w:t>
            </w:r>
            <w:r w:rsidRPr="00C81709">
              <w:rPr>
                <w:sz w:val="22"/>
                <w:szCs w:val="22"/>
              </w:rPr>
              <w:t>.</w:t>
            </w:r>
          </w:p>
        </w:tc>
        <w:tc>
          <w:tcPr>
            <w:tcW w:w="8299" w:type="dxa"/>
            <w:gridSpan w:val="2"/>
          </w:tcPr>
          <w:p w:rsidR="003B12CC" w:rsidRPr="00C81709" w:rsidRDefault="003B12CC" w:rsidP="007071B0">
            <w:pPr>
              <w:widowControl w:val="0"/>
              <w:autoSpaceDE w:val="0"/>
              <w:autoSpaceDN w:val="0"/>
              <w:adjustRightInd w:val="0"/>
              <w:rPr>
                <w:lang w:val="en-US"/>
              </w:rPr>
            </w:pPr>
            <w:r w:rsidRPr="00C81709">
              <w:rPr>
                <w:lang w:val="en-US"/>
              </w:rPr>
              <w:t>National regime occurs when:</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rPr>
            </w:pPr>
            <w:r w:rsidRPr="00C81709">
              <w:rPr>
                <w:sz w:val="22"/>
                <w:szCs w:val="22"/>
              </w:rPr>
              <w:t>a)</w:t>
            </w:r>
          </w:p>
        </w:tc>
        <w:tc>
          <w:tcPr>
            <w:tcW w:w="8299" w:type="dxa"/>
            <w:gridSpan w:val="2"/>
          </w:tcPr>
          <w:p w:rsidR="003B12CC" w:rsidRPr="00C81709" w:rsidRDefault="003B12CC" w:rsidP="007071B0">
            <w:pPr>
              <w:widowControl w:val="0"/>
              <w:autoSpaceDE w:val="0"/>
              <w:autoSpaceDN w:val="0"/>
              <w:adjustRightInd w:val="0"/>
              <w:rPr>
                <w:lang w:val="en-US"/>
              </w:rPr>
            </w:pPr>
            <w:r w:rsidRPr="00C81709">
              <w:rPr>
                <w:lang w:val="en-US"/>
              </w:rPr>
              <w:t xml:space="preserve"> National investors has advantages in compare with foreign ones</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E73A0A" w:rsidP="00783622">
            <w:pPr>
              <w:rPr>
                <w:sz w:val="22"/>
                <w:szCs w:val="22"/>
              </w:rPr>
            </w:pPr>
            <w:r>
              <w:rPr>
                <w:sz w:val="22"/>
                <w:szCs w:val="22"/>
                <w:lang w:val="en-US"/>
              </w:rPr>
              <w:t>b</w:t>
            </w:r>
            <w:r w:rsidR="003B12CC" w:rsidRPr="00C81709">
              <w:rPr>
                <w:sz w:val="22"/>
                <w:szCs w:val="22"/>
              </w:rPr>
              <w:t>)</w:t>
            </w:r>
          </w:p>
        </w:tc>
        <w:tc>
          <w:tcPr>
            <w:tcW w:w="8299" w:type="dxa"/>
            <w:gridSpan w:val="2"/>
          </w:tcPr>
          <w:p w:rsidR="003B12CC" w:rsidRPr="00C81709" w:rsidRDefault="003B12CC" w:rsidP="007071B0">
            <w:pPr>
              <w:widowControl w:val="0"/>
              <w:autoSpaceDE w:val="0"/>
              <w:autoSpaceDN w:val="0"/>
              <w:adjustRightInd w:val="0"/>
              <w:rPr>
                <w:color w:val="000000" w:themeColor="text1"/>
                <w:lang w:val="en-US"/>
              </w:rPr>
            </w:pPr>
            <w:r w:rsidRPr="00C81709">
              <w:rPr>
                <w:color w:val="000000" w:themeColor="text1"/>
                <w:lang w:val="en-US"/>
              </w:rPr>
              <w:t xml:space="preserve"> National and foreign investors have the same privileges</w:t>
            </w:r>
          </w:p>
        </w:tc>
        <w:tc>
          <w:tcPr>
            <w:tcW w:w="639" w:type="dxa"/>
          </w:tcPr>
          <w:p w:rsidR="003B12CC" w:rsidRPr="00C81709" w:rsidRDefault="003B12CC" w:rsidP="00783622">
            <w:pPr>
              <w:jc w:val="center"/>
              <w:rPr>
                <w:sz w:val="22"/>
                <w:szCs w:val="22"/>
                <w:lang w:val="en-US"/>
              </w:rPr>
            </w:pPr>
            <w:r w:rsidRPr="00C81709">
              <w:rPr>
                <w:sz w:val="22"/>
                <w:szCs w:val="22"/>
                <w:lang w:val="en-US"/>
              </w:rPr>
              <w:t>+</w:t>
            </w:r>
          </w:p>
        </w:tc>
      </w:tr>
      <w:tr w:rsidR="003B12CC" w:rsidRPr="002251CA" w:rsidTr="00C52E10">
        <w:tc>
          <w:tcPr>
            <w:tcW w:w="636" w:type="dxa"/>
          </w:tcPr>
          <w:p w:rsidR="003B12CC" w:rsidRPr="00C81709" w:rsidRDefault="00E73A0A" w:rsidP="00783622">
            <w:pPr>
              <w:rPr>
                <w:sz w:val="22"/>
                <w:szCs w:val="22"/>
              </w:rPr>
            </w:pPr>
            <w:r>
              <w:rPr>
                <w:sz w:val="22"/>
                <w:szCs w:val="22"/>
                <w:lang w:val="en-US"/>
              </w:rPr>
              <w:t>c</w:t>
            </w:r>
            <w:r w:rsidR="003B12CC" w:rsidRPr="00C81709">
              <w:rPr>
                <w:sz w:val="22"/>
                <w:szCs w:val="22"/>
              </w:rPr>
              <w:t>)</w:t>
            </w:r>
          </w:p>
        </w:tc>
        <w:tc>
          <w:tcPr>
            <w:tcW w:w="8299" w:type="dxa"/>
            <w:gridSpan w:val="2"/>
          </w:tcPr>
          <w:p w:rsidR="003B12CC" w:rsidRPr="00C81709" w:rsidRDefault="003B12CC" w:rsidP="007071B0">
            <w:pPr>
              <w:widowControl w:val="0"/>
              <w:autoSpaceDE w:val="0"/>
              <w:autoSpaceDN w:val="0"/>
              <w:adjustRightInd w:val="0"/>
              <w:rPr>
                <w:lang w:val="en-US"/>
              </w:rPr>
            </w:pPr>
            <w:r w:rsidRPr="00C81709">
              <w:rPr>
                <w:lang w:val="en-US"/>
              </w:rPr>
              <w:t xml:space="preserve"> Foreign investors have advantages in compare with national ones</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E73A0A" w:rsidP="00783622">
            <w:pPr>
              <w:rPr>
                <w:sz w:val="22"/>
                <w:szCs w:val="22"/>
              </w:rPr>
            </w:pPr>
            <w:r>
              <w:rPr>
                <w:sz w:val="22"/>
                <w:szCs w:val="22"/>
                <w:lang w:val="en-US"/>
              </w:rPr>
              <w:t>d</w:t>
            </w:r>
            <w:r w:rsidR="003B12CC" w:rsidRPr="00C81709">
              <w:rPr>
                <w:sz w:val="22"/>
                <w:szCs w:val="22"/>
              </w:rPr>
              <w:t>)</w:t>
            </w:r>
          </w:p>
        </w:tc>
        <w:tc>
          <w:tcPr>
            <w:tcW w:w="8299" w:type="dxa"/>
            <w:gridSpan w:val="2"/>
          </w:tcPr>
          <w:p w:rsidR="003B12CC" w:rsidRPr="00C81709" w:rsidRDefault="003B12CC" w:rsidP="007071B0">
            <w:r w:rsidRPr="00C81709">
              <w:rPr>
                <w:lang w:val="en-US"/>
              </w:rPr>
              <w:t xml:space="preserve"> None of them</w:t>
            </w:r>
          </w:p>
        </w:tc>
        <w:tc>
          <w:tcPr>
            <w:tcW w:w="639" w:type="dxa"/>
          </w:tcPr>
          <w:p w:rsidR="003B12CC" w:rsidRPr="00C81709" w:rsidRDefault="003B12CC" w:rsidP="00783622">
            <w:pPr>
              <w:jc w:val="center"/>
              <w:rPr>
                <w:sz w:val="22"/>
                <w:szCs w:val="22"/>
              </w:rPr>
            </w:pPr>
          </w:p>
        </w:tc>
      </w:tr>
      <w:tr w:rsidR="00E73A0A" w:rsidRPr="00C81709" w:rsidTr="00C52E10">
        <w:tc>
          <w:tcPr>
            <w:tcW w:w="636" w:type="dxa"/>
          </w:tcPr>
          <w:p w:rsidR="00E73A0A" w:rsidRDefault="00E73A0A" w:rsidP="00783622">
            <w:pPr>
              <w:rPr>
                <w:sz w:val="22"/>
                <w:szCs w:val="22"/>
                <w:lang w:val="en-US"/>
              </w:rPr>
            </w:pPr>
            <w:r>
              <w:rPr>
                <w:sz w:val="22"/>
                <w:szCs w:val="22"/>
                <w:lang w:val="en-US"/>
              </w:rPr>
              <w:t>e)</w:t>
            </w:r>
          </w:p>
        </w:tc>
        <w:tc>
          <w:tcPr>
            <w:tcW w:w="8299" w:type="dxa"/>
            <w:gridSpan w:val="2"/>
          </w:tcPr>
          <w:p w:rsidR="00E73A0A" w:rsidRPr="00C81709" w:rsidRDefault="00E73A0A" w:rsidP="007071B0">
            <w:pPr>
              <w:rPr>
                <w:lang w:val="en-US"/>
              </w:rPr>
            </w:pPr>
            <w:r>
              <w:rPr>
                <w:lang w:val="en-US"/>
              </w:rPr>
              <w:t>All answer correct</w:t>
            </w:r>
          </w:p>
        </w:tc>
        <w:tc>
          <w:tcPr>
            <w:tcW w:w="639" w:type="dxa"/>
          </w:tcPr>
          <w:p w:rsidR="00E73A0A" w:rsidRPr="00C81709" w:rsidRDefault="00E73A0A" w:rsidP="00783622">
            <w:pPr>
              <w:jc w:val="center"/>
              <w:rPr>
                <w:sz w:val="22"/>
                <w:szCs w:val="22"/>
              </w:rPr>
            </w:pPr>
          </w:p>
        </w:tc>
      </w:tr>
      <w:tr w:rsidR="003B12CC" w:rsidRPr="002251CA" w:rsidTr="00C52E10">
        <w:tc>
          <w:tcPr>
            <w:tcW w:w="636" w:type="dxa"/>
          </w:tcPr>
          <w:p w:rsidR="003B12CC" w:rsidRPr="00C81709" w:rsidRDefault="003B12CC" w:rsidP="00783622">
            <w:pPr>
              <w:rPr>
                <w:sz w:val="22"/>
                <w:szCs w:val="22"/>
              </w:rPr>
            </w:pPr>
            <w:r w:rsidRPr="00C81709">
              <w:rPr>
                <w:sz w:val="22"/>
                <w:szCs w:val="22"/>
              </w:rPr>
              <w:t>5</w:t>
            </w:r>
            <w:r w:rsidRPr="00C81709">
              <w:rPr>
                <w:sz w:val="22"/>
                <w:szCs w:val="22"/>
                <w:lang w:val="en-US"/>
              </w:rPr>
              <w:t>7</w:t>
            </w:r>
            <w:r w:rsidRPr="00C81709">
              <w:rPr>
                <w:sz w:val="22"/>
                <w:szCs w:val="22"/>
              </w:rPr>
              <w:t>.</w:t>
            </w:r>
          </w:p>
        </w:tc>
        <w:tc>
          <w:tcPr>
            <w:tcW w:w="8299" w:type="dxa"/>
            <w:gridSpan w:val="2"/>
          </w:tcPr>
          <w:p w:rsidR="003B12CC" w:rsidRPr="00C81709" w:rsidRDefault="003B12CC" w:rsidP="00733874">
            <w:pPr>
              <w:rPr>
                <w:lang w:val="en-US"/>
              </w:rPr>
            </w:pPr>
            <w:r w:rsidRPr="00C81709">
              <w:rPr>
                <w:lang w:val="en-US"/>
              </w:rPr>
              <w:t>Which of the following would most likely lead to repeat migration but not to return migration?</w:t>
            </w:r>
          </w:p>
        </w:tc>
        <w:tc>
          <w:tcPr>
            <w:tcW w:w="639" w:type="dxa"/>
          </w:tcPr>
          <w:p w:rsidR="003B12CC" w:rsidRPr="00C81709" w:rsidRDefault="003B12CC" w:rsidP="00783622">
            <w:pPr>
              <w:jc w:val="center"/>
              <w:rPr>
                <w:sz w:val="22"/>
                <w:szCs w:val="22"/>
                <w:lang w:val="en-US"/>
              </w:rPr>
            </w:pPr>
          </w:p>
        </w:tc>
      </w:tr>
      <w:tr w:rsidR="003B12CC" w:rsidRPr="00E73A0A" w:rsidTr="00C52E10">
        <w:tc>
          <w:tcPr>
            <w:tcW w:w="636" w:type="dxa"/>
          </w:tcPr>
          <w:p w:rsidR="003B12CC" w:rsidRPr="00E73A0A" w:rsidRDefault="003B12CC" w:rsidP="00783622">
            <w:pPr>
              <w:rPr>
                <w:sz w:val="22"/>
                <w:szCs w:val="22"/>
              </w:rPr>
            </w:pPr>
            <w:r w:rsidRPr="00E73A0A">
              <w:rPr>
                <w:sz w:val="22"/>
                <w:szCs w:val="22"/>
              </w:rPr>
              <w:t>a)</w:t>
            </w:r>
          </w:p>
        </w:tc>
        <w:tc>
          <w:tcPr>
            <w:tcW w:w="8299" w:type="dxa"/>
            <w:gridSpan w:val="2"/>
          </w:tcPr>
          <w:p w:rsidR="003B12CC" w:rsidRPr="00E73A0A" w:rsidRDefault="003B12CC" w:rsidP="00E73A0A">
            <w:pPr>
              <w:rPr>
                <w:lang w:val="en-US"/>
              </w:rPr>
            </w:pPr>
            <w:r w:rsidRPr="00E73A0A">
              <w:rPr>
                <w:lang w:val="en-US"/>
              </w:rPr>
              <w:t>Using migration as a stepping-stone for one's career.</w:t>
            </w:r>
          </w:p>
        </w:tc>
        <w:tc>
          <w:tcPr>
            <w:tcW w:w="639" w:type="dxa"/>
          </w:tcPr>
          <w:p w:rsidR="003B12CC" w:rsidRPr="00E73A0A" w:rsidRDefault="003B12CC" w:rsidP="00783622">
            <w:pPr>
              <w:jc w:val="center"/>
              <w:rPr>
                <w:sz w:val="22"/>
                <w:szCs w:val="22"/>
                <w:lang w:val="en-US"/>
              </w:rPr>
            </w:pPr>
            <w:r w:rsidRPr="00E73A0A">
              <w:rPr>
                <w:sz w:val="22"/>
                <w:szCs w:val="22"/>
                <w:lang w:val="en-US"/>
              </w:rPr>
              <w:t>+</w:t>
            </w:r>
          </w:p>
        </w:tc>
      </w:tr>
      <w:tr w:rsidR="003B12CC" w:rsidRPr="002251CA" w:rsidTr="00C52E10">
        <w:tc>
          <w:tcPr>
            <w:tcW w:w="636" w:type="dxa"/>
          </w:tcPr>
          <w:p w:rsidR="003B12CC" w:rsidRPr="00E73A0A" w:rsidRDefault="003B12CC" w:rsidP="00783622">
            <w:pPr>
              <w:rPr>
                <w:sz w:val="22"/>
                <w:szCs w:val="22"/>
              </w:rPr>
            </w:pPr>
            <w:r w:rsidRPr="00E73A0A">
              <w:rPr>
                <w:sz w:val="22"/>
                <w:szCs w:val="22"/>
              </w:rPr>
              <w:t>b)</w:t>
            </w:r>
          </w:p>
        </w:tc>
        <w:tc>
          <w:tcPr>
            <w:tcW w:w="8299" w:type="dxa"/>
            <w:gridSpan w:val="2"/>
          </w:tcPr>
          <w:p w:rsidR="003B12CC" w:rsidRPr="00E73A0A" w:rsidRDefault="003B12CC" w:rsidP="00E73A0A">
            <w:pPr>
              <w:rPr>
                <w:lang w:val="en-US"/>
              </w:rPr>
            </w:pPr>
            <w:r w:rsidRPr="00E73A0A">
              <w:rPr>
                <w:lang w:val="en-US"/>
              </w:rPr>
              <w:t>Upon moving, learning that one misses the weather from the old location.</w:t>
            </w:r>
          </w:p>
        </w:tc>
        <w:tc>
          <w:tcPr>
            <w:tcW w:w="639" w:type="dxa"/>
          </w:tcPr>
          <w:p w:rsidR="003B12CC" w:rsidRPr="00E73A0A" w:rsidRDefault="003B12CC" w:rsidP="00783622">
            <w:pPr>
              <w:jc w:val="center"/>
              <w:rPr>
                <w:sz w:val="22"/>
                <w:szCs w:val="22"/>
                <w:lang w:val="en-US"/>
              </w:rPr>
            </w:pPr>
          </w:p>
        </w:tc>
      </w:tr>
      <w:tr w:rsidR="003B12CC" w:rsidRPr="002251CA" w:rsidTr="00C52E10">
        <w:tc>
          <w:tcPr>
            <w:tcW w:w="636" w:type="dxa"/>
          </w:tcPr>
          <w:p w:rsidR="003B12CC" w:rsidRPr="00E73A0A" w:rsidRDefault="003B12CC" w:rsidP="00783622">
            <w:pPr>
              <w:rPr>
                <w:sz w:val="22"/>
                <w:szCs w:val="22"/>
              </w:rPr>
            </w:pPr>
            <w:r w:rsidRPr="00E73A0A">
              <w:rPr>
                <w:sz w:val="22"/>
                <w:szCs w:val="22"/>
              </w:rPr>
              <w:t>c)</w:t>
            </w:r>
          </w:p>
        </w:tc>
        <w:tc>
          <w:tcPr>
            <w:tcW w:w="8299" w:type="dxa"/>
            <w:gridSpan w:val="2"/>
          </w:tcPr>
          <w:p w:rsidR="003B12CC" w:rsidRPr="00E73A0A" w:rsidRDefault="003B12CC" w:rsidP="00E73A0A">
            <w:pPr>
              <w:rPr>
                <w:lang w:val="en-US"/>
              </w:rPr>
            </w:pPr>
            <w:r w:rsidRPr="00E73A0A">
              <w:rPr>
                <w:lang w:val="en-US"/>
              </w:rPr>
              <w:t>Upon moving, learning that one misses one's friends and family.</w:t>
            </w:r>
          </w:p>
        </w:tc>
        <w:tc>
          <w:tcPr>
            <w:tcW w:w="639" w:type="dxa"/>
          </w:tcPr>
          <w:p w:rsidR="003B12CC" w:rsidRPr="00E73A0A" w:rsidRDefault="003B12CC" w:rsidP="00783622">
            <w:pPr>
              <w:jc w:val="center"/>
              <w:rPr>
                <w:sz w:val="22"/>
                <w:szCs w:val="22"/>
                <w:lang w:val="en-US"/>
              </w:rPr>
            </w:pPr>
          </w:p>
        </w:tc>
      </w:tr>
      <w:tr w:rsidR="003B12CC" w:rsidRPr="002251CA" w:rsidTr="00C52E10">
        <w:tc>
          <w:tcPr>
            <w:tcW w:w="636" w:type="dxa"/>
          </w:tcPr>
          <w:p w:rsidR="003B12CC" w:rsidRPr="00E73A0A" w:rsidRDefault="003B12CC" w:rsidP="00783622">
            <w:pPr>
              <w:rPr>
                <w:sz w:val="22"/>
                <w:szCs w:val="22"/>
              </w:rPr>
            </w:pPr>
            <w:r w:rsidRPr="00E73A0A">
              <w:rPr>
                <w:sz w:val="22"/>
                <w:szCs w:val="22"/>
              </w:rPr>
              <w:t>d)</w:t>
            </w:r>
          </w:p>
        </w:tc>
        <w:tc>
          <w:tcPr>
            <w:tcW w:w="8299" w:type="dxa"/>
            <w:gridSpan w:val="2"/>
          </w:tcPr>
          <w:p w:rsidR="003B12CC" w:rsidRPr="00E73A0A" w:rsidRDefault="003B12CC" w:rsidP="00E73A0A">
            <w:pPr>
              <w:rPr>
                <w:lang w:val="en-US"/>
              </w:rPr>
            </w:pPr>
            <w:r w:rsidRPr="00E73A0A">
              <w:rPr>
                <w:lang w:val="en-US"/>
              </w:rPr>
              <w:t>Upon moving, learning that one's wage is not as great as one had hoped it would be</w:t>
            </w:r>
          </w:p>
        </w:tc>
        <w:tc>
          <w:tcPr>
            <w:tcW w:w="639" w:type="dxa"/>
          </w:tcPr>
          <w:p w:rsidR="003B12CC" w:rsidRPr="00E73A0A" w:rsidRDefault="003B12CC" w:rsidP="00783622">
            <w:pPr>
              <w:jc w:val="center"/>
              <w:rPr>
                <w:sz w:val="22"/>
                <w:szCs w:val="22"/>
                <w:lang w:val="en-US"/>
              </w:rPr>
            </w:pPr>
          </w:p>
        </w:tc>
      </w:tr>
      <w:tr w:rsidR="00E73A0A" w:rsidRPr="00E73A0A" w:rsidTr="00C52E10">
        <w:tc>
          <w:tcPr>
            <w:tcW w:w="636" w:type="dxa"/>
          </w:tcPr>
          <w:p w:rsidR="00E73A0A" w:rsidRPr="00E73A0A" w:rsidRDefault="00E73A0A" w:rsidP="00783622">
            <w:pPr>
              <w:rPr>
                <w:sz w:val="22"/>
                <w:szCs w:val="22"/>
                <w:lang w:val="en-US"/>
              </w:rPr>
            </w:pPr>
            <w:r>
              <w:rPr>
                <w:sz w:val="22"/>
                <w:szCs w:val="22"/>
                <w:lang w:val="en-US"/>
              </w:rPr>
              <w:t>e)</w:t>
            </w:r>
          </w:p>
        </w:tc>
        <w:tc>
          <w:tcPr>
            <w:tcW w:w="8299" w:type="dxa"/>
            <w:gridSpan w:val="2"/>
          </w:tcPr>
          <w:p w:rsidR="00E73A0A" w:rsidRPr="00E73A0A" w:rsidRDefault="00E73A0A" w:rsidP="007071B0">
            <w:pPr>
              <w:pStyle w:val="NormalWeb"/>
              <w:spacing w:after="0" w:line="360" w:lineRule="auto"/>
              <w:jc w:val="both"/>
              <w:outlineLvl w:val="1"/>
              <w:rPr>
                <w:bCs/>
                <w:bdr w:val="none" w:sz="0" w:space="0" w:color="auto" w:frame="1"/>
                <w:shd w:val="clear" w:color="auto" w:fill="FFFFFF"/>
                <w:lang w:val="en-US"/>
              </w:rPr>
            </w:pPr>
            <w:r>
              <w:rPr>
                <w:sz w:val="22"/>
                <w:szCs w:val="22"/>
                <w:lang w:val="en-US"/>
              </w:rPr>
              <w:t>All answer incorrect</w:t>
            </w:r>
          </w:p>
        </w:tc>
        <w:tc>
          <w:tcPr>
            <w:tcW w:w="639" w:type="dxa"/>
          </w:tcPr>
          <w:p w:rsidR="00E73A0A" w:rsidRPr="00E73A0A" w:rsidRDefault="00E73A0A" w:rsidP="00783622">
            <w:pPr>
              <w:jc w:val="center"/>
              <w:rPr>
                <w:sz w:val="22"/>
                <w:szCs w:val="22"/>
                <w:lang w:val="en-US"/>
              </w:rPr>
            </w:pPr>
          </w:p>
        </w:tc>
      </w:tr>
      <w:tr w:rsidR="003B12CC" w:rsidRPr="002251CA" w:rsidTr="00C52E10">
        <w:tc>
          <w:tcPr>
            <w:tcW w:w="636" w:type="dxa"/>
          </w:tcPr>
          <w:p w:rsidR="003B12CC" w:rsidRPr="00E73A0A" w:rsidRDefault="003B12CC" w:rsidP="00783622">
            <w:pPr>
              <w:rPr>
                <w:sz w:val="22"/>
                <w:szCs w:val="22"/>
              </w:rPr>
            </w:pPr>
            <w:r w:rsidRPr="00E73A0A">
              <w:rPr>
                <w:sz w:val="22"/>
                <w:szCs w:val="22"/>
              </w:rPr>
              <w:t>5</w:t>
            </w:r>
            <w:r w:rsidRPr="00E73A0A">
              <w:rPr>
                <w:sz w:val="22"/>
                <w:szCs w:val="22"/>
                <w:lang w:val="en-US"/>
              </w:rPr>
              <w:t>8</w:t>
            </w:r>
            <w:r w:rsidRPr="00E73A0A">
              <w:rPr>
                <w:sz w:val="22"/>
                <w:szCs w:val="22"/>
              </w:rPr>
              <w:t>.</w:t>
            </w:r>
          </w:p>
        </w:tc>
        <w:tc>
          <w:tcPr>
            <w:tcW w:w="8299" w:type="dxa"/>
            <w:gridSpan w:val="2"/>
          </w:tcPr>
          <w:p w:rsidR="003B12CC" w:rsidRPr="00E73A0A" w:rsidRDefault="003B12CC" w:rsidP="007071B0">
            <w:pPr>
              <w:pStyle w:val="NormalWeb"/>
              <w:spacing w:after="0" w:line="360" w:lineRule="auto"/>
              <w:jc w:val="both"/>
              <w:outlineLvl w:val="1"/>
              <w:rPr>
                <w:bCs/>
                <w:bdr w:val="none" w:sz="0" w:space="0" w:color="auto" w:frame="1"/>
                <w:shd w:val="clear" w:color="auto" w:fill="FFFFFF"/>
                <w:lang w:val="en-US"/>
              </w:rPr>
            </w:pPr>
            <w:r w:rsidRPr="00E73A0A">
              <w:rPr>
                <w:bCs/>
                <w:bdr w:val="none" w:sz="0" w:space="0" w:color="auto" w:frame="1"/>
                <w:shd w:val="clear" w:color="auto" w:fill="FFFFFF"/>
                <w:lang w:val="en-US"/>
              </w:rPr>
              <w:t>Which factor not influence on balance of payments:</w:t>
            </w:r>
          </w:p>
        </w:tc>
        <w:tc>
          <w:tcPr>
            <w:tcW w:w="639" w:type="dxa"/>
          </w:tcPr>
          <w:p w:rsidR="003B12CC" w:rsidRPr="00E73A0A" w:rsidRDefault="003B12CC" w:rsidP="00E73A0A">
            <w:pPr>
              <w:rPr>
                <w:sz w:val="22"/>
                <w:szCs w:val="22"/>
                <w:lang w:val="en-US"/>
              </w:rPr>
            </w:pPr>
          </w:p>
        </w:tc>
      </w:tr>
      <w:tr w:rsidR="003B12CC" w:rsidRPr="00E73A0A" w:rsidTr="00C52E10">
        <w:tc>
          <w:tcPr>
            <w:tcW w:w="636" w:type="dxa"/>
          </w:tcPr>
          <w:p w:rsidR="003B12CC" w:rsidRPr="00E73A0A" w:rsidRDefault="00E73A0A" w:rsidP="00783622">
            <w:pPr>
              <w:rPr>
                <w:sz w:val="22"/>
                <w:szCs w:val="22"/>
              </w:rPr>
            </w:pPr>
            <w:r>
              <w:rPr>
                <w:sz w:val="22"/>
                <w:szCs w:val="22"/>
                <w:lang w:val="en-US"/>
              </w:rPr>
              <w:t>a</w:t>
            </w:r>
            <w:r w:rsidR="003B12CC" w:rsidRPr="00E73A0A">
              <w:rPr>
                <w:sz w:val="22"/>
                <w:szCs w:val="22"/>
              </w:rPr>
              <w:t>)</w:t>
            </w:r>
          </w:p>
        </w:tc>
        <w:tc>
          <w:tcPr>
            <w:tcW w:w="8299" w:type="dxa"/>
            <w:gridSpan w:val="2"/>
          </w:tcPr>
          <w:p w:rsidR="003B12CC" w:rsidRPr="00E73A0A" w:rsidRDefault="003B12CC" w:rsidP="00AC4810">
            <w:pPr>
              <w:pStyle w:val="NormalWeb"/>
              <w:spacing w:after="0" w:line="360" w:lineRule="auto"/>
              <w:jc w:val="both"/>
              <w:outlineLvl w:val="1"/>
              <w:rPr>
                <w:shd w:val="clear" w:color="auto" w:fill="EEEEEE"/>
                <w:lang w:val="en-US"/>
              </w:rPr>
            </w:pPr>
            <w:r w:rsidRPr="00E73A0A">
              <w:rPr>
                <w:bCs/>
                <w:bdr w:val="none" w:sz="0" w:space="0" w:color="auto" w:frame="1"/>
                <w:shd w:val="clear" w:color="auto" w:fill="FFFFFF"/>
                <w:lang w:val="en-US"/>
              </w:rPr>
              <w:t>Inflation Rate</w:t>
            </w:r>
          </w:p>
        </w:tc>
        <w:tc>
          <w:tcPr>
            <w:tcW w:w="639" w:type="dxa"/>
          </w:tcPr>
          <w:p w:rsidR="003B12CC" w:rsidRPr="00E73A0A" w:rsidRDefault="003B12CC" w:rsidP="00783622">
            <w:pPr>
              <w:jc w:val="center"/>
              <w:rPr>
                <w:sz w:val="22"/>
                <w:szCs w:val="22"/>
              </w:rPr>
            </w:pPr>
          </w:p>
        </w:tc>
      </w:tr>
      <w:tr w:rsidR="003B12CC" w:rsidRPr="002251CA" w:rsidTr="00C52E10">
        <w:tc>
          <w:tcPr>
            <w:tcW w:w="636" w:type="dxa"/>
          </w:tcPr>
          <w:p w:rsidR="003B12CC" w:rsidRPr="00E73A0A" w:rsidRDefault="00E73A0A" w:rsidP="00783622">
            <w:pPr>
              <w:rPr>
                <w:sz w:val="22"/>
                <w:szCs w:val="22"/>
              </w:rPr>
            </w:pPr>
            <w:r>
              <w:rPr>
                <w:sz w:val="22"/>
                <w:szCs w:val="22"/>
                <w:lang w:val="en-US"/>
              </w:rPr>
              <w:t>b</w:t>
            </w:r>
            <w:r w:rsidR="003B12CC" w:rsidRPr="00E73A0A">
              <w:rPr>
                <w:sz w:val="22"/>
                <w:szCs w:val="22"/>
              </w:rPr>
              <w:t>)</w:t>
            </w:r>
          </w:p>
        </w:tc>
        <w:tc>
          <w:tcPr>
            <w:tcW w:w="8299" w:type="dxa"/>
            <w:gridSpan w:val="2"/>
          </w:tcPr>
          <w:p w:rsidR="003B12CC" w:rsidRPr="00E73A0A" w:rsidRDefault="003B12CC" w:rsidP="00AC4810">
            <w:pPr>
              <w:pStyle w:val="NormalWeb"/>
              <w:spacing w:after="0" w:line="360" w:lineRule="auto"/>
              <w:jc w:val="both"/>
              <w:outlineLvl w:val="1"/>
              <w:rPr>
                <w:shd w:val="clear" w:color="auto" w:fill="EEEEEE"/>
                <w:lang w:val="en-US"/>
              </w:rPr>
            </w:pPr>
            <w:r w:rsidRPr="00E73A0A">
              <w:rPr>
                <w:bCs/>
                <w:bdr w:val="none" w:sz="0" w:space="0" w:color="auto" w:frame="1"/>
                <w:shd w:val="clear" w:color="auto" w:fill="FFFFFF"/>
                <w:lang w:val="en-US"/>
              </w:rPr>
              <w:t>World Prices of a Commodity</w:t>
            </w:r>
          </w:p>
        </w:tc>
        <w:tc>
          <w:tcPr>
            <w:tcW w:w="639" w:type="dxa"/>
          </w:tcPr>
          <w:p w:rsidR="003B12CC" w:rsidRPr="00E73A0A" w:rsidRDefault="003B12CC" w:rsidP="00783622">
            <w:pPr>
              <w:jc w:val="center"/>
              <w:rPr>
                <w:sz w:val="22"/>
                <w:szCs w:val="22"/>
                <w:lang w:val="en-US"/>
              </w:rPr>
            </w:pPr>
          </w:p>
        </w:tc>
      </w:tr>
      <w:tr w:rsidR="003B12CC" w:rsidRPr="00E73A0A" w:rsidTr="00C52E10">
        <w:tc>
          <w:tcPr>
            <w:tcW w:w="636" w:type="dxa"/>
          </w:tcPr>
          <w:p w:rsidR="003B12CC" w:rsidRPr="00E73A0A" w:rsidRDefault="00E73A0A" w:rsidP="00783622">
            <w:pPr>
              <w:rPr>
                <w:sz w:val="22"/>
                <w:szCs w:val="22"/>
              </w:rPr>
            </w:pPr>
            <w:r>
              <w:rPr>
                <w:sz w:val="22"/>
                <w:szCs w:val="22"/>
                <w:lang w:val="en-US"/>
              </w:rPr>
              <w:t>c</w:t>
            </w:r>
            <w:r w:rsidR="003B12CC" w:rsidRPr="00E73A0A">
              <w:rPr>
                <w:sz w:val="22"/>
                <w:szCs w:val="22"/>
              </w:rPr>
              <w:t>)</w:t>
            </w:r>
          </w:p>
        </w:tc>
        <w:tc>
          <w:tcPr>
            <w:tcW w:w="8299" w:type="dxa"/>
            <w:gridSpan w:val="2"/>
          </w:tcPr>
          <w:p w:rsidR="003B12CC" w:rsidRPr="00E73A0A" w:rsidRDefault="003B12CC" w:rsidP="00AC4810">
            <w:pPr>
              <w:pStyle w:val="NormalWeb"/>
              <w:spacing w:after="0" w:line="360" w:lineRule="auto"/>
              <w:jc w:val="both"/>
              <w:outlineLvl w:val="1"/>
              <w:rPr>
                <w:shd w:val="clear" w:color="auto" w:fill="EEEEEE"/>
                <w:lang w:val="en-US"/>
              </w:rPr>
            </w:pPr>
            <w:r w:rsidRPr="00E73A0A">
              <w:rPr>
                <w:bCs/>
                <w:bdr w:val="none" w:sz="0" w:space="0" w:color="auto" w:frame="1"/>
                <w:shd w:val="clear" w:color="auto" w:fill="FFFFFF"/>
                <w:lang w:val="en-US"/>
              </w:rPr>
              <w:t>Trade Barriers</w:t>
            </w:r>
          </w:p>
        </w:tc>
        <w:tc>
          <w:tcPr>
            <w:tcW w:w="639" w:type="dxa"/>
          </w:tcPr>
          <w:p w:rsidR="003B12CC" w:rsidRPr="00E73A0A" w:rsidRDefault="003B12CC" w:rsidP="00783622">
            <w:pPr>
              <w:jc w:val="center"/>
              <w:rPr>
                <w:sz w:val="22"/>
                <w:szCs w:val="22"/>
              </w:rPr>
            </w:pPr>
          </w:p>
        </w:tc>
      </w:tr>
      <w:tr w:rsidR="003B12CC" w:rsidRPr="00E73A0A" w:rsidTr="00C52E10">
        <w:tc>
          <w:tcPr>
            <w:tcW w:w="636" w:type="dxa"/>
          </w:tcPr>
          <w:p w:rsidR="003B12CC" w:rsidRPr="00E73A0A" w:rsidRDefault="00E73A0A" w:rsidP="00783622">
            <w:pPr>
              <w:rPr>
                <w:sz w:val="22"/>
                <w:szCs w:val="22"/>
              </w:rPr>
            </w:pPr>
            <w:r>
              <w:rPr>
                <w:sz w:val="22"/>
                <w:szCs w:val="22"/>
                <w:lang w:val="en-US"/>
              </w:rPr>
              <w:t>d</w:t>
            </w:r>
            <w:r w:rsidR="003B12CC" w:rsidRPr="00E73A0A">
              <w:rPr>
                <w:sz w:val="22"/>
                <w:szCs w:val="22"/>
              </w:rPr>
              <w:t>)</w:t>
            </w:r>
          </w:p>
        </w:tc>
        <w:tc>
          <w:tcPr>
            <w:tcW w:w="8299" w:type="dxa"/>
            <w:gridSpan w:val="2"/>
          </w:tcPr>
          <w:p w:rsidR="003B12CC" w:rsidRPr="00E73A0A" w:rsidRDefault="003B12CC" w:rsidP="00AC4810">
            <w:pPr>
              <w:pStyle w:val="NormalWeb"/>
              <w:spacing w:after="0" w:line="360" w:lineRule="auto"/>
              <w:jc w:val="both"/>
              <w:outlineLvl w:val="1"/>
              <w:rPr>
                <w:shd w:val="clear" w:color="auto" w:fill="EEEEEE"/>
                <w:lang w:val="en-US"/>
              </w:rPr>
            </w:pPr>
            <w:r w:rsidRPr="00E73A0A">
              <w:rPr>
                <w:bCs/>
                <w:bdr w:val="none" w:sz="0" w:space="0" w:color="auto" w:frame="1"/>
                <w:shd w:val="clear" w:color="auto" w:fill="FFFFFF"/>
                <w:lang w:val="en-US"/>
              </w:rPr>
              <w:t>Militarization of economic</w:t>
            </w:r>
          </w:p>
        </w:tc>
        <w:tc>
          <w:tcPr>
            <w:tcW w:w="639" w:type="dxa"/>
          </w:tcPr>
          <w:p w:rsidR="003B12CC" w:rsidRPr="00E73A0A" w:rsidRDefault="003B12CC" w:rsidP="00783622">
            <w:pPr>
              <w:jc w:val="center"/>
              <w:rPr>
                <w:sz w:val="22"/>
                <w:szCs w:val="22"/>
              </w:rPr>
            </w:pPr>
          </w:p>
        </w:tc>
      </w:tr>
      <w:tr w:rsidR="00E73A0A" w:rsidRPr="00E73A0A" w:rsidTr="00C52E10">
        <w:tc>
          <w:tcPr>
            <w:tcW w:w="636" w:type="dxa"/>
          </w:tcPr>
          <w:p w:rsidR="00E73A0A" w:rsidRDefault="00E73A0A" w:rsidP="00783622">
            <w:pPr>
              <w:rPr>
                <w:sz w:val="22"/>
                <w:szCs w:val="22"/>
                <w:lang w:val="en-US"/>
              </w:rPr>
            </w:pPr>
            <w:r>
              <w:rPr>
                <w:sz w:val="22"/>
                <w:szCs w:val="22"/>
                <w:lang w:val="en-US"/>
              </w:rPr>
              <w:t>e)</w:t>
            </w:r>
          </w:p>
        </w:tc>
        <w:tc>
          <w:tcPr>
            <w:tcW w:w="8299" w:type="dxa"/>
            <w:gridSpan w:val="2"/>
          </w:tcPr>
          <w:p w:rsidR="00E73A0A" w:rsidRPr="00E73A0A" w:rsidRDefault="00E73A0A" w:rsidP="00E73A0A">
            <w:pPr>
              <w:pStyle w:val="NormalWeb"/>
              <w:spacing w:before="0" w:beforeAutospacing="0" w:after="0" w:afterAutospacing="0" w:line="360" w:lineRule="auto"/>
              <w:ind w:right="227"/>
              <w:jc w:val="both"/>
              <w:outlineLvl w:val="1"/>
              <w:rPr>
                <w:shd w:val="clear" w:color="auto" w:fill="EEEEEE"/>
                <w:lang w:val="en-US"/>
              </w:rPr>
            </w:pPr>
            <w:r w:rsidRPr="00E73A0A">
              <w:rPr>
                <w:bCs/>
                <w:color w:val="373A3E"/>
                <w:bdr w:val="none" w:sz="0" w:space="0" w:color="auto" w:frame="1"/>
                <w:shd w:val="clear" w:color="auto" w:fill="FFFFFF"/>
                <w:lang w:val="en-US"/>
              </w:rPr>
              <w:t>Migrations of labor force</w:t>
            </w:r>
          </w:p>
          <w:p w:rsidR="00E73A0A" w:rsidRPr="00E73A0A" w:rsidRDefault="00E73A0A" w:rsidP="00AC4810">
            <w:pPr>
              <w:pStyle w:val="NormalWeb"/>
              <w:spacing w:after="0" w:line="360" w:lineRule="auto"/>
              <w:jc w:val="both"/>
              <w:outlineLvl w:val="1"/>
              <w:rPr>
                <w:bCs/>
                <w:bdr w:val="none" w:sz="0" w:space="0" w:color="auto" w:frame="1"/>
                <w:shd w:val="clear" w:color="auto" w:fill="FFFFFF"/>
                <w:lang w:val="en-US"/>
              </w:rPr>
            </w:pPr>
          </w:p>
        </w:tc>
        <w:tc>
          <w:tcPr>
            <w:tcW w:w="639" w:type="dxa"/>
          </w:tcPr>
          <w:p w:rsidR="00E73A0A" w:rsidRPr="00E73A0A" w:rsidRDefault="00E73A0A" w:rsidP="00783622">
            <w:pPr>
              <w:jc w:val="center"/>
              <w:rPr>
                <w:sz w:val="22"/>
                <w:szCs w:val="22"/>
                <w:lang w:val="en-US"/>
              </w:rPr>
            </w:pPr>
            <w:r>
              <w:rPr>
                <w:sz w:val="22"/>
                <w:szCs w:val="22"/>
                <w:lang w:val="en-US"/>
              </w:rPr>
              <w:t>+</w:t>
            </w:r>
          </w:p>
        </w:tc>
      </w:tr>
      <w:tr w:rsidR="003B12CC" w:rsidRPr="00E73A0A" w:rsidTr="00C52E10">
        <w:tc>
          <w:tcPr>
            <w:tcW w:w="636" w:type="dxa"/>
          </w:tcPr>
          <w:p w:rsidR="003B12CC" w:rsidRPr="00E73A0A" w:rsidRDefault="003B12CC" w:rsidP="00783622">
            <w:pPr>
              <w:rPr>
                <w:sz w:val="22"/>
                <w:szCs w:val="22"/>
              </w:rPr>
            </w:pPr>
            <w:r w:rsidRPr="00E73A0A">
              <w:rPr>
                <w:sz w:val="22"/>
                <w:szCs w:val="22"/>
              </w:rPr>
              <w:t>5</w:t>
            </w:r>
            <w:r w:rsidRPr="00E73A0A">
              <w:rPr>
                <w:sz w:val="22"/>
                <w:szCs w:val="22"/>
                <w:lang w:val="en-US"/>
              </w:rPr>
              <w:t>9</w:t>
            </w:r>
            <w:r w:rsidRPr="00E73A0A">
              <w:rPr>
                <w:sz w:val="22"/>
                <w:szCs w:val="22"/>
              </w:rPr>
              <w:t>.</w:t>
            </w:r>
          </w:p>
        </w:tc>
        <w:tc>
          <w:tcPr>
            <w:tcW w:w="8299" w:type="dxa"/>
            <w:gridSpan w:val="2"/>
          </w:tcPr>
          <w:p w:rsidR="003B12CC" w:rsidRPr="00E73A0A" w:rsidRDefault="003B12CC" w:rsidP="007071B0">
            <w:pPr>
              <w:widowControl w:val="0"/>
              <w:autoSpaceDE w:val="0"/>
              <w:autoSpaceDN w:val="0"/>
              <w:adjustRightInd w:val="0"/>
              <w:rPr>
                <w:lang w:val="en-US"/>
              </w:rPr>
            </w:pPr>
            <w:r w:rsidRPr="00E73A0A">
              <w:rPr>
                <w:lang w:val="en-US"/>
              </w:rPr>
              <w:t>National regime occurs when:</w:t>
            </w:r>
          </w:p>
        </w:tc>
        <w:tc>
          <w:tcPr>
            <w:tcW w:w="639" w:type="dxa"/>
          </w:tcPr>
          <w:p w:rsidR="003B12CC" w:rsidRPr="00E73A0A" w:rsidRDefault="003B12CC" w:rsidP="00783622">
            <w:pPr>
              <w:jc w:val="center"/>
              <w:rPr>
                <w:sz w:val="22"/>
                <w:szCs w:val="22"/>
                <w:lang w:val="en-US"/>
              </w:rPr>
            </w:pPr>
          </w:p>
        </w:tc>
      </w:tr>
      <w:tr w:rsidR="003B12CC" w:rsidRPr="002251CA" w:rsidTr="00C52E10">
        <w:tc>
          <w:tcPr>
            <w:tcW w:w="636" w:type="dxa"/>
          </w:tcPr>
          <w:p w:rsidR="003B12CC" w:rsidRPr="00E73A0A" w:rsidRDefault="003B12CC" w:rsidP="00783622">
            <w:pPr>
              <w:rPr>
                <w:sz w:val="22"/>
                <w:szCs w:val="22"/>
              </w:rPr>
            </w:pPr>
            <w:r w:rsidRPr="00E73A0A">
              <w:rPr>
                <w:sz w:val="22"/>
                <w:szCs w:val="22"/>
              </w:rPr>
              <w:t>a)</w:t>
            </w:r>
          </w:p>
        </w:tc>
        <w:tc>
          <w:tcPr>
            <w:tcW w:w="8299" w:type="dxa"/>
            <w:gridSpan w:val="2"/>
          </w:tcPr>
          <w:p w:rsidR="003B12CC" w:rsidRPr="00E73A0A" w:rsidRDefault="003B12CC" w:rsidP="007071B0">
            <w:pPr>
              <w:widowControl w:val="0"/>
              <w:autoSpaceDE w:val="0"/>
              <w:autoSpaceDN w:val="0"/>
              <w:adjustRightInd w:val="0"/>
              <w:rPr>
                <w:lang w:val="en-US"/>
              </w:rPr>
            </w:pPr>
            <w:r w:rsidRPr="00E73A0A">
              <w:rPr>
                <w:lang w:val="en-US"/>
              </w:rPr>
              <w:t>National investors has advantages in compare with foreign ones</w:t>
            </w:r>
          </w:p>
        </w:tc>
        <w:tc>
          <w:tcPr>
            <w:tcW w:w="639" w:type="dxa"/>
          </w:tcPr>
          <w:p w:rsidR="003B12CC" w:rsidRPr="00E73A0A" w:rsidRDefault="003B12CC" w:rsidP="00783622">
            <w:pPr>
              <w:jc w:val="center"/>
              <w:rPr>
                <w:sz w:val="22"/>
                <w:szCs w:val="22"/>
                <w:lang w:val="en-US"/>
              </w:rPr>
            </w:pPr>
          </w:p>
        </w:tc>
      </w:tr>
      <w:tr w:rsidR="003B12CC" w:rsidRPr="00E73A0A" w:rsidTr="00C52E10">
        <w:tc>
          <w:tcPr>
            <w:tcW w:w="636" w:type="dxa"/>
          </w:tcPr>
          <w:p w:rsidR="003B12CC" w:rsidRPr="00E73A0A" w:rsidRDefault="003B12CC" w:rsidP="00783622">
            <w:pPr>
              <w:rPr>
                <w:sz w:val="22"/>
                <w:szCs w:val="22"/>
              </w:rPr>
            </w:pPr>
            <w:r w:rsidRPr="00E73A0A">
              <w:rPr>
                <w:sz w:val="22"/>
                <w:szCs w:val="22"/>
              </w:rPr>
              <w:t>b)</w:t>
            </w:r>
          </w:p>
        </w:tc>
        <w:tc>
          <w:tcPr>
            <w:tcW w:w="8299" w:type="dxa"/>
            <w:gridSpan w:val="2"/>
          </w:tcPr>
          <w:p w:rsidR="003B12CC" w:rsidRPr="00E73A0A" w:rsidRDefault="003B12CC" w:rsidP="007071B0">
            <w:pPr>
              <w:widowControl w:val="0"/>
              <w:autoSpaceDE w:val="0"/>
              <w:autoSpaceDN w:val="0"/>
              <w:adjustRightInd w:val="0"/>
              <w:rPr>
                <w:lang w:val="en-US"/>
              </w:rPr>
            </w:pPr>
            <w:r w:rsidRPr="00E73A0A">
              <w:rPr>
                <w:lang w:val="en-US"/>
              </w:rPr>
              <w:t xml:space="preserve"> National and foreign investors have the same privileges</w:t>
            </w:r>
          </w:p>
        </w:tc>
        <w:tc>
          <w:tcPr>
            <w:tcW w:w="639" w:type="dxa"/>
          </w:tcPr>
          <w:p w:rsidR="003B12CC" w:rsidRPr="00E73A0A" w:rsidRDefault="003B12CC" w:rsidP="00783622">
            <w:pPr>
              <w:jc w:val="center"/>
              <w:rPr>
                <w:sz w:val="22"/>
                <w:szCs w:val="22"/>
                <w:lang w:val="en-US"/>
              </w:rPr>
            </w:pPr>
            <w:r w:rsidRPr="00E73A0A">
              <w:rPr>
                <w:sz w:val="22"/>
                <w:szCs w:val="22"/>
                <w:lang w:val="en-US"/>
              </w:rPr>
              <w:t>+</w:t>
            </w:r>
          </w:p>
        </w:tc>
      </w:tr>
      <w:tr w:rsidR="003B12CC" w:rsidRPr="002251CA" w:rsidTr="00C52E10">
        <w:tc>
          <w:tcPr>
            <w:tcW w:w="636" w:type="dxa"/>
          </w:tcPr>
          <w:p w:rsidR="003B12CC" w:rsidRPr="00E73A0A" w:rsidRDefault="00283B32" w:rsidP="00783622">
            <w:pPr>
              <w:rPr>
                <w:sz w:val="22"/>
                <w:szCs w:val="22"/>
              </w:rPr>
            </w:pPr>
            <w:r>
              <w:rPr>
                <w:sz w:val="22"/>
                <w:szCs w:val="22"/>
                <w:lang w:val="en-US"/>
              </w:rPr>
              <w:t>c</w:t>
            </w:r>
            <w:r w:rsidR="003B12CC" w:rsidRPr="00E73A0A">
              <w:rPr>
                <w:sz w:val="22"/>
                <w:szCs w:val="22"/>
              </w:rPr>
              <w:t>)</w:t>
            </w:r>
          </w:p>
        </w:tc>
        <w:tc>
          <w:tcPr>
            <w:tcW w:w="8299" w:type="dxa"/>
            <w:gridSpan w:val="2"/>
          </w:tcPr>
          <w:p w:rsidR="003B12CC" w:rsidRPr="00E73A0A" w:rsidRDefault="003B12CC" w:rsidP="007071B0">
            <w:pPr>
              <w:widowControl w:val="0"/>
              <w:autoSpaceDE w:val="0"/>
              <w:autoSpaceDN w:val="0"/>
              <w:adjustRightInd w:val="0"/>
              <w:rPr>
                <w:lang w:val="en-US"/>
              </w:rPr>
            </w:pPr>
            <w:r w:rsidRPr="00E73A0A">
              <w:rPr>
                <w:lang w:val="en-US"/>
              </w:rPr>
              <w:t xml:space="preserve"> Foreign investors have advantages in compare with national ones</w:t>
            </w:r>
          </w:p>
        </w:tc>
        <w:tc>
          <w:tcPr>
            <w:tcW w:w="639" w:type="dxa"/>
          </w:tcPr>
          <w:p w:rsidR="003B12CC" w:rsidRPr="00E73A0A" w:rsidRDefault="003B12CC" w:rsidP="00783622">
            <w:pPr>
              <w:jc w:val="center"/>
              <w:rPr>
                <w:sz w:val="22"/>
                <w:szCs w:val="22"/>
                <w:lang w:val="en-US"/>
              </w:rPr>
            </w:pPr>
          </w:p>
        </w:tc>
      </w:tr>
      <w:tr w:rsidR="003B12CC" w:rsidRPr="00E73A0A" w:rsidTr="00C52E10">
        <w:tc>
          <w:tcPr>
            <w:tcW w:w="636" w:type="dxa"/>
          </w:tcPr>
          <w:p w:rsidR="003B12CC" w:rsidRPr="00E73A0A" w:rsidRDefault="00283B32" w:rsidP="00783622">
            <w:pPr>
              <w:rPr>
                <w:sz w:val="22"/>
                <w:szCs w:val="22"/>
              </w:rPr>
            </w:pPr>
            <w:r>
              <w:rPr>
                <w:sz w:val="22"/>
                <w:szCs w:val="22"/>
                <w:lang w:val="en-US"/>
              </w:rPr>
              <w:t>d</w:t>
            </w:r>
            <w:r w:rsidR="003B12CC" w:rsidRPr="00E73A0A">
              <w:rPr>
                <w:sz w:val="22"/>
                <w:szCs w:val="22"/>
              </w:rPr>
              <w:t>)</w:t>
            </w:r>
          </w:p>
        </w:tc>
        <w:tc>
          <w:tcPr>
            <w:tcW w:w="8299" w:type="dxa"/>
            <w:gridSpan w:val="2"/>
          </w:tcPr>
          <w:p w:rsidR="003B12CC" w:rsidRPr="00E73A0A" w:rsidRDefault="003B12CC" w:rsidP="007071B0">
            <w:r w:rsidRPr="00E73A0A">
              <w:rPr>
                <w:lang w:val="en-US"/>
              </w:rPr>
              <w:t xml:space="preserve"> None of them</w:t>
            </w:r>
          </w:p>
        </w:tc>
        <w:tc>
          <w:tcPr>
            <w:tcW w:w="639" w:type="dxa"/>
          </w:tcPr>
          <w:p w:rsidR="003B12CC" w:rsidRPr="00E73A0A" w:rsidRDefault="003B12CC" w:rsidP="00783622">
            <w:pPr>
              <w:jc w:val="center"/>
              <w:rPr>
                <w:sz w:val="22"/>
                <w:szCs w:val="22"/>
              </w:rPr>
            </w:pPr>
          </w:p>
        </w:tc>
      </w:tr>
      <w:tr w:rsidR="00283B32" w:rsidRPr="00E73A0A" w:rsidTr="00C52E10">
        <w:tc>
          <w:tcPr>
            <w:tcW w:w="636" w:type="dxa"/>
          </w:tcPr>
          <w:p w:rsidR="00283B32" w:rsidRPr="00283B32" w:rsidRDefault="00283B32" w:rsidP="00783622">
            <w:pPr>
              <w:rPr>
                <w:sz w:val="22"/>
                <w:szCs w:val="22"/>
                <w:lang w:val="en-US"/>
              </w:rPr>
            </w:pPr>
            <w:r>
              <w:rPr>
                <w:sz w:val="22"/>
                <w:szCs w:val="22"/>
                <w:lang w:val="en-US"/>
              </w:rPr>
              <w:t>e)</w:t>
            </w:r>
          </w:p>
        </w:tc>
        <w:tc>
          <w:tcPr>
            <w:tcW w:w="8299" w:type="dxa"/>
            <w:gridSpan w:val="2"/>
          </w:tcPr>
          <w:p w:rsidR="00283B32" w:rsidRPr="00E73A0A" w:rsidRDefault="00283B32" w:rsidP="007071B0">
            <w:pPr>
              <w:rPr>
                <w:lang w:val="en-US"/>
              </w:rPr>
            </w:pPr>
            <w:r>
              <w:rPr>
                <w:lang w:val="en-US"/>
              </w:rPr>
              <w:t>a) and b)</w:t>
            </w:r>
          </w:p>
        </w:tc>
        <w:tc>
          <w:tcPr>
            <w:tcW w:w="639" w:type="dxa"/>
          </w:tcPr>
          <w:p w:rsidR="00283B32" w:rsidRPr="00E73A0A" w:rsidRDefault="00283B32" w:rsidP="00783622">
            <w:pPr>
              <w:jc w:val="center"/>
              <w:rPr>
                <w:sz w:val="22"/>
                <w:szCs w:val="22"/>
              </w:rPr>
            </w:pPr>
          </w:p>
        </w:tc>
      </w:tr>
      <w:tr w:rsidR="003B12CC" w:rsidRPr="002251CA" w:rsidTr="00C52E10">
        <w:tc>
          <w:tcPr>
            <w:tcW w:w="636" w:type="dxa"/>
          </w:tcPr>
          <w:p w:rsidR="003B12CC" w:rsidRPr="00E73A0A" w:rsidRDefault="003B12CC" w:rsidP="00783622">
            <w:pPr>
              <w:rPr>
                <w:sz w:val="22"/>
                <w:szCs w:val="22"/>
                <w:lang w:val="en-US"/>
              </w:rPr>
            </w:pPr>
            <w:r w:rsidRPr="00E73A0A">
              <w:rPr>
                <w:sz w:val="22"/>
                <w:szCs w:val="22"/>
                <w:lang w:val="en-US"/>
              </w:rPr>
              <w:lastRenderedPageBreak/>
              <w:t>60.</w:t>
            </w:r>
          </w:p>
        </w:tc>
        <w:tc>
          <w:tcPr>
            <w:tcW w:w="8299" w:type="dxa"/>
            <w:gridSpan w:val="2"/>
          </w:tcPr>
          <w:p w:rsidR="003B12CC" w:rsidRPr="00E73A0A" w:rsidRDefault="003B12CC" w:rsidP="007071B0">
            <w:pPr>
              <w:rPr>
                <w:lang w:val="en-US"/>
              </w:rPr>
            </w:pPr>
            <w:r w:rsidRPr="00E73A0A">
              <w:rPr>
                <w:noProof/>
              </w:rPr>
              <w:drawing>
                <wp:inline distT="0" distB="0" distL="0" distR="0" wp14:anchorId="216F448C" wp14:editId="44A562DC">
                  <wp:extent cx="6350" cy="45085"/>
                  <wp:effectExtent l="0" t="0" r="0" b="0"/>
                  <wp:docPr id="211" name="Picture 211"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highered.mheducation.com/olcweb/styles/shared/spac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45085"/>
                          </a:xfrm>
                          <a:prstGeom prst="rect">
                            <a:avLst/>
                          </a:prstGeom>
                          <a:noFill/>
                          <a:ln>
                            <a:noFill/>
                          </a:ln>
                        </pic:spPr>
                      </pic:pic>
                    </a:graphicData>
                  </a:graphic>
                </wp:inline>
              </w:drawing>
            </w:r>
            <w:r w:rsidRPr="00E73A0A">
              <w:rPr>
                <w:lang w:val="en-US"/>
              </w:rPr>
              <w:t>Which of the following is not one of the four main benefits of FDI for a host country?</w:t>
            </w:r>
          </w:p>
        </w:tc>
        <w:tc>
          <w:tcPr>
            <w:tcW w:w="639" w:type="dxa"/>
          </w:tcPr>
          <w:p w:rsidR="003B12CC" w:rsidRPr="00E73A0A" w:rsidRDefault="003B12CC" w:rsidP="00783622">
            <w:pPr>
              <w:jc w:val="center"/>
              <w:rPr>
                <w:sz w:val="22"/>
                <w:szCs w:val="22"/>
                <w:lang w:val="en-US"/>
              </w:rPr>
            </w:pPr>
          </w:p>
        </w:tc>
      </w:tr>
      <w:tr w:rsidR="003B12CC" w:rsidRPr="00E73A0A" w:rsidTr="00C52E10">
        <w:tc>
          <w:tcPr>
            <w:tcW w:w="636" w:type="dxa"/>
          </w:tcPr>
          <w:p w:rsidR="003B12CC" w:rsidRPr="00E73A0A" w:rsidRDefault="00283B32" w:rsidP="00783622">
            <w:pPr>
              <w:rPr>
                <w:sz w:val="22"/>
                <w:szCs w:val="22"/>
                <w:lang w:val="en-US"/>
              </w:rPr>
            </w:pPr>
            <w:r>
              <w:rPr>
                <w:sz w:val="22"/>
                <w:szCs w:val="22"/>
                <w:lang w:val="en-US"/>
              </w:rPr>
              <w:t>a)</w:t>
            </w:r>
          </w:p>
        </w:tc>
        <w:tc>
          <w:tcPr>
            <w:tcW w:w="8299" w:type="dxa"/>
            <w:gridSpan w:val="2"/>
            <w:vAlign w:val="center"/>
          </w:tcPr>
          <w:p w:rsidR="003B12CC" w:rsidRPr="00E73A0A" w:rsidRDefault="003B12CC" w:rsidP="00AC4810">
            <w:pPr>
              <w:rPr>
                <w:lang w:val="en-US"/>
              </w:rPr>
            </w:pPr>
            <w:r w:rsidRPr="00E73A0A">
              <w:rPr>
                <w:lang w:val="en-US"/>
              </w:rPr>
              <w:t>the resource transfer effect</w:t>
            </w:r>
          </w:p>
        </w:tc>
        <w:tc>
          <w:tcPr>
            <w:tcW w:w="639" w:type="dxa"/>
          </w:tcPr>
          <w:p w:rsidR="003B12CC" w:rsidRPr="00E73A0A" w:rsidRDefault="003B12CC" w:rsidP="00783622">
            <w:pPr>
              <w:jc w:val="center"/>
              <w:rPr>
                <w:sz w:val="22"/>
                <w:szCs w:val="22"/>
                <w:lang w:val="en-US"/>
              </w:rPr>
            </w:pPr>
          </w:p>
        </w:tc>
      </w:tr>
      <w:tr w:rsidR="003B12CC" w:rsidRPr="00E73A0A" w:rsidTr="00C52E10">
        <w:tc>
          <w:tcPr>
            <w:tcW w:w="636" w:type="dxa"/>
          </w:tcPr>
          <w:p w:rsidR="003B12CC" w:rsidRPr="00E73A0A" w:rsidRDefault="00283B32" w:rsidP="00783622">
            <w:pPr>
              <w:rPr>
                <w:sz w:val="22"/>
                <w:szCs w:val="22"/>
                <w:lang w:val="en-US"/>
              </w:rPr>
            </w:pPr>
            <w:r>
              <w:rPr>
                <w:sz w:val="22"/>
                <w:szCs w:val="22"/>
                <w:lang w:val="en-US"/>
              </w:rPr>
              <w:t>b)</w:t>
            </w:r>
          </w:p>
        </w:tc>
        <w:tc>
          <w:tcPr>
            <w:tcW w:w="8299" w:type="dxa"/>
            <w:gridSpan w:val="2"/>
            <w:vAlign w:val="center"/>
          </w:tcPr>
          <w:p w:rsidR="003B12CC" w:rsidRPr="00E73A0A" w:rsidRDefault="003B12CC" w:rsidP="00AC4810">
            <w:pPr>
              <w:rPr>
                <w:lang w:val="en-US"/>
              </w:rPr>
            </w:pPr>
            <w:r w:rsidRPr="00E73A0A">
              <w:rPr>
                <w:lang w:val="en-US"/>
              </w:rPr>
              <w:t>the employment effect</w:t>
            </w:r>
          </w:p>
        </w:tc>
        <w:tc>
          <w:tcPr>
            <w:tcW w:w="639" w:type="dxa"/>
          </w:tcPr>
          <w:p w:rsidR="003B12CC" w:rsidRPr="00E73A0A" w:rsidRDefault="003B12CC" w:rsidP="00783622">
            <w:pPr>
              <w:jc w:val="center"/>
              <w:rPr>
                <w:sz w:val="22"/>
                <w:szCs w:val="22"/>
                <w:lang w:val="en-US"/>
              </w:rPr>
            </w:pPr>
          </w:p>
        </w:tc>
      </w:tr>
      <w:tr w:rsidR="003B12CC" w:rsidRPr="002251CA" w:rsidTr="00C52E10">
        <w:tc>
          <w:tcPr>
            <w:tcW w:w="636" w:type="dxa"/>
          </w:tcPr>
          <w:p w:rsidR="003B12CC" w:rsidRPr="00E73A0A" w:rsidRDefault="00283B32" w:rsidP="00783622">
            <w:pPr>
              <w:rPr>
                <w:sz w:val="22"/>
                <w:szCs w:val="22"/>
                <w:lang w:val="en-US"/>
              </w:rPr>
            </w:pPr>
            <w:r>
              <w:rPr>
                <w:sz w:val="22"/>
                <w:szCs w:val="22"/>
                <w:lang w:val="en-US"/>
              </w:rPr>
              <w:t>c)</w:t>
            </w:r>
          </w:p>
        </w:tc>
        <w:tc>
          <w:tcPr>
            <w:tcW w:w="8299" w:type="dxa"/>
            <w:gridSpan w:val="2"/>
            <w:vAlign w:val="center"/>
          </w:tcPr>
          <w:p w:rsidR="003B12CC" w:rsidRPr="00E73A0A" w:rsidRDefault="003B12CC" w:rsidP="00AC4810">
            <w:pPr>
              <w:rPr>
                <w:lang w:val="en-US"/>
              </w:rPr>
            </w:pPr>
            <w:r w:rsidRPr="00E73A0A">
              <w:rPr>
                <w:lang w:val="en-US"/>
              </w:rPr>
              <w:t>the balance-of-payments effect</w:t>
            </w:r>
          </w:p>
        </w:tc>
        <w:tc>
          <w:tcPr>
            <w:tcW w:w="639" w:type="dxa"/>
          </w:tcPr>
          <w:p w:rsidR="003B12CC" w:rsidRPr="00E73A0A" w:rsidRDefault="003B12CC" w:rsidP="00783622">
            <w:pPr>
              <w:jc w:val="center"/>
              <w:rPr>
                <w:sz w:val="22"/>
                <w:szCs w:val="22"/>
                <w:lang w:val="en-US"/>
              </w:rPr>
            </w:pPr>
          </w:p>
        </w:tc>
      </w:tr>
      <w:tr w:rsidR="003B12CC" w:rsidRPr="00E73A0A" w:rsidTr="00C52E10">
        <w:tc>
          <w:tcPr>
            <w:tcW w:w="636" w:type="dxa"/>
          </w:tcPr>
          <w:p w:rsidR="003B12CC" w:rsidRPr="00E73A0A" w:rsidRDefault="00283B32" w:rsidP="00783622">
            <w:pPr>
              <w:rPr>
                <w:sz w:val="22"/>
                <w:szCs w:val="22"/>
                <w:lang w:val="en-US"/>
              </w:rPr>
            </w:pPr>
            <w:r>
              <w:rPr>
                <w:sz w:val="22"/>
                <w:szCs w:val="22"/>
                <w:lang w:val="en-US"/>
              </w:rPr>
              <w:t>d)</w:t>
            </w:r>
          </w:p>
        </w:tc>
        <w:tc>
          <w:tcPr>
            <w:tcW w:w="8299" w:type="dxa"/>
            <w:gridSpan w:val="2"/>
            <w:vAlign w:val="center"/>
          </w:tcPr>
          <w:p w:rsidR="003B12CC" w:rsidRPr="00E73A0A" w:rsidRDefault="003B12CC" w:rsidP="00AC4810">
            <w:pPr>
              <w:rPr>
                <w:lang w:val="en-US"/>
              </w:rPr>
            </w:pPr>
            <w:r w:rsidRPr="00E73A0A">
              <w:rPr>
                <w:lang w:val="en-US"/>
              </w:rPr>
              <w:t>the exchange rate effect</w:t>
            </w:r>
          </w:p>
        </w:tc>
        <w:tc>
          <w:tcPr>
            <w:tcW w:w="639" w:type="dxa"/>
          </w:tcPr>
          <w:p w:rsidR="003B12CC" w:rsidRPr="00E73A0A" w:rsidRDefault="003B12CC" w:rsidP="00783622">
            <w:pPr>
              <w:jc w:val="center"/>
              <w:rPr>
                <w:sz w:val="22"/>
                <w:szCs w:val="22"/>
                <w:lang w:val="en-US"/>
              </w:rPr>
            </w:pPr>
            <w:r w:rsidRPr="00E73A0A">
              <w:rPr>
                <w:sz w:val="22"/>
                <w:szCs w:val="22"/>
                <w:lang w:val="en-US"/>
              </w:rPr>
              <w:t>+</w:t>
            </w:r>
          </w:p>
        </w:tc>
      </w:tr>
      <w:tr w:rsidR="00283B32" w:rsidRPr="00E73A0A" w:rsidTr="00C52E10">
        <w:tc>
          <w:tcPr>
            <w:tcW w:w="636" w:type="dxa"/>
          </w:tcPr>
          <w:p w:rsidR="00283B32" w:rsidRDefault="00283B32" w:rsidP="00783622">
            <w:pPr>
              <w:rPr>
                <w:sz w:val="22"/>
                <w:szCs w:val="22"/>
                <w:lang w:val="en-US"/>
              </w:rPr>
            </w:pPr>
            <w:r>
              <w:rPr>
                <w:sz w:val="22"/>
                <w:szCs w:val="22"/>
                <w:lang w:val="en-US"/>
              </w:rPr>
              <w:t>e)</w:t>
            </w:r>
          </w:p>
        </w:tc>
        <w:tc>
          <w:tcPr>
            <w:tcW w:w="8299" w:type="dxa"/>
            <w:gridSpan w:val="2"/>
            <w:vAlign w:val="center"/>
          </w:tcPr>
          <w:p w:rsidR="00283B32" w:rsidRPr="00E73A0A" w:rsidRDefault="00283B32" w:rsidP="00AC4810">
            <w:pPr>
              <w:rPr>
                <w:lang w:val="en-US"/>
              </w:rPr>
            </w:pPr>
            <w:r>
              <w:rPr>
                <w:sz w:val="22"/>
                <w:szCs w:val="22"/>
                <w:lang w:val="en-US"/>
              </w:rPr>
              <w:t>All answer incorrect</w:t>
            </w:r>
          </w:p>
        </w:tc>
        <w:tc>
          <w:tcPr>
            <w:tcW w:w="639" w:type="dxa"/>
          </w:tcPr>
          <w:p w:rsidR="00283B32" w:rsidRPr="00E73A0A" w:rsidRDefault="00283B32" w:rsidP="00783622">
            <w:pPr>
              <w:jc w:val="center"/>
              <w:rPr>
                <w:sz w:val="22"/>
                <w:szCs w:val="22"/>
                <w:lang w:val="en-US"/>
              </w:rPr>
            </w:pPr>
          </w:p>
        </w:tc>
      </w:tr>
      <w:tr w:rsidR="003B12CC" w:rsidRPr="002251CA" w:rsidTr="00C52E10">
        <w:tc>
          <w:tcPr>
            <w:tcW w:w="636" w:type="dxa"/>
          </w:tcPr>
          <w:p w:rsidR="003B12CC" w:rsidRPr="00E73A0A" w:rsidRDefault="003B12CC" w:rsidP="00783622">
            <w:pPr>
              <w:rPr>
                <w:sz w:val="22"/>
                <w:szCs w:val="22"/>
                <w:lang w:val="en-US"/>
              </w:rPr>
            </w:pPr>
            <w:r w:rsidRPr="00E73A0A">
              <w:rPr>
                <w:sz w:val="22"/>
                <w:szCs w:val="22"/>
                <w:lang w:val="en-US"/>
              </w:rPr>
              <w:t>61.</w:t>
            </w:r>
          </w:p>
        </w:tc>
        <w:tc>
          <w:tcPr>
            <w:tcW w:w="8299" w:type="dxa"/>
            <w:gridSpan w:val="2"/>
          </w:tcPr>
          <w:p w:rsidR="003B12CC" w:rsidRPr="00E73A0A" w:rsidRDefault="003B12CC" w:rsidP="00AC4810">
            <w:pPr>
              <w:rPr>
                <w:lang w:val="en-US"/>
              </w:rPr>
            </w:pPr>
            <w:r w:rsidRPr="00E73A0A">
              <w:rPr>
                <w:lang w:val="en-US"/>
              </w:rPr>
              <w:t>If a country is running a current account deficit:</w:t>
            </w:r>
          </w:p>
        </w:tc>
        <w:tc>
          <w:tcPr>
            <w:tcW w:w="639" w:type="dxa"/>
          </w:tcPr>
          <w:p w:rsidR="003B12CC" w:rsidRPr="00E73A0A" w:rsidRDefault="003B12CC" w:rsidP="00783622">
            <w:pPr>
              <w:jc w:val="center"/>
              <w:rPr>
                <w:sz w:val="22"/>
                <w:szCs w:val="22"/>
                <w:lang w:val="en-US"/>
              </w:rPr>
            </w:pPr>
          </w:p>
        </w:tc>
      </w:tr>
      <w:tr w:rsidR="003B12CC" w:rsidRPr="002251CA" w:rsidTr="00C52E10">
        <w:tc>
          <w:tcPr>
            <w:tcW w:w="636" w:type="dxa"/>
          </w:tcPr>
          <w:p w:rsidR="003B12CC" w:rsidRPr="00E73A0A" w:rsidRDefault="003B12CC" w:rsidP="00783622">
            <w:pPr>
              <w:rPr>
                <w:sz w:val="22"/>
                <w:szCs w:val="22"/>
                <w:lang w:val="en-US"/>
              </w:rPr>
            </w:pPr>
            <w:r w:rsidRPr="00E73A0A">
              <w:rPr>
                <w:sz w:val="22"/>
                <w:szCs w:val="22"/>
                <w:lang w:val="en-US"/>
              </w:rPr>
              <w:t>a)</w:t>
            </w:r>
          </w:p>
        </w:tc>
        <w:tc>
          <w:tcPr>
            <w:tcW w:w="8299" w:type="dxa"/>
            <w:gridSpan w:val="2"/>
          </w:tcPr>
          <w:p w:rsidR="003B12CC" w:rsidRPr="00E73A0A" w:rsidRDefault="00283B32" w:rsidP="00AC4810">
            <w:pPr>
              <w:rPr>
                <w:lang w:val="en-US"/>
              </w:rPr>
            </w:pPr>
            <w:r w:rsidRPr="00E73A0A">
              <w:rPr>
                <w:lang w:val="en-US"/>
              </w:rPr>
              <w:t>Governments</w:t>
            </w:r>
            <w:r w:rsidR="003B12CC" w:rsidRPr="00E73A0A">
              <w:rPr>
                <w:lang w:val="en-US"/>
              </w:rPr>
              <w:t xml:space="preserve"> are generally pleased for both the short and long term.</w:t>
            </w:r>
          </w:p>
        </w:tc>
        <w:tc>
          <w:tcPr>
            <w:tcW w:w="639" w:type="dxa"/>
          </w:tcPr>
          <w:p w:rsidR="003B12CC" w:rsidRPr="00E73A0A" w:rsidRDefault="003B12CC" w:rsidP="00783622">
            <w:pPr>
              <w:jc w:val="center"/>
              <w:rPr>
                <w:sz w:val="22"/>
                <w:szCs w:val="22"/>
                <w:lang w:val="en-US"/>
              </w:rPr>
            </w:pPr>
          </w:p>
        </w:tc>
      </w:tr>
      <w:tr w:rsidR="003B12CC" w:rsidRPr="002251CA" w:rsidTr="00C52E10">
        <w:tc>
          <w:tcPr>
            <w:tcW w:w="636" w:type="dxa"/>
          </w:tcPr>
          <w:p w:rsidR="003B12CC" w:rsidRPr="00E73A0A" w:rsidRDefault="003B12CC" w:rsidP="00783622">
            <w:pPr>
              <w:rPr>
                <w:sz w:val="22"/>
                <w:szCs w:val="22"/>
                <w:lang w:val="en-US"/>
              </w:rPr>
            </w:pPr>
            <w:r w:rsidRPr="00E73A0A">
              <w:rPr>
                <w:sz w:val="22"/>
                <w:szCs w:val="22"/>
                <w:lang w:val="en-US"/>
              </w:rPr>
              <w:t>b)</w:t>
            </w:r>
          </w:p>
        </w:tc>
        <w:tc>
          <w:tcPr>
            <w:tcW w:w="8299" w:type="dxa"/>
            <w:gridSpan w:val="2"/>
          </w:tcPr>
          <w:p w:rsidR="003B12CC" w:rsidRPr="00E73A0A" w:rsidRDefault="003B12CC" w:rsidP="00AC4810">
            <w:pPr>
              <w:rPr>
                <w:lang w:val="en-US"/>
              </w:rPr>
            </w:pPr>
            <w:proofErr w:type="gramStart"/>
            <w:r w:rsidRPr="00E73A0A">
              <w:rPr>
                <w:lang w:val="en-US"/>
              </w:rPr>
              <w:t>the</w:t>
            </w:r>
            <w:proofErr w:type="gramEnd"/>
            <w:r w:rsidRPr="00E73A0A">
              <w:rPr>
                <w:lang w:val="en-US"/>
              </w:rPr>
              <w:t xml:space="preserve"> country is exporting more goods and services than it is importing.</w:t>
            </w:r>
          </w:p>
        </w:tc>
        <w:tc>
          <w:tcPr>
            <w:tcW w:w="639" w:type="dxa"/>
          </w:tcPr>
          <w:p w:rsidR="003B12CC" w:rsidRPr="00E73A0A" w:rsidRDefault="003B12CC" w:rsidP="00783622">
            <w:pPr>
              <w:jc w:val="center"/>
              <w:rPr>
                <w:sz w:val="22"/>
                <w:szCs w:val="22"/>
                <w:lang w:val="en-US"/>
              </w:rPr>
            </w:pPr>
          </w:p>
        </w:tc>
      </w:tr>
      <w:tr w:rsidR="003B12CC" w:rsidRPr="00E73A0A" w:rsidTr="00C52E10">
        <w:tc>
          <w:tcPr>
            <w:tcW w:w="636" w:type="dxa"/>
          </w:tcPr>
          <w:p w:rsidR="003B12CC" w:rsidRPr="00E73A0A" w:rsidRDefault="003B12CC" w:rsidP="00783622">
            <w:pPr>
              <w:rPr>
                <w:sz w:val="22"/>
                <w:szCs w:val="22"/>
                <w:lang w:val="en-US"/>
              </w:rPr>
            </w:pPr>
            <w:r w:rsidRPr="00E73A0A">
              <w:rPr>
                <w:sz w:val="22"/>
                <w:szCs w:val="22"/>
                <w:lang w:val="en-US"/>
              </w:rPr>
              <w:t>c)</w:t>
            </w:r>
          </w:p>
        </w:tc>
        <w:tc>
          <w:tcPr>
            <w:tcW w:w="8299" w:type="dxa"/>
            <w:gridSpan w:val="2"/>
          </w:tcPr>
          <w:p w:rsidR="003B12CC" w:rsidRPr="00E73A0A" w:rsidRDefault="003B12CC" w:rsidP="00AC4810">
            <w:pPr>
              <w:rPr>
                <w:lang w:val="en-US"/>
              </w:rPr>
            </w:pPr>
            <w:proofErr w:type="gramStart"/>
            <w:r w:rsidRPr="00E73A0A">
              <w:rPr>
                <w:lang w:val="en-US"/>
              </w:rPr>
              <w:t>the</w:t>
            </w:r>
            <w:proofErr w:type="gramEnd"/>
            <w:r w:rsidRPr="00E73A0A">
              <w:rPr>
                <w:lang w:val="en-US"/>
              </w:rPr>
              <w:t xml:space="preserve"> deficit must be financed by the sales of assets of the country.</w:t>
            </w:r>
          </w:p>
        </w:tc>
        <w:tc>
          <w:tcPr>
            <w:tcW w:w="639" w:type="dxa"/>
          </w:tcPr>
          <w:p w:rsidR="003B12CC" w:rsidRPr="00E73A0A" w:rsidRDefault="003B12CC" w:rsidP="00783622">
            <w:pPr>
              <w:jc w:val="center"/>
              <w:rPr>
                <w:sz w:val="22"/>
                <w:szCs w:val="22"/>
                <w:vertAlign w:val="subscript"/>
                <w:lang w:val="en-US"/>
              </w:rPr>
            </w:pPr>
            <w:r w:rsidRPr="00E73A0A">
              <w:rPr>
                <w:sz w:val="22"/>
                <w:szCs w:val="22"/>
                <w:vertAlign w:val="subscript"/>
                <w:lang w:val="en-US"/>
              </w:rPr>
              <w:t>+</w:t>
            </w:r>
          </w:p>
        </w:tc>
      </w:tr>
      <w:tr w:rsidR="003B12CC" w:rsidRPr="002251CA" w:rsidTr="00C52E10">
        <w:tc>
          <w:tcPr>
            <w:tcW w:w="636" w:type="dxa"/>
          </w:tcPr>
          <w:p w:rsidR="003B12CC" w:rsidRPr="00E73A0A" w:rsidRDefault="003B12CC" w:rsidP="00783622">
            <w:pPr>
              <w:rPr>
                <w:sz w:val="22"/>
                <w:szCs w:val="22"/>
                <w:lang w:val="en-US"/>
              </w:rPr>
            </w:pPr>
            <w:r w:rsidRPr="00E73A0A">
              <w:rPr>
                <w:sz w:val="22"/>
                <w:szCs w:val="22"/>
                <w:lang w:val="en-US"/>
              </w:rPr>
              <w:t>d)</w:t>
            </w:r>
          </w:p>
        </w:tc>
        <w:tc>
          <w:tcPr>
            <w:tcW w:w="8299" w:type="dxa"/>
            <w:gridSpan w:val="2"/>
          </w:tcPr>
          <w:p w:rsidR="003B12CC" w:rsidRPr="00E73A0A" w:rsidRDefault="003B12CC" w:rsidP="007071B0">
            <w:pPr>
              <w:rPr>
                <w:lang w:val="en-US"/>
              </w:rPr>
            </w:pPr>
            <w:r w:rsidRPr="00E73A0A">
              <w:rPr>
                <w:lang w:val="en-US"/>
              </w:rPr>
              <w:t>FDI is an important consideration, but it cannot help a country address the deficit.</w:t>
            </w:r>
          </w:p>
        </w:tc>
        <w:tc>
          <w:tcPr>
            <w:tcW w:w="639" w:type="dxa"/>
          </w:tcPr>
          <w:p w:rsidR="003B12CC" w:rsidRPr="00E73A0A" w:rsidRDefault="003B12CC" w:rsidP="00783622">
            <w:pPr>
              <w:jc w:val="center"/>
              <w:rPr>
                <w:sz w:val="22"/>
                <w:szCs w:val="22"/>
                <w:lang w:val="en-US"/>
              </w:rPr>
            </w:pPr>
          </w:p>
        </w:tc>
      </w:tr>
      <w:tr w:rsidR="00283B32" w:rsidRPr="00E73A0A" w:rsidTr="00C52E10">
        <w:tc>
          <w:tcPr>
            <w:tcW w:w="636" w:type="dxa"/>
          </w:tcPr>
          <w:p w:rsidR="00283B32" w:rsidRPr="00E73A0A" w:rsidRDefault="00283B32" w:rsidP="00783622">
            <w:pPr>
              <w:rPr>
                <w:sz w:val="22"/>
                <w:szCs w:val="22"/>
                <w:lang w:val="en-US"/>
              </w:rPr>
            </w:pPr>
            <w:r>
              <w:rPr>
                <w:sz w:val="22"/>
                <w:szCs w:val="22"/>
                <w:lang w:val="en-US"/>
              </w:rPr>
              <w:t>e)</w:t>
            </w:r>
          </w:p>
        </w:tc>
        <w:tc>
          <w:tcPr>
            <w:tcW w:w="8299" w:type="dxa"/>
            <w:gridSpan w:val="2"/>
          </w:tcPr>
          <w:p w:rsidR="00283B32" w:rsidRPr="00E73A0A" w:rsidRDefault="00283B32" w:rsidP="007071B0">
            <w:pPr>
              <w:rPr>
                <w:lang w:val="en-US"/>
              </w:rPr>
            </w:pPr>
            <w:r>
              <w:rPr>
                <w:sz w:val="22"/>
                <w:szCs w:val="22"/>
                <w:lang w:val="en-US"/>
              </w:rPr>
              <w:t>All answer incorrect</w:t>
            </w:r>
          </w:p>
        </w:tc>
        <w:tc>
          <w:tcPr>
            <w:tcW w:w="639" w:type="dxa"/>
          </w:tcPr>
          <w:p w:rsidR="00283B32" w:rsidRPr="00E73A0A" w:rsidRDefault="00283B32" w:rsidP="00783622">
            <w:pPr>
              <w:jc w:val="center"/>
              <w:rPr>
                <w:sz w:val="22"/>
                <w:szCs w:val="22"/>
                <w:lang w:val="en-US"/>
              </w:rPr>
            </w:pPr>
          </w:p>
        </w:tc>
      </w:tr>
      <w:tr w:rsidR="003B12CC" w:rsidRPr="002251CA" w:rsidTr="00C52E10">
        <w:tc>
          <w:tcPr>
            <w:tcW w:w="636" w:type="dxa"/>
          </w:tcPr>
          <w:p w:rsidR="003B12CC" w:rsidRPr="00E73A0A" w:rsidRDefault="003B12CC" w:rsidP="00783622">
            <w:pPr>
              <w:rPr>
                <w:sz w:val="22"/>
                <w:szCs w:val="22"/>
              </w:rPr>
            </w:pPr>
            <w:r w:rsidRPr="00E73A0A">
              <w:rPr>
                <w:sz w:val="22"/>
                <w:szCs w:val="22"/>
                <w:lang w:val="en-US"/>
              </w:rPr>
              <w:t>62</w:t>
            </w:r>
            <w:r w:rsidRPr="00E73A0A">
              <w:rPr>
                <w:sz w:val="22"/>
                <w:szCs w:val="22"/>
              </w:rPr>
              <w:t>.</w:t>
            </w:r>
          </w:p>
        </w:tc>
        <w:tc>
          <w:tcPr>
            <w:tcW w:w="8299" w:type="dxa"/>
            <w:gridSpan w:val="2"/>
          </w:tcPr>
          <w:p w:rsidR="003B12CC" w:rsidRPr="00E73A0A" w:rsidRDefault="003B12CC" w:rsidP="007071B0">
            <w:pPr>
              <w:pStyle w:val="NormalWeb"/>
              <w:spacing w:after="0" w:line="360" w:lineRule="auto"/>
              <w:jc w:val="both"/>
              <w:outlineLvl w:val="1"/>
              <w:rPr>
                <w:bCs/>
                <w:kern w:val="36"/>
                <w:shd w:val="clear" w:color="auto" w:fill="FFFFFF"/>
                <w:lang w:val="en-US"/>
              </w:rPr>
            </w:pPr>
            <w:r w:rsidRPr="00E73A0A">
              <w:rPr>
                <w:bCs/>
                <w:kern w:val="36"/>
                <w:shd w:val="clear" w:color="auto" w:fill="FFFFFF"/>
                <w:lang w:val="en-US"/>
              </w:rPr>
              <w:t>Which factors contribute to the export of capital (find incorrect variant):</w:t>
            </w:r>
          </w:p>
        </w:tc>
        <w:tc>
          <w:tcPr>
            <w:tcW w:w="639" w:type="dxa"/>
          </w:tcPr>
          <w:p w:rsidR="003B12CC" w:rsidRPr="00E73A0A" w:rsidRDefault="003B12CC" w:rsidP="00783622">
            <w:pPr>
              <w:jc w:val="center"/>
              <w:rPr>
                <w:sz w:val="22"/>
                <w:szCs w:val="22"/>
                <w:lang w:val="en-US"/>
              </w:rPr>
            </w:pPr>
          </w:p>
        </w:tc>
      </w:tr>
      <w:tr w:rsidR="003B12CC" w:rsidRPr="002251CA" w:rsidTr="00C52E10">
        <w:tc>
          <w:tcPr>
            <w:tcW w:w="636" w:type="dxa"/>
          </w:tcPr>
          <w:p w:rsidR="003B12CC" w:rsidRPr="00E73A0A" w:rsidRDefault="003B12CC" w:rsidP="00783622">
            <w:pPr>
              <w:rPr>
                <w:sz w:val="22"/>
                <w:szCs w:val="22"/>
              </w:rPr>
            </w:pPr>
            <w:r w:rsidRPr="00E73A0A">
              <w:rPr>
                <w:sz w:val="22"/>
                <w:szCs w:val="22"/>
              </w:rPr>
              <w:t>a)</w:t>
            </w:r>
          </w:p>
        </w:tc>
        <w:tc>
          <w:tcPr>
            <w:tcW w:w="8299" w:type="dxa"/>
            <w:gridSpan w:val="2"/>
          </w:tcPr>
          <w:p w:rsidR="003B12CC" w:rsidRPr="00E73A0A" w:rsidRDefault="003B12CC" w:rsidP="00BE410F">
            <w:pPr>
              <w:pStyle w:val="NormalWeb"/>
              <w:spacing w:after="0" w:line="360" w:lineRule="auto"/>
              <w:jc w:val="both"/>
              <w:outlineLvl w:val="1"/>
              <w:rPr>
                <w:bCs/>
                <w:kern w:val="36"/>
                <w:shd w:val="clear" w:color="auto" w:fill="FFFFFF"/>
                <w:lang w:val="en-US"/>
              </w:rPr>
            </w:pPr>
            <w:r w:rsidRPr="00E73A0A">
              <w:rPr>
                <w:bCs/>
                <w:kern w:val="36"/>
                <w:shd w:val="clear" w:color="auto" w:fill="FFFFFF"/>
                <w:lang w:val="en-US"/>
              </w:rPr>
              <w:t>The growing interconnection of national economies;</w:t>
            </w:r>
          </w:p>
        </w:tc>
        <w:tc>
          <w:tcPr>
            <w:tcW w:w="639" w:type="dxa"/>
          </w:tcPr>
          <w:p w:rsidR="003B12CC" w:rsidRPr="00E73A0A" w:rsidRDefault="003B12CC" w:rsidP="00783622">
            <w:pPr>
              <w:jc w:val="center"/>
              <w:rPr>
                <w:sz w:val="22"/>
                <w:szCs w:val="22"/>
                <w:lang w:val="en-US"/>
              </w:rPr>
            </w:pPr>
          </w:p>
        </w:tc>
      </w:tr>
      <w:tr w:rsidR="003B12CC" w:rsidRPr="00E73A0A" w:rsidTr="00C52E10">
        <w:tc>
          <w:tcPr>
            <w:tcW w:w="636" w:type="dxa"/>
          </w:tcPr>
          <w:p w:rsidR="003B12CC" w:rsidRPr="00E73A0A" w:rsidRDefault="00283B32" w:rsidP="00783622">
            <w:pPr>
              <w:rPr>
                <w:sz w:val="22"/>
                <w:szCs w:val="22"/>
              </w:rPr>
            </w:pPr>
            <w:r>
              <w:rPr>
                <w:sz w:val="22"/>
                <w:szCs w:val="22"/>
                <w:lang w:val="en-US"/>
              </w:rPr>
              <w:t>b</w:t>
            </w:r>
            <w:r w:rsidR="003B12CC" w:rsidRPr="00E73A0A">
              <w:rPr>
                <w:sz w:val="22"/>
                <w:szCs w:val="22"/>
              </w:rPr>
              <w:t>)</w:t>
            </w:r>
          </w:p>
        </w:tc>
        <w:tc>
          <w:tcPr>
            <w:tcW w:w="8299" w:type="dxa"/>
            <w:gridSpan w:val="2"/>
          </w:tcPr>
          <w:p w:rsidR="003B12CC" w:rsidRPr="00E73A0A" w:rsidRDefault="003B12CC" w:rsidP="00BE410F">
            <w:pPr>
              <w:pStyle w:val="NormalWeb"/>
              <w:spacing w:after="0" w:line="360" w:lineRule="auto"/>
              <w:jc w:val="both"/>
              <w:outlineLvl w:val="1"/>
              <w:rPr>
                <w:bCs/>
                <w:kern w:val="36"/>
                <w:shd w:val="clear" w:color="auto" w:fill="FFFFFF"/>
                <w:lang w:val="en-US"/>
              </w:rPr>
            </w:pPr>
            <w:r w:rsidRPr="00E73A0A">
              <w:rPr>
                <w:bCs/>
                <w:kern w:val="36"/>
                <w:shd w:val="clear" w:color="auto" w:fill="FFFFFF"/>
                <w:lang w:val="en-US"/>
              </w:rPr>
              <w:t>international industrial cooperation;</w:t>
            </w:r>
          </w:p>
        </w:tc>
        <w:tc>
          <w:tcPr>
            <w:tcW w:w="639" w:type="dxa"/>
          </w:tcPr>
          <w:p w:rsidR="003B12CC" w:rsidRPr="00E73A0A" w:rsidRDefault="003B12CC" w:rsidP="00783622">
            <w:pPr>
              <w:jc w:val="center"/>
              <w:rPr>
                <w:sz w:val="22"/>
                <w:szCs w:val="22"/>
              </w:rPr>
            </w:pPr>
          </w:p>
        </w:tc>
      </w:tr>
      <w:tr w:rsidR="003B12CC" w:rsidRPr="002251CA" w:rsidTr="00C52E10">
        <w:tc>
          <w:tcPr>
            <w:tcW w:w="636" w:type="dxa"/>
          </w:tcPr>
          <w:p w:rsidR="003B12CC" w:rsidRPr="00E73A0A" w:rsidRDefault="00283B32" w:rsidP="00783622">
            <w:pPr>
              <w:rPr>
                <w:sz w:val="22"/>
                <w:szCs w:val="22"/>
              </w:rPr>
            </w:pPr>
            <w:r>
              <w:rPr>
                <w:sz w:val="22"/>
                <w:szCs w:val="22"/>
                <w:lang w:val="en-US"/>
              </w:rPr>
              <w:t>c</w:t>
            </w:r>
            <w:r w:rsidR="003B12CC" w:rsidRPr="00E73A0A">
              <w:rPr>
                <w:sz w:val="22"/>
                <w:szCs w:val="22"/>
              </w:rPr>
              <w:t>)</w:t>
            </w:r>
          </w:p>
        </w:tc>
        <w:tc>
          <w:tcPr>
            <w:tcW w:w="8299" w:type="dxa"/>
            <w:gridSpan w:val="2"/>
          </w:tcPr>
          <w:p w:rsidR="003B12CC" w:rsidRPr="00E73A0A" w:rsidRDefault="003B12CC" w:rsidP="00BE410F">
            <w:pPr>
              <w:pStyle w:val="NormalWeb"/>
              <w:spacing w:after="0" w:line="360" w:lineRule="auto"/>
              <w:jc w:val="both"/>
              <w:outlineLvl w:val="1"/>
              <w:rPr>
                <w:bCs/>
                <w:kern w:val="36"/>
                <w:shd w:val="clear" w:color="auto" w:fill="FFFFFF"/>
                <w:lang w:val="en-US"/>
              </w:rPr>
            </w:pPr>
            <w:r w:rsidRPr="00E73A0A">
              <w:rPr>
                <w:bCs/>
                <w:kern w:val="36"/>
                <w:shd w:val="clear" w:color="auto" w:fill="FFFFFF"/>
                <w:lang w:val="en-US"/>
              </w:rPr>
              <w:t>The economic policies of industrialized countries seeking to help attract foreign capital to give significant impetus for economic development;</w:t>
            </w:r>
          </w:p>
        </w:tc>
        <w:tc>
          <w:tcPr>
            <w:tcW w:w="639" w:type="dxa"/>
          </w:tcPr>
          <w:p w:rsidR="003B12CC" w:rsidRPr="00E73A0A" w:rsidRDefault="003B12CC" w:rsidP="00783622">
            <w:pPr>
              <w:jc w:val="center"/>
              <w:rPr>
                <w:sz w:val="22"/>
                <w:szCs w:val="22"/>
                <w:lang w:val="en-US"/>
              </w:rPr>
            </w:pPr>
          </w:p>
        </w:tc>
      </w:tr>
      <w:tr w:rsidR="003B12CC" w:rsidRPr="00E73A0A" w:rsidTr="00C52E10">
        <w:tc>
          <w:tcPr>
            <w:tcW w:w="636" w:type="dxa"/>
          </w:tcPr>
          <w:p w:rsidR="003B12CC" w:rsidRPr="00E73A0A" w:rsidRDefault="00283B32" w:rsidP="00783622">
            <w:pPr>
              <w:rPr>
                <w:sz w:val="22"/>
                <w:szCs w:val="22"/>
              </w:rPr>
            </w:pPr>
            <w:r>
              <w:rPr>
                <w:sz w:val="22"/>
                <w:szCs w:val="22"/>
                <w:lang w:val="en-US"/>
              </w:rPr>
              <w:t>d</w:t>
            </w:r>
            <w:r w:rsidR="003B12CC" w:rsidRPr="00E73A0A">
              <w:rPr>
                <w:sz w:val="22"/>
                <w:szCs w:val="22"/>
              </w:rPr>
              <w:t>)</w:t>
            </w:r>
          </w:p>
        </w:tc>
        <w:tc>
          <w:tcPr>
            <w:tcW w:w="8299" w:type="dxa"/>
            <w:gridSpan w:val="2"/>
          </w:tcPr>
          <w:p w:rsidR="003B12CC" w:rsidRPr="00E73A0A" w:rsidRDefault="003B12CC" w:rsidP="00BE410F">
            <w:pPr>
              <w:pStyle w:val="NormalWeb"/>
              <w:spacing w:after="0" w:line="360" w:lineRule="auto"/>
              <w:jc w:val="both"/>
              <w:outlineLvl w:val="1"/>
              <w:rPr>
                <w:bCs/>
                <w:kern w:val="36"/>
                <w:shd w:val="clear" w:color="auto" w:fill="FFFFFF"/>
                <w:lang w:val="en-US"/>
              </w:rPr>
            </w:pPr>
            <w:r w:rsidRPr="00E73A0A">
              <w:rPr>
                <w:bCs/>
                <w:kern w:val="36"/>
                <w:shd w:val="clear" w:color="auto" w:fill="FFFFFF"/>
                <w:lang w:val="en-US"/>
              </w:rPr>
              <w:t>Political instability in exporter country</w:t>
            </w:r>
          </w:p>
        </w:tc>
        <w:tc>
          <w:tcPr>
            <w:tcW w:w="639" w:type="dxa"/>
          </w:tcPr>
          <w:p w:rsidR="003B12CC" w:rsidRPr="00E73A0A" w:rsidRDefault="003B12CC" w:rsidP="00783622">
            <w:pPr>
              <w:jc w:val="center"/>
              <w:rPr>
                <w:sz w:val="22"/>
                <w:szCs w:val="22"/>
                <w:lang w:val="en-US"/>
              </w:rPr>
            </w:pPr>
            <w:r w:rsidRPr="00E73A0A">
              <w:rPr>
                <w:sz w:val="22"/>
                <w:szCs w:val="22"/>
                <w:lang w:val="en-US"/>
              </w:rPr>
              <w:t>+</w:t>
            </w:r>
          </w:p>
        </w:tc>
      </w:tr>
      <w:tr w:rsidR="00283B32" w:rsidRPr="00E73A0A" w:rsidTr="00C52E10">
        <w:tc>
          <w:tcPr>
            <w:tcW w:w="636" w:type="dxa"/>
          </w:tcPr>
          <w:p w:rsidR="00283B32" w:rsidRDefault="00283B32" w:rsidP="00783622">
            <w:pPr>
              <w:rPr>
                <w:sz w:val="22"/>
                <w:szCs w:val="22"/>
                <w:lang w:val="en-US"/>
              </w:rPr>
            </w:pPr>
            <w:r>
              <w:rPr>
                <w:sz w:val="22"/>
                <w:szCs w:val="22"/>
                <w:lang w:val="en-US"/>
              </w:rPr>
              <w:t>e)</w:t>
            </w:r>
          </w:p>
        </w:tc>
        <w:tc>
          <w:tcPr>
            <w:tcW w:w="8299" w:type="dxa"/>
            <w:gridSpan w:val="2"/>
          </w:tcPr>
          <w:p w:rsidR="00283B32" w:rsidRPr="00E73A0A" w:rsidRDefault="00283B32" w:rsidP="00BE410F">
            <w:pPr>
              <w:pStyle w:val="NormalWeb"/>
              <w:spacing w:after="0" w:line="360" w:lineRule="auto"/>
              <w:jc w:val="both"/>
              <w:outlineLvl w:val="1"/>
              <w:rPr>
                <w:bCs/>
                <w:kern w:val="36"/>
                <w:shd w:val="clear" w:color="auto" w:fill="FFFFFF"/>
                <w:lang w:val="en-US"/>
              </w:rPr>
            </w:pPr>
            <w:r>
              <w:rPr>
                <w:sz w:val="22"/>
                <w:szCs w:val="22"/>
                <w:lang w:val="en-US"/>
              </w:rPr>
              <w:t>All answer incorrect</w:t>
            </w:r>
          </w:p>
        </w:tc>
        <w:tc>
          <w:tcPr>
            <w:tcW w:w="639" w:type="dxa"/>
          </w:tcPr>
          <w:p w:rsidR="00283B32" w:rsidRPr="00E73A0A" w:rsidRDefault="00283B32" w:rsidP="00783622">
            <w:pPr>
              <w:jc w:val="center"/>
              <w:rPr>
                <w:sz w:val="22"/>
                <w:szCs w:val="22"/>
                <w:lang w:val="en-US"/>
              </w:rPr>
            </w:pPr>
          </w:p>
        </w:tc>
      </w:tr>
      <w:tr w:rsidR="003B12CC" w:rsidRPr="002251CA" w:rsidTr="00C52E10">
        <w:tc>
          <w:tcPr>
            <w:tcW w:w="636" w:type="dxa"/>
          </w:tcPr>
          <w:p w:rsidR="003B12CC" w:rsidRPr="00E73A0A" w:rsidRDefault="003B12CC" w:rsidP="00783622">
            <w:pPr>
              <w:rPr>
                <w:sz w:val="22"/>
                <w:szCs w:val="22"/>
              </w:rPr>
            </w:pPr>
            <w:r w:rsidRPr="00E73A0A">
              <w:rPr>
                <w:sz w:val="22"/>
                <w:szCs w:val="22"/>
                <w:lang w:val="en-US"/>
              </w:rPr>
              <w:t>63</w:t>
            </w:r>
            <w:r w:rsidRPr="00E73A0A">
              <w:rPr>
                <w:sz w:val="22"/>
                <w:szCs w:val="22"/>
              </w:rPr>
              <w:t>.</w:t>
            </w:r>
          </w:p>
        </w:tc>
        <w:tc>
          <w:tcPr>
            <w:tcW w:w="8299" w:type="dxa"/>
            <w:gridSpan w:val="2"/>
          </w:tcPr>
          <w:p w:rsidR="003B12CC" w:rsidRPr="00E73A0A" w:rsidRDefault="003B12CC" w:rsidP="007071B0">
            <w:pPr>
              <w:rPr>
                <w:shd w:val="clear" w:color="auto" w:fill="EEEEEE"/>
                <w:lang w:val="en-US"/>
              </w:rPr>
            </w:pPr>
            <w:r w:rsidRPr="00283B32">
              <w:rPr>
                <w:shd w:val="clear" w:color="auto" w:fill="EEEEEE"/>
                <w:lang w:val="en-US"/>
              </w:rPr>
              <w:t>The investment into production or business in a country by an individual or company in another country, either by buying a company in the target country or by expanding operations of an existing business in that country is:</w:t>
            </w:r>
          </w:p>
        </w:tc>
        <w:tc>
          <w:tcPr>
            <w:tcW w:w="639" w:type="dxa"/>
          </w:tcPr>
          <w:p w:rsidR="003B12CC" w:rsidRPr="00E73A0A" w:rsidRDefault="003B12CC" w:rsidP="00783622">
            <w:pPr>
              <w:jc w:val="center"/>
              <w:rPr>
                <w:sz w:val="22"/>
                <w:szCs w:val="22"/>
                <w:lang w:val="en-US"/>
              </w:rPr>
            </w:pPr>
          </w:p>
        </w:tc>
      </w:tr>
      <w:tr w:rsidR="003B12CC" w:rsidRPr="00E73A0A" w:rsidTr="00C52E10">
        <w:tc>
          <w:tcPr>
            <w:tcW w:w="636" w:type="dxa"/>
          </w:tcPr>
          <w:p w:rsidR="003B12CC" w:rsidRPr="00E73A0A" w:rsidRDefault="003B12CC" w:rsidP="00783622">
            <w:pPr>
              <w:rPr>
                <w:sz w:val="22"/>
                <w:szCs w:val="22"/>
              </w:rPr>
            </w:pPr>
            <w:r w:rsidRPr="00E73A0A">
              <w:rPr>
                <w:sz w:val="22"/>
                <w:szCs w:val="22"/>
              </w:rPr>
              <w:t>a)</w:t>
            </w:r>
          </w:p>
        </w:tc>
        <w:tc>
          <w:tcPr>
            <w:tcW w:w="8299" w:type="dxa"/>
            <w:gridSpan w:val="2"/>
          </w:tcPr>
          <w:p w:rsidR="003B12CC" w:rsidRPr="00E73A0A" w:rsidRDefault="003B12CC" w:rsidP="00BE410F">
            <w:pPr>
              <w:pStyle w:val="NormalWeb"/>
              <w:spacing w:after="0" w:line="360" w:lineRule="auto"/>
              <w:jc w:val="both"/>
              <w:outlineLvl w:val="1"/>
              <w:rPr>
                <w:bCs/>
                <w:kern w:val="36"/>
                <w:shd w:val="clear" w:color="auto" w:fill="FFFFFF"/>
                <w:lang w:val="en-US"/>
              </w:rPr>
            </w:pPr>
            <w:r w:rsidRPr="00E73A0A">
              <w:rPr>
                <w:bCs/>
                <w:kern w:val="36"/>
                <w:shd w:val="clear" w:color="auto" w:fill="FFFFFF"/>
                <w:lang w:val="en-US"/>
              </w:rPr>
              <w:t>the direct investment;</w:t>
            </w:r>
          </w:p>
        </w:tc>
        <w:tc>
          <w:tcPr>
            <w:tcW w:w="639" w:type="dxa"/>
          </w:tcPr>
          <w:p w:rsidR="003B12CC" w:rsidRPr="00E73A0A" w:rsidRDefault="003B12CC" w:rsidP="00783622">
            <w:pPr>
              <w:jc w:val="center"/>
              <w:rPr>
                <w:sz w:val="22"/>
                <w:szCs w:val="22"/>
                <w:lang w:val="en-US"/>
              </w:rPr>
            </w:pPr>
            <w:r w:rsidRPr="00E73A0A">
              <w:rPr>
                <w:sz w:val="22"/>
                <w:szCs w:val="22"/>
                <w:lang w:val="en-US"/>
              </w:rPr>
              <w:t>+</w:t>
            </w:r>
          </w:p>
        </w:tc>
      </w:tr>
      <w:tr w:rsidR="003B12CC" w:rsidRPr="00E73A0A" w:rsidTr="00C52E10">
        <w:tc>
          <w:tcPr>
            <w:tcW w:w="636" w:type="dxa"/>
          </w:tcPr>
          <w:p w:rsidR="003B12CC" w:rsidRPr="00E73A0A" w:rsidRDefault="003B12CC" w:rsidP="00783622">
            <w:pPr>
              <w:rPr>
                <w:sz w:val="22"/>
                <w:szCs w:val="22"/>
              </w:rPr>
            </w:pPr>
            <w:r w:rsidRPr="00E73A0A">
              <w:rPr>
                <w:sz w:val="22"/>
                <w:szCs w:val="22"/>
              </w:rPr>
              <w:t>b)</w:t>
            </w:r>
          </w:p>
        </w:tc>
        <w:tc>
          <w:tcPr>
            <w:tcW w:w="8299" w:type="dxa"/>
            <w:gridSpan w:val="2"/>
          </w:tcPr>
          <w:p w:rsidR="003B12CC" w:rsidRPr="00E73A0A" w:rsidRDefault="003B12CC" w:rsidP="00BE410F">
            <w:pPr>
              <w:pStyle w:val="NormalWeb"/>
              <w:spacing w:after="0" w:line="360" w:lineRule="auto"/>
              <w:jc w:val="both"/>
              <w:outlineLvl w:val="1"/>
              <w:rPr>
                <w:shd w:val="clear" w:color="auto" w:fill="EEEEEE"/>
                <w:lang w:val="en-US"/>
              </w:rPr>
            </w:pPr>
            <w:r w:rsidRPr="00E73A0A">
              <w:rPr>
                <w:shd w:val="clear" w:color="auto" w:fill="EEEEEE"/>
                <w:lang w:val="en-US"/>
              </w:rPr>
              <w:t>the horizontal investment;</w:t>
            </w:r>
          </w:p>
        </w:tc>
        <w:tc>
          <w:tcPr>
            <w:tcW w:w="639" w:type="dxa"/>
          </w:tcPr>
          <w:p w:rsidR="003B12CC" w:rsidRPr="00E73A0A" w:rsidRDefault="003B12CC" w:rsidP="00783622">
            <w:pPr>
              <w:jc w:val="center"/>
              <w:rPr>
                <w:sz w:val="22"/>
                <w:szCs w:val="22"/>
                <w:lang w:val="en-US"/>
              </w:rPr>
            </w:pPr>
          </w:p>
        </w:tc>
      </w:tr>
      <w:tr w:rsidR="003B12CC" w:rsidRPr="00E73A0A" w:rsidTr="00C52E10">
        <w:tc>
          <w:tcPr>
            <w:tcW w:w="636" w:type="dxa"/>
          </w:tcPr>
          <w:p w:rsidR="003B12CC" w:rsidRPr="00E73A0A" w:rsidRDefault="003B12CC" w:rsidP="00783622">
            <w:pPr>
              <w:rPr>
                <w:sz w:val="22"/>
                <w:szCs w:val="22"/>
              </w:rPr>
            </w:pPr>
            <w:r w:rsidRPr="00E73A0A">
              <w:rPr>
                <w:sz w:val="22"/>
                <w:szCs w:val="22"/>
              </w:rPr>
              <w:t>c)</w:t>
            </w:r>
          </w:p>
        </w:tc>
        <w:tc>
          <w:tcPr>
            <w:tcW w:w="8299" w:type="dxa"/>
            <w:gridSpan w:val="2"/>
          </w:tcPr>
          <w:p w:rsidR="003B12CC" w:rsidRPr="00E73A0A" w:rsidRDefault="003B12CC" w:rsidP="00BE410F">
            <w:pPr>
              <w:pStyle w:val="NormalWeb"/>
              <w:spacing w:after="0" w:line="360" w:lineRule="auto"/>
              <w:jc w:val="both"/>
              <w:outlineLvl w:val="1"/>
              <w:rPr>
                <w:shd w:val="clear" w:color="auto" w:fill="EEEEEE"/>
                <w:lang w:val="en-US"/>
              </w:rPr>
            </w:pPr>
            <w:r w:rsidRPr="00E73A0A">
              <w:rPr>
                <w:shd w:val="clear" w:color="auto" w:fill="EEEEEE"/>
                <w:lang w:val="en-US"/>
              </w:rPr>
              <w:t>the vertical investment</w:t>
            </w:r>
          </w:p>
        </w:tc>
        <w:tc>
          <w:tcPr>
            <w:tcW w:w="639" w:type="dxa"/>
          </w:tcPr>
          <w:p w:rsidR="003B12CC" w:rsidRPr="00E73A0A" w:rsidRDefault="003B12CC" w:rsidP="00783622">
            <w:pPr>
              <w:jc w:val="center"/>
              <w:rPr>
                <w:sz w:val="22"/>
                <w:szCs w:val="22"/>
                <w:lang w:val="en-US"/>
              </w:rPr>
            </w:pPr>
          </w:p>
        </w:tc>
      </w:tr>
      <w:tr w:rsidR="003B12CC" w:rsidRPr="00E73A0A" w:rsidTr="00C52E10">
        <w:tc>
          <w:tcPr>
            <w:tcW w:w="636" w:type="dxa"/>
          </w:tcPr>
          <w:p w:rsidR="003B12CC" w:rsidRPr="00E73A0A" w:rsidRDefault="003B12CC" w:rsidP="00783622">
            <w:pPr>
              <w:rPr>
                <w:sz w:val="22"/>
                <w:szCs w:val="22"/>
              </w:rPr>
            </w:pPr>
            <w:r w:rsidRPr="00E73A0A">
              <w:rPr>
                <w:sz w:val="22"/>
                <w:szCs w:val="22"/>
              </w:rPr>
              <w:t>d)</w:t>
            </w:r>
          </w:p>
        </w:tc>
        <w:tc>
          <w:tcPr>
            <w:tcW w:w="8299" w:type="dxa"/>
            <w:gridSpan w:val="2"/>
          </w:tcPr>
          <w:p w:rsidR="003B12CC" w:rsidRPr="00E73A0A" w:rsidRDefault="003B12CC" w:rsidP="00BE410F">
            <w:pPr>
              <w:pStyle w:val="NormalWeb"/>
              <w:spacing w:after="0" w:line="360" w:lineRule="auto"/>
              <w:jc w:val="both"/>
              <w:outlineLvl w:val="1"/>
              <w:rPr>
                <w:bCs/>
                <w:kern w:val="36"/>
                <w:shd w:val="clear" w:color="auto" w:fill="FFFFFF"/>
                <w:lang w:val="en-US"/>
              </w:rPr>
            </w:pPr>
            <w:r w:rsidRPr="00E73A0A">
              <w:rPr>
                <w:bCs/>
                <w:kern w:val="36"/>
                <w:shd w:val="clear" w:color="auto" w:fill="FFFFFF"/>
                <w:lang w:val="en-US"/>
              </w:rPr>
              <w:t>the portfolio investments;</w:t>
            </w:r>
          </w:p>
        </w:tc>
        <w:tc>
          <w:tcPr>
            <w:tcW w:w="639" w:type="dxa"/>
          </w:tcPr>
          <w:p w:rsidR="003B12CC" w:rsidRPr="00E73A0A" w:rsidRDefault="003B12CC" w:rsidP="00783622">
            <w:pPr>
              <w:jc w:val="center"/>
              <w:rPr>
                <w:sz w:val="22"/>
                <w:szCs w:val="22"/>
                <w:lang w:val="en-US"/>
              </w:rPr>
            </w:pPr>
          </w:p>
        </w:tc>
      </w:tr>
      <w:tr w:rsidR="00283B32" w:rsidRPr="00E73A0A" w:rsidTr="00C52E10">
        <w:tc>
          <w:tcPr>
            <w:tcW w:w="636" w:type="dxa"/>
          </w:tcPr>
          <w:p w:rsidR="00283B32" w:rsidRPr="00283B32" w:rsidRDefault="00283B32" w:rsidP="00783622">
            <w:pPr>
              <w:rPr>
                <w:sz w:val="22"/>
                <w:szCs w:val="22"/>
                <w:lang w:val="en-US"/>
              </w:rPr>
            </w:pPr>
            <w:r>
              <w:rPr>
                <w:sz w:val="22"/>
                <w:szCs w:val="22"/>
                <w:lang w:val="en-US"/>
              </w:rPr>
              <w:t>e)</w:t>
            </w:r>
          </w:p>
        </w:tc>
        <w:tc>
          <w:tcPr>
            <w:tcW w:w="8299" w:type="dxa"/>
            <w:gridSpan w:val="2"/>
          </w:tcPr>
          <w:p w:rsidR="00283B32" w:rsidRPr="00E73A0A" w:rsidRDefault="00283B32" w:rsidP="00BE410F">
            <w:pPr>
              <w:pStyle w:val="NormalWeb"/>
              <w:spacing w:after="0" w:line="360" w:lineRule="auto"/>
              <w:jc w:val="both"/>
              <w:outlineLvl w:val="1"/>
              <w:rPr>
                <w:bCs/>
                <w:kern w:val="36"/>
                <w:shd w:val="clear" w:color="auto" w:fill="FFFFFF"/>
                <w:lang w:val="en-US"/>
              </w:rPr>
            </w:pPr>
            <w:r>
              <w:rPr>
                <w:sz w:val="22"/>
                <w:szCs w:val="22"/>
                <w:lang w:val="en-US"/>
              </w:rPr>
              <w:t>All answer incorrect</w:t>
            </w:r>
          </w:p>
        </w:tc>
        <w:tc>
          <w:tcPr>
            <w:tcW w:w="639" w:type="dxa"/>
          </w:tcPr>
          <w:p w:rsidR="00283B32" w:rsidRPr="00E73A0A" w:rsidRDefault="00283B32" w:rsidP="00783622">
            <w:pPr>
              <w:jc w:val="center"/>
              <w:rPr>
                <w:sz w:val="22"/>
                <w:szCs w:val="22"/>
                <w:lang w:val="en-US"/>
              </w:rPr>
            </w:pPr>
          </w:p>
        </w:tc>
      </w:tr>
      <w:tr w:rsidR="003B12CC" w:rsidRPr="002251CA" w:rsidTr="00C52E10">
        <w:tc>
          <w:tcPr>
            <w:tcW w:w="636" w:type="dxa"/>
          </w:tcPr>
          <w:p w:rsidR="003B12CC" w:rsidRPr="00E73A0A" w:rsidRDefault="003B12CC" w:rsidP="00783622">
            <w:pPr>
              <w:rPr>
                <w:sz w:val="22"/>
                <w:szCs w:val="22"/>
              </w:rPr>
            </w:pPr>
            <w:r w:rsidRPr="00E73A0A">
              <w:rPr>
                <w:sz w:val="22"/>
                <w:szCs w:val="22"/>
                <w:lang w:val="en-US"/>
              </w:rPr>
              <w:t>65</w:t>
            </w:r>
            <w:r w:rsidRPr="00E73A0A">
              <w:rPr>
                <w:sz w:val="22"/>
                <w:szCs w:val="22"/>
              </w:rPr>
              <w:t>.</w:t>
            </w:r>
          </w:p>
        </w:tc>
        <w:tc>
          <w:tcPr>
            <w:tcW w:w="8299" w:type="dxa"/>
            <w:gridSpan w:val="2"/>
          </w:tcPr>
          <w:p w:rsidR="003B12CC" w:rsidRPr="00E73A0A" w:rsidRDefault="003B12CC" w:rsidP="007071B0">
            <w:pPr>
              <w:rPr>
                <w:shd w:val="clear" w:color="auto" w:fill="FFFFFF"/>
                <w:lang w:val="en-US"/>
              </w:rPr>
            </w:pPr>
            <w:r w:rsidRPr="00E73A0A">
              <w:rPr>
                <w:shd w:val="clear" w:color="auto" w:fill="FFFFFF"/>
                <w:lang w:val="en-US"/>
              </w:rPr>
              <w:t>The total balance of payments statement</w:t>
            </w:r>
          </w:p>
        </w:tc>
        <w:tc>
          <w:tcPr>
            <w:tcW w:w="639" w:type="dxa"/>
          </w:tcPr>
          <w:p w:rsidR="003B12CC" w:rsidRPr="00E73A0A"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rPr>
            </w:pPr>
            <w:r w:rsidRPr="00C81709">
              <w:rPr>
                <w:sz w:val="22"/>
                <w:szCs w:val="22"/>
              </w:rPr>
              <w:t>a)</w:t>
            </w:r>
          </w:p>
        </w:tc>
        <w:tc>
          <w:tcPr>
            <w:tcW w:w="8299" w:type="dxa"/>
            <w:gridSpan w:val="2"/>
          </w:tcPr>
          <w:p w:rsidR="003B12CC" w:rsidRPr="00C81709" w:rsidRDefault="003B12CC" w:rsidP="00BE410F">
            <w:pPr>
              <w:rPr>
                <w:color w:val="000000"/>
                <w:lang w:val="en-US"/>
              </w:rPr>
            </w:pPr>
            <w:r w:rsidRPr="00C81709">
              <w:rPr>
                <w:color w:val="000000"/>
                <w:lang w:val="en-US"/>
              </w:rPr>
              <w:t>reflects a deficit when a country's exports exceed its imports</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rPr>
            </w:pPr>
            <w:r w:rsidRPr="00C81709">
              <w:rPr>
                <w:sz w:val="22"/>
                <w:szCs w:val="22"/>
              </w:rPr>
              <w:t>b)</w:t>
            </w:r>
          </w:p>
        </w:tc>
        <w:tc>
          <w:tcPr>
            <w:tcW w:w="8299" w:type="dxa"/>
            <w:gridSpan w:val="2"/>
          </w:tcPr>
          <w:p w:rsidR="003B12CC" w:rsidRPr="00C81709" w:rsidRDefault="003B12CC" w:rsidP="00BE410F">
            <w:pPr>
              <w:rPr>
                <w:color w:val="000000"/>
                <w:lang w:val="en-US"/>
              </w:rPr>
            </w:pPr>
            <w:proofErr w:type="gramStart"/>
            <w:r w:rsidRPr="00C81709">
              <w:rPr>
                <w:color w:val="000000"/>
                <w:lang w:val="en-US"/>
              </w:rPr>
              <w:t>reflects</w:t>
            </w:r>
            <w:proofErr w:type="gramEnd"/>
            <w:r w:rsidRPr="00C81709">
              <w:rPr>
                <w:color w:val="000000"/>
                <w:lang w:val="en-US"/>
              </w:rPr>
              <w:t xml:space="preserve"> a surplus when a country's exports exceed its imports. </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rPr>
            </w:pPr>
            <w:r w:rsidRPr="00C81709">
              <w:rPr>
                <w:sz w:val="22"/>
                <w:szCs w:val="22"/>
              </w:rPr>
              <w:t>c)</w:t>
            </w:r>
          </w:p>
        </w:tc>
        <w:tc>
          <w:tcPr>
            <w:tcW w:w="8299" w:type="dxa"/>
            <w:gridSpan w:val="2"/>
          </w:tcPr>
          <w:p w:rsidR="003B12CC" w:rsidRPr="00C81709" w:rsidRDefault="003B12CC" w:rsidP="00BE410F">
            <w:pPr>
              <w:shd w:val="clear" w:color="auto" w:fill="FFFFFF"/>
              <w:rPr>
                <w:color w:val="000000"/>
                <w:lang w:val="en-US"/>
              </w:rPr>
            </w:pPr>
            <w:proofErr w:type="gramStart"/>
            <w:r w:rsidRPr="00C81709">
              <w:rPr>
                <w:color w:val="000000"/>
                <w:lang w:val="en-US"/>
              </w:rPr>
              <w:t>is</w:t>
            </w:r>
            <w:proofErr w:type="gramEnd"/>
            <w:r w:rsidRPr="00C81709">
              <w:rPr>
                <w:color w:val="000000"/>
                <w:lang w:val="en-US"/>
              </w:rPr>
              <w:t xml:space="preserve"> always in balance. </w:t>
            </w:r>
          </w:p>
        </w:tc>
        <w:tc>
          <w:tcPr>
            <w:tcW w:w="639" w:type="dxa"/>
          </w:tcPr>
          <w:p w:rsidR="003B12CC" w:rsidRPr="00C81709" w:rsidRDefault="003B12CC" w:rsidP="00783622">
            <w:pPr>
              <w:jc w:val="center"/>
              <w:rPr>
                <w:sz w:val="22"/>
                <w:szCs w:val="22"/>
                <w:lang w:val="en-US"/>
              </w:rPr>
            </w:pPr>
            <w:r w:rsidRPr="00C81709">
              <w:rPr>
                <w:sz w:val="22"/>
                <w:szCs w:val="22"/>
                <w:lang w:val="en-US"/>
              </w:rPr>
              <w:t>+</w:t>
            </w:r>
          </w:p>
        </w:tc>
      </w:tr>
      <w:tr w:rsidR="003B12CC" w:rsidRPr="002251CA" w:rsidTr="00C52E10">
        <w:tc>
          <w:tcPr>
            <w:tcW w:w="636" w:type="dxa"/>
          </w:tcPr>
          <w:p w:rsidR="003B12CC" w:rsidRPr="00C81709" w:rsidRDefault="003B12CC" w:rsidP="00783622">
            <w:pPr>
              <w:rPr>
                <w:sz w:val="22"/>
                <w:szCs w:val="22"/>
              </w:rPr>
            </w:pPr>
            <w:r w:rsidRPr="00C81709">
              <w:rPr>
                <w:sz w:val="22"/>
                <w:szCs w:val="22"/>
              </w:rPr>
              <w:t>d)</w:t>
            </w:r>
          </w:p>
        </w:tc>
        <w:tc>
          <w:tcPr>
            <w:tcW w:w="8299" w:type="dxa"/>
            <w:gridSpan w:val="2"/>
          </w:tcPr>
          <w:p w:rsidR="003B12CC" w:rsidRPr="00C81709" w:rsidRDefault="003B12CC" w:rsidP="007071B0">
            <w:pPr>
              <w:rPr>
                <w:lang w:val="en-US"/>
              </w:rPr>
            </w:pPr>
            <w:r w:rsidRPr="00C81709">
              <w:rPr>
                <w:color w:val="000000"/>
                <w:lang w:val="en-US"/>
              </w:rPr>
              <w:t xml:space="preserve"> could reflect a deficit, surplus, or be in balance depending on prevailing economic conditions</w:t>
            </w:r>
          </w:p>
        </w:tc>
        <w:tc>
          <w:tcPr>
            <w:tcW w:w="639" w:type="dxa"/>
          </w:tcPr>
          <w:p w:rsidR="003B12CC" w:rsidRPr="00C81709" w:rsidRDefault="003B12CC" w:rsidP="00783622">
            <w:pPr>
              <w:jc w:val="center"/>
              <w:rPr>
                <w:sz w:val="22"/>
                <w:szCs w:val="22"/>
                <w:lang w:val="en-US"/>
              </w:rPr>
            </w:pPr>
          </w:p>
        </w:tc>
      </w:tr>
      <w:tr w:rsidR="00283B32" w:rsidRPr="00F11D81" w:rsidTr="00C52E10">
        <w:tc>
          <w:tcPr>
            <w:tcW w:w="636" w:type="dxa"/>
          </w:tcPr>
          <w:p w:rsidR="00283B32" w:rsidRPr="00283B32" w:rsidRDefault="00283B32" w:rsidP="00783622">
            <w:pPr>
              <w:rPr>
                <w:sz w:val="22"/>
                <w:szCs w:val="22"/>
                <w:lang w:val="en-US"/>
              </w:rPr>
            </w:pPr>
            <w:r>
              <w:rPr>
                <w:sz w:val="22"/>
                <w:szCs w:val="22"/>
                <w:lang w:val="en-US"/>
              </w:rPr>
              <w:t>e)</w:t>
            </w:r>
          </w:p>
        </w:tc>
        <w:tc>
          <w:tcPr>
            <w:tcW w:w="8299" w:type="dxa"/>
            <w:gridSpan w:val="2"/>
          </w:tcPr>
          <w:p w:rsidR="00283B32" w:rsidRPr="00C81709" w:rsidRDefault="00283B32" w:rsidP="007071B0">
            <w:pPr>
              <w:rPr>
                <w:color w:val="000000"/>
                <w:lang w:val="en-US"/>
              </w:rPr>
            </w:pPr>
            <w:r>
              <w:rPr>
                <w:sz w:val="22"/>
                <w:szCs w:val="22"/>
                <w:lang w:val="en-US"/>
              </w:rPr>
              <w:t>All answer incorrect</w:t>
            </w:r>
          </w:p>
        </w:tc>
        <w:tc>
          <w:tcPr>
            <w:tcW w:w="639" w:type="dxa"/>
          </w:tcPr>
          <w:p w:rsidR="00283B32" w:rsidRPr="00C81709" w:rsidRDefault="00283B32"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rPr>
            </w:pPr>
            <w:r w:rsidRPr="00C81709">
              <w:rPr>
                <w:sz w:val="22"/>
                <w:szCs w:val="22"/>
              </w:rPr>
              <w:t>6</w:t>
            </w:r>
            <w:r w:rsidRPr="00C81709">
              <w:rPr>
                <w:sz w:val="22"/>
                <w:szCs w:val="22"/>
                <w:lang w:val="en-US"/>
              </w:rPr>
              <w:t>6</w:t>
            </w:r>
            <w:r w:rsidRPr="00C81709">
              <w:rPr>
                <w:sz w:val="22"/>
                <w:szCs w:val="22"/>
              </w:rPr>
              <w:t>.</w:t>
            </w:r>
          </w:p>
        </w:tc>
        <w:tc>
          <w:tcPr>
            <w:tcW w:w="8299" w:type="dxa"/>
            <w:gridSpan w:val="2"/>
          </w:tcPr>
          <w:p w:rsidR="003B12CC" w:rsidRPr="00C81709" w:rsidRDefault="003B12CC" w:rsidP="007071B0">
            <w:pPr>
              <w:shd w:val="clear" w:color="auto" w:fill="FFFFFF"/>
              <w:rPr>
                <w:color w:val="000000"/>
                <w:bdr w:val="none" w:sz="0" w:space="0" w:color="auto" w:frame="1"/>
                <w:lang w:val="en-US"/>
              </w:rPr>
            </w:pPr>
            <w:r w:rsidRPr="00C81709">
              <w:rPr>
                <w:color w:val="000000"/>
                <w:bdr w:val="none" w:sz="0" w:space="0" w:color="auto" w:frame="1"/>
                <w:lang w:val="en-US"/>
              </w:rPr>
              <w:t>The institutional arrangement that governs exchange rates is known as the</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rPr>
            </w:pPr>
            <w:r w:rsidRPr="00C81709">
              <w:rPr>
                <w:sz w:val="22"/>
                <w:szCs w:val="22"/>
                <w:lang w:val="en-US"/>
              </w:rPr>
              <w:t>a</w:t>
            </w:r>
            <w:r w:rsidRPr="00C81709">
              <w:rPr>
                <w:sz w:val="22"/>
                <w:szCs w:val="22"/>
              </w:rPr>
              <w:t>)</w:t>
            </w:r>
          </w:p>
        </w:tc>
        <w:tc>
          <w:tcPr>
            <w:tcW w:w="8299" w:type="dxa"/>
            <w:gridSpan w:val="2"/>
          </w:tcPr>
          <w:p w:rsidR="003B12CC" w:rsidRPr="00C81709" w:rsidRDefault="003B12CC" w:rsidP="007071B0">
            <w:pPr>
              <w:shd w:val="clear" w:color="auto" w:fill="FFFFFF"/>
              <w:rPr>
                <w:lang w:val="en-US"/>
              </w:rPr>
            </w:pPr>
            <w:r w:rsidRPr="00C81709">
              <w:rPr>
                <w:bdr w:val="none" w:sz="0" w:space="0" w:color="auto" w:frame="1"/>
                <w:lang w:val="en-US"/>
              </w:rPr>
              <w:t>Financial control system</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rPr>
            </w:pPr>
            <w:r w:rsidRPr="00C81709">
              <w:rPr>
                <w:sz w:val="22"/>
                <w:szCs w:val="22"/>
                <w:lang w:val="en-US"/>
              </w:rPr>
              <w:t>b</w:t>
            </w:r>
            <w:r w:rsidRPr="00C81709">
              <w:rPr>
                <w:sz w:val="22"/>
                <w:szCs w:val="22"/>
              </w:rPr>
              <w:t>)</w:t>
            </w:r>
          </w:p>
        </w:tc>
        <w:tc>
          <w:tcPr>
            <w:tcW w:w="8299" w:type="dxa"/>
            <w:gridSpan w:val="2"/>
          </w:tcPr>
          <w:p w:rsidR="003B12CC" w:rsidRPr="00C81709" w:rsidRDefault="003B12CC" w:rsidP="007071B0">
            <w:pPr>
              <w:shd w:val="clear" w:color="auto" w:fill="FFFFFF"/>
              <w:rPr>
                <w:bdr w:val="none" w:sz="0" w:space="0" w:color="auto" w:frame="1"/>
                <w:lang w:val="en-US"/>
              </w:rPr>
            </w:pPr>
            <w:r w:rsidRPr="00C81709">
              <w:rPr>
                <w:bdr w:val="none" w:sz="0" w:space="0" w:color="auto" w:frame="1"/>
                <w:lang w:val="en-US"/>
              </w:rPr>
              <w:t>International monetary system</w:t>
            </w:r>
          </w:p>
        </w:tc>
        <w:tc>
          <w:tcPr>
            <w:tcW w:w="639" w:type="dxa"/>
          </w:tcPr>
          <w:p w:rsidR="003B12CC" w:rsidRPr="00C81709" w:rsidRDefault="003B12CC" w:rsidP="00783622">
            <w:pPr>
              <w:jc w:val="center"/>
              <w:rPr>
                <w:sz w:val="22"/>
                <w:szCs w:val="22"/>
                <w:lang w:val="en-US"/>
              </w:rPr>
            </w:pPr>
            <w:r w:rsidRPr="00C81709">
              <w:rPr>
                <w:sz w:val="22"/>
                <w:szCs w:val="22"/>
                <w:lang w:val="en-US"/>
              </w:rPr>
              <w:t>+</w:t>
            </w:r>
          </w:p>
        </w:tc>
      </w:tr>
      <w:tr w:rsidR="003B12CC" w:rsidRPr="00C81709" w:rsidTr="00C52E10">
        <w:tc>
          <w:tcPr>
            <w:tcW w:w="636" w:type="dxa"/>
          </w:tcPr>
          <w:p w:rsidR="003B12CC" w:rsidRPr="00C81709" w:rsidRDefault="003B12CC" w:rsidP="00783622">
            <w:pPr>
              <w:rPr>
                <w:sz w:val="22"/>
                <w:szCs w:val="22"/>
              </w:rPr>
            </w:pPr>
            <w:r w:rsidRPr="00C81709">
              <w:rPr>
                <w:sz w:val="22"/>
                <w:szCs w:val="22"/>
                <w:lang w:val="en-US"/>
              </w:rPr>
              <w:t>c</w:t>
            </w:r>
            <w:r w:rsidRPr="00C81709">
              <w:rPr>
                <w:sz w:val="22"/>
                <w:szCs w:val="22"/>
              </w:rPr>
              <w:t>)</w:t>
            </w:r>
          </w:p>
        </w:tc>
        <w:tc>
          <w:tcPr>
            <w:tcW w:w="8299" w:type="dxa"/>
            <w:gridSpan w:val="2"/>
          </w:tcPr>
          <w:p w:rsidR="003B12CC" w:rsidRPr="00C81709" w:rsidRDefault="003B12CC" w:rsidP="007071B0">
            <w:pPr>
              <w:shd w:val="clear" w:color="auto" w:fill="FFFFFF"/>
              <w:rPr>
                <w:bdr w:val="none" w:sz="0" w:space="0" w:color="auto" w:frame="1"/>
                <w:lang w:val="en-US"/>
              </w:rPr>
            </w:pPr>
            <w:r w:rsidRPr="00C81709">
              <w:rPr>
                <w:bdr w:val="none" w:sz="0" w:space="0" w:color="auto" w:frame="1"/>
                <w:lang w:val="en-US"/>
              </w:rPr>
              <w:t>International monetary fund</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rPr>
            </w:pPr>
            <w:r w:rsidRPr="00C81709">
              <w:rPr>
                <w:sz w:val="22"/>
                <w:szCs w:val="22"/>
                <w:lang w:val="en-US"/>
              </w:rPr>
              <w:t>d</w:t>
            </w:r>
            <w:r w:rsidRPr="00C81709">
              <w:rPr>
                <w:sz w:val="22"/>
                <w:szCs w:val="22"/>
              </w:rPr>
              <w:t>)</w:t>
            </w:r>
          </w:p>
        </w:tc>
        <w:tc>
          <w:tcPr>
            <w:tcW w:w="8299" w:type="dxa"/>
            <w:gridSpan w:val="2"/>
          </w:tcPr>
          <w:p w:rsidR="003B12CC" w:rsidRPr="00C81709" w:rsidRDefault="003B12CC" w:rsidP="007071B0">
            <w:pPr>
              <w:shd w:val="clear" w:color="auto" w:fill="FFFFFF"/>
              <w:rPr>
                <w:lang w:val="en-US"/>
              </w:rPr>
            </w:pPr>
            <w:r w:rsidRPr="00C81709">
              <w:rPr>
                <w:bdr w:val="none" w:sz="0" w:space="0" w:color="auto" w:frame="1"/>
                <w:lang w:val="en-US"/>
              </w:rPr>
              <w:t>International financial regime</w:t>
            </w:r>
          </w:p>
        </w:tc>
        <w:tc>
          <w:tcPr>
            <w:tcW w:w="639" w:type="dxa"/>
          </w:tcPr>
          <w:p w:rsidR="003B12CC" w:rsidRPr="00C81709" w:rsidRDefault="003B12CC" w:rsidP="00783622">
            <w:pPr>
              <w:jc w:val="center"/>
              <w:rPr>
                <w:sz w:val="22"/>
                <w:szCs w:val="22"/>
              </w:rPr>
            </w:pPr>
          </w:p>
        </w:tc>
      </w:tr>
      <w:tr w:rsidR="00283B32" w:rsidRPr="00C81709" w:rsidTr="00C52E10">
        <w:tc>
          <w:tcPr>
            <w:tcW w:w="636" w:type="dxa"/>
          </w:tcPr>
          <w:p w:rsidR="00283B32" w:rsidRPr="00C81709" w:rsidRDefault="00283B32" w:rsidP="00783622">
            <w:pPr>
              <w:rPr>
                <w:sz w:val="22"/>
                <w:szCs w:val="22"/>
                <w:lang w:val="en-US"/>
              </w:rPr>
            </w:pPr>
            <w:r>
              <w:rPr>
                <w:sz w:val="22"/>
                <w:szCs w:val="22"/>
                <w:lang w:val="en-US"/>
              </w:rPr>
              <w:t>e</w:t>
            </w:r>
          </w:p>
        </w:tc>
        <w:tc>
          <w:tcPr>
            <w:tcW w:w="8299" w:type="dxa"/>
            <w:gridSpan w:val="2"/>
          </w:tcPr>
          <w:p w:rsidR="00283B32" w:rsidRPr="00C81709" w:rsidRDefault="00283B32" w:rsidP="007071B0">
            <w:pPr>
              <w:shd w:val="clear" w:color="auto" w:fill="FFFFFF"/>
              <w:rPr>
                <w:bdr w:val="none" w:sz="0" w:space="0" w:color="auto" w:frame="1"/>
                <w:lang w:val="en-US"/>
              </w:rPr>
            </w:pPr>
            <w:r>
              <w:rPr>
                <w:sz w:val="22"/>
                <w:szCs w:val="22"/>
                <w:lang w:val="en-US"/>
              </w:rPr>
              <w:t>All answer incorrect</w:t>
            </w:r>
          </w:p>
        </w:tc>
        <w:tc>
          <w:tcPr>
            <w:tcW w:w="639" w:type="dxa"/>
          </w:tcPr>
          <w:p w:rsidR="00283B32" w:rsidRPr="00C81709" w:rsidRDefault="00283B32" w:rsidP="00783622">
            <w:pPr>
              <w:jc w:val="center"/>
              <w:rPr>
                <w:sz w:val="22"/>
                <w:szCs w:val="22"/>
              </w:rPr>
            </w:pPr>
          </w:p>
        </w:tc>
      </w:tr>
      <w:tr w:rsidR="003B12CC" w:rsidRPr="002251CA" w:rsidTr="00C52E10">
        <w:tc>
          <w:tcPr>
            <w:tcW w:w="636" w:type="dxa"/>
          </w:tcPr>
          <w:p w:rsidR="003B12CC" w:rsidRPr="00C81709" w:rsidRDefault="003B12CC" w:rsidP="00783622">
            <w:pPr>
              <w:rPr>
                <w:sz w:val="22"/>
                <w:szCs w:val="22"/>
              </w:rPr>
            </w:pPr>
            <w:r w:rsidRPr="00C81709">
              <w:rPr>
                <w:sz w:val="22"/>
                <w:szCs w:val="22"/>
              </w:rPr>
              <w:t>6</w:t>
            </w:r>
            <w:r w:rsidRPr="00C81709">
              <w:rPr>
                <w:sz w:val="22"/>
                <w:szCs w:val="22"/>
                <w:lang w:val="en-US"/>
              </w:rPr>
              <w:t>7</w:t>
            </w:r>
            <w:r w:rsidRPr="00C81709">
              <w:rPr>
                <w:sz w:val="22"/>
                <w:szCs w:val="22"/>
              </w:rPr>
              <w:t>.</w:t>
            </w:r>
          </w:p>
        </w:tc>
        <w:tc>
          <w:tcPr>
            <w:tcW w:w="8299" w:type="dxa"/>
            <w:gridSpan w:val="2"/>
          </w:tcPr>
          <w:p w:rsidR="003B12CC" w:rsidRPr="00C81709" w:rsidRDefault="003B12CC" w:rsidP="007071B0">
            <w:pPr>
              <w:shd w:val="clear" w:color="auto" w:fill="FFFFFF"/>
              <w:rPr>
                <w:color w:val="000000"/>
                <w:bdr w:val="none" w:sz="0" w:space="0" w:color="auto" w:frame="1"/>
                <w:lang w:val="en-US"/>
              </w:rPr>
            </w:pPr>
            <w:r w:rsidRPr="00C81709">
              <w:rPr>
                <w:color w:val="000000"/>
                <w:bdr w:val="none" w:sz="0" w:space="0" w:color="auto" w:frame="1"/>
                <w:lang w:val="en-US"/>
              </w:rPr>
              <w:t xml:space="preserve">When the foreign exchange market determines the relative value of a currency, </w:t>
            </w:r>
            <w:proofErr w:type="spellStart"/>
            <w:r w:rsidRPr="00C81709">
              <w:rPr>
                <w:color w:val="000000"/>
                <w:bdr w:val="none" w:sz="0" w:space="0" w:color="auto" w:frame="1"/>
                <w:lang w:val="en-US"/>
              </w:rPr>
              <w:t>wesay</w:t>
            </w:r>
            <w:proofErr w:type="spellEnd"/>
            <w:r w:rsidRPr="00C81709">
              <w:rPr>
                <w:color w:val="000000"/>
                <w:bdr w:val="none" w:sz="0" w:space="0" w:color="auto" w:frame="1"/>
                <w:lang w:val="en-US"/>
              </w:rPr>
              <w:t xml:space="preserve"> that the currency is adhering to a(n)</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rPr>
            </w:pPr>
            <w:r w:rsidRPr="00C81709">
              <w:rPr>
                <w:sz w:val="22"/>
                <w:szCs w:val="22"/>
              </w:rPr>
              <w:t>a)</w:t>
            </w:r>
          </w:p>
        </w:tc>
        <w:tc>
          <w:tcPr>
            <w:tcW w:w="8299" w:type="dxa"/>
            <w:gridSpan w:val="2"/>
          </w:tcPr>
          <w:p w:rsidR="003B12CC" w:rsidRPr="00C81709" w:rsidRDefault="003B12CC" w:rsidP="007071B0">
            <w:pPr>
              <w:shd w:val="clear" w:color="auto" w:fill="FFFFFF"/>
              <w:rPr>
                <w:bdr w:val="none" w:sz="0" w:space="0" w:color="auto" w:frame="1"/>
                <w:lang w:val="en-US"/>
              </w:rPr>
            </w:pPr>
            <w:r w:rsidRPr="00C81709">
              <w:rPr>
                <w:bdr w:val="none" w:sz="0" w:space="0" w:color="auto" w:frame="1"/>
                <w:lang w:val="en-US"/>
              </w:rPr>
              <w:t>Volatile exchange rate</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rPr>
            </w:pPr>
            <w:r w:rsidRPr="00C81709">
              <w:rPr>
                <w:sz w:val="22"/>
                <w:szCs w:val="22"/>
              </w:rPr>
              <w:t>b)</w:t>
            </w:r>
          </w:p>
        </w:tc>
        <w:tc>
          <w:tcPr>
            <w:tcW w:w="8299" w:type="dxa"/>
            <w:gridSpan w:val="2"/>
          </w:tcPr>
          <w:p w:rsidR="003B12CC" w:rsidRPr="00C81709" w:rsidRDefault="003B12CC" w:rsidP="007071B0">
            <w:pPr>
              <w:shd w:val="clear" w:color="auto" w:fill="FFFFFF"/>
              <w:rPr>
                <w:lang w:val="en-US"/>
              </w:rPr>
            </w:pPr>
            <w:r w:rsidRPr="00C81709">
              <w:rPr>
                <w:bdr w:val="none" w:sz="0" w:space="0" w:color="auto" w:frame="1"/>
                <w:lang w:val="en-US"/>
              </w:rPr>
              <w:t>Pegged exchange rate</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rPr>
            </w:pPr>
            <w:r w:rsidRPr="00C81709">
              <w:rPr>
                <w:sz w:val="22"/>
                <w:szCs w:val="22"/>
              </w:rPr>
              <w:t>c)</w:t>
            </w:r>
          </w:p>
        </w:tc>
        <w:tc>
          <w:tcPr>
            <w:tcW w:w="8299" w:type="dxa"/>
            <w:gridSpan w:val="2"/>
          </w:tcPr>
          <w:p w:rsidR="003B12CC" w:rsidRPr="00C81709" w:rsidRDefault="003B12CC" w:rsidP="007071B0">
            <w:pPr>
              <w:shd w:val="clear" w:color="auto" w:fill="FFFFFF"/>
              <w:rPr>
                <w:bdr w:val="none" w:sz="0" w:space="0" w:color="auto" w:frame="1"/>
                <w:lang w:val="en-US"/>
              </w:rPr>
            </w:pPr>
            <w:r w:rsidRPr="00C81709">
              <w:rPr>
                <w:bdr w:val="none" w:sz="0" w:space="0" w:color="auto" w:frame="1"/>
                <w:lang w:val="en-US"/>
              </w:rPr>
              <w:t>Floating exchange rate</w:t>
            </w:r>
          </w:p>
        </w:tc>
        <w:tc>
          <w:tcPr>
            <w:tcW w:w="639" w:type="dxa"/>
          </w:tcPr>
          <w:p w:rsidR="003B12CC" w:rsidRPr="00C81709" w:rsidRDefault="003B12CC" w:rsidP="00783622">
            <w:pPr>
              <w:jc w:val="center"/>
              <w:rPr>
                <w:sz w:val="22"/>
                <w:szCs w:val="22"/>
                <w:lang w:val="en-US"/>
              </w:rPr>
            </w:pPr>
            <w:r w:rsidRPr="00C81709">
              <w:rPr>
                <w:sz w:val="22"/>
                <w:szCs w:val="22"/>
                <w:lang w:val="en-US"/>
              </w:rPr>
              <w:t>+</w:t>
            </w:r>
          </w:p>
        </w:tc>
      </w:tr>
      <w:tr w:rsidR="003B12CC" w:rsidRPr="00C81709" w:rsidTr="00C52E10">
        <w:tc>
          <w:tcPr>
            <w:tcW w:w="636" w:type="dxa"/>
          </w:tcPr>
          <w:p w:rsidR="003B12CC" w:rsidRPr="00C81709" w:rsidRDefault="003B12CC" w:rsidP="00783622">
            <w:pPr>
              <w:rPr>
                <w:sz w:val="22"/>
                <w:szCs w:val="22"/>
              </w:rPr>
            </w:pPr>
            <w:r w:rsidRPr="00C81709">
              <w:rPr>
                <w:sz w:val="22"/>
                <w:szCs w:val="22"/>
              </w:rPr>
              <w:t>d)</w:t>
            </w:r>
          </w:p>
        </w:tc>
        <w:tc>
          <w:tcPr>
            <w:tcW w:w="8299" w:type="dxa"/>
            <w:gridSpan w:val="2"/>
          </w:tcPr>
          <w:p w:rsidR="003B12CC" w:rsidRPr="00C81709" w:rsidRDefault="003B12CC" w:rsidP="007071B0">
            <w:pPr>
              <w:shd w:val="clear" w:color="auto" w:fill="FFFFFF"/>
              <w:rPr>
                <w:bdr w:val="none" w:sz="0" w:space="0" w:color="auto" w:frame="1"/>
                <w:lang w:val="en-US"/>
              </w:rPr>
            </w:pPr>
            <w:r w:rsidRPr="00C81709">
              <w:rPr>
                <w:bdr w:val="none" w:sz="0" w:space="0" w:color="auto" w:frame="1"/>
                <w:lang w:val="en-US"/>
              </w:rPr>
              <w:t>Fixed exchange rate</w:t>
            </w:r>
          </w:p>
        </w:tc>
        <w:tc>
          <w:tcPr>
            <w:tcW w:w="639" w:type="dxa"/>
          </w:tcPr>
          <w:p w:rsidR="003B12CC" w:rsidRPr="00C81709" w:rsidRDefault="003B12CC" w:rsidP="00783622">
            <w:pPr>
              <w:jc w:val="center"/>
              <w:rPr>
                <w:sz w:val="22"/>
                <w:szCs w:val="22"/>
                <w:lang w:val="en-US"/>
              </w:rPr>
            </w:pPr>
          </w:p>
        </w:tc>
      </w:tr>
      <w:tr w:rsidR="00EF5E7E" w:rsidRPr="00F11D81" w:rsidTr="00C52E10">
        <w:tc>
          <w:tcPr>
            <w:tcW w:w="636" w:type="dxa"/>
          </w:tcPr>
          <w:p w:rsidR="00EF5E7E" w:rsidRPr="00EF5E7E" w:rsidRDefault="00EF5E7E" w:rsidP="00783622">
            <w:pPr>
              <w:rPr>
                <w:lang w:val="en-US"/>
              </w:rPr>
            </w:pPr>
            <w:r>
              <w:rPr>
                <w:lang w:val="en-US"/>
              </w:rPr>
              <w:t>e)</w:t>
            </w:r>
          </w:p>
        </w:tc>
        <w:tc>
          <w:tcPr>
            <w:tcW w:w="8299" w:type="dxa"/>
            <w:gridSpan w:val="2"/>
          </w:tcPr>
          <w:p w:rsidR="00EF5E7E" w:rsidRPr="00C81709" w:rsidRDefault="00EF5E7E" w:rsidP="007071B0">
            <w:pPr>
              <w:shd w:val="clear" w:color="auto" w:fill="FFFFFF"/>
              <w:rPr>
                <w:color w:val="000000"/>
                <w:bdr w:val="none" w:sz="0" w:space="0" w:color="auto" w:frame="1"/>
                <w:lang w:val="en-US"/>
              </w:rPr>
            </w:pPr>
            <w:r>
              <w:rPr>
                <w:sz w:val="22"/>
                <w:szCs w:val="22"/>
                <w:lang w:val="en-US"/>
              </w:rPr>
              <w:t>All answer incorrect</w:t>
            </w:r>
          </w:p>
        </w:tc>
        <w:tc>
          <w:tcPr>
            <w:tcW w:w="639" w:type="dxa"/>
          </w:tcPr>
          <w:p w:rsidR="00EF5E7E" w:rsidRPr="00C81709" w:rsidRDefault="00EF5E7E" w:rsidP="00783622">
            <w:pPr>
              <w:jc w:val="center"/>
              <w:rPr>
                <w:sz w:val="22"/>
                <w:szCs w:val="22"/>
                <w:lang w:val="en-US"/>
              </w:rPr>
            </w:pPr>
          </w:p>
        </w:tc>
      </w:tr>
      <w:tr w:rsidR="003B12CC" w:rsidRPr="002251CA" w:rsidTr="00C52E10">
        <w:tc>
          <w:tcPr>
            <w:tcW w:w="636" w:type="dxa"/>
          </w:tcPr>
          <w:p w:rsidR="003B12CC" w:rsidRPr="00C81709" w:rsidRDefault="003B12CC" w:rsidP="00783622">
            <w:r w:rsidRPr="00C81709">
              <w:lastRenderedPageBreak/>
              <w:t>6</w:t>
            </w:r>
            <w:r w:rsidRPr="00C81709">
              <w:rPr>
                <w:lang w:val="en-US"/>
              </w:rPr>
              <w:t>8</w:t>
            </w:r>
            <w:r w:rsidRPr="00C81709">
              <w:t xml:space="preserve">. </w:t>
            </w:r>
          </w:p>
        </w:tc>
        <w:tc>
          <w:tcPr>
            <w:tcW w:w="8299" w:type="dxa"/>
            <w:gridSpan w:val="2"/>
          </w:tcPr>
          <w:p w:rsidR="003B12CC" w:rsidRPr="00C81709" w:rsidRDefault="003B12CC" w:rsidP="007071B0">
            <w:pPr>
              <w:shd w:val="clear" w:color="auto" w:fill="FFFFFF"/>
              <w:rPr>
                <w:color w:val="000000"/>
                <w:lang w:val="en-US"/>
              </w:rPr>
            </w:pPr>
            <w:r w:rsidRPr="00C81709">
              <w:rPr>
                <w:color w:val="000000"/>
                <w:bdr w:val="none" w:sz="0" w:space="0" w:color="auto" w:frame="1"/>
                <w:lang w:val="en-US"/>
              </w:rPr>
              <w:t>A _____ means the value of the currency is fixed relative to a reference currency.</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r w:rsidRPr="00C81709">
              <w:t>a)</w:t>
            </w:r>
          </w:p>
        </w:tc>
        <w:tc>
          <w:tcPr>
            <w:tcW w:w="8299" w:type="dxa"/>
            <w:gridSpan w:val="2"/>
          </w:tcPr>
          <w:p w:rsidR="003B12CC" w:rsidRPr="00C81709" w:rsidRDefault="003B12CC" w:rsidP="007071B0">
            <w:pPr>
              <w:shd w:val="clear" w:color="auto" w:fill="FFFFFF"/>
              <w:rPr>
                <w:bdr w:val="none" w:sz="0" w:space="0" w:color="auto" w:frame="1"/>
                <w:lang w:val="en-US"/>
              </w:rPr>
            </w:pPr>
            <w:r w:rsidRPr="00C81709">
              <w:rPr>
                <w:bdr w:val="none" w:sz="0" w:space="0" w:color="auto" w:frame="1"/>
                <w:lang w:val="en-US"/>
              </w:rPr>
              <w:t>Pegged exchange rate</w:t>
            </w:r>
          </w:p>
        </w:tc>
        <w:tc>
          <w:tcPr>
            <w:tcW w:w="639" w:type="dxa"/>
          </w:tcPr>
          <w:p w:rsidR="003B12CC" w:rsidRPr="00C81709" w:rsidRDefault="003B12CC" w:rsidP="00783622">
            <w:pPr>
              <w:jc w:val="center"/>
              <w:rPr>
                <w:sz w:val="22"/>
                <w:szCs w:val="22"/>
                <w:lang w:val="en-US"/>
              </w:rPr>
            </w:pPr>
            <w:r w:rsidRPr="00C81709">
              <w:rPr>
                <w:sz w:val="22"/>
                <w:szCs w:val="22"/>
                <w:lang w:val="en-US"/>
              </w:rPr>
              <w:t>+</w:t>
            </w:r>
          </w:p>
        </w:tc>
      </w:tr>
      <w:tr w:rsidR="003B12CC" w:rsidRPr="00C81709" w:rsidTr="00C52E10">
        <w:tc>
          <w:tcPr>
            <w:tcW w:w="636" w:type="dxa"/>
          </w:tcPr>
          <w:p w:rsidR="003B12CC" w:rsidRPr="00C81709" w:rsidRDefault="003B12CC" w:rsidP="00783622">
            <w:r w:rsidRPr="00C81709">
              <w:t>b)</w:t>
            </w:r>
          </w:p>
        </w:tc>
        <w:tc>
          <w:tcPr>
            <w:tcW w:w="8299" w:type="dxa"/>
            <w:gridSpan w:val="2"/>
          </w:tcPr>
          <w:p w:rsidR="003B12CC" w:rsidRPr="00C81709" w:rsidRDefault="003B12CC" w:rsidP="007071B0">
            <w:pPr>
              <w:shd w:val="clear" w:color="auto" w:fill="FFFFFF"/>
              <w:rPr>
                <w:bdr w:val="none" w:sz="0" w:space="0" w:color="auto" w:frame="1"/>
                <w:lang w:val="en-US"/>
              </w:rPr>
            </w:pPr>
            <w:r w:rsidRPr="00C81709">
              <w:rPr>
                <w:bdr w:val="none" w:sz="0" w:space="0" w:color="auto" w:frame="1"/>
                <w:lang w:val="en-US"/>
              </w:rPr>
              <w:t>Dynamic exchange rate</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r w:rsidRPr="00C81709">
              <w:t>c)</w:t>
            </w:r>
          </w:p>
        </w:tc>
        <w:tc>
          <w:tcPr>
            <w:tcW w:w="8299" w:type="dxa"/>
            <w:gridSpan w:val="2"/>
          </w:tcPr>
          <w:p w:rsidR="003B12CC" w:rsidRPr="00C81709" w:rsidRDefault="003B12CC" w:rsidP="007071B0">
            <w:pPr>
              <w:shd w:val="clear" w:color="auto" w:fill="FFFFFF"/>
              <w:rPr>
                <w:bdr w:val="none" w:sz="0" w:space="0" w:color="auto" w:frame="1"/>
                <w:lang w:val="en-US"/>
              </w:rPr>
            </w:pPr>
            <w:r w:rsidRPr="00C81709">
              <w:rPr>
                <w:bdr w:val="none" w:sz="0" w:space="0" w:color="auto" w:frame="1"/>
                <w:lang w:val="en-US"/>
              </w:rPr>
              <w:t>Floating exchange rate</w:t>
            </w:r>
          </w:p>
        </w:tc>
        <w:tc>
          <w:tcPr>
            <w:tcW w:w="639" w:type="dxa"/>
          </w:tcPr>
          <w:p w:rsidR="003B12CC" w:rsidRPr="00C81709" w:rsidRDefault="003B12CC" w:rsidP="00783622">
            <w:pPr>
              <w:jc w:val="center"/>
              <w:rPr>
                <w:sz w:val="22"/>
                <w:szCs w:val="22"/>
              </w:rPr>
            </w:pPr>
          </w:p>
        </w:tc>
      </w:tr>
      <w:tr w:rsidR="003B12CC" w:rsidRPr="00C81709" w:rsidTr="00C52E10">
        <w:tc>
          <w:tcPr>
            <w:tcW w:w="636" w:type="dxa"/>
          </w:tcPr>
          <w:p w:rsidR="003B12CC" w:rsidRPr="00C81709" w:rsidRDefault="003B12CC" w:rsidP="00783622">
            <w:r w:rsidRPr="00C81709">
              <w:t>d)</w:t>
            </w:r>
          </w:p>
        </w:tc>
        <w:tc>
          <w:tcPr>
            <w:tcW w:w="8299" w:type="dxa"/>
            <w:gridSpan w:val="2"/>
          </w:tcPr>
          <w:p w:rsidR="003B12CC" w:rsidRPr="00C81709" w:rsidRDefault="003B12CC" w:rsidP="007071B0">
            <w:r w:rsidRPr="00C81709">
              <w:rPr>
                <w:bdr w:val="none" w:sz="0" w:space="0" w:color="auto" w:frame="1"/>
                <w:lang w:val="en-US"/>
              </w:rPr>
              <w:t>Fixed exchange rate</w:t>
            </w:r>
          </w:p>
        </w:tc>
        <w:tc>
          <w:tcPr>
            <w:tcW w:w="639" w:type="dxa"/>
          </w:tcPr>
          <w:p w:rsidR="003B12CC" w:rsidRPr="00C81709" w:rsidRDefault="003B12CC" w:rsidP="00783622">
            <w:pPr>
              <w:jc w:val="center"/>
              <w:rPr>
                <w:sz w:val="22"/>
                <w:szCs w:val="22"/>
                <w:lang w:val="en-US"/>
              </w:rPr>
            </w:pPr>
          </w:p>
        </w:tc>
      </w:tr>
      <w:tr w:rsidR="00EF5E7E" w:rsidRPr="00C81709" w:rsidTr="00C52E10">
        <w:tc>
          <w:tcPr>
            <w:tcW w:w="636" w:type="dxa"/>
          </w:tcPr>
          <w:p w:rsidR="00EF5E7E" w:rsidRPr="00EF5E7E" w:rsidRDefault="00EF5E7E" w:rsidP="00783622">
            <w:pPr>
              <w:rPr>
                <w:lang w:val="en-US"/>
              </w:rPr>
            </w:pPr>
            <w:r>
              <w:rPr>
                <w:lang w:val="en-US"/>
              </w:rPr>
              <w:t>e)</w:t>
            </w:r>
          </w:p>
        </w:tc>
        <w:tc>
          <w:tcPr>
            <w:tcW w:w="8299" w:type="dxa"/>
            <w:gridSpan w:val="2"/>
          </w:tcPr>
          <w:p w:rsidR="00EF5E7E" w:rsidRPr="00C81709" w:rsidRDefault="00EF5E7E" w:rsidP="007071B0">
            <w:pPr>
              <w:rPr>
                <w:bdr w:val="none" w:sz="0" w:space="0" w:color="auto" w:frame="1"/>
                <w:lang w:val="en-US"/>
              </w:rPr>
            </w:pPr>
            <w:r>
              <w:rPr>
                <w:sz w:val="22"/>
                <w:szCs w:val="22"/>
                <w:lang w:val="en-US"/>
              </w:rPr>
              <w:t>All answer incorrect</w:t>
            </w:r>
          </w:p>
        </w:tc>
        <w:tc>
          <w:tcPr>
            <w:tcW w:w="639" w:type="dxa"/>
          </w:tcPr>
          <w:p w:rsidR="00EF5E7E" w:rsidRPr="00C81709" w:rsidRDefault="00EF5E7E"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rPr>
            </w:pPr>
            <w:r w:rsidRPr="00C81709">
              <w:rPr>
                <w:sz w:val="22"/>
                <w:szCs w:val="22"/>
              </w:rPr>
              <w:t>6</w:t>
            </w:r>
            <w:r w:rsidRPr="00C81709">
              <w:rPr>
                <w:sz w:val="22"/>
                <w:szCs w:val="22"/>
                <w:lang w:val="en-US"/>
              </w:rPr>
              <w:t>9</w:t>
            </w:r>
            <w:r w:rsidRPr="00C81709">
              <w:rPr>
                <w:sz w:val="22"/>
                <w:szCs w:val="22"/>
              </w:rPr>
              <w:t>.</w:t>
            </w:r>
          </w:p>
        </w:tc>
        <w:tc>
          <w:tcPr>
            <w:tcW w:w="8299" w:type="dxa"/>
            <w:gridSpan w:val="2"/>
          </w:tcPr>
          <w:p w:rsidR="003B12CC" w:rsidRPr="00C81709" w:rsidRDefault="003B12CC" w:rsidP="007071B0">
            <w:pPr>
              <w:shd w:val="clear" w:color="auto" w:fill="FFFFFF"/>
              <w:rPr>
                <w:color w:val="000000"/>
                <w:bdr w:val="none" w:sz="0" w:space="0" w:color="auto" w:frame="1"/>
                <w:lang w:val="en-US"/>
              </w:rPr>
            </w:pPr>
            <w:r w:rsidRPr="00C81709">
              <w:rPr>
                <w:color w:val="000000"/>
                <w:bdr w:val="none" w:sz="0" w:space="0" w:color="auto" w:frame="1"/>
                <w:lang w:val="en-US"/>
              </w:rPr>
              <w:t>When the central bank of a country intervenes in the foreign exchange market to try to maintain the value of its currency if it depreciates too rapidly against an important reference currency, the country is said to be following a _____ system.</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rPr>
            </w:pPr>
            <w:r w:rsidRPr="00C81709">
              <w:rPr>
                <w:sz w:val="22"/>
                <w:szCs w:val="22"/>
              </w:rPr>
              <w:t>a)</w:t>
            </w:r>
          </w:p>
        </w:tc>
        <w:tc>
          <w:tcPr>
            <w:tcW w:w="8299" w:type="dxa"/>
            <w:gridSpan w:val="2"/>
          </w:tcPr>
          <w:p w:rsidR="003B12CC" w:rsidRPr="00C81709" w:rsidRDefault="003B12CC" w:rsidP="007071B0">
            <w:pPr>
              <w:shd w:val="clear" w:color="auto" w:fill="FFFFFF"/>
              <w:rPr>
                <w:bdr w:val="none" w:sz="0" w:space="0" w:color="auto" w:frame="1"/>
                <w:lang w:val="en-US"/>
              </w:rPr>
            </w:pPr>
            <w:r w:rsidRPr="00C81709">
              <w:rPr>
                <w:bdr w:val="none" w:sz="0" w:space="0" w:color="auto" w:frame="1"/>
                <w:lang w:val="en-US"/>
              </w:rPr>
              <w:t>Fixed exchange rate</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rPr>
            </w:pPr>
            <w:r w:rsidRPr="00C81709">
              <w:rPr>
                <w:sz w:val="22"/>
                <w:szCs w:val="22"/>
              </w:rPr>
              <w:t>b)</w:t>
            </w:r>
          </w:p>
        </w:tc>
        <w:tc>
          <w:tcPr>
            <w:tcW w:w="8299" w:type="dxa"/>
            <w:gridSpan w:val="2"/>
          </w:tcPr>
          <w:p w:rsidR="003B12CC" w:rsidRPr="00C81709" w:rsidRDefault="003B12CC" w:rsidP="007071B0">
            <w:pPr>
              <w:shd w:val="clear" w:color="auto" w:fill="FFFFFF"/>
              <w:rPr>
                <w:bdr w:val="none" w:sz="0" w:space="0" w:color="auto" w:frame="1"/>
                <w:lang w:val="en-US"/>
              </w:rPr>
            </w:pPr>
            <w:r w:rsidRPr="00C81709">
              <w:rPr>
                <w:bdr w:val="none" w:sz="0" w:space="0" w:color="auto" w:frame="1"/>
                <w:lang w:val="en-US"/>
              </w:rPr>
              <w:t>Clean float</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rPr>
            </w:pPr>
            <w:r w:rsidRPr="00C81709">
              <w:rPr>
                <w:sz w:val="22"/>
                <w:szCs w:val="22"/>
              </w:rPr>
              <w:t>c)</w:t>
            </w:r>
          </w:p>
        </w:tc>
        <w:tc>
          <w:tcPr>
            <w:tcW w:w="8299" w:type="dxa"/>
            <w:gridSpan w:val="2"/>
          </w:tcPr>
          <w:p w:rsidR="003B12CC" w:rsidRPr="00C81709" w:rsidRDefault="003B12CC" w:rsidP="007071B0">
            <w:pPr>
              <w:shd w:val="clear" w:color="auto" w:fill="FFFFFF"/>
              <w:rPr>
                <w:lang w:val="en-US"/>
              </w:rPr>
            </w:pPr>
            <w:r w:rsidRPr="00C81709">
              <w:rPr>
                <w:bdr w:val="none" w:sz="0" w:space="0" w:color="auto" w:frame="1"/>
                <w:lang w:val="en-US"/>
              </w:rPr>
              <w:t>Floating exchange rate</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rPr>
            </w:pPr>
            <w:r w:rsidRPr="00C81709">
              <w:rPr>
                <w:sz w:val="22"/>
                <w:szCs w:val="22"/>
              </w:rPr>
              <w:t>d)</w:t>
            </w:r>
          </w:p>
        </w:tc>
        <w:tc>
          <w:tcPr>
            <w:tcW w:w="8299" w:type="dxa"/>
            <w:gridSpan w:val="2"/>
          </w:tcPr>
          <w:p w:rsidR="003B12CC" w:rsidRPr="00C81709" w:rsidRDefault="003B12CC" w:rsidP="007071B0">
            <w:r w:rsidRPr="00C81709">
              <w:rPr>
                <w:bdr w:val="none" w:sz="0" w:space="0" w:color="auto" w:frame="1"/>
                <w:lang w:val="en-US"/>
              </w:rPr>
              <w:t>Dirty float</w:t>
            </w:r>
          </w:p>
        </w:tc>
        <w:tc>
          <w:tcPr>
            <w:tcW w:w="639" w:type="dxa"/>
          </w:tcPr>
          <w:p w:rsidR="003B12CC" w:rsidRPr="00C81709" w:rsidRDefault="003B12CC" w:rsidP="00783622">
            <w:pPr>
              <w:jc w:val="center"/>
              <w:rPr>
                <w:sz w:val="22"/>
                <w:szCs w:val="22"/>
                <w:lang w:val="en-US"/>
              </w:rPr>
            </w:pPr>
            <w:r w:rsidRPr="00C81709">
              <w:rPr>
                <w:sz w:val="22"/>
                <w:szCs w:val="22"/>
                <w:lang w:val="en-US"/>
              </w:rPr>
              <w:t>+</w:t>
            </w:r>
          </w:p>
        </w:tc>
      </w:tr>
      <w:tr w:rsidR="00EF5E7E" w:rsidRPr="00C81709" w:rsidTr="00C52E10">
        <w:tc>
          <w:tcPr>
            <w:tcW w:w="636" w:type="dxa"/>
          </w:tcPr>
          <w:p w:rsidR="00EF5E7E" w:rsidRPr="00EF5E7E" w:rsidRDefault="00EF5E7E" w:rsidP="00783622">
            <w:pPr>
              <w:rPr>
                <w:sz w:val="22"/>
                <w:szCs w:val="22"/>
                <w:lang w:val="en-US"/>
              </w:rPr>
            </w:pPr>
            <w:r>
              <w:rPr>
                <w:sz w:val="22"/>
                <w:szCs w:val="22"/>
                <w:lang w:val="en-US"/>
              </w:rPr>
              <w:t>e)</w:t>
            </w:r>
          </w:p>
        </w:tc>
        <w:tc>
          <w:tcPr>
            <w:tcW w:w="8299" w:type="dxa"/>
            <w:gridSpan w:val="2"/>
          </w:tcPr>
          <w:p w:rsidR="00EF5E7E" w:rsidRPr="00C81709" w:rsidRDefault="002F6BE9" w:rsidP="007071B0">
            <w:pPr>
              <w:rPr>
                <w:bdr w:val="none" w:sz="0" w:space="0" w:color="auto" w:frame="1"/>
                <w:lang w:val="en-US"/>
              </w:rPr>
            </w:pPr>
            <w:r>
              <w:rPr>
                <w:sz w:val="22"/>
                <w:szCs w:val="22"/>
                <w:lang w:val="en-US"/>
              </w:rPr>
              <w:t>All answer incorrect</w:t>
            </w:r>
          </w:p>
        </w:tc>
        <w:tc>
          <w:tcPr>
            <w:tcW w:w="639" w:type="dxa"/>
          </w:tcPr>
          <w:p w:rsidR="00EF5E7E" w:rsidRPr="00C81709" w:rsidRDefault="00EF5E7E"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rPr>
            </w:pPr>
            <w:r w:rsidRPr="00C81709">
              <w:rPr>
                <w:sz w:val="22"/>
                <w:szCs w:val="22"/>
                <w:lang w:val="en-US"/>
              </w:rPr>
              <w:t>70</w:t>
            </w:r>
            <w:r w:rsidRPr="00C81709">
              <w:rPr>
                <w:sz w:val="22"/>
                <w:szCs w:val="22"/>
              </w:rPr>
              <w:t>.</w:t>
            </w:r>
          </w:p>
        </w:tc>
        <w:tc>
          <w:tcPr>
            <w:tcW w:w="8299" w:type="dxa"/>
            <w:gridSpan w:val="2"/>
          </w:tcPr>
          <w:p w:rsidR="003B12CC" w:rsidRPr="00C81709" w:rsidRDefault="003B12CC" w:rsidP="007071B0">
            <w:pPr>
              <w:rPr>
                <w:shd w:val="clear" w:color="auto" w:fill="FFFFFF"/>
                <w:lang w:val="en-US"/>
              </w:rPr>
            </w:pPr>
            <w:r w:rsidRPr="00C81709">
              <w:rPr>
                <w:shd w:val="clear" w:color="auto" w:fill="FFFFFF"/>
                <w:lang w:val="en-US"/>
              </w:rPr>
              <w:t>A country with a current account surplus is</w:t>
            </w:r>
          </w:p>
          <w:p w:rsidR="003B12CC" w:rsidRPr="00C81709" w:rsidRDefault="003B12CC" w:rsidP="00783622">
            <w:pPr>
              <w:rPr>
                <w:lang w:val="en-US"/>
              </w:rPr>
            </w:pP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rPr>
            </w:pPr>
            <w:r w:rsidRPr="00C81709">
              <w:rPr>
                <w:sz w:val="22"/>
                <w:szCs w:val="22"/>
              </w:rPr>
              <w:t>a)</w:t>
            </w:r>
          </w:p>
        </w:tc>
        <w:tc>
          <w:tcPr>
            <w:tcW w:w="8299" w:type="dxa"/>
            <w:gridSpan w:val="2"/>
          </w:tcPr>
          <w:p w:rsidR="003B12CC" w:rsidRPr="00C81709" w:rsidRDefault="003B12CC" w:rsidP="007071B0">
            <w:pPr>
              <w:rPr>
                <w:lang w:val="en-US"/>
              </w:rPr>
            </w:pPr>
            <w:proofErr w:type="gramStart"/>
            <w:r w:rsidRPr="00C81709">
              <w:rPr>
                <w:lang w:val="en-US"/>
              </w:rPr>
              <w:t>becoming</w:t>
            </w:r>
            <w:proofErr w:type="gramEnd"/>
            <w:r w:rsidRPr="00C81709">
              <w:rPr>
                <w:lang w:val="en-US"/>
              </w:rPr>
              <w:t xml:space="preserve"> steadily wealthier at the expense of the rest of the world. </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rPr>
            </w:pPr>
            <w:r w:rsidRPr="00C81709">
              <w:rPr>
                <w:sz w:val="22"/>
                <w:szCs w:val="22"/>
              </w:rPr>
              <w:t>b)</w:t>
            </w:r>
          </w:p>
        </w:tc>
        <w:tc>
          <w:tcPr>
            <w:tcW w:w="8299" w:type="dxa"/>
            <w:gridSpan w:val="2"/>
          </w:tcPr>
          <w:p w:rsidR="003B12CC" w:rsidRPr="00C81709" w:rsidRDefault="003B12CC" w:rsidP="00FE4F55">
            <w:pPr>
              <w:rPr>
                <w:lang w:val="en-US"/>
              </w:rPr>
            </w:pPr>
            <w:proofErr w:type="gramStart"/>
            <w:r w:rsidRPr="00C81709">
              <w:rPr>
                <w:lang w:val="en-US"/>
              </w:rPr>
              <w:t>saving</w:t>
            </w:r>
            <w:proofErr w:type="gramEnd"/>
            <w:r w:rsidRPr="00C81709">
              <w:rPr>
                <w:lang w:val="en-US"/>
              </w:rPr>
              <w:t xml:space="preserve"> more than it invests. </w:t>
            </w:r>
          </w:p>
        </w:tc>
        <w:tc>
          <w:tcPr>
            <w:tcW w:w="639" w:type="dxa"/>
          </w:tcPr>
          <w:p w:rsidR="003B12CC" w:rsidRPr="00C81709" w:rsidRDefault="003B12CC" w:rsidP="00783622">
            <w:pPr>
              <w:jc w:val="center"/>
              <w:rPr>
                <w:sz w:val="22"/>
                <w:szCs w:val="22"/>
                <w:lang w:val="en-US"/>
              </w:rPr>
            </w:pPr>
            <w:r w:rsidRPr="00C81709">
              <w:rPr>
                <w:sz w:val="22"/>
                <w:szCs w:val="22"/>
                <w:lang w:val="en-US"/>
              </w:rPr>
              <w:t>+</w:t>
            </w:r>
          </w:p>
        </w:tc>
      </w:tr>
      <w:tr w:rsidR="003B12CC" w:rsidRPr="002251CA" w:rsidTr="00C52E10">
        <w:tc>
          <w:tcPr>
            <w:tcW w:w="636" w:type="dxa"/>
          </w:tcPr>
          <w:p w:rsidR="003B12CC" w:rsidRPr="00C81709" w:rsidRDefault="003B12CC" w:rsidP="00783622">
            <w:pPr>
              <w:rPr>
                <w:sz w:val="22"/>
                <w:szCs w:val="22"/>
              </w:rPr>
            </w:pPr>
            <w:r w:rsidRPr="00C81709">
              <w:rPr>
                <w:sz w:val="22"/>
                <w:szCs w:val="22"/>
              </w:rPr>
              <w:t>c)</w:t>
            </w:r>
          </w:p>
        </w:tc>
        <w:tc>
          <w:tcPr>
            <w:tcW w:w="8299" w:type="dxa"/>
            <w:gridSpan w:val="2"/>
          </w:tcPr>
          <w:p w:rsidR="003B12CC" w:rsidRPr="00C81709" w:rsidRDefault="003B12CC" w:rsidP="00FE4F55">
            <w:pPr>
              <w:shd w:val="clear" w:color="auto" w:fill="FFFFFF"/>
              <w:rPr>
                <w:lang w:val="en-US"/>
              </w:rPr>
            </w:pPr>
            <w:r w:rsidRPr="00C81709">
              <w:rPr>
                <w:lang w:val="en-US"/>
              </w:rPr>
              <w:br/>
              <w:t xml:space="preserve"> </w:t>
            </w:r>
            <w:proofErr w:type="gramStart"/>
            <w:r w:rsidRPr="00C81709">
              <w:rPr>
                <w:lang w:val="en-US"/>
              </w:rPr>
              <w:t>necessarily</w:t>
            </w:r>
            <w:proofErr w:type="gramEnd"/>
            <w:r w:rsidRPr="00C81709">
              <w:rPr>
                <w:lang w:val="en-US"/>
              </w:rPr>
              <w:t xml:space="preserve"> running a government budget deficit. </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d)</w:t>
            </w:r>
          </w:p>
        </w:tc>
        <w:tc>
          <w:tcPr>
            <w:tcW w:w="8299" w:type="dxa"/>
            <w:gridSpan w:val="2"/>
          </w:tcPr>
          <w:p w:rsidR="003B12CC" w:rsidRPr="00C81709" w:rsidRDefault="003B12CC" w:rsidP="007071B0">
            <w:pPr>
              <w:rPr>
                <w:lang w:val="en-US"/>
              </w:rPr>
            </w:pPr>
            <w:r w:rsidRPr="00C81709">
              <w:rPr>
                <w:lang w:val="en-US"/>
              </w:rPr>
              <w:t>saving less than it invests</w:t>
            </w:r>
          </w:p>
        </w:tc>
        <w:tc>
          <w:tcPr>
            <w:tcW w:w="639" w:type="dxa"/>
          </w:tcPr>
          <w:p w:rsidR="003B12CC" w:rsidRPr="00C81709" w:rsidRDefault="003B12CC" w:rsidP="00783622">
            <w:pPr>
              <w:jc w:val="center"/>
              <w:rPr>
                <w:sz w:val="22"/>
                <w:szCs w:val="22"/>
                <w:lang w:val="en-US"/>
              </w:rPr>
            </w:pPr>
          </w:p>
        </w:tc>
      </w:tr>
      <w:tr w:rsidR="002F6BE9" w:rsidRPr="00F11D81" w:rsidTr="00C52E10">
        <w:tc>
          <w:tcPr>
            <w:tcW w:w="636" w:type="dxa"/>
          </w:tcPr>
          <w:p w:rsidR="002F6BE9" w:rsidRPr="00C81709" w:rsidRDefault="002F6BE9" w:rsidP="00783622">
            <w:pPr>
              <w:rPr>
                <w:sz w:val="22"/>
                <w:szCs w:val="22"/>
                <w:lang w:val="en-US"/>
              </w:rPr>
            </w:pPr>
            <w:r>
              <w:rPr>
                <w:sz w:val="22"/>
                <w:szCs w:val="22"/>
                <w:lang w:val="en-US"/>
              </w:rPr>
              <w:t>e)</w:t>
            </w:r>
          </w:p>
        </w:tc>
        <w:tc>
          <w:tcPr>
            <w:tcW w:w="8299" w:type="dxa"/>
            <w:gridSpan w:val="2"/>
          </w:tcPr>
          <w:p w:rsidR="002F6BE9" w:rsidRPr="00C81709" w:rsidRDefault="002F6BE9" w:rsidP="007071B0">
            <w:pPr>
              <w:rPr>
                <w:lang w:val="en-US"/>
              </w:rPr>
            </w:pPr>
            <w:r>
              <w:rPr>
                <w:sz w:val="22"/>
                <w:szCs w:val="22"/>
                <w:lang w:val="en-US"/>
              </w:rPr>
              <w:t>All answer incorrect</w:t>
            </w:r>
          </w:p>
        </w:tc>
        <w:tc>
          <w:tcPr>
            <w:tcW w:w="639" w:type="dxa"/>
          </w:tcPr>
          <w:p w:rsidR="002F6BE9" w:rsidRPr="00C81709" w:rsidRDefault="002F6BE9" w:rsidP="00783622">
            <w:pPr>
              <w:jc w:val="center"/>
              <w:rPr>
                <w:sz w:val="22"/>
                <w:szCs w:val="22"/>
                <w:lang w:val="en-US"/>
              </w:rPr>
            </w:pPr>
          </w:p>
        </w:tc>
      </w:tr>
      <w:tr w:rsidR="003B12CC" w:rsidRPr="002251CA" w:rsidTr="00C52E10">
        <w:tc>
          <w:tcPr>
            <w:tcW w:w="636" w:type="dxa"/>
          </w:tcPr>
          <w:p w:rsidR="003B12CC" w:rsidRPr="00C81709" w:rsidRDefault="003B12CC" w:rsidP="00783622">
            <w:pPr>
              <w:rPr>
                <w:lang w:val="en-US"/>
              </w:rPr>
            </w:pPr>
            <w:r w:rsidRPr="00C81709">
              <w:rPr>
                <w:lang w:val="en-US"/>
              </w:rPr>
              <w:t>71.</w:t>
            </w:r>
          </w:p>
        </w:tc>
        <w:tc>
          <w:tcPr>
            <w:tcW w:w="8299" w:type="dxa"/>
            <w:gridSpan w:val="2"/>
          </w:tcPr>
          <w:p w:rsidR="003B12CC" w:rsidRPr="00C81709" w:rsidRDefault="003B12CC" w:rsidP="00730EE9">
            <w:pPr>
              <w:rPr>
                <w:color w:val="000000"/>
                <w:lang w:val="en-US"/>
              </w:rPr>
            </w:pPr>
            <w:r w:rsidRPr="00C81709">
              <w:rPr>
                <w:color w:val="000000"/>
                <w:lang w:val="en-US"/>
              </w:rPr>
              <w:t>What was the name of the US-led and -funded plan for reconstructing postwar Europe called?</w:t>
            </w:r>
          </w:p>
        </w:tc>
        <w:tc>
          <w:tcPr>
            <w:tcW w:w="639" w:type="dxa"/>
          </w:tcPr>
          <w:p w:rsidR="003B12CC" w:rsidRPr="00C81709" w:rsidRDefault="003B12CC" w:rsidP="00783622">
            <w:pPr>
              <w:jc w:val="center"/>
              <w:rPr>
                <w:lang w:val="en-US"/>
              </w:rPr>
            </w:pPr>
          </w:p>
        </w:tc>
      </w:tr>
      <w:tr w:rsidR="003B12CC" w:rsidRPr="00C81709" w:rsidTr="00C52E10">
        <w:tc>
          <w:tcPr>
            <w:tcW w:w="636" w:type="dxa"/>
          </w:tcPr>
          <w:p w:rsidR="003B12CC" w:rsidRPr="00C81709" w:rsidRDefault="003B12CC" w:rsidP="00783622">
            <w:pPr>
              <w:rPr>
                <w:lang w:val="en-US"/>
              </w:rPr>
            </w:pPr>
            <w:r w:rsidRPr="00C81709">
              <w:rPr>
                <w:lang w:val="en-US"/>
              </w:rPr>
              <w:t>a)</w:t>
            </w:r>
          </w:p>
        </w:tc>
        <w:tc>
          <w:tcPr>
            <w:tcW w:w="8299" w:type="dxa"/>
            <w:gridSpan w:val="2"/>
          </w:tcPr>
          <w:p w:rsidR="003B12CC" w:rsidRPr="00C81709" w:rsidRDefault="003B12CC" w:rsidP="00730EE9">
            <w:pPr>
              <w:rPr>
                <w:rStyle w:val="apple-converted-space"/>
                <w:color w:val="000000"/>
                <w:lang w:val="en-US"/>
              </w:rPr>
            </w:pPr>
            <w:r w:rsidRPr="00C81709">
              <w:rPr>
                <w:rStyle w:val="quizanswertext"/>
                <w:color w:val="000000"/>
                <w:lang w:val="en-US"/>
              </w:rPr>
              <w:t xml:space="preserve"> The Truman Doctrine</w:t>
            </w:r>
            <w:r w:rsidRPr="00C81709">
              <w:rPr>
                <w:rStyle w:val="apple-converted-space"/>
                <w:color w:val="000000"/>
                <w:lang w:val="en-US"/>
              </w:rPr>
              <w:t> </w:t>
            </w:r>
          </w:p>
        </w:tc>
        <w:tc>
          <w:tcPr>
            <w:tcW w:w="639" w:type="dxa"/>
          </w:tcPr>
          <w:p w:rsidR="003B12CC" w:rsidRPr="00C81709" w:rsidRDefault="003B12CC" w:rsidP="00783622">
            <w:pPr>
              <w:jc w:val="center"/>
              <w:rPr>
                <w:lang w:val="en-US"/>
              </w:rPr>
            </w:pPr>
          </w:p>
        </w:tc>
      </w:tr>
      <w:tr w:rsidR="003B12CC" w:rsidRPr="00C81709" w:rsidTr="00C52E10">
        <w:tc>
          <w:tcPr>
            <w:tcW w:w="636" w:type="dxa"/>
          </w:tcPr>
          <w:p w:rsidR="003B12CC" w:rsidRPr="00C81709" w:rsidRDefault="003B12CC" w:rsidP="00783622">
            <w:pPr>
              <w:rPr>
                <w:lang w:val="en-US"/>
              </w:rPr>
            </w:pPr>
            <w:r w:rsidRPr="00C81709">
              <w:rPr>
                <w:lang w:val="en-US"/>
              </w:rPr>
              <w:t>b)</w:t>
            </w:r>
          </w:p>
        </w:tc>
        <w:tc>
          <w:tcPr>
            <w:tcW w:w="8299" w:type="dxa"/>
            <w:gridSpan w:val="2"/>
          </w:tcPr>
          <w:p w:rsidR="003B12CC" w:rsidRPr="00C81709" w:rsidRDefault="003B12CC" w:rsidP="00730EE9">
            <w:pPr>
              <w:rPr>
                <w:rStyle w:val="apple-converted-space"/>
                <w:color w:val="000000"/>
                <w:lang w:val="en-US"/>
              </w:rPr>
            </w:pPr>
            <w:r w:rsidRPr="00C81709">
              <w:rPr>
                <w:rStyle w:val="quizanswertext"/>
                <w:color w:val="000000"/>
                <w:lang w:val="en-US"/>
              </w:rPr>
              <w:t xml:space="preserve"> The Marshall Plan</w:t>
            </w:r>
            <w:r w:rsidRPr="00C81709">
              <w:rPr>
                <w:rStyle w:val="apple-converted-space"/>
                <w:color w:val="000000"/>
                <w:lang w:val="en-US"/>
              </w:rPr>
              <w:t> </w:t>
            </w:r>
          </w:p>
        </w:tc>
        <w:tc>
          <w:tcPr>
            <w:tcW w:w="639" w:type="dxa"/>
          </w:tcPr>
          <w:p w:rsidR="003B12CC" w:rsidRPr="00C81709" w:rsidRDefault="003B12CC" w:rsidP="00783622">
            <w:pPr>
              <w:jc w:val="center"/>
              <w:rPr>
                <w:lang w:val="en-US"/>
              </w:rPr>
            </w:pPr>
            <w:r w:rsidRPr="00C81709">
              <w:rPr>
                <w:lang w:val="en-US"/>
              </w:rPr>
              <w:t>+</w:t>
            </w:r>
          </w:p>
        </w:tc>
      </w:tr>
      <w:tr w:rsidR="003B12CC" w:rsidRPr="00C81709" w:rsidTr="00C52E10">
        <w:tc>
          <w:tcPr>
            <w:tcW w:w="636" w:type="dxa"/>
          </w:tcPr>
          <w:p w:rsidR="003B12CC" w:rsidRPr="00C81709" w:rsidRDefault="003B12CC" w:rsidP="00783622">
            <w:pPr>
              <w:rPr>
                <w:lang w:val="en-US"/>
              </w:rPr>
            </w:pPr>
            <w:r w:rsidRPr="00C81709">
              <w:rPr>
                <w:lang w:val="en-US"/>
              </w:rPr>
              <w:t>c)</w:t>
            </w:r>
          </w:p>
        </w:tc>
        <w:tc>
          <w:tcPr>
            <w:tcW w:w="8299" w:type="dxa"/>
            <w:gridSpan w:val="2"/>
          </w:tcPr>
          <w:p w:rsidR="003B12CC" w:rsidRPr="00C81709" w:rsidRDefault="003B12CC" w:rsidP="00FE4F55">
            <w:pPr>
              <w:rPr>
                <w:color w:val="000000"/>
                <w:lang w:val="en-US"/>
              </w:rPr>
            </w:pPr>
            <w:r w:rsidRPr="00C81709">
              <w:rPr>
                <w:rStyle w:val="quizanswertext"/>
                <w:color w:val="000000"/>
                <w:lang w:val="en-US"/>
              </w:rPr>
              <w:t xml:space="preserve"> The Bretton Woods system</w:t>
            </w:r>
            <w:r w:rsidRPr="00C81709">
              <w:rPr>
                <w:rStyle w:val="apple-converted-space"/>
                <w:color w:val="000000"/>
                <w:lang w:val="en-US"/>
              </w:rPr>
              <w:t> </w:t>
            </w:r>
          </w:p>
        </w:tc>
        <w:tc>
          <w:tcPr>
            <w:tcW w:w="639" w:type="dxa"/>
          </w:tcPr>
          <w:p w:rsidR="003B12CC" w:rsidRPr="00C81709" w:rsidRDefault="003B12CC" w:rsidP="00783622">
            <w:pPr>
              <w:jc w:val="center"/>
              <w:rPr>
                <w:lang w:val="en-US"/>
              </w:rPr>
            </w:pPr>
          </w:p>
        </w:tc>
      </w:tr>
      <w:tr w:rsidR="003B12CC" w:rsidRPr="00C81709" w:rsidTr="00C52E10">
        <w:tc>
          <w:tcPr>
            <w:tcW w:w="636" w:type="dxa"/>
          </w:tcPr>
          <w:p w:rsidR="003B12CC" w:rsidRPr="00C81709" w:rsidRDefault="003B12CC" w:rsidP="00783622">
            <w:pPr>
              <w:rPr>
                <w:lang w:val="en-US"/>
              </w:rPr>
            </w:pPr>
            <w:r w:rsidRPr="00C81709">
              <w:rPr>
                <w:lang w:val="en-US"/>
              </w:rPr>
              <w:t>d)</w:t>
            </w:r>
          </w:p>
        </w:tc>
        <w:tc>
          <w:tcPr>
            <w:tcW w:w="8299" w:type="dxa"/>
            <w:gridSpan w:val="2"/>
          </w:tcPr>
          <w:p w:rsidR="003B12CC" w:rsidRPr="00C81709" w:rsidRDefault="003B12CC" w:rsidP="00730EE9">
            <w:pPr>
              <w:rPr>
                <w:color w:val="000000"/>
                <w:lang w:val="en-US"/>
              </w:rPr>
            </w:pPr>
            <w:r w:rsidRPr="00C81709">
              <w:rPr>
                <w:rStyle w:val="quizanswertext"/>
                <w:color w:val="000000"/>
                <w:lang w:val="en-US"/>
              </w:rPr>
              <w:t>The Structural Adjustment Plan</w:t>
            </w:r>
            <w:r w:rsidRPr="00C81709">
              <w:rPr>
                <w:rStyle w:val="apple-converted-space"/>
                <w:color w:val="000000"/>
                <w:lang w:val="en-US"/>
              </w:rPr>
              <w:t> </w:t>
            </w:r>
          </w:p>
        </w:tc>
        <w:tc>
          <w:tcPr>
            <w:tcW w:w="639" w:type="dxa"/>
          </w:tcPr>
          <w:p w:rsidR="003B12CC" w:rsidRPr="00C81709" w:rsidRDefault="003B12CC" w:rsidP="00783622">
            <w:pPr>
              <w:jc w:val="center"/>
              <w:rPr>
                <w:lang w:val="en-US"/>
              </w:rPr>
            </w:pPr>
          </w:p>
        </w:tc>
      </w:tr>
      <w:tr w:rsidR="002F6BE9" w:rsidRPr="00C81709" w:rsidTr="00C52E10">
        <w:tc>
          <w:tcPr>
            <w:tcW w:w="636" w:type="dxa"/>
          </w:tcPr>
          <w:p w:rsidR="002F6BE9" w:rsidRPr="00C81709" w:rsidRDefault="002F6BE9" w:rsidP="00783622">
            <w:pPr>
              <w:rPr>
                <w:lang w:val="en-US"/>
              </w:rPr>
            </w:pPr>
            <w:r>
              <w:rPr>
                <w:lang w:val="en-US"/>
              </w:rPr>
              <w:t>e)</w:t>
            </w:r>
          </w:p>
        </w:tc>
        <w:tc>
          <w:tcPr>
            <w:tcW w:w="8299" w:type="dxa"/>
            <w:gridSpan w:val="2"/>
          </w:tcPr>
          <w:p w:rsidR="002F6BE9" w:rsidRPr="00C81709" w:rsidRDefault="002F6BE9" w:rsidP="00730EE9">
            <w:pPr>
              <w:rPr>
                <w:rStyle w:val="quizanswertext"/>
                <w:color w:val="000000"/>
                <w:lang w:val="en-US"/>
              </w:rPr>
            </w:pPr>
            <w:r>
              <w:rPr>
                <w:rStyle w:val="quizanswertext"/>
                <w:color w:val="000000"/>
                <w:lang w:val="en-US"/>
              </w:rPr>
              <w:t>Keynes plan</w:t>
            </w:r>
          </w:p>
        </w:tc>
        <w:tc>
          <w:tcPr>
            <w:tcW w:w="639" w:type="dxa"/>
          </w:tcPr>
          <w:p w:rsidR="002F6BE9" w:rsidRPr="00C81709" w:rsidRDefault="002F6BE9" w:rsidP="00783622">
            <w:pPr>
              <w:jc w:val="center"/>
              <w:rPr>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72.</w:t>
            </w:r>
          </w:p>
        </w:tc>
        <w:tc>
          <w:tcPr>
            <w:tcW w:w="8299" w:type="dxa"/>
            <w:gridSpan w:val="2"/>
          </w:tcPr>
          <w:p w:rsidR="003B12CC" w:rsidRPr="00C81709" w:rsidRDefault="003B12CC" w:rsidP="00730EE9">
            <w:pPr>
              <w:shd w:val="clear" w:color="auto" w:fill="FFFFFF"/>
              <w:rPr>
                <w:bdr w:val="none" w:sz="0" w:space="0" w:color="auto" w:frame="1"/>
                <w:lang w:val="en-US"/>
              </w:rPr>
            </w:pPr>
            <w:r w:rsidRPr="00C81709">
              <w:rPr>
                <w:color w:val="000000"/>
                <w:bdr w:val="none" w:sz="0" w:space="0" w:color="auto" w:frame="1"/>
                <w:lang w:val="en-US"/>
              </w:rPr>
              <w:t>The gold standard had its origin in the use of _____ as a medium of exchange, unit</w:t>
            </w:r>
            <w:r w:rsidR="002F6BE9">
              <w:rPr>
                <w:color w:val="000000"/>
                <w:bdr w:val="none" w:sz="0" w:space="0" w:color="auto" w:frame="1"/>
                <w:lang w:val="en-US"/>
              </w:rPr>
              <w:t xml:space="preserve"> </w:t>
            </w:r>
            <w:r w:rsidRPr="00C81709">
              <w:rPr>
                <w:color w:val="000000"/>
                <w:bdr w:val="none" w:sz="0" w:space="0" w:color="auto" w:frame="1"/>
                <w:lang w:val="en-US"/>
              </w:rPr>
              <w:t xml:space="preserve">of account </w:t>
            </w:r>
            <w:r w:rsidRPr="00C81709">
              <w:rPr>
                <w:bdr w:val="none" w:sz="0" w:space="0" w:color="auto" w:frame="1"/>
                <w:lang w:val="en-US"/>
              </w:rPr>
              <w:t>and store of value</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lang w:val="en-US"/>
              </w:rPr>
            </w:pPr>
            <w:r w:rsidRPr="00C81709">
              <w:rPr>
                <w:sz w:val="22"/>
                <w:szCs w:val="22"/>
                <w:lang w:val="en-US"/>
              </w:rPr>
              <w:t>a)</w:t>
            </w:r>
          </w:p>
        </w:tc>
        <w:tc>
          <w:tcPr>
            <w:tcW w:w="8299" w:type="dxa"/>
            <w:gridSpan w:val="2"/>
          </w:tcPr>
          <w:p w:rsidR="003B12CC" w:rsidRPr="00C81709" w:rsidRDefault="003B12CC" w:rsidP="00730EE9">
            <w:pPr>
              <w:shd w:val="clear" w:color="auto" w:fill="FFFFFF"/>
              <w:rPr>
                <w:bdr w:val="none" w:sz="0" w:space="0" w:color="auto" w:frame="1"/>
                <w:lang w:val="en-US"/>
              </w:rPr>
            </w:pPr>
            <w:r w:rsidRPr="00C81709">
              <w:rPr>
                <w:bdr w:val="none" w:sz="0" w:space="0" w:color="auto" w:frame="1"/>
                <w:lang w:val="en-US"/>
              </w:rPr>
              <w:t>The U.S. dollar </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lang w:val="en-US"/>
              </w:rPr>
            </w:pPr>
            <w:r w:rsidRPr="00C81709">
              <w:rPr>
                <w:sz w:val="22"/>
                <w:szCs w:val="22"/>
                <w:lang w:val="en-US"/>
              </w:rPr>
              <w:t>b)</w:t>
            </w:r>
          </w:p>
        </w:tc>
        <w:tc>
          <w:tcPr>
            <w:tcW w:w="8299" w:type="dxa"/>
            <w:gridSpan w:val="2"/>
          </w:tcPr>
          <w:p w:rsidR="003B12CC" w:rsidRPr="00C81709" w:rsidRDefault="003B12CC" w:rsidP="00730EE9">
            <w:pPr>
              <w:shd w:val="clear" w:color="auto" w:fill="FFFFFF"/>
              <w:rPr>
                <w:bdr w:val="none" w:sz="0" w:space="0" w:color="auto" w:frame="1"/>
                <w:lang w:val="en-US"/>
              </w:rPr>
            </w:pPr>
            <w:r w:rsidRPr="00C81709">
              <w:rPr>
                <w:bdr w:val="none" w:sz="0" w:space="0" w:color="auto" w:frame="1"/>
                <w:lang w:val="en-US"/>
              </w:rPr>
              <w:t>The British pound</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lang w:val="en-US"/>
              </w:rPr>
            </w:pPr>
            <w:r w:rsidRPr="00C81709">
              <w:rPr>
                <w:sz w:val="22"/>
                <w:szCs w:val="22"/>
                <w:lang w:val="en-US"/>
              </w:rPr>
              <w:t>c)</w:t>
            </w:r>
          </w:p>
        </w:tc>
        <w:tc>
          <w:tcPr>
            <w:tcW w:w="8299" w:type="dxa"/>
            <w:gridSpan w:val="2"/>
          </w:tcPr>
          <w:p w:rsidR="003B12CC" w:rsidRPr="00C81709" w:rsidRDefault="003B12CC" w:rsidP="00730EE9">
            <w:pPr>
              <w:shd w:val="clear" w:color="auto" w:fill="FFFFFF"/>
              <w:rPr>
                <w:lang w:val="en-US"/>
              </w:rPr>
            </w:pPr>
            <w:r w:rsidRPr="00C81709">
              <w:rPr>
                <w:bdr w:val="none" w:sz="0" w:space="0" w:color="auto" w:frame="1"/>
                <w:lang w:val="en-US"/>
              </w:rPr>
              <w:t>Paper currency</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lang w:val="en-US"/>
              </w:rPr>
            </w:pPr>
            <w:r w:rsidRPr="00C81709">
              <w:rPr>
                <w:sz w:val="22"/>
                <w:szCs w:val="22"/>
                <w:lang w:val="en-US"/>
              </w:rPr>
              <w:t>d)</w:t>
            </w:r>
          </w:p>
        </w:tc>
        <w:tc>
          <w:tcPr>
            <w:tcW w:w="8299" w:type="dxa"/>
            <w:gridSpan w:val="2"/>
          </w:tcPr>
          <w:p w:rsidR="003B12CC" w:rsidRPr="00C81709" w:rsidRDefault="003B12CC" w:rsidP="00730EE9">
            <w:pPr>
              <w:shd w:val="clear" w:color="auto" w:fill="FFFFFF"/>
              <w:rPr>
                <w:lang w:val="en-US"/>
              </w:rPr>
            </w:pPr>
            <w:r w:rsidRPr="00C81709">
              <w:rPr>
                <w:bdr w:val="none" w:sz="0" w:space="0" w:color="auto" w:frame="1"/>
                <w:lang w:val="en-US"/>
              </w:rPr>
              <w:t>Gold coins</w:t>
            </w:r>
          </w:p>
        </w:tc>
        <w:tc>
          <w:tcPr>
            <w:tcW w:w="639" w:type="dxa"/>
          </w:tcPr>
          <w:p w:rsidR="003B12CC" w:rsidRPr="00C81709" w:rsidRDefault="003B12CC" w:rsidP="00783622">
            <w:pPr>
              <w:jc w:val="center"/>
              <w:rPr>
                <w:sz w:val="22"/>
                <w:szCs w:val="22"/>
                <w:lang w:val="en-US"/>
              </w:rPr>
            </w:pPr>
            <w:r w:rsidRPr="00C81709">
              <w:rPr>
                <w:sz w:val="22"/>
                <w:szCs w:val="22"/>
                <w:lang w:val="en-US"/>
              </w:rPr>
              <w:t>+</w:t>
            </w:r>
          </w:p>
        </w:tc>
      </w:tr>
      <w:tr w:rsidR="002F6BE9" w:rsidRPr="00C81709" w:rsidTr="00C52E10">
        <w:tc>
          <w:tcPr>
            <w:tcW w:w="636" w:type="dxa"/>
          </w:tcPr>
          <w:p w:rsidR="002F6BE9" w:rsidRPr="00C81709" w:rsidRDefault="002F6BE9" w:rsidP="00783622">
            <w:pPr>
              <w:rPr>
                <w:sz w:val="22"/>
                <w:szCs w:val="22"/>
                <w:lang w:val="en-US"/>
              </w:rPr>
            </w:pPr>
            <w:r>
              <w:rPr>
                <w:sz w:val="22"/>
                <w:szCs w:val="22"/>
                <w:lang w:val="en-US"/>
              </w:rPr>
              <w:t>e)</w:t>
            </w:r>
          </w:p>
        </w:tc>
        <w:tc>
          <w:tcPr>
            <w:tcW w:w="8299" w:type="dxa"/>
            <w:gridSpan w:val="2"/>
          </w:tcPr>
          <w:p w:rsidR="002F6BE9" w:rsidRPr="00C81709" w:rsidRDefault="002F6BE9" w:rsidP="00730EE9">
            <w:pPr>
              <w:shd w:val="clear" w:color="auto" w:fill="FFFFFF"/>
              <w:rPr>
                <w:bdr w:val="none" w:sz="0" w:space="0" w:color="auto" w:frame="1"/>
                <w:lang w:val="en-US"/>
              </w:rPr>
            </w:pPr>
            <w:r>
              <w:rPr>
                <w:sz w:val="22"/>
                <w:szCs w:val="22"/>
                <w:lang w:val="en-US"/>
              </w:rPr>
              <w:t>All answer incorrect</w:t>
            </w:r>
          </w:p>
        </w:tc>
        <w:tc>
          <w:tcPr>
            <w:tcW w:w="639" w:type="dxa"/>
          </w:tcPr>
          <w:p w:rsidR="002F6BE9" w:rsidRPr="00C81709" w:rsidRDefault="002F6BE9"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lang w:val="en-US"/>
              </w:rPr>
            </w:pPr>
            <w:r w:rsidRPr="00C81709">
              <w:rPr>
                <w:sz w:val="22"/>
                <w:szCs w:val="22"/>
                <w:lang w:val="en-US"/>
              </w:rPr>
              <w:t>73.</w:t>
            </w:r>
          </w:p>
        </w:tc>
        <w:tc>
          <w:tcPr>
            <w:tcW w:w="8299" w:type="dxa"/>
            <w:gridSpan w:val="2"/>
          </w:tcPr>
          <w:p w:rsidR="003B12CC" w:rsidRPr="00C81709" w:rsidRDefault="003B12CC" w:rsidP="00730EE9">
            <w:pPr>
              <w:shd w:val="clear" w:color="auto" w:fill="FFFFFF"/>
              <w:rPr>
                <w:color w:val="000000"/>
                <w:lang w:val="en-US"/>
              </w:rPr>
            </w:pPr>
            <w:r w:rsidRPr="00C81709">
              <w:rPr>
                <w:color w:val="000000"/>
                <w:bdr w:val="none" w:sz="0" w:space="0" w:color="auto" w:frame="1"/>
                <w:lang w:val="en-US"/>
              </w:rPr>
              <w:t>When a country pegs its currencies to gold and guarant</w:t>
            </w:r>
            <w:r w:rsidR="002F6BE9">
              <w:rPr>
                <w:color w:val="000000"/>
                <w:bdr w:val="none" w:sz="0" w:space="0" w:color="auto" w:frame="1"/>
                <w:lang w:val="en-US"/>
              </w:rPr>
              <w:t>ees convertibility, the countrie</w:t>
            </w:r>
            <w:r w:rsidRPr="00C81709">
              <w:rPr>
                <w:color w:val="000000"/>
                <w:bdr w:val="none" w:sz="0" w:space="0" w:color="auto" w:frame="1"/>
                <w:lang w:val="en-US"/>
              </w:rPr>
              <w:t>s following the</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lang w:val="en-US"/>
              </w:rPr>
            </w:pPr>
            <w:r w:rsidRPr="00C81709">
              <w:rPr>
                <w:sz w:val="22"/>
                <w:szCs w:val="22"/>
                <w:lang w:val="en-US"/>
              </w:rPr>
              <w:t>a)</w:t>
            </w:r>
          </w:p>
        </w:tc>
        <w:tc>
          <w:tcPr>
            <w:tcW w:w="8299" w:type="dxa"/>
            <w:gridSpan w:val="2"/>
          </w:tcPr>
          <w:p w:rsidR="003B12CC" w:rsidRPr="00C81709" w:rsidRDefault="003B12CC" w:rsidP="00730EE9">
            <w:pPr>
              <w:shd w:val="clear" w:color="auto" w:fill="FFFFFF"/>
              <w:rPr>
                <w:bdr w:val="none" w:sz="0" w:space="0" w:color="auto" w:frame="1"/>
                <w:lang w:val="en-US"/>
              </w:rPr>
            </w:pPr>
            <w:r w:rsidRPr="00C81709">
              <w:rPr>
                <w:bdr w:val="none" w:sz="0" w:space="0" w:color="auto" w:frame="1"/>
                <w:lang w:val="en-US"/>
              </w:rPr>
              <w:t>Gold standard</w:t>
            </w:r>
          </w:p>
        </w:tc>
        <w:tc>
          <w:tcPr>
            <w:tcW w:w="639" w:type="dxa"/>
          </w:tcPr>
          <w:p w:rsidR="003B12CC" w:rsidRPr="00C81709" w:rsidRDefault="003B12CC" w:rsidP="00783622">
            <w:pPr>
              <w:jc w:val="center"/>
              <w:rPr>
                <w:sz w:val="22"/>
                <w:szCs w:val="22"/>
                <w:lang w:val="en-US"/>
              </w:rPr>
            </w:pPr>
            <w:r w:rsidRPr="00C81709">
              <w:rPr>
                <w:sz w:val="22"/>
                <w:szCs w:val="22"/>
                <w:lang w:val="en-US"/>
              </w:rPr>
              <w:t>+</w:t>
            </w:r>
          </w:p>
        </w:tc>
      </w:tr>
      <w:tr w:rsidR="003B12CC" w:rsidRPr="00C81709" w:rsidTr="00C52E10">
        <w:tc>
          <w:tcPr>
            <w:tcW w:w="636" w:type="dxa"/>
          </w:tcPr>
          <w:p w:rsidR="003B12CC" w:rsidRPr="00C81709" w:rsidRDefault="003B12CC" w:rsidP="00783622">
            <w:pPr>
              <w:rPr>
                <w:sz w:val="22"/>
                <w:szCs w:val="22"/>
                <w:lang w:val="en-US"/>
              </w:rPr>
            </w:pPr>
            <w:r w:rsidRPr="00C81709">
              <w:rPr>
                <w:sz w:val="22"/>
                <w:szCs w:val="22"/>
                <w:lang w:val="en-US"/>
              </w:rPr>
              <w:t>b)</w:t>
            </w:r>
          </w:p>
        </w:tc>
        <w:tc>
          <w:tcPr>
            <w:tcW w:w="8299" w:type="dxa"/>
            <w:gridSpan w:val="2"/>
          </w:tcPr>
          <w:p w:rsidR="003B12CC" w:rsidRPr="00C81709" w:rsidRDefault="003B12CC" w:rsidP="00730EE9">
            <w:pPr>
              <w:shd w:val="clear" w:color="auto" w:fill="FFFFFF"/>
              <w:rPr>
                <w:bdr w:val="none" w:sz="0" w:space="0" w:color="auto" w:frame="1"/>
                <w:lang w:val="en-US"/>
              </w:rPr>
            </w:pPr>
            <w:r w:rsidRPr="00C81709">
              <w:rPr>
                <w:bdr w:val="none" w:sz="0" w:space="0" w:color="auto" w:frame="1"/>
                <w:lang w:val="en-US"/>
              </w:rPr>
              <w:t>Bretton Woods system</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lang w:val="en-US"/>
              </w:rPr>
            </w:pPr>
            <w:r w:rsidRPr="00C81709">
              <w:rPr>
                <w:sz w:val="22"/>
                <w:szCs w:val="22"/>
                <w:lang w:val="en-US"/>
              </w:rPr>
              <w:t>c)</w:t>
            </w:r>
          </w:p>
        </w:tc>
        <w:tc>
          <w:tcPr>
            <w:tcW w:w="8299" w:type="dxa"/>
            <w:gridSpan w:val="2"/>
          </w:tcPr>
          <w:p w:rsidR="003B12CC" w:rsidRPr="00C81709" w:rsidRDefault="003B12CC" w:rsidP="00730EE9">
            <w:pPr>
              <w:shd w:val="clear" w:color="auto" w:fill="FFFFFF"/>
              <w:rPr>
                <w:bdr w:val="none" w:sz="0" w:space="0" w:color="auto" w:frame="1"/>
                <w:lang w:val="en-US"/>
              </w:rPr>
            </w:pPr>
            <w:r w:rsidRPr="00C81709">
              <w:rPr>
                <w:bdr w:val="none" w:sz="0" w:space="0" w:color="auto" w:frame="1"/>
                <w:lang w:val="en-US"/>
              </w:rPr>
              <w:t>Fixed exchange system</w:t>
            </w:r>
          </w:p>
        </w:tc>
        <w:tc>
          <w:tcPr>
            <w:tcW w:w="639" w:type="dxa"/>
          </w:tcPr>
          <w:p w:rsidR="003B12CC" w:rsidRPr="00C81709" w:rsidRDefault="003B12CC" w:rsidP="00783622">
            <w:pPr>
              <w:jc w:val="center"/>
              <w:rPr>
                <w:sz w:val="22"/>
                <w:szCs w:val="22"/>
                <w:lang w:val="en-US"/>
              </w:rPr>
            </w:pPr>
          </w:p>
        </w:tc>
      </w:tr>
      <w:tr w:rsidR="003B12CC" w:rsidRPr="00F11D81" w:rsidTr="00C52E10">
        <w:tc>
          <w:tcPr>
            <w:tcW w:w="636" w:type="dxa"/>
          </w:tcPr>
          <w:p w:rsidR="003B12CC" w:rsidRPr="00C81709" w:rsidRDefault="003B12CC" w:rsidP="00783622">
            <w:pPr>
              <w:rPr>
                <w:sz w:val="22"/>
                <w:szCs w:val="22"/>
                <w:lang w:val="en-US"/>
              </w:rPr>
            </w:pPr>
            <w:r w:rsidRPr="00C81709">
              <w:rPr>
                <w:sz w:val="22"/>
                <w:szCs w:val="22"/>
                <w:lang w:val="en-US"/>
              </w:rPr>
              <w:t>d)</w:t>
            </w:r>
          </w:p>
        </w:tc>
        <w:tc>
          <w:tcPr>
            <w:tcW w:w="8299" w:type="dxa"/>
            <w:gridSpan w:val="2"/>
          </w:tcPr>
          <w:p w:rsidR="003B12CC" w:rsidRPr="00C81709" w:rsidRDefault="003B12CC" w:rsidP="00730EE9">
            <w:pPr>
              <w:shd w:val="clear" w:color="auto" w:fill="FFFFFF"/>
              <w:rPr>
                <w:lang w:val="en-US"/>
              </w:rPr>
            </w:pPr>
            <w:r w:rsidRPr="00C81709">
              <w:rPr>
                <w:bdr w:val="none" w:sz="0" w:space="0" w:color="auto" w:frame="1"/>
                <w:lang w:val="en-US"/>
              </w:rPr>
              <w:t>Floating exchange rate system</w:t>
            </w:r>
          </w:p>
        </w:tc>
        <w:tc>
          <w:tcPr>
            <w:tcW w:w="639" w:type="dxa"/>
          </w:tcPr>
          <w:p w:rsidR="003B12CC" w:rsidRPr="00C81709" w:rsidRDefault="003B12CC" w:rsidP="00783622">
            <w:pPr>
              <w:jc w:val="center"/>
              <w:rPr>
                <w:sz w:val="22"/>
                <w:szCs w:val="22"/>
                <w:lang w:val="en-US"/>
              </w:rPr>
            </w:pPr>
          </w:p>
        </w:tc>
      </w:tr>
      <w:tr w:rsidR="002F6BE9" w:rsidRPr="00F11D81" w:rsidTr="00C52E10">
        <w:tc>
          <w:tcPr>
            <w:tcW w:w="636" w:type="dxa"/>
          </w:tcPr>
          <w:p w:rsidR="002F6BE9" w:rsidRPr="00C81709" w:rsidRDefault="002F6BE9" w:rsidP="00783622">
            <w:pPr>
              <w:rPr>
                <w:sz w:val="22"/>
                <w:szCs w:val="22"/>
                <w:lang w:val="en-US"/>
              </w:rPr>
            </w:pPr>
            <w:r>
              <w:rPr>
                <w:sz w:val="22"/>
                <w:szCs w:val="22"/>
                <w:lang w:val="en-US"/>
              </w:rPr>
              <w:t>e)</w:t>
            </w:r>
          </w:p>
        </w:tc>
        <w:tc>
          <w:tcPr>
            <w:tcW w:w="8299" w:type="dxa"/>
            <w:gridSpan w:val="2"/>
          </w:tcPr>
          <w:p w:rsidR="002F6BE9" w:rsidRPr="00C81709" w:rsidRDefault="002F6BE9" w:rsidP="00730EE9">
            <w:pPr>
              <w:shd w:val="clear" w:color="auto" w:fill="FFFFFF"/>
              <w:rPr>
                <w:bdr w:val="none" w:sz="0" w:space="0" w:color="auto" w:frame="1"/>
                <w:lang w:val="en-US"/>
              </w:rPr>
            </w:pPr>
            <w:r>
              <w:rPr>
                <w:sz w:val="22"/>
                <w:szCs w:val="22"/>
                <w:lang w:val="en-US"/>
              </w:rPr>
              <w:t>All answer incorrect</w:t>
            </w:r>
          </w:p>
        </w:tc>
        <w:tc>
          <w:tcPr>
            <w:tcW w:w="639" w:type="dxa"/>
          </w:tcPr>
          <w:p w:rsidR="002F6BE9" w:rsidRPr="00C81709" w:rsidRDefault="002F6BE9" w:rsidP="00783622">
            <w:pPr>
              <w:jc w:val="center"/>
              <w:rPr>
                <w:sz w:val="22"/>
                <w:szCs w:val="22"/>
                <w:lang w:val="en-US"/>
              </w:rPr>
            </w:pPr>
          </w:p>
        </w:tc>
      </w:tr>
      <w:tr w:rsidR="003B12CC" w:rsidRPr="002251CA" w:rsidTr="00C52E10">
        <w:tc>
          <w:tcPr>
            <w:tcW w:w="636" w:type="dxa"/>
          </w:tcPr>
          <w:p w:rsidR="003B12CC" w:rsidRPr="002F6BE9" w:rsidRDefault="003B12CC" w:rsidP="00783622">
            <w:pPr>
              <w:rPr>
                <w:lang w:val="en-US"/>
              </w:rPr>
            </w:pPr>
            <w:r w:rsidRPr="002F6BE9">
              <w:rPr>
                <w:lang w:val="en-US"/>
              </w:rPr>
              <w:t>74.</w:t>
            </w:r>
          </w:p>
        </w:tc>
        <w:tc>
          <w:tcPr>
            <w:tcW w:w="8299" w:type="dxa"/>
            <w:gridSpan w:val="2"/>
          </w:tcPr>
          <w:p w:rsidR="003B12CC" w:rsidRPr="002F6BE9" w:rsidRDefault="003B12CC" w:rsidP="00730EE9">
            <w:pPr>
              <w:rPr>
                <w:lang w:val="en-US"/>
              </w:rPr>
            </w:pPr>
            <w:r w:rsidRPr="002F6BE9">
              <w:rPr>
                <w:lang w:val="en-US"/>
              </w:rPr>
              <w:t>The case for floating exchange rates includes______________ and ___________.</w:t>
            </w:r>
          </w:p>
        </w:tc>
        <w:tc>
          <w:tcPr>
            <w:tcW w:w="639" w:type="dxa"/>
          </w:tcPr>
          <w:p w:rsidR="003B12CC" w:rsidRPr="002F6BE9" w:rsidRDefault="003B12CC" w:rsidP="00783622">
            <w:pPr>
              <w:jc w:val="center"/>
              <w:rPr>
                <w:lang w:val="en-US"/>
              </w:rPr>
            </w:pPr>
          </w:p>
        </w:tc>
      </w:tr>
      <w:tr w:rsidR="003B12CC" w:rsidRPr="002251CA" w:rsidTr="00C52E10">
        <w:tc>
          <w:tcPr>
            <w:tcW w:w="636" w:type="dxa"/>
          </w:tcPr>
          <w:p w:rsidR="003B12CC" w:rsidRPr="002F6BE9" w:rsidRDefault="003B12CC" w:rsidP="00783622">
            <w:pPr>
              <w:rPr>
                <w:lang w:val="en-US"/>
              </w:rPr>
            </w:pPr>
            <w:r w:rsidRPr="002F6BE9">
              <w:rPr>
                <w:lang w:val="en-US"/>
              </w:rPr>
              <w:t>a)</w:t>
            </w:r>
          </w:p>
        </w:tc>
        <w:tc>
          <w:tcPr>
            <w:tcW w:w="8299" w:type="dxa"/>
            <w:gridSpan w:val="2"/>
          </w:tcPr>
          <w:p w:rsidR="003B12CC" w:rsidRPr="002F6BE9" w:rsidRDefault="003B12CC" w:rsidP="00840122">
            <w:pPr>
              <w:rPr>
                <w:lang w:val="en-US"/>
              </w:rPr>
            </w:pPr>
            <w:r w:rsidRPr="002F6BE9">
              <w:rPr>
                <w:lang w:val="en-US"/>
              </w:rPr>
              <w:t>national sovereignty; trade balance adjustments</w:t>
            </w:r>
          </w:p>
        </w:tc>
        <w:tc>
          <w:tcPr>
            <w:tcW w:w="639" w:type="dxa"/>
          </w:tcPr>
          <w:p w:rsidR="003B12CC" w:rsidRPr="002F6BE9" w:rsidRDefault="003B12CC" w:rsidP="00783622">
            <w:pPr>
              <w:jc w:val="center"/>
              <w:rPr>
                <w:lang w:val="en-US"/>
              </w:rPr>
            </w:pPr>
          </w:p>
        </w:tc>
      </w:tr>
      <w:tr w:rsidR="003B12CC" w:rsidRPr="002251CA" w:rsidTr="00C52E10">
        <w:tc>
          <w:tcPr>
            <w:tcW w:w="636" w:type="dxa"/>
          </w:tcPr>
          <w:p w:rsidR="003B12CC" w:rsidRPr="002F6BE9" w:rsidRDefault="003B12CC" w:rsidP="00783622">
            <w:pPr>
              <w:rPr>
                <w:lang w:val="en-US"/>
              </w:rPr>
            </w:pPr>
            <w:r w:rsidRPr="002F6BE9">
              <w:rPr>
                <w:lang w:val="en-US"/>
              </w:rPr>
              <w:t>b)</w:t>
            </w:r>
          </w:p>
        </w:tc>
        <w:tc>
          <w:tcPr>
            <w:tcW w:w="8299" w:type="dxa"/>
            <w:gridSpan w:val="2"/>
          </w:tcPr>
          <w:p w:rsidR="003B12CC" w:rsidRPr="002F6BE9" w:rsidRDefault="003B12CC" w:rsidP="00840122">
            <w:pPr>
              <w:rPr>
                <w:lang w:val="en-US"/>
              </w:rPr>
            </w:pPr>
            <w:r w:rsidRPr="002F6BE9">
              <w:rPr>
                <w:lang w:val="en-US"/>
              </w:rPr>
              <w:t>the need to use gold in industrial applications; trade balance adjustments</w:t>
            </w:r>
          </w:p>
        </w:tc>
        <w:tc>
          <w:tcPr>
            <w:tcW w:w="639" w:type="dxa"/>
          </w:tcPr>
          <w:p w:rsidR="003B12CC" w:rsidRPr="002F6BE9" w:rsidRDefault="003B12CC" w:rsidP="00783622">
            <w:pPr>
              <w:jc w:val="center"/>
              <w:rPr>
                <w:lang w:val="en-US"/>
              </w:rPr>
            </w:pPr>
          </w:p>
        </w:tc>
      </w:tr>
      <w:tr w:rsidR="003B12CC" w:rsidRPr="002251CA" w:rsidTr="00C52E10">
        <w:tc>
          <w:tcPr>
            <w:tcW w:w="636" w:type="dxa"/>
          </w:tcPr>
          <w:p w:rsidR="003B12CC" w:rsidRPr="002F6BE9" w:rsidRDefault="003B12CC" w:rsidP="00783622">
            <w:pPr>
              <w:rPr>
                <w:lang w:val="en-US"/>
              </w:rPr>
            </w:pPr>
            <w:r w:rsidRPr="002F6BE9">
              <w:rPr>
                <w:lang w:val="en-US"/>
              </w:rPr>
              <w:t>c)</w:t>
            </w:r>
          </w:p>
        </w:tc>
        <w:tc>
          <w:tcPr>
            <w:tcW w:w="8299" w:type="dxa"/>
            <w:gridSpan w:val="2"/>
          </w:tcPr>
          <w:p w:rsidR="003B12CC" w:rsidRPr="002F6BE9" w:rsidRDefault="003B12CC" w:rsidP="00840122">
            <w:pPr>
              <w:rPr>
                <w:lang w:val="en-US"/>
              </w:rPr>
            </w:pPr>
            <w:r w:rsidRPr="002F6BE9">
              <w:rPr>
                <w:lang w:val="en-US"/>
              </w:rPr>
              <w:t>monetary policy autonomy; the entrepreneurial nature of foreign exchange banks</w:t>
            </w:r>
          </w:p>
        </w:tc>
        <w:tc>
          <w:tcPr>
            <w:tcW w:w="639" w:type="dxa"/>
          </w:tcPr>
          <w:p w:rsidR="003B12CC" w:rsidRPr="002F6BE9" w:rsidRDefault="003B12CC" w:rsidP="00783622">
            <w:pPr>
              <w:jc w:val="center"/>
              <w:rPr>
                <w:lang w:val="en-US"/>
              </w:rPr>
            </w:pPr>
          </w:p>
        </w:tc>
      </w:tr>
      <w:tr w:rsidR="003B12CC" w:rsidRPr="002F6BE9" w:rsidTr="00C52E10">
        <w:tc>
          <w:tcPr>
            <w:tcW w:w="636" w:type="dxa"/>
          </w:tcPr>
          <w:p w:rsidR="003B12CC" w:rsidRPr="002F6BE9" w:rsidRDefault="003B12CC" w:rsidP="00783622">
            <w:pPr>
              <w:rPr>
                <w:lang w:val="en-US"/>
              </w:rPr>
            </w:pPr>
            <w:r w:rsidRPr="002F6BE9">
              <w:rPr>
                <w:lang w:val="en-US"/>
              </w:rPr>
              <w:t>d)</w:t>
            </w:r>
          </w:p>
        </w:tc>
        <w:tc>
          <w:tcPr>
            <w:tcW w:w="8299" w:type="dxa"/>
            <w:gridSpan w:val="2"/>
          </w:tcPr>
          <w:p w:rsidR="003B12CC" w:rsidRPr="002F6BE9" w:rsidRDefault="003B12CC" w:rsidP="00730EE9">
            <w:pPr>
              <w:rPr>
                <w:lang w:val="en-US"/>
              </w:rPr>
            </w:pPr>
            <w:r w:rsidRPr="002F6BE9">
              <w:rPr>
                <w:lang w:val="en-US"/>
              </w:rPr>
              <w:t>monetary policy autonomy; trade balance adjustments</w:t>
            </w:r>
          </w:p>
        </w:tc>
        <w:tc>
          <w:tcPr>
            <w:tcW w:w="639" w:type="dxa"/>
          </w:tcPr>
          <w:p w:rsidR="003B12CC" w:rsidRPr="002F6BE9" w:rsidRDefault="003B12CC" w:rsidP="00783622">
            <w:pPr>
              <w:jc w:val="center"/>
              <w:rPr>
                <w:lang w:val="en-US"/>
              </w:rPr>
            </w:pPr>
            <w:r w:rsidRPr="002F6BE9">
              <w:rPr>
                <w:lang w:val="en-US"/>
              </w:rPr>
              <w:t>+</w:t>
            </w:r>
          </w:p>
        </w:tc>
      </w:tr>
      <w:tr w:rsidR="002F6BE9" w:rsidRPr="00C81709" w:rsidTr="00C52E10">
        <w:tc>
          <w:tcPr>
            <w:tcW w:w="636" w:type="dxa"/>
          </w:tcPr>
          <w:p w:rsidR="002F6BE9" w:rsidRPr="00C81709" w:rsidRDefault="002F6BE9" w:rsidP="00783622">
            <w:pPr>
              <w:rPr>
                <w:sz w:val="22"/>
                <w:szCs w:val="22"/>
                <w:lang w:val="en-US"/>
              </w:rPr>
            </w:pPr>
            <w:r>
              <w:rPr>
                <w:sz w:val="22"/>
                <w:szCs w:val="22"/>
                <w:lang w:val="en-US"/>
              </w:rPr>
              <w:t>e)</w:t>
            </w:r>
          </w:p>
        </w:tc>
        <w:tc>
          <w:tcPr>
            <w:tcW w:w="8299" w:type="dxa"/>
            <w:gridSpan w:val="2"/>
          </w:tcPr>
          <w:p w:rsidR="002F6BE9" w:rsidRPr="00C81709" w:rsidRDefault="002F6BE9" w:rsidP="00730EE9">
            <w:pPr>
              <w:rPr>
                <w:sz w:val="20"/>
                <w:szCs w:val="20"/>
                <w:lang w:val="en-US"/>
              </w:rPr>
            </w:pPr>
            <w:r>
              <w:rPr>
                <w:sz w:val="22"/>
                <w:szCs w:val="22"/>
                <w:lang w:val="en-US"/>
              </w:rPr>
              <w:t>All answer incorrect</w:t>
            </w:r>
          </w:p>
        </w:tc>
        <w:tc>
          <w:tcPr>
            <w:tcW w:w="639" w:type="dxa"/>
          </w:tcPr>
          <w:p w:rsidR="002F6BE9" w:rsidRPr="00C81709" w:rsidRDefault="002F6BE9"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rPr>
            </w:pPr>
            <w:r w:rsidRPr="00C81709">
              <w:rPr>
                <w:sz w:val="22"/>
                <w:szCs w:val="22"/>
                <w:lang w:val="en-US"/>
              </w:rPr>
              <w:t>75</w:t>
            </w:r>
            <w:r w:rsidRPr="00C81709">
              <w:rPr>
                <w:sz w:val="22"/>
                <w:szCs w:val="22"/>
              </w:rPr>
              <w:t>.</w:t>
            </w:r>
          </w:p>
        </w:tc>
        <w:tc>
          <w:tcPr>
            <w:tcW w:w="8299" w:type="dxa"/>
            <w:gridSpan w:val="2"/>
          </w:tcPr>
          <w:p w:rsidR="003B12CC" w:rsidRPr="00C81709" w:rsidRDefault="003B12CC" w:rsidP="00730EE9">
            <w:pPr>
              <w:rPr>
                <w:sz w:val="20"/>
                <w:szCs w:val="20"/>
                <w:lang w:val="en-US"/>
              </w:rPr>
            </w:pPr>
            <w:r w:rsidRPr="00C81709">
              <w:rPr>
                <w:sz w:val="20"/>
                <w:szCs w:val="20"/>
                <w:lang w:val="en-US"/>
              </w:rPr>
              <w:t>Which of the following is NOT true about the lending of the World Bank?</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rPr>
            </w:pPr>
            <w:r w:rsidRPr="00C81709">
              <w:rPr>
                <w:sz w:val="22"/>
                <w:szCs w:val="22"/>
              </w:rPr>
              <w:t>a)</w:t>
            </w:r>
          </w:p>
        </w:tc>
        <w:tc>
          <w:tcPr>
            <w:tcW w:w="8299" w:type="dxa"/>
            <w:gridSpan w:val="2"/>
          </w:tcPr>
          <w:p w:rsidR="003B12CC" w:rsidRPr="00C81709" w:rsidRDefault="003B12CC" w:rsidP="00B33826">
            <w:pPr>
              <w:rPr>
                <w:sz w:val="20"/>
                <w:szCs w:val="20"/>
                <w:lang w:val="en-US"/>
              </w:rPr>
            </w:pPr>
            <w:r w:rsidRPr="00C81709">
              <w:rPr>
                <w:sz w:val="20"/>
                <w:szCs w:val="20"/>
                <w:lang w:val="en-US"/>
              </w:rPr>
              <w:t>The World Bank raises money through bond sales and makes the funds available at rates below commercial banks' market rate.</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rPr>
            </w:pPr>
            <w:r w:rsidRPr="00C81709">
              <w:rPr>
                <w:sz w:val="22"/>
                <w:szCs w:val="22"/>
              </w:rPr>
              <w:t>b)</w:t>
            </w:r>
          </w:p>
        </w:tc>
        <w:tc>
          <w:tcPr>
            <w:tcW w:w="8299" w:type="dxa"/>
            <w:gridSpan w:val="2"/>
          </w:tcPr>
          <w:p w:rsidR="003B12CC" w:rsidRPr="00C81709" w:rsidRDefault="003B12CC" w:rsidP="00B33826">
            <w:pPr>
              <w:rPr>
                <w:sz w:val="20"/>
                <w:szCs w:val="20"/>
                <w:lang w:val="en-US"/>
              </w:rPr>
            </w:pPr>
            <w:r w:rsidRPr="00C81709">
              <w:rPr>
                <w:sz w:val="20"/>
                <w:szCs w:val="20"/>
                <w:lang w:val="en-US"/>
              </w:rPr>
              <w:t>The World Bank raises IDA funds to provide funds to the poorest countries at very low rates or through grants and low interest loans</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rPr>
            </w:pPr>
            <w:r w:rsidRPr="00C81709">
              <w:rPr>
                <w:sz w:val="22"/>
                <w:szCs w:val="22"/>
              </w:rPr>
              <w:t>c)</w:t>
            </w:r>
          </w:p>
        </w:tc>
        <w:tc>
          <w:tcPr>
            <w:tcW w:w="8299" w:type="dxa"/>
            <w:gridSpan w:val="2"/>
          </w:tcPr>
          <w:p w:rsidR="003B12CC" w:rsidRPr="00C81709" w:rsidRDefault="003B12CC" w:rsidP="00B33826">
            <w:pPr>
              <w:rPr>
                <w:sz w:val="20"/>
                <w:szCs w:val="20"/>
                <w:lang w:val="en-US"/>
              </w:rPr>
            </w:pPr>
            <w:r w:rsidRPr="00C81709">
              <w:rPr>
                <w:sz w:val="20"/>
                <w:szCs w:val="20"/>
                <w:lang w:val="en-US"/>
              </w:rPr>
              <w:t xml:space="preserve">The World Bank has changed its focus throughout its life to respond to what it sees as important </w:t>
            </w:r>
            <w:r w:rsidRPr="00C81709">
              <w:rPr>
                <w:sz w:val="20"/>
                <w:szCs w:val="20"/>
                <w:lang w:val="en-US"/>
              </w:rPr>
              <w:lastRenderedPageBreak/>
              <w:t>projects and initiatives.</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rPr>
            </w:pPr>
            <w:r w:rsidRPr="00C81709">
              <w:rPr>
                <w:sz w:val="22"/>
                <w:szCs w:val="22"/>
              </w:rPr>
              <w:lastRenderedPageBreak/>
              <w:t>d)</w:t>
            </w:r>
          </w:p>
        </w:tc>
        <w:tc>
          <w:tcPr>
            <w:tcW w:w="8299" w:type="dxa"/>
            <w:gridSpan w:val="2"/>
          </w:tcPr>
          <w:p w:rsidR="003B12CC" w:rsidRPr="00C81709" w:rsidRDefault="003B12CC" w:rsidP="00730EE9">
            <w:pPr>
              <w:rPr>
                <w:lang w:val="en-US"/>
              </w:rPr>
            </w:pPr>
            <w:r w:rsidRPr="00C81709">
              <w:rPr>
                <w:sz w:val="20"/>
                <w:szCs w:val="20"/>
                <w:lang w:val="en-US"/>
              </w:rPr>
              <w:t xml:space="preserve">The failure of high-risk loans made by the World Bank was one of the root causes of the 2008-9 global financial </w:t>
            </w:r>
            <w:r w:rsidR="002F6BE9" w:rsidRPr="00C81709">
              <w:rPr>
                <w:sz w:val="20"/>
                <w:szCs w:val="20"/>
                <w:lang w:val="en-US"/>
              </w:rPr>
              <w:t>crises</w:t>
            </w:r>
            <w:r w:rsidRPr="00C81709">
              <w:rPr>
                <w:sz w:val="20"/>
                <w:szCs w:val="20"/>
                <w:lang w:val="en-US"/>
              </w:rPr>
              <w:t>.</w:t>
            </w:r>
          </w:p>
        </w:tc>
        <w:tc>
          <w:tcPr>
            <w:tcW w:w="639" w:type="dxa"/>
          </w:tcPr>
          <w:p w:rsidR="003B12CC" w:rsidRPr="00C81709" w:rsidRDefault="003B12CC" w:rsidP="00783622">
            <w:pPr>
              <w:jc w:val="center"/>
              <w:rPr>
                <w:sz w:val="22"/>
                <w:szCs w:val="22"/>
                <w:lang w:val="en-US"/>
              </w:rPr>
            </w:pPr>
            <w:r w:rsidRPr="00C81709">
              <w:rPr>
                <w:sz w:val="22"/>
                <w:szCs w:val="22"/>
                <w:lang w:val="en-US"/>
              </w:rPr>
              <w:t>+</w:t>
            </w:r>
          </w:p>
        </w:tc>
      </w:tr>
      <w:tr w:rsidR="002F6BE9" w:rsidRPr="00C81709" w:rsidTr="00C52E10">
        <w:tc>
          <w:tcPr>
            <w:tcW w:w="636" w:type="dxa"/>
          </w:tcPr>
          <w:p w:rsidR="002F6BE9" w:rsidRPr="002F6BE9" w:rsidRDefault="002F6BE9" w:rsidP="00783622">
            <w:pPr>
              <w:rPr>
                <w:sz w:val="22"/>
                <w:szCs w:val="22"/>
                <w:lang w:val="en-US"/>
              </w:rPr>
            </w:pPr>
            <w:r>
              <w:rPr>
                <w:sz w:val="22"/>
                <w:szCs w:val="22"/>
                <w:lang w:val="en-US"/>
              </w:rPr>
              <w:t>e)</w:t>
            </w:r>
          </w:p>
        </w:tc>
        <w:tc>
          <w:tcPr>
            <w:tcW w:w="8299" w:type="dxa"/>
            <w:gridSpan w:val="2"/>
          </w:tcPr>
          <w:p w:rsidR="002F6BE9" w:rsidRPr="00C81709" w:rsidRDefault="002F6BE9" w:rsidP="00730EE9">
            <w:pPr>
              <w:rPr>
                <w:sz w:val="20"/>
                <w:szCs w:val="20"/>
                <w:lang w:val="en-US"/>
              </w:rPr>
            </w:pPr>
            <w:r>
              <w:rPr>
                <w:sz w:val="22"/>
                <w:szCs w:val="22"/>
                <w:lang w:val="en-US"/>
              </w:rPr>
              <w:t>All answer incorrect</w:t>
            </w:r>
          </w:p>
        </w:tc>
        <w:tc>
          <w:tcPr>
            <w:tcW w:w="639" w:type="dxa"/>
          </w:tcPr>
          <w:p w:rsidR="002F6BE9" w:rsidRPr="00C81709" w:rsidRDefault="002F6BE9" w:rsidP="00783622">
            <w:pPr>
              <w:jc w:val="center"/>
              <w:rPr>
                <w:sz w:val="22"/>
                <w:szCs w:val="22"/>
                <w:lang w:val="en-US"/>
              </w:rPr>
            </w:pPr>
          </w:p>
        </w:tc>
      </w:tr>
      <w:tr w:rsidR="002F6BE9" w:rsidRPr="002251CA" w:rsidTr="00C52E10">
        <w:tc>
          <w:tcPr>
            <w:tcW w:w="636" w:type="dxa"/>
          </w:tcPr>
          <w:p w:rsidR="002F6BE9" w:rsidRPr="002F6BE9" w:rsidRDefault="002F6BE9" w:rsidP="00783622">
            <w:r w:rsidRPr="002F6BE9">
              <w:t>7</w:t>
            </w:r>
            <w:r w:rsidRPr="002F6BE9">
              <w:rPr>
                <w:lang w:val="en-US"/>
              </w:rPr>
              <w:t>6</w:t>
            </w:r>
            <w:r w:rsidRPr="002F6BE9">
              <w:t>.</w:t>
            </w:r>
          </w:p>
        </w:tc>
        <w:tc>
          <w:tcPr>
            <w:tcW w:w="8299" w:type="dxa"/>
            <w:gridSpan w:val="2"/>
          </w:tcPr>
          <w:p w:rsidR="002F6BE9" w:rsidRPr="002F6BE9" w:rsidRDefault="002F6BE9" w:rsidP="002F6BE9">
            <w:pPr>
              <w:pStyle w:val="NL1"/>
              <w:tabs>
                <w:tab w:val="left" w:pos="426"/>
              </w:tabs>
              <w:ind w:left="0" w:firstLine="0"/>
              <w:jc w:val="both"/>
              <w:rPr>
                <w:sz w:val="24"/>
                <w:szCs w:val="24"/>
              </w:rPr>
            </w:pPr>
            <w:r w:rsidRPr="002F6BE9">
              <w:rPr>
                <w:sz w:val="24"/>
                <w:szCs w:val="24"/>
              </w:rPr>
              <w:t>Which of the following is related to the central-planned economy?</w:t>
            </w:r>
          </w:p>
        </w:tc>
        <w:tc>
          <w:tcPr>
            <w:tcW w:w="639" w:type="dxa"/>
          </w:tcPr>
          <w:p w:rsidR="002F6BE9" w:rsidRPr="002F6BE9" w:rsidRDefault="002F6BE9" w:rsidP="00783622">
            <w:pPr>
              <w:jc w:val="center"/>
              <w:rPr>
                <w:lang w:val="en-US"/>
              </w:rPr>
            </w:pPr>
          </w:p>
        </w:tc>
      </w:tr>
      <w:tr w:rsidR="002F6BE9" w:rsidRPr="002F6BE9" w:rsidTr="00C52E10">
        <w:tc>
          <w:tcPr>
            <w:tcW w:w="636" w:type="dxa"/>
          </w:tcPr>
          <w:p w:rsidR="002F6BE9" w:rsidRPr="002F6BE9" w:rsidRDefault="002F6BE9" w:rsidP="00783622">
            <w:r w:rsidRPr="002F6BE9">
              <w:t>a)</w:t>
            </w:r>
          </w:p>
        </w:tc>
        <w:tc>
          <w:tcPr>
            <w:tcW w:w="8299" w:type="dxa"/>
            <w:gridSpan w:val="2"/>
          </w:tcPr>
          <w:p w:rsidR="002F6BE9" w:rsidRPr="002F6BE9" w:rsidRDefault="002F6BE9" w:rsidP="002F6BE9">
            <w:pPr>
              <w:tabs>
                <w:tab w:val="left" w:pos="426"/>
              </w:tabs>
              <w:spacing w:line="276" w:lineRule="auto"/>
              <w:jc w:val="both"/>
              <w:rPr>
                <w:lang w:val="en-GB"/>
              </w:rPr>
            </w:pPr>
            <w:r w:rsidRPr="002F6BE9">
              <w:rPr>
                <w:lang w:val="en-GB"/>
              </w:rPr>
              <w:t>government controls price and output of goods bought and sold</w:t>
            </w:r>
          </w:p>
        </w:tc>
        <w:tc>
          <w:tcPr>
            <w:tcW w:w="639" w:type="dxa"/>
          </w:tcPr>
          <w:p w:rsidR="002F6BE9" w:rsidRPr="002F6BE9" w:rsidRDefault="002F6BE9" w:rsidP="00783622">
            <w:pPr>
              <w:jc w:val="center"/>
              <w:rPr>
                <w:lang w:val="en-US"/>
              </w:rPr>
            </w:pPr>
            <w:r w:rsidRPr="002F6BE9">
              <w:rPr>
                <w:lang w:val="en-US"/>
              </w:rPr>
              <w:t>+</w:t>
            </w:r>
          </w:p>
        </w:tc>
      </w:tr>
      <w:tr w:rsidR="002F6BE9" w:rsidRPr="002251CA" w:rsidTr="00C52E10">
        <w:tc>
          <w:tcPr>
            <w:tcW w:w="636" w:type="dxa"/>
          </w:tcPr>
          <w:p w:rsidR="002F6BE9" w:rsidRPr="002F6BE9" w:rsidRDefault="002F6BE9" w:rsidP="00783622">
            <w:r w:rsidRPr="002F6BE9">
              <w:t>b)</w:t>
            </w:r>
          </w:p>
        </w:tc>
        <w:tc>
          <w:tcPr>
            <w:tcW w:w="8299" w:type="dxa"/>
            <w:gridSpan w:val="2"/>
          </w:tcPr>
          <w:p w:rsidR="002F6BE9" w:rsidRPr="002F6BE9" w:rsidRDefault="002F6BE9" w:rsidP="002F6BE9">
            <w:pPr>
              <w:tabs>
                <w:tab w:val="left" w:pos="426"/>
              </w:tabs>
              <w:spacing w:line="276" w:lineRule="auto"/>
              <w:jc w:val="both"/>
              <w:rPr>
                <w:lang w:val="en-GB"/>
              </w:rPr>
            </w:pPr>
            <w:r w:rsidRPr="002F6BE9">
              <w:rPr>
                <w:lang w:val="en-GB"/>
              </w:rPr>
              <w:t>commercial decisions are made by individuals</w:t>
            </w:r>
          </w:p>
        </w:tc>
        <w:tc>
          <w:tcPr>
            <w:tcW w:w="639" w:type="dxa"/>
          </w:tcPr>
          <w:p w:rsidR="002F6BE9" w:rsidRPr="002F6BE9" w:rsidRDefault="002F6BE9" w:rsidP="00783622">
            <w:pPr>
              <w:jc w:val="center"/>
              <w:rPr>
                <w:lang w:val="az-Latn-AZ"/>
              </w:rPr>
            </w:pPr>
          </w:p>
        </w:tc>
      </w:tr>
      <w:tr w:rsidR="002F6BE9" w:rsidRPr="002251CA" w:rsidTr="00C52E10">
        <w:tc>
          <w:tcPr>
            <w:tcW w:w="636" w:type="dxa"/>
          </w:tcPr>
          <w:p w:rsidR="002F6BE9" w:rsidRPr="002F6BE9" w:rsidRDefault="002F6BE9" w:rsidP="00783622">
            <w:r w:rsidRPr="002F6BE9">
              <w:t>c)</w:t>
            </w:r>
          </w:p>
        </w:tc>
        <w:tc>
          <w:tcPr>
            <w:tcW w:w="8299" w:type="dxa"/>
            <w:gridSpan w:val="2"/>
          </w:tcPr>
          <w:p w:rsidR="002F6BE9" w:rsidRPr="002F6BE9" w:rsidRDefault="002F6BE9" w:rsidP="002F6BE9">
            <w:pPr>
              <w:tabs>
                <w:tab w:val="left" w:pos="426"/>
              </w:tabs>
              <w:spacing w:line="276" w:lineRule="auto"/>
              <w:jc w:val="both"/>
              <w:rPr>
                <w:lang w:val="en-GB"/>
              </w:rPr>
            </w:pPr>
            <w:r w:rsidRPr="002F6BE9">
              <w:rPr>
                <w:lang w:val="en-GB"/>
              </w:rPr>
              <w:t>the prices are regulated by demand and supply</w:t>
            </w:r>
          </w:p>
        </w:tc>
        <w:tc>
          <w:tcPr>
            <w:tcW w:w="639" w:type="dxa"/>
          </w:tcPr>
          <w:p w:rsidR="002F6BE9" w:rsidRPr="002F6BE9" w:rsidRDefault="002F6BE9" w:rsidP="00783622">
            <w:pPr>
              <w:jc w:val="center"/>
              <w:rPr>
                <w:vertAlign w:val="subscript"/>
                <w:lang w:val="en-US"/>
              </w:rPr>
            </w:pPr>
          </w:p>
        </w:tc>
      </w:tr>
      <w:tr w:rsidR="002F6BE9" w:rsidRPr="002251CA" w:rsidTr="00C52E10">
        <w:tc>
          <w:tcPr>
            <w:tcW w:w="636" w:type="dxa"/>
          </w:tcPr>
          <w:p w:rsidR="002F6BE9" w:rsidRPr="002F6BE9" w:rsidRDefault="002F6BE9" w:rsidP="00783622">
            <w:r w:rsidRPr="002F6BE9">
              <w:t>d)</w:t>
            </w:r>
          </w:p>
        </w:tc>
        <w:tc>
          <w:tcPr>
            <w:tcW w:w="8299" w:type="dxa"/>
            <w:gridSpan w:val="2"/>
          </w:tcPr>
          <w:p w:rsidR="002F6BE9" w:rsidRPr="002F6BE9" w:rsidRDefault="002F6BE9" w:rsidP="002F6BE9">
            <w:pPr>
              <w:tabs>
                <w:tab w:val="left" w:pos="426"/>
              </w:tabs>
              <w:spacing w:line="276" w:lineRule="auto"/>
              <w:jc w:val="both"/>
              <w:rPr>
                <w:lang w:val="en-GB"/>
              </w:rPr>
            </w:pPr>
            <w:r w:rsidRPr="002F6BE9">
              <w:rPr>
                <w:lang w:val="en-GB"/>
              </w:rPr>
              <w:t>free competition plays an important role</w:t>
            </w:r>
          </w:p>
        </w:tc>
        <w:tc>
          <w:tcPr>
            <w:tcW w:w="639" w:type="dxa"/>
          </w:tcPr>
          <w:p w:rsidR="002F6BE9" w:rsidRPr="002F6BE9" w:rsidRDefault="002F6BE9" w:rsidP="00783622">
            <w:pPr>
              <w:jc w:val="center"/>
              <w:rPr>
                <w:lang w:val="en-US"/>
              </w:rPr>
            </w:pPr>
          </w:p>
        </w:tc>
      </w:tr>
      <w:tr w:rsidR="002F6BE9" w:rsidRPr="00F11D81" w:rsidTr="00C52E10">
        <w:tc>
          <w:tcPr>
            <w:tcW w:w="636" w:type="dxa"/>
          </w:tcPr>
          <w:p w:rsidR="002F6BE9" w:rsidRPr="002F6BE9" w:rsidRDefault="002F6BE9" w:rsidP="00783622">
            <w:pPr>
              <w:rPr>
                <w:sz w:val="22"/>
                <w:szCs w:val="22"/>
                <w:lang w:val="en-US"/>
              </w:rPr>
            </w:pPr>
            <w:r>
              <w:rPr>
                <w:sz w:val="22"/>
                <w:szCs w:val="22"/>
                <w:lang w:val="en-US"/>
              </w:rPr>
              <w:t>e)</w:t>
            </w:r>
          </w:p>
        </w:tc>
        <w:tc>
          <w:tcPr>
            <w:tcW w:w="8299" w:type="dxa"/>
            <w:gridSpan w:val="2"/>
          </w:tcPr>
          <w:p w:rsidR="002F6BE9" w:rsidRPr="002F6BE9" w:rsidRDefault="002F6BE9" w:rsidP="00730EE9">
            <w:pPr>
              <w:widowControl w:val="0"/>
              <w:tabs>
                <w:tab w:val="left" w:pos="426"/>
              </w:tabs>
              <w:autoSpaceDE w:val="0"/>
              <w:autoSpaceDN w:val="0"/>
              <w:adjustRightInd w:val="0"/>
              <w:jc w:val="both"/>
              <w:rPr>
                <w:sz w:val="22"/>
                <w:szCs w:val="22"/>
                <w:lang w:val="en-GB"/>
              </w:rPr>
            </w:pPr>
            <w:r>
              <w:rPr>
                <w:sz w:val="22"/>
                <w:szCs w:val="22"/>
                <w:lang w:val="en-US"/>
              </w:rPr>
              <w:t>All answer incorrect</w:t>
            </w:r>
          </w:p>
        </w:tc>
        <w:tc>
          <w:tcPr>
            <w:tcW w:w="639" w:type="dxa"/>
          </w:tcPr>
          <w:p w:rsidR="002F6BE9" w:rsidRPr="00C81709" w:rsidRDefault="002F6BE9" w:rsidP="00783622">
            <w:pPr>
              <w:jc w:val="center"/>
              <w:rPr>
                <w:sz w:val="22"/>
                <w:szCs w:val="22"/>
                <w:lang w:val="en-US"/>
              </w:rPr>
            </w:pPr>
          </w:p>
        </w:tc>
      </w:tr>
      <w:tr w:rsidR="003B12CC" w:rsidRPr="002251CA" w:rsidTr="00C52E10">
        <w:tc>
          <w:tcPr>
            <w:tcW w:w="636" w:type="dxa"/>
          </w:tcPr>
          <w:p w:rsidR="003B12CC" w:rsidRPr="00C81709" w:rsidRDefault="003B12CC" w:rsidP="00783622">
            <w:pPr>
              <w:rPr>
                <w:sz w:val="22"/>
                <w:szCs w:val="22"/>
              </w:rPr>
            </w:pPr>
            <w:r w:rsidRPr="00C81709">
              <w:rPr>
                <w:sz w:val="22"/>
                <w:szCs w:val="22"/>
              </w:rPr>
              <w:t>7</w:t>
            </w:r>
            <w:r w:rsidRPr="00C81709">
              <w:rPr>
                <w:sz w:val="22"/>
                <w:szCs w:val="22"/>
                <w:lang w:val="en-US"/>
              </w:rPr>
              <w:t>7</w:t>
            </w:r>
            <w:r w:rsidRPr="00C81709">
              <w:rPr>
                <w:sz w:val="22"/>
                <w:szCs w:val="22"/>
              </w:rPr>
              <w:t>.</w:t>
            </w:r>
          </w:p>
        </w:tc>
        <w:tc>
          <w:tcPr>
            <w:tcW w:w="8299" w:type="dxa"/>
            <w:gridSpan w:val="2"/>
          </w:tcPr>
          <w:p w:rsidR="003B12CC" w:rsidRPr="00C81709" w:rsidRDefault="003B12CC" w:rsidP="0035561D">
            <w:pPr>
              <w:widowControl w:val="0"/>
              <w:tabs>
                <w:tab w:val="left" w:pos="426"/>
              </w:tabs>
              <w:autoSpaceDE w:val="0"/>
              <w:autoSpaceDN w:val="0"/>
              <w:adjustRightInd w:val="0"/>
              <w:jc w:val="both"/>
              <w:rPr>
                <w:lang w:val="en-US"/>
              </w:rPr>
            </w:pPr>
            <w:r w:rsidRPr="00C81709">
              <w:rPr>
                <w:lang w:val="en-US"/>
              </w:rPr>
              <w:t>Which of the following is a disadvantage of protectionism?</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rPr>
            </w:pPr>
            <w:r w:rsidRPr="00C81709">
              <w:rPr>
                <w:sz w:val="22"/>
                <w:szCs w:val="22"/>
              </w:rPr>
              <w:t>a)</w:t>
            </w:r>
          </w:p>
        </w:tc>
        <w:tc>
          <w:tcPr>
            <w:tcW w:w="8299" w:type="dxa"/>
            <w:gridSpan w:val="2"/>
          </w:tcPr>
          <w:p w:rsidR="003B12CC" w:rsidRPr="00C81709" w:rsidRDefault="003B12CC" w:rsidP="00730EE9">
            <w:pPr>
              <w:widowControl w:val="0"/>
              <w:tabs>
                <w:tab w:val="left" w:pos="426"/>
              </w:tabs>
              <w:autoSpaceDE w:val="0"/>
              <w:autoSpaceDN w:val="0"/>
              <w:adjustRightInd w:val="0"/>
              <w:jc w:val="both"/>
              <w:rPr>
                <w:lang w:val="en-US"/>
              </w:rPr>
            </w:pPr>
            <w:r w:rsidRPr="00C81709">
              <w:rPr>
                <w:sz w:val="22"/>
                <w:szCs w:val="22"/>
                <w:lang w:val="en-US"/>
              </w:rPr>
              <w:t xml:space="preserve"> Decreases employment</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pPr>
              <w:rPr>
                <w:sz w:val="22"/>
                <w:szCs w:val="22"/>
              </w:rPr>
            </w:pPr>
            <w:r w:rsidRPr="00C81709">
              <w:rPr>
                <w:sz w:val="22"/>
                <w:szCs w:val="22"/>
              </w:rPr>
              <w:t>b)</w:t>
            </w:r>
          </w:p>
        </w:tc>
        <w:tc>
          <w:tcPr>
            <w:tcW w:w="8299" w:type="dxa"/>
            <w:gridSpan w:val="2"/>
          </w:tcPr>
          <w:p w:rsidR="003B12CC" w:rsidRPr="00C81709" w:rsidRDefault="003B12CC" w:rsidP="00730EE9">
            <w:pPr>
              <w:widowControl w:val="0"/>
              <w:tabs>
                <w:tab w:val="left" w:pos="426"/>
              </w:tabs>
              <w:autoSpaceDE w:val="0"/>
              <w:autoSpaceDN w:val="0"/>
              <w:adjustRightInd w:val="0"/>
              <w:jc w:val="both"/>
              <w:rPr>
                <w:lang w:val="en-US"/>
              </w:rPr>
            </w:pPr>
            <w:r w:rsidRPr="00C81709">
              <w:rPr>
                <w:sz w:val="22"/>
                <w:szCs w:val="22"/>
                <w:lang w:val="en-US"/>
              </w:rPr>
              <w:t xml:space="preserve"> Decreases the wages</w:t>
            </w:r>
          </w:p>
        </w:tc>
        <w:tc>
          <w:tcPr>
            <w:tcW w:w="639" w:type="dxa"/>
          </w:tcPr>
          <w:p w:rsidR="003B12CC" w:rsidRPr="00C81709" w:rsidRDefault="003B12CC" w:rsidP="00783622">
            <w:pPr>
              <w:jc w:val="center"/>
              <w:rPr>
                <w:sz w:val="22"/>
                <w:szCs w:val="22"/>
              </w:rPr>
            </w:pPr>
          </w:p>
        </w:tc>
      </w:tr>
      <w:tr w:rsidR="003B12CC" w:rsidRPr="00C81709" w:rsidTr="00C52E10">
        <w:tc>
          <w:tcPr>
            <w:tcW w:w="636" w:type="dxa"/>
          </w:tcPr>
          <w:p w:rsidR="003B12CC" w:rsidRPr="00C81709" w:rsidRDefault="003B12CC" w:rsidP="00783622">
            <w:pPr>
              <w:rPr>
                <w:sz w:val="22"/>
                <w:szCs w:val="22"/>
              </w:rPr>
            </w:pPr>
            <w:r w:rsidRPr="00C81709">
              <w:rPr>
                <w:sz w:val="22"/>
                <w:szCs w:val="22"/>
              </w:rPr>
              <w:t>c)</w:t>
            </w:r>
          </w:p>
        </w:tc>
        <w:tc>
          <w:tcPr>
            <w:tcW w:w="8299" w:type="dxa"/>
            <w:gridSpan w:val="2"/>
          </w:tcPr>
          <w:p w:rsidR="003B12CC" w:rsidRPr="00C81709" w:rsidRDefault="003B12CC" w:rsidP="00730EE9">
            <w:pPr>
              <w:widowControl w:val="0"/>
              <w:tabs>
                <w:tab w:val="left" w:pos="426"/>
              </w:tabs>
              <w:autoSpaceDE w:val="0"/>
              <w:autoSpaceDN w:val="0"/>
              <w:adjustRightInd w:val="0"/>
              <w:jc w:val="both"/>
              <w:rPr>
                <w:lang w:val="en-US"/>
              </w:rPr>
            </w:pPr>
            <w:r w:rsidRPr="00C81709">
              <w:rPr>
                <w:sz w:val="22"/>
                <w:szCs w:val="22"/>
                <w:lang w:val="en-US"/>
              </w:rPr>
              <w:t xml:space="preserve"> Weakens the industry</w:t>
            </w:r>
          </w:p>
        </w:tc>
        <w:tc>
          <w:tcPr>
            <w:tcW w:w="639" w:type="dxa"/>
          </w:tcPr>
          <w:p w:rsidR="003B12CC" w:rsidRPr="00C81709" w:rsidRDefault="003B12CC" w:rsidP="00783622">
            <w:pPr>
              <w:jc w:val="center"/>
              <w:rPr>
                <w:sz w:val="22"/>
                <w:szCs w:val="22"/>
                <w:lang w:val="en-US"/>
              </w:rPr>
            </w:pPr>
            <w:r w:rsidRPr="00C81709">
              <w:rPr>
                <w:sz w:val="22"/>
                <w:szCs w:val="22"/>
                <w:lang w:val="en-US"/>
              </w:rPr>
              <w:t>+</w:t>
            </w:r>
          </w:p>
        </w:tc>
      </w:tr>
      <w:tr w:rsidR="003B12CC" w:rsidRPr="002251CA" w:rsidTr="00C52E10">
        <w:tc>
          <w:tcPr>
            <w:tcW w:w="636" w:type="dxa"/>
          </w:tcPr>
          <w:p w:rsidR="003B12CC" w:rsidRPr="00C81709" w:rsidRDefault="003B12CC" w:rsidP="00783622">
            <w:r w:rsidRPr="00C81709">
              <w:t>d)</w:t>
            </w:r>
          </w:p>
        </w:tc>
        <w:tc>
          <w:tcPr>
            <w:tcW w:w="8299" w:type="dxa"/>
            <w:gridSpan w:val="2"/>
          </w:tcPr>
          <w:p w:rsidR="003B12CC" w:rsidRPr="00C81709" w:rsidRDefault="003B12CC" w:rsidP="00730EE9">
            <w:pPr>
              <w:widowControl w:val="0"/>
              <w:tabs>
                <w:tab w:val="left" w:pos="426"/>
              </w:tabs>
              <w:autoSpaceDE w:val="0"/>
              <w:autoSpaceDN w:val="0"/>
              <w:adjustRightInd w:val="0"/>
              <w:jc w:val="both"/>
              <w:rPr>
                <w:lang w:val="en-US"/>
              </w:rPr>
            </w:pPr>
            <w:r w:rsidRPr="00C81709">
              <w:rPr>
                <w:lang w:val="en-US"/>
              </w:rPr>
              <w:t xml:space="preserve"> Decreases the prices of local goods</w:t>
            </w:r>
          </w:p>
        </w:tc>
        <w:tc>
          <w:tcPr>
            <w:tcW w:w="639" w:type="dxa"/>
          </w:tcPr>
          <w:p w:rsidR="003B12CC" w:rsidRPr="00C81709" w:rsidRDefault="003B12CC" w:rsidP="00783622">
            <w:pPr>
              <w:jc w:val="center"/>
              <w:rPr>
                <w:sz w:val="22"/>
                <w:szCs w:val="22"/>
                <w:lang w:val="en-US"/>
              </w:rPr>
            </w:pPr>
          </w:p>
        </w:tc>
      </w:tr>
      <w:tr w:rsidR="002F6BE9" w:rsidRPr="002251CA" w:rsidTr="00C52E10">
        <w:tc>
          <w:tcPr>
            <w:tcW w:w="636" w:type="dxa"/>
          </w:tcPr>
          <w:p w:rsidR="002F6BE9" w:rsidRPr="002F6BE9" w:rsidRDefault="002F6BE9" w:rsidP="00783622">
            <w:pPr>
              <w:rPr>
                <w:lang w:val="en-US"/>
              </w:rPr>
            </w:pPr>
            <w:r>
              <w:rPr>
                <w:lang w:val="en-US"/>
              </w:rPr>
              <w:t>e)</w:t>
            </w:r>
          </w:p>
        </w:tc>
        <w:tc>
          <w:tcPr>
            <w:tcW w:w="8299" w:type="dxa"/>
            <w:gridSpan w:val="2"/>
          </w:tcPr>
          <w:p w:rsidR="002F6BE9" w:rsidRPr="00C81709" w:rsidRDefault="002F6BE9" w:rsidP="002F6BE9">
            <w:pPr>
              <w:widowControl w:val="0"/>
              <w:tabs>
                <w:tab w:val="left" w:pos="426"/>
              </w:tabs>
              <w:autoSpaceDE w:val="0"/>
              <w:autoSpaceDN w:val="0"/>
              <w:adjustRightInd w:val="0"/>
              <w:jc w:val="both"/>
              <w:rPr>
                <w:lang w:val="en-US"/>
              </w:rPr>
            </w:pPr>
            <w:r>
              <w:rPr>
                <w:lang w:val="en-US"/>
              </w:rPr>
              <w:t>Increa</w:t>
            </w:r>
            <w:r w:rsidRPr="00C81709">
              <w:rPr>
                <w:lang w:val="en-US"/>
              </w:rPr>
              <w:t>ses the prices of local goods</w:t>
            </w:r>
          </w:p>
        </w:tc>
        <w:tc>
          <w:tcPr>
            <w:tcW w:w="639" w:type="dxa"/>
          </w:tcPr>
          <w:p w:rsidR="002F6BE9" w:rsidRPr="00C81709" w:rsidRDefault="002F6BE9" w:rsidP="00783622">
            <w:pPr>
              <w:jc w:val="center"/>
              <w:rPr>
                <w:sz w:val="22"/>
                <w:szCs w:val="22"/>
                <w:lang w:val="en-US"/>
              </w:rPr>
            </w:pPr>
          </w:p>
        </w:tc>
      </w:tr>
      <w:tr w:rsidR="003B12CC" w:rsidRPr="00C81709" w:rsidTr="00C52E10">
        <w:tc>
          <w:tcPr>
            <w:tcW w:w="636" w:type="dxa"/>
          </w:tcPr>
          <w:p w:rsidR="003B12CC" w:rsidRPr="00C81709" w:rsidRDefault="003B12CC" w:rsidP="00783622">
            <w:r w:rsidRPr="00C81709">
              <w:t>7</w:t>
            </w:r>
            <w:r w:rsidRPr="00C81709">
              <w:rPr>
                <w:lang w:val="en-US"/>
              </w:rPr>
              <w:t>8</w:t>
            </w:r>
            <w:r w:rsidRPr="00C81709">
              <w:t>.</w:t>
            </w:r>
          </w:p>
        </w:tc>
        <w:tc>
          <w:tcPr>
            <w:tcW w:w="8299" w:type="dxa"/>
            <w:gridSpan w:val="2"/>
          </w:tcPr>
          <w:p w:rsidR="003B12CC" w:rsidRPr="00C81709" w:rsidRDefault="003B12CC" w:rsidP="00730EE9">
            <w:pPr>
              <w:widowControl w:val="0"/>
              <w:tabs>
                <w:tab w:val="left" w:pos="426"/>
              </w:tabs>
              <w:overflowPunct w:val="0"/>
              <w:autoSpaceDE w:val="0"/>
              <w:autoSpaceDN w:val="0"/>
              <w:adjustRightInd w:val="0"/>
              <w:jc w:val="both"/>
              <w:rPr>
                <w:bCs/>
              </w:rPr>
            </w:pPr>
            <w:r w:rsidRPr="00C81709">
              <w:t xml:space="preserve">Multinational corporations </w:t>
            </w:r>
          </w:p>
        </w:tc>
        <w:tc>
          <w:tcPr>
            <w:tcW w:w="639" w:type="dxa"/>
          </w:tcPr>
          <w:p w:rsidR="003B12CC" w:rsidRPr="00C81709" w:rsidRDefault="003B12CC" w:rsidP="00783622">
            <w:pPr>
              <w:jc w:val="center"/>
              <w:rPr>
                <w:sz w:val="22"/>
                <w:szCs w:val="22"/>
              </w:rPr>
            </w:pPr>
          </w:p>
        </w:tc>
      </w:tr>
      <w:tr w:rsidR="003B12CC" w:rsidRPr="002251CA" w:rsidTr="00C52E10">
        <w:tc>
          <w:tcPr>
            <w:tcW w:w="636" w:type="dxa"/>
          </w:tcPr>
          <w:p w:rsidR="003B12CC" w:rsidRPr="00C81709" w:rsidRDefault="003B12CC" w:rsidP="00783622">
            <w:r w:rsidRPr="00C81709">
              <w:t>a)</w:t>
            </w:r>
          </w:p>
        </w:tc>
        <w:tc>
          <w:tcPr>
            <w:tcW w:w="8299" w:type="dxa"/>
            <w:gridSpan w:val="2"/>
          </w:tcPr>
          <w:p w:rsidR="003B12CC" w:rsidRPr="00C81709" w:rsidRDefault="003B12CC" w:rsidP="0035561D">
            <w:pPr>
              <w:widowControl w:val="0"/>
              <w:tabs>
                <w:tab w:val="left" w:pos="426"/>
              </w:tabs>
              <w:overflowPunct w:val="0"/>
              <w:autoSpaceDE w:val="0"/>
              <w:autoSpaceDN w:val="0"/>
              <w:adjustRightInd w:val="0"/>
              <w:spacing w:line="276" w:lineRule="auto"/>
              <w:jc w:val="both"/>
              <w:rPr>
                <w:lang w:val="en-US"/>
              </w:rPr>
            </w:pPr>
            <w:r w:rsidRPr="00C81709">
              <w:rPr>
                <w:lang w:val="en-US"/>
              </w:rPr>
              <w:t xml:space="preserve">require government subsidy in order to conduct worldwide operations </w:t>
            </w:r>
          </w:p>
        </w:tc>
        <w:tc>
          <w:tcPr>
            <w:tcW w:w="639" w:type="dxa"/>
          </w:tcPr>
          <w:p w:rsidR="003B12CC" w:rsidRPr="00C81709" w:rsidRDefault="003B12CC" w:rsidP="00783622">
            <w:pPr>
              <w:jc w:val="center"/>
              <w:rPr>
                <w:sz w:val="22"/>
                <w:szCs w:val="22"/>
                <w:lang w:val="en-US"/>
              </w:rPr>
            </w:pPr>
          </w:p>
        </w:tc>
      </w:tr>
      <w:tr w:rsidR="003B12CC" w:rsidRPr="002251CA" w:rsidTr="00C52E10">
        <w:tc>
          <w:tcPr>
            <w:tcW w:w="636" w:type="dxa"/>
          </w:tcPr>
          <w:p w:rsidR="003B12CC" w:rsidRPr="00C81709" w:rsidRDefault="003B12CC" w:rsidP="00783622">
            <w:r w:rsidRPr="00C81709">
              <w:t>b)</w:t>
            </w:r>
          </w:p>
        </w:tc>
        <w:tc>
          <w:tcPr>
            <w:tcW w:w="8299" w:type="dxa"/>
            <w:gridSpan w:val="2"/>
          </w:tcPr>
          <w:p w:rsidR="003B12CC" w:rsidRPr="00C81709" w:rsidRDefault="003B12CC" w:rsidP="0035561D">
            <w:pPr>
              <w:widowControl w:val="0"/>
              <w:tabs>
                <w:tab w:val="left" w:pos="426"/>
              </w:tabs>
              <w:overflowPunct w:val="0"/>
              <w:autoSpaceDE w:val="0"/>
              <w:autoSpaceDN w:val="0"/>
              <w:adjustRightInd w:val="0"/>
              <w:spacing w:line="276" w:lineRule="auto"/>
              <w:jc w:val="both"/>
              <w:rPr>
                <w:lang w:val="en-US"/>
              </w:rPr>
            </w:pPr>
            <w:r w:rsidRPr="00C81709">
              <w:rPr>
                <w:lang w:val="en-US"/>
              </w:rPr>
              <w:t xml:space="preserve">will conduct direct investment if the rate of interest in the host country is higher than their own country’s interest rate </w:t>
            </w:r>
          </w:p>
        </w:tc>
        <w:tc>
          <w:tcPr>
            <w:tcW w:w="639" w:type="dxa"/>
          </w:tcPr>
          <w:p w:rsidR="003B12CC" w:rsidRPr="00C81709" w:rsidRDefault="003B12CC" w:rsidP="00783622">
            <w:pPr>
              <w:jc w:val="center"/>
              <w:rPr>
                <w:sz w:val="22"/>
                <w:szCs w:val="22"/>
                <w:lang w:val="en-US"/>
              </w:rPr>
            </w:pPr>
          </w:p>
        </w:tc>
      </w:tr>
      <w:tr w:rsidR="003B12CC" w:rsidRPr="00C81709" w:rsidTr="00C52E10">
        <w:tc>
          <w:tcPr>
            <w:tcW w:w="636" w:type="dxa"/>
          </w:tcPr>
          <w:p w:rsidR="003B12CC" w:rsidRPr="00C81709" w:rsidRDefault="003B12CC" w:rsidP="00783622">
            <w:r w:rsidRPr="00C81709">
              <w:t>c)</w:t>
            </w:r>
          </w:p>
        </w:tc>
        <w:tc>
          <w:tcPr>
            <w:tcW w:w="8299" w:type="dxa"/>
            <w:gridSpan w:val="2"/>
          </w:tcPr>
          <w:p w:rsidR="003B12CC" w:rsidRPr="00C81709" w:rsidRDefault="003B12CC" w:rsidP="0035561D">
            <w:pPr>
              <w:widowControl w:val="0"/>
              <w:tabs>
                <w:tab w:val="left" w:pos="426"/>
              </w:tabs>
              <w:overflowPunct w:val="0"/>
              <w:autoSpaceDE w:val="0"/>
              <w:autoSpaceDN w:val="0"/>
              <w:adjustRightInd w:val="0"/>
              <w:spacing w:line="276" w:lineRule="auto"/>
              <w:jc w:val="both"/>
              <w:rPr>
                <w:lang w:val="en-US"/>
              </w:rPr>
            </w:pPr>
            <w:r w:rsidRPr="00C81709">
              <w:rPr>
                <w:lang w:val="en-US"/>
              </w:rPr>
              <w:t xml:space="preserve">will conduct direct investment due to a specific business opportunity in the host country </w:t>
            </w:r>
          </w:p>
        </w:tc>
        <w:tc>
          <w:tcPr>
            <w:tcW w:w="639" w:type="dxa"/>
          </w:tcPr>
          <w:p w:rsidR="003B12CC" w:rsidRPr="00C81709" w:rsidRDefault="003B12CC" w:rsidP="00783622">
            <w:pPr>
              <w:jc w:val="center"/>
              <w:rPr>
                <w:lang w:val="en-US"/>
              </w:rPr>
            </w:pPr>
            <w:r w:rsidRPr="00C81709">
              <w:rPr>
                <w:lang w:val="en-US"/>
              </w:rPr>
              <w:t>+</w:t>
            </w:r>
          </w:p>
        </w:tc>
      </w:tr>
      <w:tr w:rsidR="003B12CC" w:rsidRPr="002251CA" w:rsidTr="00C52E10">
        <w:tc>
          <w:tcPr>
            <w:tcW w:w="636" w:type="dxa"/>
          </w:tcPr>
          <w:p w:rsidR="003B12CC" w:rsidRPr="00C81709" w:rsidRDefault="002F6BE9" w:rsidP="00783622">
            <w:r>
              <w:rPr>
                <w:lang w:val="en-US"/>
              </w:rPr>
              <w:t>d</w:t>
            </w:r>
            <w:r w:rsidR="003B12CC" w:rsidRPr="00C81709">
              <w:t>)</w:t>
            </w:r>
          </w:p>
        </w:tc>
        <w:tc>
          <w:tcPr>
            <w:tcW w:w="8299" w:type="dxa"/>
            <w:gridSpan w:val="2"/>
          </w:tcPr>
          <w:p w:rsidR="003B12CC" w:rsidRPr="00C81709" w:rsidRDefault="002F6BE9" w:rsidP="0035561D">
            <w:pPr>
              <w:widowControl w:val="0"/>
              <w:tabs>
                <w:tab w:val="left" w:pos="426"/>
              </w:tabs>
              <w:overflowPunct w:val="0"/>
              <w:autoSpaceDE w:val="0"/>
              <w:autoSpaceDN w:val="0"/>
              <w:adjustRightInd w:val="0"/>
              <w:spacing w:line="276" w:lineRule="auto"/>
              <w:jc w:val="both"/>
              <w:rPr>
                <w:lang w:val="en-US"/>
              </w:rPr>
            </w:pPr>
            <w:r w:rsidRPr="00C81709">
              <w:rPr>
                <w:lang w:val="en-US"/>
              </w:rPr>
              <w:t>Both</w:t>
            </w:r>
            <w:r w:rsidR="003B12CC" w:rsidRPr="00C81709">
              <w:rPr>
                <w:lang w:val="en-US"/>
              </w:rPr>
              <w:t xml:space="preserve"> a. and b. are correct. </w:t>
            </w:r>
          </w:p>
        </w:tc>
        <w:tc>
          <w:tcPr>
            <w:tcW w:w="639" w:type="dxa"/>
          </w:tcPr>
          <w:p w:rsidR="003B12CC" w:rsidRPr="00C81709" w:rsidRDefault="003B12CC" w:rsidP="00783622">
            <w:pPr>
              <w:jc w:val="center"/>
              <w:rPr>
                <w:lang w:val="en-US"/>
              </w:rPr>
            </w:pPr>
          </w:p>
        </w:tc>
      </w:tr>
      <w:tr w:rsidR="002F6BE9" w:rsidRPr="00C81709" w:rsidTr="00E209A3">
        <w:tc>
          <w:tcPr>
            <w:tcW w:w="636" w:type="dxa"/>
          </w:tcPr>
          <w:p w:rsidR="002F6BE9" w:rsidRPr="002F6BE9" w:rsidRDefault="002F6BE9" w:rsidP="00E209A3">
            <w:pPr>
              <w:rPr>
                <w:sz w:val="22"/>
                <w:szCs w:val="22"/>
                <w:lang w:val="en-US"/>
              </w:rPr>
            </w:pPr>
            <w:r>
              <w:rPr>
                <w:sz w:val="22"/>
                <w:szCs w:val="22"/>
                <w:lang w:val="en-US"/>
              </w:rPr>
              <w:t>e)</w:t>
            </w:r>
          </w:p>
        </w:tc>
        <w:tc>
          <w:tcPr>
            <w:tcW w:w="8299" w:type="dxa"/>
            <w:gridSpan w:val="2"/>
          </w:tcPr>
          <w:p w:rsidR="002F6BE9" w:rsidRPr="00C81709" w:rsidRDefault="002F6BE9" w:rsidP="00E209A3">
            <w:pPr>
              <w:rPr>
                <w:sz w:val="20"/>
                <w:szCs w:val="20"/>
                <w:lang w:val="en-US"/>
              </w:rPr>
            </w:pPr>
            <w:r>
              <w:rPr>
                <w:sz w:val="22"/>
                <w:szCs w:val="22"/>
                <w:lang w:val="en-US"/>
              </w:rPr>
              <w:t>All answer incorrect</w:t>
            </w:r>
          </w:p>
        </w:tc>
        <w:tc>
          <w:tcPr>
            <w:tcW w:w="639" w:type="dxa"/>
          </w:tcPr>
          <w:p w:rsidR="002F6BE9" w:rsidRPr="00C81709" w:rsidRDefault="002F6BE9" w:rsidP="00E209A3">
            <w:pPr>
              <w:jc w:val="center"/>
              <w:rPr>
                <w:sz w:val="22"/>
                <w:szCs w:val="22"/>
                <w:lang w:val="en-US"/>
              </w:rPr>
            </w:pPr>
          </w:p>
        </w:tc>
      </w:tr>
      <w:tr w:rsidR="003B12CC" w:rsidRPr="002251CA" w:rsidTr="00C52E10">
        <w:tc>
          <w:tcPr>
            <w:tcW w:w="636" w:type="dxa"/>
          </w:tcPr>
          <w:p w:rsidR="003B12CC" w:rsidRPr="00C81709" w:rsidRDefault="003B12CC" w:rsidP="00783622">
            <w:r w:rsidRPr="00C81709">
              <w:t>7</w:t>
            </w:r>
            <w:r w:rsidRPr="00C81709">
              <w:rPr>
                <w:lang w:val="en-US"/>
              </w:rPr>
              <w:t>9</w:t>
            </w:r>
            <w:r w:rsidRPr="00C81709">
              <w:t>.</w:t>
            </w:r>
          </w:p>
        </w:tc>
        <w:tc>
          <w:tcPr>
            <w:tcW w:w="8299" w:type="dxa"/>
            <w:gridSpan w:val="2"/>
          </w:tcPr>
          <w:p w:rsidR="003B12CC" w:rsidRPr="00C81709" w:rsidRDefault="003B12CC" w:rsidP="0035561D">
            <w:pPr>
              <w:widowControl w:val="0"/>
              <w:tabs>
                <w:tab w:val="left" w:pos="426"/>
              </w:tabs>
              <w:overflowPunct w:val="0"/>
              <w:autoSpaceDE w:val="0"/>
              <w:autoSpaceDN w:val="0"/>
              <w:adjustRightInd w:val="0"/>
              <w:jc w:val="both"/>
              <w:rPr>
                <w:bCs/>
                <w:lang w:val="en-US"/>
              </w:rPr>
            </w:pPr>
            <w:r w:rsidRPr="00C81709">
              <w:rPr>
                <w:lang w:val="en-US"/>
              </w:rPr>
              <w:t xml:space="preserve">When a multinational enterprise undertakes foreign direct investment in an industrialized country, whose economy is similar to the country of origin where MNE comes from </w:t>
            </w:r>
          </w:p>
        </w:tc>
        <w:tc>
          <w:tcPr>
            <w:tcW w:w="639" w:type="dxa"/>
          </w:tcPr>
          <w:p w:rsidR="003B12CC" w:rsidRPr="00C81709" w:rsidRDefault="003B12CC" w:rsidP="00783622">
            <w:pPr>
              <w:jc w:val="center"/>
              <w:rPr>
                <w:lang w:val="en-US"/>
              </w:rPr>
            </w:pPr>
          </w:p>
        </w:tc>
      </w:tr>
      <w:tr w:rsidR="003B12CC" w:rsidRPr="002251CA" w:rsidTr="00C52E10">
        <w:tc>
          <w:tcPr>
            <w:tcW w:w="636" w:type="dxa"/>
          </w:tcPr>
          <w:p w:rsidR="003B12CC" w:rsidRPr="00C81709" w:rsidRDefault="003B12CC" w:rsidP="00783622">
            <w:r w:rsidRPr="00C81709">
              <w:t>a)</w:t>
            </w:r>
          </w:p>
        </w:tc>
        <w:tc>
          <w:tcPr>
            <w:tcW w:w="8299" w:type="dxa"/>
            <w:gridSpan w:val="2"/>
          </w:tcPr>
          <w:p w:rsidR="003B12CC" w:rsidRPr="00C81709" w:rsidRDefault="003B12CC" w:rsidP="0035561D">
            <w:pPr>
              <w:widowControl w:val="0"/>
              <w:tabs>
                <w:tab w:val="left" w:pos="426"/>
              </w:tabs>
              <w:overflowPunct w:val="0"/>
              <w:autoSpaceDE w:val="0"/>
              <w:autoSpaceDN w:val="0"/>
              <w:adjustRightInd w:val="0"/>
              <w:spacing w:line="276" w:lineRule="auto"/>
              <w:jc w:val="both"/>
              <w:rPr>
                <w:lang w:val="en-US"/>
              </w:rPr>
            </w:pPr>
            <w:r w:rsidRPr="00C81709">
              <w:rPr>
                <w:lang w:val="en-US"/>
              </w:rPr>
              <w:t xml:space="preserve">The income distribution effects of the FDI are similar to those predicted by the H-O model </w:t>
            </w:r>
          </w:p>
        </w:tc>
        <w:tc>
          <w:tcPr>
            <w:tcW w:w="639" w:type="dxa"/>
          </w:tcPr>
          <w:p w:rsidR="003B12CC" w:rsidRPr="00C81709" w:rsidRDefault="003B12CC" w:rsidP="00783622">
            <w:pPr>
              <w:jc w:val="center"/>
              <w:rPr>
                <w:lang w:val="en-US"/>
              </w:rPr>
            </w:pPr>
          </w:p>
        </w:tc>
      </w:tr>
      <w:tr w:rsidR="003B12CC" w:rsidRPr="002251CA" w:rsidTr="00C52E10">
        <w:tc>
          <w:tcPr>
            <w:tcW w:w="636" w:type="dxa"/>
          </w:tcPr>
          <w:p w:rsidR="003B12CC" w:rsidRPr="00C81709" w:rsidRDefault="003B12CC" w:rsidP="00783622">
            <w:r w:rsidRPr="00C81709">
              <w:t>b)</w:t>
            </w:r>
          </w:p>
        </w:tc>
        <w:tc>
          <w:tcPr>
            <w:tcW w:w="8299" w:type="dxa"/>
            <w:gridSpan w:val="2"/>
          </w:tcPr>
          <w:p w:rsidR="003B12CC" w:rsidRPr="00C81709" w:rsidRDefault="003B12CC" w:rsidP="0035561D">
            <w:pPr>
              <w:widowControl w:val="0"/>
              <w:tabs>
                <w:tab w:val="left" w:pos="426"/>
              </w:tabs>
              <w:overflowPunct w:val="0"/>
              <w:autoSpaceDE w:val="0"/>
              <w:autoSpaceDN w:val="0"/>
              <w:adjustRightInd w:val="0"/>
              <w:spacing w:line="276" w:lineRule="auto"/>
              <w:jc w:val="both"/>
              <w:rPr>
                <w:lang w:val="en-US"/>
              </w:rPr>
            </w:pPr>
            <w:r w:rsidRPr="00C81709">
              <w:rPr>
                <w:lang w:val="en-US"/>
              </w:rPr>
              <w:t xml:space="preserve">The welfare effects are positive but the </w:t>
            </w:r>
            <w:proofErr w:type="spellStart"/>
            <w:r w:rsidRPr="00C81709">
              <w:rPr>
                <w:lang w:val="en-US"/>
              </w:rPr>
              <w:t>there</w:t>
            </w:r>
            <w:proofErr w:type="spellEnd"/>
            <w:r w:rsidRPr="00C81709">
              <w:rPr>
                <w:lang w:val="en-US"/>
              </w:rPr>
              <w:t xml:space="preserve"> are strong income distribution effects of FDI </w:t>
            </w:r>
          </w:p>
        </w:tc>
        <w:tc>
          <w:tcPr>
            <w:tcW w:w="639" w:type="dxa"/>
          </w:tcPr>
          <w:p w:rsidR="003B12CC" w:rsidRPr="00C81709" w:rsidRDefault="003B12CC" w:rsidP="00783622">
            <w:pPr>
              <w:jc w:val="center"/>
              <w:rPr>
                <w:lang w:val="en-US"/>
              </w:rPr>
            </w:pPr>
          </w:p>
        </w:tc>
      </w:tr>
      <w:tr w:rsidR="003B12CC" w:rsidRPr="00C81709" w:rsidTr="00C52E10">
        <w:tc>
          <w:tcPr>
            <w:tcW w:w="636" w:type="dxa"/>
          </w:tcPr>
          <w:p w:rsidR="003B12CC" w:rsidRPr="00C81709" w:rsidRDefault="002F6BE9" w:rsidP="00783622">
            <w:r>
              <w:rPr>
                <w:lang w:val="en-US"/>
              </w:rPr>
              <w:t>c</w:t>
            </w:r>
            <w:r w:rsidR="003B12CC" w:rsidRPr="00C81709">
              <w:t>)</w:t>
            </w:r>
          </w:p>
        </w:tc>
        <w:tc>
          <w:tcPr>
            <w:tcW w:w="8299" w:type="dxa"/>
            <w:gridSpan w:val="2"/>
          </w:tcPr>
          <w:p w:rsidR="003B12CC" w:rsidRPr="00C81709" w:rsidRDefault="003B12CC" w:rsidP="0035561D">
            <w:pPr>
              <w:widowControl w:val="0"/>
              <w:tabs>
                <w:tab w:val="left" w:pos="426"/>
              </w:tabs>
              <w:overflowPunct w:val="0"/>
              <w:autoSpaceDE w:val="0"/>
              <w:autoSpaceDN w:val="0"/>
              <w:adjustRightInd w:val="0"/>
              <w:spacing w:line="276" w:lineRule="auto"/>
              <w:jc w:val="both"/>
              <w:rPr>
                <w:lang w:val="en-US"/>
              </w:rPr>
            </w:pPr>
            <w:r w:rsidRPr="00C81709">
              <w:rPr>
                <w:lang w:val="en-US"/>
              </w:rPr>
              <w:t xml:space="preserve">The income distribution effects of FDI are minor and welfare in both countries improves </w:t>
            </w:r>
          </w:p>
        </w:tc>
        <w:tc>
          <w:tcPr>
            <w:tcW w:w="639" w:type="dxa"/>
          </w:tcPr>
          <w:p w:rsidR="003B12CC" w:rsidRPr="00C81709" w:rsidRDefault="003B12CC" w:rsidP="00783622">
            <w:pPr>
              <w:jc w:val="center"/>
              <w:rPr>
                <w:lang w:val="en-US"/>
              </w:rPr>
            </w:pPr>
            <w:r w:rsidRPr="00C81709">
              <w:rPr>
                <w:lang w:val="en-US"/>
              </w:rPr>
              <w:t>+</w:t>
            </w:r>
          </w:p>
        </w:tc>
      </w:tr>
      <w:tr w:rsidR="003B12CC" w:rsidRPr="00C81709" w:rsidTr="00C52E10">
        <w:tc>
          <w:tcPr>
            <w:tcW w:w="636" w:type="dxa"/>
          </w:tcPr>
          <w:p w:rsidR="003B12CC" w:rsidRPr="00C81709" w:rsidRDefault="002F6BE9" w:rsidP="00783622">
            <w:r>
              <w:rPr>
                <w:lang w:val="en-US"/>
              </w:rPr>
              <w:t>d</w:t>
            </w:r>
            <w:r w:rsidR="003B12CC" w:rsidRPr="00C81709">
              <w:t>)</w:t>
            </w:r>
          </w:p>
        </w:tc>
        <w:tc>
          <w:tcPr>
            <w:tcW w:w="8299" w:type="dxa"/>
            <w:gridSpan w:val="2"/>
          </w:tcPr>
          <w:p w:rsidR="003B12CC" w:rsidRPr="00C81709" w:rsidRDefault="003B12CC" w:rsidP="0035561D">
            <w:pPr>
              <w:widowControl w:val="0"/>
              <w:tabs>
                <w:tab w:val="left" w:pos="426"/>
              </w:tabs>
              <w:overflowPunct w:val="0"/>
              <w:autoSpaceDE w:val="0"/>
              <w:autoSpaceDN w:val="0"/>
              <w:adjustRightInd w:val="0"/>
              <w:spacing w:line="276" w:lineRule="auto"/>
              <w:jc w:val="both"/>
            </w:pPr>
            <w:r w:rsidRPr="00C81709">
              <w:t xml:space="preserve">None of the above </w:t>
            </w:r>
          </w:p>
        </w:tc>
        <w:tc>
          <w:tcPr>
            <w:tcW w:w="639" w:type="dxa"/>
          </w:tcPr>
          <w:p w:rsidR="003B12CC" w:rsidRPr="00C81709" w:rsidRDefault="003B12CC" w:rsidP="00783622">
            <w:pPr>
              <w:jc w:val="center"/>
              <w:rPr>
                <w:lang w:val="en-US"/>
              </w:rPr>
            </w:pPr>
          </w:p>
        </w:tc>
      </w:tr>
      <w:tr w:rsidR="002F6BE9" w:rsidRPr="00C81709" w:rsidTr="00C52E10">
        <w:tc>
          <w:tcPr>
            <w:tcW w:w="636" w:type="dxa"/>
          </w:tcPr>
          <w:p w:rsidR="002F6BE9" w:rsidRDefault="002F6BE9" w:rsidP="00783622">
            <w:pPr>
              <w:rPr>
                <w:lang w:val="en-US"/>
              </w:rPr>
            </w:pPr>
            <w:r>
              <w:rPr>
                <w:lang w:val="en-US"/>
              </w:rPr>
              <w:t>e)</w:t>
            </w:r>
          </w:p>
        </w:tc>
        <w:tc>
          <w:tcPr>
            <w:tcW w:w="8299" w:type="dxa"/>
            <w:gridSpan w:val="2"/>
          </w:tcPr>
          <w:p w:rsidR="002F6BE9" w:rsidRPr="002F6BE9" w:rsidRDefault="002F6BE9" w:rsidP="0035561D">
            <w:pPr>
              <w:widowControl w:val="0"/>
              <w:tabs>
                <w:tab w:val="left" w:pos="426"/>
              </w:tabs>
              <w:overflowPunct w:val="0"/>
              <w:autoSpaceDE w:val="0"/>
              <w:autoSpaceDN w:val="0"/>
              <w:adjustRightInd w:val="0"/>
              <w:spacing w:line="276" w:lineRule="auto"/>
              <w:jc w:val="both"/>
              <w:rPr>
                <w:lang w:val="en-US"/>
              </w:rPr>
            </w:pPr>
            <w:r>
              <w:rPr>
                <w:lang w:val="en-US"/>
              </w:rPr>
              <w:t>a) and c)</w:t>
            </w:r>
          </w:p>
        </w:tc>
        <w:tc>
          <w:tcPr>
            <w:tcW w:w="639" w:type="dxa"/>
          </w:tcPr>
          <w:p w:rsidR="002F6BE9" w:rsidRPr="00C81709" w:rsidRDefault="002F6BE9" w:rsidP="00783622">
            <w:pPr>
              <w:jc w:val="center"/>
              <w:rPr>
                <w:lang w:val="en-US"/>
              </w:rPr>
            </w:pPr>
          </w:p>
        </w:tc>
      </w:tr>
      <w:tr w:rsidR="003B12CC" w:rsidRPr="002251CA" w:rsidTr="00C52E10">
        <w:tc>
          <w:tcPr>
            <w:tcW w:w="636" w:type="dxa"/>
          </w:tcPr>
          <w:p w:rsidR="003B12CC" w:rsidRPr="00C81709" w:rsidRDefault="003B12CC" w:rsidP="00783622">
            <w:r w:rsidRPr="00C81709">
              <w:rPr>
                <w:lang w:val="en-US"/>
              </w:rPr>
              <w:t>80</w:t>
            </w:r>
            <w:r w:rsidRPr="00C81709">
              <w:t>.</w:t>
            </w:r>
          </w:p>
        </w:tc>
        <w:tc>
          <w:tcPr>
            <w:tcW w:w="8299" w:type="dxa"/>
            <w:gridSpan w:val="2"/>
          </w:tcPr>
          <w:p w:rsidR="003B12CC" w:rsidRPr="00C81709" w:rsidRDefault="003B12CC" w:rsidP="00730EE9">
            <w:pPr>
              <w:widowControl w:val="0"/>
              <w:tabs>
                <w:tab w:val="left" w:pos="426"/>
              </w:tabs>
              <w:overflowPunct w:val="0"/>
              <w:autoSpaceDE w:val="0"/>
              <w:autoSpaceDN w:val="0"/>
              <w:adjustRightInd w:val="0"/>
              <w:jc w:val="both"/>
              <w:rPr>
                <w:lang w:val="en-US"/>
              </w:rPr>
            </w:pPr>
            <w:r w:rsidRPr="00C81709">
              <w:rPr>
                <w:lang w:val="en-US"/>
              </w:rPr>
              <w:t>Which factors did in the developing of “Asian Tigers” economy play a key role?</w:t>
            </w:r>
          </w:p>
        </w:tc>
        <w:tc>
          <w:tcPr>
            <w:tcW w:w="639" w:type="dxa"/>
          </w:tcPr>
          <w:p w:rsidR="003B12CC" w:rsidRPr="00C81709" w:rsidRDefault="003B12CC" w:rsidP="00783622">
            <w:pPr>
              <w:jc w:val="center"/>
              <w:rPr>
                <w:lang w:val="en-US"/>
              </w:rPr>
            </w:pPr>
          </w:p>
        </w:tc>
      </w:tr>
      <w:tr w:rsidR="003B12CC" w:rsidRPr="002251CA" w:rsidTr="00C52E10">
        <w:tc>
          <w:tcPr>
            <w:tcW w:w="636" w:type="dxa"/>
          </w:tcPr>
          <w:p w:rsidR="003B12CC" w:rsidRPr="00C81709" w:rsidRDefault="003B12CC" w:rsidP="00783622">
            <w:r w:rsidRPr="00C81709">
              <w:t>a)</w:t>
            </w:r>
          </w:p>
        </w:tc>
        <w:tc>
          <w:tcPr>
            <w:tcW w:w="8299" w:type="dxa"/>
            <w:gridSpan w:val="2"/>
          </w:tcPr>
          <w:p w:rsidR="003B12CC" w:rsidRPr="00C81709" w:rsidRDefault="003B12CC" w:rsidP="0035561D">
            <w:pPr>
              <w:tabs>
                <w:tab w:val="left" w:pos="426"/>
              </w:tabs>
              <w:spacing w:line="276" w:lineRule="auto"/>
              <w:jc w:val="both"/>
              <w:rPr>
                <w:lang w:val="en-US"/>
              </w:rPr>
            </w:pPr>
            <w:r w:rsidRPr="00C81709">
              <w:rPr>
                <w:lang w:val="en-US"/>
              </w:rPr>
              <w:t>low qualified labor force; abundant of raw materials</w:t>
            </w:r>
          </w:p>
        </w:tc>
        <w:tc>
          <w:tcPr>
            <w:tcW w:w="639" w:type="dxa"/>
          </w:tcPr>
          <w:p w:rsidR="003B12CC" w:rsidRPr="00C81709" w:rsidRDefault="003B12CC" w:rsidP="00783622">
            <w:pPr>
              <w:jc w:val="center"/>
              <w:rPr>
                <w:lang w:val="en-US"/>
              </w:rPr>
            </w:pPr>
          </w:p>
        </w:tc>
      </w:tr>
      <w:tr w:rsidR="003B12CC" w:rsidRPr="002251CA" w:rsidTr="00C52E10">
        <w:tc>
          <w:tcPr>
            <w:tcW w:w="636" w:type="dxa"/>
          </w:tcPr>
          <w:p w:rsidR="003B12CC" w:rsidRPr="00C81709" w:rsidRDefault="003B12CC" w:rsidP="00783622">
            <w:r w:rsidRPr="00C81709">
              <w:t>b)</w:t>
            </w:r>
          </w:p>
        </w:tc>
        <w:tc>
          <w:tcPr>
            <w:tcW w:w="8299" w:type="dxa"/>
            <w:gridSpan w:val="2"/>
          </w:tcPr>
          <w:p w:rsidR="003B12CC" w:rsidRPr="00C81709" w:rsidRDefault="003B12CC" w:rsidP="00E0075F">
            <w:pPr>
              <w:tabs>
                <w:tab w:val="left" w:pos="426"/>
              </w:tabs>
              <w:spacing w:line="276" w:lineRule="auto"/>
              <w:jc w:val="both"/>
              <w:rPr>
                <w:lang w:val="en-US"/>
              </w:rPr>
            </w:pPr>
            <w:r w:rsidRPr="00C81709">
              <w:rPr>
                <w:lang w:val="en-US"/>
              </w:rPr>
              <w:t>high qualified labor force; low governmental regulation</w:t>
            </w:r>
          </w:p>
        </w:tc>
        <w:tc>
          <w:tcPr>
            <w:tcW w:w="639" w:type="dxa"/>
          </w:tcPr>
          <w:p w:rsidR="003B12CC" w:rsidRPr="00C81709" w:rsidRDefault="003B12CC" w:rsidP="00783622">
            <w:pPr>
              <w:jc w:val="center"/>
              <w:rPr>
                <w:lang w:val="en-US"/>
              </w:rPr>
            </w:pPr>
          </w:p>
        </w:tc>
      </w:tr>
      <w:tr w:rsidR="003B12CC" w:rsidRPr="00C81709" w:rsidTr="00C52E10">
        <w:tc>
          <w:tcPr>
            <w:tcW w:w="636" w:type="dxa"/>
          </w:tcPr>
          <w:p w:rsidR="003B12CC" w:rsidRPr="00C81709" w:rsidRDefault="003B12CC" w:rsidP="00783622">
            <w:r w:rsidRPr="00C81709">
              <w:t>c)</w:t>
            </w:r>
          </w:p>
        </w:tc>
        <w:tc>
          <w:tcPr>
            <w:tcW w:w="8299" w:type="dxa"/>
            <w:gridSpan w:val="2"/>
          </w:tcPr>
          <w:p w:rsidR="003B12CC" w:rsidRPr="00C81709" w:rsidRDefault="003B12CC" w:rsidP="0035561D">
            <w:pPr>
              <w:tabs>
                <w:tab w:val="left" w:pos="426"/>
              </w:tabs>
              <w:spacing w:line="276" w:lineRule="auto"/>
              <w:jc w:val="both"/>
              <w:rPr>
                <w:lang w:val="en-US"/>
              </w:rPr>
            </w:pPr>
            <w:r w:rsidRPr="00C81709">
              <w:rPr>
                <w:lang w:val="en-US"/>
              </w:rPr>
              <w:t>development of technologies; high qualified labor force</w:t>
            </w:r>
          </w:p>
        </w:tc>
        <w:tc>
          <w:tcPr>
            <w:tcW w:w="639" w:type="dxa"/>
          </w:tcPr>
          <w:p w:rsidR="003B12CC" w:rsidRPr="00C81709" w:rsidRDefault="003B12CC" w:rsidP="00783622">
            <w:pPr>
              <w:jc w:val="center"/>
              <w:rPr>
                <w:lang w:val="en-US"/>
              </w:rPr>
            </w:pPr>
            <w:r w:rsidRPr="00C81709">
              <w:rPr>
                <w:lang w:val="en-US"/>
              </w:rPr>
              <w:t>+</w:t>
            </w:r>
          </w:p>
        </w:tc>
      </w:tr>
      <w:tr w:rsidR="003B12CC" w:rsidRPr="00C81709" w:rsidTr="00C52E10">
        <w:tc>
          <w:tcPr>
            <w:tcW w:w="636" w:type="dxa"/>
          </w:tcPr>
          <w:p w:rsidR="003B12CC" w:rsidRPr="00C81709" w:rsidRDefault="003B12CC" w:rsidP="00783622">
            <w:r w:rsidRPr="00C81709">
              <w:t>d)</w:t>
            </w:r>
          </w:p>
        </w:tc>
        <w:tc>
          <w:tcPr>
            <w:tcW w:w="8299" w:type="dxa"/>
            <w:gridSpan w:val="2"/>
          </w:tcPr>
          <w:p w:rsidR="003B12CC" w:rsidRPr="00C81709" w:rsidRDefault="003B12CC" w:rsidP="00730EE9">
            <w:r w:rsidRPr="00C81709">
              <w:rPr>
                <w:lang w:val="en-US"/>
              </w:rPr>
              <w:t>all variants are true</w:t>
            </w:r>
          </w:p>
        </w:tc>
        <w:tc>
          <w:tcPr>
            <w:tcW w:w="639" w:type="dxa"/>
          </w:tcPr>
          <w:p w:rsidR="003B12CC" w:rsidRPr="00C81709" w:rsidRDefault="003B12CC" w:rsidP="00783622">
            <w:pPr>
              <w:jc w:val="center"/>
              <w:rPr>
                <w:lang w:val="en-US"/>
              </w:rPr>
            </w:pPr>
          </w:p>
        </w:tc>
      </w:tr>
      <w:tr w:rsidR="002F6BE9" w:rsidRPr="00C81709" w:rsidTr="00C52E10">
        <w:tc>
          <w:tcPr>
            <w:tcW w:w="636" w:type="dxa"/>
          </w:tcPr>
          <w:p w:rsidR="002F6BE9" w:rsidRPr="00C81709" w:rsidRDefault="002F6BE9" w:rsidP="00783622"/>
        </w:tc>
        <w:tc>
          <w:tcPr>
            <w:tcW w:w="8299" w:type="dxa"/>
            <w:gridSpan w:val="2"/>
          </w:tcPr>
          <w:p w:rsidR="002F6BE9" w:rsidRPr="00C81709" w:rsidRDefault="002F6BE9" w:rsidP="00730EE9">
            <w:pPr>
              <w:rPr>
                <w:lang w:val="en-US"/>
              </w:rPr>
            </w:pPr>
            <w:r>
              <w:rPr>
                <w:lang w:val="en-US"/>
              </w:rPr>
              <w:t>All answer incorrect</w:t>
            </w:r>
          </w:p>
        </w:tc>
        <w:tc>
          <w:tcPr>
            <w:tcW w:w="639" w:type="dxa"/>
          </w:tcPr>
          <w:p w:rsidR="002F6BE9" w:rsidRPr="00C81709" w:rsidRDefault="002F6BE9" w:rsidP="00783622">
            <w:pPr>
              <w:jc w:val="center"/>
              <w:rPr>
                <w:lang w:val="en-US"/>
              </w:rPr>
            </w:pPr>
          </w:p>
        </w:tc>
      </w:tr>
      <w:tr w:rsidR="003B12CC" w:rsidRPr="002251CA" w:rsidTr="00C52E10">
        <w:tc>
          <w:tcPr>
            <w:tcW w:w="636" w:type="dxa"/>
          </w:tcPr>
          <w:p w:rsidR="003B12CC" w:rsidRPr="00C81709" w:rsidRDefault="003B12CC" w:rsidP="00783622">
            <w:r w:rsidRPr="00C81709">
              <w:rPr>
                <w:lang w:val="en-US"/>
              </w:rPr>
              <w:t>81</w:t>
            </w:r>
            <w:r w:rsidRPr="00C81709">
              <w:t>.</w:t>
            </w:r>
          </w:p>
        </w:tc>
        <w:tc>
          <w:tcPr>
            <w:tcW w:w="8299" w:type="dxa"/>
            <w:gridSpan w:val="2"/>
          </w:tcPr>
          <w:p w:rsidR="003B12CC" w:rsidRPr="00C81709" w:rsidRDefault="003B12CC" w:rsidP="0035561D">
            <w:pPr>
              <w:pStyle w:val="NL1"/>
              <w:tabs>
                <w:tab w:val="left" w:pos="426"/>
              </w:tabs>
              <w:jc w:val="both"/>
              <w:rPr>
                <w:sz w:val="24"/>
                <w:szCs w:val="24"/>
              </w:rPr>
            </w:pPr>
            <w:r w:rsidRPr="00C81709">
              <w:rPr>
                <w:sz w:val="24"/>
                <w:szCs w:val="24"/>
              </w:rPr>
              <w:t>Which one is the characteristic of the least developed countries?</w:t>
            </w:r>
          </w:p>
        </w:tc>
        <w:tc>
          <w:tcPr>
            <w:tcW w:w="639" w:type="dxa"/>
          </w:tcPr>
          <w:p w:rsidR="003B12CC" w:rsidRPr="00C81709" w:rsidRDefault="003B12CC" w:rsidP="00783622">
            <w:pPr>
              <w:jc w:val="center"/>
              <w:rPr>
                <w:lang w:val="en-US"/>
              </w:rPr>
            </w:pPr>
          </w:p>
        </w:tc>
      </w:tr>
      <w:tr w:rsidR="003B12CC" w:rsidRPr="002251CA" w:rsidTr="00C52E10">
        <w:tc>
          <w:tcPr>
            <w:tcW w:w="636" w:type="dxa"/>
          </w:tcPr>
          <w:p w:rsidR="003B12CC" w:rsidRPr="00C81709" w:rsidRDefault="003B12CC" w:rsidP="00783622">
            <w:r w:rsidRPr="00C81709">
              <w:t>a)</w:t>
            </w:r>
          </w:p>
        </w:tc>
        <w:tc>
          <w:tcPr>
            <w:tcW w:w="8299" w:type="dxa"/>
            <w:gridSpan w:val="2"/>
          </w:tcPr>
          <w:p w:rsidR="003B12CC" w:rsidRPr="00C81709" w:rsidRDefault="003B12CC" w:rsidP="0035561D">
            <w:pPr>
              <w:tabs>
                <w:tab w:val="left" w:pos="426"/>
              </w:tabs>
              <w:spacing w:line="276" w:lineRule="auto"/>
              <w:jc w:val="both"/>
              <w:rPr>
                <w:lang w:val="en-US"/>
              </w:rPr>
            </w:pPr>
            <w:r w:rsidRPr="00C81709">
              <w:rPr>
                <w:lang w:val="en-US"/>
              </w:rPr>
              <w:t>not favorable political conditions; development of machine industry</w:t>
            </w:r>
          </w:p>
        </w:tc>
        <w:tc>
          <w:tcPr>
            <w:tcW w:w="639" w:type="dxa"/>
          </w:tcPr>
          <w:p w:rsidR="003B12CC" w:rsidRPr="00C81709" w:rsidRDefault="003B12CC" w:rsidP="00783622">
            <w:pPr>
              <w:jc w:val="center"/>
              <w:rPr>
                <w:lang w:val="en-US"/>
              </w:rPr>
            </w:pPr>
          </w:p>
        </w:tc>
      </w:tr>
      <w:tr w:rsidR="003B12CC" w:rsidRPr="002251CA" w:rsidTr="00C52E10">
        <w:tc>
          <w:tcPr>
            <w:tcW w:w="636" w:type="dxa"/>
          </w:tcPr>
          <w:p w:rsidR="003B12CC" w:rsidRPr="00C81709" w:rsidRDefault="003B12CC" w:rsidP="00783622">
            <w:r w:rsidRPr="00C81709">
              <w:t>b)</w:t>
            </w:r>
          </w:p>
        </w:tc>
        <w:tc>
          <w:tcPr>
            <w:tcW w:w="8299" w:type="dxa"/>
            <w:gridSpan w:val="2"/>
          </w:tcPr>
          <w:p w:rsidR="003B12CC" w:rsidRPr="00C81709" w:rsidRDefault="003B12CC" w:rsidP="0035561D">
            <w:pPr>
              <w:tabs>
                <w:tab w:val="left" w:pos="426"/>
              </w:tabs>
              <w:spacing w:line="276" w:lineRule="auto"/>
              <w:jc w:val="both"/>
              <w:rPr>
                <w:lang w:val="en-US"/>
              </w:rPr>
            </w:pPr>
            <w:r w:rsidRPr="00C81709">
              <w:rPr>
                <w:lang w:val="en-US"/>
              </w:rPr>
              <w:t>key role of raw materials; production of food products</w:t>
            </w:r>
          </w:p>
        </w:tc>
        <w:tc>
          <w:tcPr>
            <w:tcW w:w="639" w:type="dxa"/>
          </w:tcPr>
          <w:p w:rsidR="003B12CC" w:rsidRPr="00C81709" w:rsidRDefault="003B12CC" w:rsidP="00783622">
            <w:pPr>
              <w:jc w:val="center"/>
              <w:rPr>
                <w:lang w:val="en-US"/>
              </w:rPr>
            </w:pPr>
          </w:p>
        </w:tc>
      </w:tr>
      <w:tr w:rsidR="003B12CC" w:rsidRPr="002251CA" w:rsidTr="00C52E10">
        <w:tc>
          <w:tcPr>
            <w:tcW w:w="636" w:type="dxa"/>
          </w:tcPr>
          <w:p w:rsidR="003B12CC" w:rsidRPr="00C81709" w:rsidRDefault="003B12CC" w:rsidP="00783622">
            <w:r w:rsidRPr="00C81709">
              <w:t>c)</w:t>
            </w:r>
          </w:p>
        </w:tc>
        <w:tc>
          <w:tcPr>
            <w:tcW w:w="8299" w:type="dxa"/>
            <w:gridSpan w:val="2"/>
          </w:tcPr>
          <w:p w:rsidR="003B12CC" w:rsidRPr="00C81709" w:rsidRDefault="003B12CC" w:rsidP="0035561D">
            <w:pPr>
              <w:tabs>
                <w:tab w:val="left" w:pos="426"/>
              </w:tabs>
              <w:spacing w:line="276" w:lineRule="auto"/>
              <w:jc w:val="both"/>
              <w:rPr>
                <w:lang w:val="en-US"/>
              </w:rPr>
            </w:pPr>
            <w:r w:rsidRPr="00C81709">
              <w:rPr>
                <w:lang w:val="en-US"/>
              </w:rPr>
              <w:t>the absence of natural resources; developed industry</w:t>
            </w:r>
          </w:p>
        </w:tc>
        <w:tc>
          <w:tcPr>
            <w:tcW w:w="639" w:type="dxa"/>
          </w:tcPr>
          <w:p w:rsidR="003B12CC" w:rsidRPr="00C81709" w:rsidRDefault="003B12CC" w:rsidP="00783622">
            <w:pPr>
              <w:jc w:val="center"/>
              <w:rPr>
                <w:lang w:val="en-US"/>
              </w:rPr>
            </w:pPr>
          </w:p>
        </w:tc>
      </w:tr>
      <w:tr w:rsidR="003B12CC" w:rsidRPr="00C81709" w:rsidTr="00C52E10">
        <w:tc>
          <w:tcPr>
            <w:tcW w:w="636" w:type="dxa"/>
          </w:tcPr>
          <w:p w:rsidR="003B12CC" w:rsidRPr="00C81709" w:rsidRDefault="003B12CC" w:rsidP="00783622">
            <w:r w:rsidRPr="00C81709">
              <w:t>d)</w:t>
            </w:r>
          </w:p>
        </w:tc>
        <w:tc>
          <w:tcPr>
            <w:tcW w:w="8299" w:type="dxa"/>
            <w:gridSpan w:val="2"/>
          </w:tcPr>
          <w:p w:rsidR="003B12CC" w:rsidRPr="00C81709" w:rsidRDefault="003B12CC" w:rsidP="0035561D">
            <w:pPr>
              <w:tabs>
                <w:tab w:val="left" w:pos="426"/>
              </w:tabs>
              <w:spacing w:line="276" w:lineRule="auto"/>
              <w:jc w:val="both"/>
              <w:rPr>
                <w:lang w:val="en-US"/>
              </w:rPr>
            </w:pPr>
            <w:r w:rsidRPr="00C81709">
              <w:rPr>
                <w:lang w:val="en-US"/>
              </w:rPr>
              <w:t>not favorable social-economic conditions; the absence of natural resources</w:t>
            </w:r>
          </w:p>
        </w:tc>
        <w:tc>
          <w:tcPr>
            <w:tcW w:w="639" w:type="dxa"/>
          </w:tcPr>
          <w:p w:rsidR="003B12CC" w:rsidRPr="00C81709" w:rsidRDefault="003B12CC" w:rsidP="00783622">
            <w:pPr>
              <w:jc w:val="center"/>
              <w:rPr>
                <w:lang w:val="en-US"/>
              </w:rPr>
            </w:pPr>
            <w:r w:rsidRPr="00C81709">
              <w:rPr>
                <w:lang w:val="en-US"/>
              </w:rPr>
              <w:t>+</w:t>
            </w:r>
          </w:p>
        </w:tc>
      </w:tr>
      <w:tr w:rsidR="002F6BE9" w:rsidRPr="00C81709" w:rsidTr="00C52E10">
        <w:tc>
          <w:tcPr>
            <w:tcW w:w="636" w:type="dxa"/>
          </w:tcPr>
          <w:p w:rsidR="002F6BE9" w:rsidRPr="002F6BE9" w:rsidRDefault="002F6BE9" w:rsidP="00783622">
            <w:pPr>
              <w:rPr>
                <w:lang w:val="en-US"/>
              </w:rPr>
            </w:pPr>
            <w:r>
              <w:rPr>
                <w:lang w:val="en-US"/>
              </w:rPr>
              <w:t>e)</w:t>
            </w:r>
          </w:p>
        </w:tc>
        <w:tc>
          <w:tcPr>
            <w:tcW w:w="8299" w:type="dxa"/>
            <w:gridSpan w:val="2"/>
          </w:tcPr>
          <w:p w:rsidR="002F6BE9" w:rsidRPr="00C81709" w:rsidRDefault="002F6BE9" w:rsidP="0035561D">
            <w:pPr>
              <w:tabs>
                <w:tab w:val="left" w:pos="426"/>
              </w:tabs>
              <w:spacing w:line="276" w:lineRule="auto"/>
              <w:jc w:val="both"/>
              <w:rPr>
                <w:lang w:val="en-US"/>
              </w:rPr>
            </w:pPr>
            <w:r>
              <w:rPr>
                <w:lang w:val="en-US"/>
              </w:rPr>
              <w:t>All answer incorrect</w:t>
            </w:r>
          </w:p>
        </w:tc>
        <w:tc>
          <w:tcPr>
            <w:tcW w:w="639" w:type="dxa"/>
          </w:tcPr>
          <w:p w:rsidR="002F6BE9" w:rsidRPr="00C81709" w:rsidRDefault="002F6BE9" w:rsidP="00783622">
            <w:pPr>
              <w:jc w:val="center"/>
              <w:rPr>
                <w:lang w:val="en-US"/>
              </w:rPr>
            </w:pPr>
          </w:p>
        </w:tc>
      </w:tr>
      <w:tr w:rsidR="003B12CC" w:rsidRPr="002251CA" w:rsidTr="00C52E10">
        <w:tc>
          <w:tcPr>
            <w:tcW w:w="636" w:type="dxa"/>
          </w:tcPr>
          <w:p w:rsidR="003B12CC" w:rsidRPr="00C81709" w:rsidRDefault="003B12CC" w:rsidP="00783622">
            <w:r w:rsidRPr="00C81709">
              <w:rPr>
                <w:lang w:val="en-US"/>
              </w:rPr>
              <w:t>82</w:t>
            </w:r>
            <w:r w:rsidRPr="00C81709">
              <w:t>.</w:t>
            </w:r>
          </w:p>
        </w:tc>
        <w:tc>
          <w:tcPr>
            <w:tcW w:w="8299" w:type="dxa"/>
            <w:gridSpan w:val="2"/>
          </w:tcPr>
          <w:p w:rsidR="003B12CC" w:rsidRPr="00C81709" w:rsidRDefault="003B12CC" w:rsidP="0035561D">
            <w:pPr>
              <w:pStyle w:val="NL1"/>
              <w:tabs>
                <w:tab w:val="left" w:pos="426"/>
                <w:tab w:val="num" w:pos="630"/>
              </w:tabs>
              <w:jc w:val="both"/>
              <w:rPr>
                <w:sz w:val="24"/>
                <w:szCs w:val="24"/>
              </w:rPr>
            </w:pPr>
            <w:r w:rsidRPr="00C81709">
              <w:rPr>
                <w:sz w:val="24"/>
                <w:szCs w:val="24"/>
              </w:rPr>
              <w:t>From the variants below choose the disadvantages of economic integration:</w:t>
            </w:r>
          </w:p>
        </w:tc>
        <w:tc>
          <w:tcPr>
            <w:tcW w:w="639" w:type="dxa"/>
          </w:tcPr>
          <w:p w:rsidR="003B12CC" w:rsidRPr="00C81709" w:rsidRDefault="003B12CC" w:rsidP="00783622">
            <w:pPr>
              <w:jc w:val="center"/>
              <w:rPr>
                <w:lang w:val="en-US"/>
              </w:rPr>
            </w:pPr>
          </w:p>
        </w:tc>
      </w:tr>
      <w:tr w:rsidR="003B12CC" w:rsidRPr="002251CA" w:rsidTr="00C52E10">
        <w:tc>
          <w:tcPr>
            <w:tcW w:w="636" w:type="dxa"/>
          </w:tcPr>
          <w:p w:rsidR="003B12CC" w:rsidRPr="00C81709" w:rsidRDefault="003B12CC" w:rsidP="00783622">
            <w:r w:rsidRPr="00C81709">
              <w:t>a)</w:t>
            </w:r>
          </w:p>
        </w:tc>
        <w:tc>
          <w:tcPr>
            <w:tcW w:w="8299" w:type="dxa"/>
            <w:gridSpan w:val="2"/>
          </w:tcPr>
          <w:p w:rsidR="003B12CC" w:rsidRPr="00C81709" w:rsidRDefault="003B12CC" w:rsidP="00C52E10">
            <w:pPr>
              <w:tabs>
                <w:tab w:val="left" w:pos="426"/>
              </w:tabs>
              <w:spacing w:line="276" w:lineRule="auto"/>
              <w:jc w:val="both"/>
              <w:rPr>
                <w:lang w:val="en-US"/>
              </w:rPr>
            </w:pPr>
            <w:r w:rsidRPr="00C81709">
              <w:rPr>
                <w:lang w:val="en-US"/>
              </w:rPr>
              <w:t>increasing labor migration; trade diversion</w:t>
            </w:r>
          </w:p>
        </w:tc>
        <w:tc>
          <w:tcPr>
            <w:tcW w:w="639" w:type="dxa"/>
          </w:tcPr>
          <w:p w:rsidR="003B12CC" w:rsidRPr="00C81709" w:rsidRDefault="003B12CC" w:rsidP="00783622">
            <w:pPr>
              <w:jc w:val="center"/>
              <w:rPr>
                <w:lang w:val="en-US"/>
              </w:rPr>
            </w:pPr>
          </w:p>
        </w:tc>
      </w:tr>
      <w:tr w:rsidR="003B12CC" w:rsidRPr="00C81709" w:rsidTr="00C52E10">
        <w:tc>
          <w:tcPr>
            <w:tcW w:w="636" w:type="dxa"/>
          </w:tcPr>
          <w:p w:rsidR="003B12CC" w:rsidRPr="00C81709" w:rsidRDefault="003B12CC" w:rsidP="00783622">
            <w:r w:rsidRPr="00C81709">
              <w:lastRenderedPageBreak/>
              <w:t>b)</w:t>
            </w:r>
          </w:p>
        </w:tc>
        <w:tc>
          <w:tcPr>
            <w:tcW w:w="8299" w:type="dxa"/>
            <w:gridSpan w:val="2"/>
          </w:tcPr>
          <w:p w:rsidR="003B12CC" w:rsidRPr="00C81709" w:rsidRDefault="003B12CC" w:rsidP="00C52E10">
            <w:pPr>
              <w:tabs>
                <w:tab w:val="left" w:pos="426"/>
              </w:tabs>
              <w:spacing w:line="276" w:lineRule="auto"/>
              <w:jc w:val="both"/>
              <w:rPr>
                <w:lang w:val="en-US"/>
              </w:rPr>
            </w:pPr>
            <w:r w:rsidRPr="00C81709">
              <w:rPr>
                <w:lang w:val="en-US"/>
              </w:rPr>
              <w:t>trade diversion; outflow of resources</w:t>
            </w:r>
          </w:p>
        </w:tc>
        <w:tc>
          <w:tcPr>
            <w:tcW w:w="639" w:type="dxa"/>
          </w:tcPr>
          <w:p w:rsidR="003B12CC" w:rsidRPr="00C81709" w:rsidRDefault="003B12CC" w:rsidP="00783622">
            <w:pPr>
              <w:jc w:val="center"/>
              <w:rPr>
                <w:lang w:val="en-US"/>
              </w:rPr>
            </w:pPr>
            <w:r w:rsidRPr="00C81709">
              <w:rPr>
                <w:lang w:val="en-US"/>
              </w:rPr>
              <w:t>+</w:t>
            </w:r>
          </w:p>
        </w:tc>
      </w:tr>
      <w:tr w:rsidR="003B12CC" w:rsidRPr="002251CA" w:rsidTr="00C52E10">
        <w:tc>
          <w:tcPr>
            <w:tcW w:w="636" w:type="dxa"/>
          </w:tcPr>
          <w:p w:rsidR="003B12CC" w:rsidRPr="00C81709" w:rsidRDefault="003B12CC" w:rsidP="00783622">
            <w:r w:rsidRPr="00C81709">
              <w:t>c)</w:t>
            </w:r>
          </w:p>
        </w:tc>
        <w:tc>
          <w:tcPr>
            <w:tcW w:w="8299" w:type="dxa"/>
            <w:gridSpan w:val="2"/>
          </w:tcPr>
          <w:p w:rsidR="003B12CC" w:rsidRPr="00C81709" w:rsidRDefault="003B12CC" w:rsidP="00C52E10">
            <w:pPr>
              <w:tabs>
                <w:tab w:val="left" w:pos="426"/>
              </w:tabs>
              <w:spacing w:line="276" w:lineRule="auto"/>
              <w:jc w:val="both"/>
              <w:rPr>
                <w:lang w:val="en-US"/>
              </w:rPr>
            </w:pPr>
            <w:r w:rsidRPr="00C81709">
              <w:rPr>
                <w:lang w:val="en-US"/>
              </w:rPr>
              <w:t>high product price; technological development</w:t>
            </w:r>
          </w:p>
        </w:tc>
        <w:tc>
          <w:tcPr>
            <w:tcW w:w="639" w:type="dxa"/>
          </w:tcPr>
          <w:p w:rsidR="003B12CC" w:rsidRPr="00C81709" w:rsidRDefault="003B12CC" w:rsidP="00783622">
            <w:pPr>
              <w:jc w:val="center"/>
              <w:rPr>
                <w:lang w:val="en-US"/>
              </w:rPr>
            </w:pPr>
          </w:p>
        </w:tc>
      </w:tr>
      <w:tr w:rsidR="003B12CC" w:rsidRPr="00C81709" w:rsidTr="00C52E10">
        <w:tc>
          <w:tcPr>
            <w:tcW w:w="636" w:type="dxa"/>
          </w:tcPr>
          <w:p w:rsidR="003B12CC" w:rsidRPr="00C81709" w:rsidRDefault="003B12CC" w:rsidP="00783622">
            <w:r w:rsidRPr="00C81709">
              <w:t>d)</w:t>
            </w:r>
          </w:p>
        </w:tc>
        <w:tc>
          <w:tcPr>
            <w:tcW w:w="8299" w:type="dxa"/>
            <w:gridSpan w:val="2"/>
          </w:tcPr>
          <w:p w:rsidR="003B12CC" w:rsidRPr="00C81709" w:rsidRDefault="003B12CC" w:rsidP="00C52E10">
            <w:pPr>
              <w:tabs>
                <w:tab w:val="left" w:pos="426"/>
              </w:tabs>
              <w:spacing w:line="276" w:lineRule="auto"/>
              <w:jc w:val="both"/>
              <w:rPr>
                <w:lang w:val="en-US"/>
              </w:rPr>
            </w:pPr>
            <w:r w:rsidRPr="00C81709">
              <w:rPr>
                <w:lang w:val="en-US"/>
              </w:rPr>
              <w:t>none of the above</w:t>
            </w:r>
          </w:p>
        </w:tc>
        <w:tc>
          <w:tcPr>
            <w:tcW w:w="639" w:type="dxa"/>
          </w:tcPr>
          <w:p w:rsidR="003B12CC" w:rsidRPr="00C81709" w:rsidRDefault="003B12CC" w:rsidP="00783622">
            <w:pPr>
              <w:jc w:val="center"/>
              <w:rPr>
                <w:lang w:val="en-US"/>
              </w:rPr>
            </w:pPr>
          </w:p>
        </w:tc>
      </w:tr>
      <w:tr w:rsidR="002F6BE9" w:rsidRPr="00C81709" w:rsidTr="00C52E10">
        <w:tc>
          <w:tcPr>
            <w:tcW w:w="636" w:type="dxa"/>
          </w:tcPr>
          <w:p w:rsidR="002F6BE9" w:rsidRPr="002F6BE9" w:rsidRDefault="002F6BE9" w:rsidP="00783622">
            <w:pPr>
              <w:rPr>
                <w:lang w:val="en-US"/>
              </w:rPr>
            </w:pPr>
            <w:r>
              <w:rPr>
                <w:lang w:val="en-US"/>
              </w:rPr>
              <w:t>e)</w:t>
            </w:r>
          </w:p>
        </w:tc>
        <w:tc>
          <w:tcPr>
            <w:tcW w:w="8299" w:type="dxa"/>
            <w:gridSpan w:val="2"/>
          </w:tcPr>
          <w:p w:rsidR="002F6BE9" w:rsidRPr="00C81709" w:rsidRDefault="002F6BE9" w:rsidP="00C52E10">
            <w:pPr>
              <w:tabs>
                <w:tab w:val="left" w:pos="426"/>
              </w:tabs>
              <w:spacing w:line="276" w:lineRule="auto"/>
              <w:jc w:val="both"/>
              <w:rPr>
                <w:lang w:val="en-US"/>
              </w:rPr>
            </w:pPr>
            <w:r>
              <w:rPr>
                <w:lang w:val="en-US"/>
              </w:rPr>
              <w:t>Increase cultural relationship</w:t>
            </w:r>
          </w:p>
        </w:tc>
        <w:tc>
          <w:tcPr>
            <w:tcW w:w="639" w:type="dxa"/>
          </w:tcPr>
          <w:p w:rsidR="002F6BE9" w:rsidRPr="00C81709" w:rsidRDefault="002F6BE9" w:rsidP="00783622">
            <w:pPr>
              <w:jc w:val="center"/>
              <w:rPr>
                <w:lang w:val="en-US"/>
              </w:rPr>
            </w:pPr>
          </w:p>
        </w:tc>
      </w:tr>
      <w:tr w:rsidR="003B12CC" w:rsidRPr="002251CA" w:rsidTr="00C52E10">
        <w:tc>
          <w:tcPr>
            <w:tcW w:w="636" w:type="dxa"/>
          </w:tcPr>
          <w:p w:rsidR="003B12CC" w:rsidRPr="00C81709" w:rsidRDefault="003B12CC" w:rsidP="00783622">
            <w:r w:rsidRPr="00C81709">
              <w:rPr>
                <w:lang w:val="en-US"/>
              </w:rPr>
              <w:t>83</w:t>
            </w:r>
            <w:r w:rsidRPr="00C81709">
              <w:t>.</w:t>
            </w:r>
          </w:p>
        </w:tc>
        <w:tc>
          <w:tcPr>
            <w:tcW w:w="8299" w:type="dxa"/>
            <w:gridSpan w:val="2"/>
          </w:tcPr>
          <w:p w:rsidR="003B12CC" w:rsidRPr="00C81709" w:rsidRDefault="003B12CC" w:rsidP="006C748F">
            <w:pPr>
              <w:pStyle w:val="NL1"/>
              <w:tabs>
                <w:tab w:val="left" w:pos="426"/>
                <w:tab w:val="num" w:pos="630"/>
              </w:tabs>
              <w:jc w:val="both"/>
              <w:rPr>
                <w:sz w:val="24"/>
                <w:szCs w:val="24"/>
              </w:rPr>
            </w:pPr>
            <w:r w:rsidRPr="00C81709">
              <w:rPr>
                <w:sz w:val="24"/>
                <w:szCs w:val="24"/>
              </w:rPr>
              <w:t>What are the reasons of internal development of newly industrialized countries?</w:t>
            </w:r>
          </w:p>
        </w:tc>
        <w:tc>
          <w:tcPr>
            <w:tcW w:w="639" w:type="dxa"/>
          </w:tcPr>
          <w:p w:rsidR="003B12CC" w:rsidRPr="00C81709" w:rsidRDefault="003B12CC" w:rsidP="00783622">
            <w:pPr>
              <w:jc w:val="center"/>
              <w:rPr>
                <w:lang w:val="en-US"/>
              </w:rPr>
            </w:pPr>
          </w:p>
        </w:tc>
      </w:tr>
      <w:tr w:rsidR="003B12CC" w:rsidRPr="002251CA" w:rsidTr="00C52E10">
        <w:tc>
          <w:tcPr>
            <w:tcW w:w="636" w:type="dxa"/>
          </w:tcPr>
          <w:p w:rsidR="003B12CC" w:rsidRPr="00C81709" w:rsidRDefault="003B12CC" w:rsidP="00783622">
            <w:r w:rsidRPr="00C81709">
              <w:t>a)</w:t>
            </w:r>
          </w:p>
        </w:tc>
        <w:tc>
          <w:tcPr>
            <w:tcW w:w="8299" w:type="dxa"/>
            <w:gridSpan w:val="2"/>
          </w:tcPr>
          <w:p w:rsidR="003B12CC" w:rsidRPr="00C81709" w:rsidRDefault="003B12CC" w:rsidP="00C52E10">
            <w:pPr>
              <w:tabs>
                <w:tab w:val="left" w:pos="426"/>
              </w:tabs>
              <w:spacing w:line="276" w:lineRule="auto"/>
              <w:jc w:val="both"/>
              <w:rPr>
                <w:lang w:val="en-US"/>
              </w:rPr>
            </w:pPr>
            <w:r w:rsidRPr="00C81709">
              <w:rPr>
                <w:lang w:val="en-US"/>
              </w:rPr>
              <w:t>low quality of labor; developing of agricultural sector</w:t>
            </w:r>
          </w:p>
        </w:tc>
        <w:tc>
          <w:tcPr>
            <w:tcW w:w="639" w:type="dxa"/>
          </w:tcPr>
          <w:p w:rsidR="003B12CC" w:rsidRPr="00C81709" w:rsidRDefault="003B12CC" w:rsidP="00783622">
            <w:pPr>
              <w:jc w:val="center"/>
              <w:rPr>
                <w:lang w:val="en-US"/>
              </w:rPr>
            </w:pPr>
          </w:p>
        </w:tc>
      </w:tr>
      <w:tr w:rsidR="003B12CC" w:rsidRPr="00C81709" w:rsidTr="00C52E10">
        <w:tc>
          <w:tcPr>
            <w:tcW w:w="636" w:type="dxa"/>
          </w:tcPr>
          <w:p w:rsidR="003B12CC" w:rsidRPr="00C81709" w:rsidRDefault="003B12CC" w:rsidP="00783622">
            <w:r w:rsidRPr="00C81709">
              <w:t>b)</w:t>
            </w:r>
          </w:p>
        </w:tc>
        <w:tc>
          <w:tcPr>
            <w:tcW w:w="8299" w:type="dxa"/>
            <w:gridSpan w:val="2"/>
          </w:tcPr>
          <w:p w:rsidR="003B12CC" w:rsidRPr="00C81709" w:rsidRDefault="003B12CC" w:rsidP="00C52E10">
            <w:pPr>
              <w:tabs>
                <w:tab w:val="left" w:pos="426"/>
              </w:tabs>
              <w:spacing w:line="276" w:lineRule="auto"/>
              <w:jc w:val="both"/>
              <w:rPr>
                <w:lang w:val="en-US"/>
              </w:rPr>
            </w:pPr>
            <w:r w:rsidRPr="00C81709">
              <w:rPr>
                <w:lang w:val="en-US"/>
              </w:rPr>
              <w:t>common economic reforms; high quality of labor</w:t>
            </w:r>
          </w:p>
        </w:tc>
        <w:tc>
          <w:tcPr>
            <w:tcW w:w="639" w:type="dxa"/>
          </w:tcPr>
          <w:p w:rsidR="003B12CC" w:rsidRPr="00C81709" w:rsidRDefault="003B12CC" w:rsidP="00783622">
            <w:pPr>
              <w:jc w:val="center"/>
              <w:rPr>
                <w:lang w:val="en-US"/>
              </w:rPr>
            </w:pPr>
            <w:r w:rsidRPr="00C81709">
              <w:rPr>
                <w:lang w:val="en-US"/>
              </w:rPr>
              <w:t>+</w:t>
            </w:r>
          </w:p>
        </w:tc>
      </w:tr>
      <w:tr w:rsidR="003B12CC" w:rsidRPr="002251CA" w:rsidTr="00C52E10">
        <w:tc>
          <w:tcPr>
            <w:tcW w:w="636" w:type="dxa"/>
          </w:tcPr>
          <w:p w:rsidR="003B12CC" w:rsidRPr="00C81709" w:rsidRDefault="003B12CC" w:rsidP="00783622">
            <w:r w:rsidRPr="00C81709">
              <w:t>c)</w:t>
            </w:r>
          </w:p>
        </w:tc>
        <w:tc>
          <w:tcPr>
            <w:tcW w:w="8299" w:type="dxa"/>
            <w:gridSpan w:val="2"/>
          </w:tcPr>
          <w:p w:rsidR="003B12CC" w:rsidRPr="00C81709" w:rsidRDefault="003B12CC" w:rsidP="00C52E10">
            <w:pPr>
              <w:tabs>
                <w:tab w:val="left" w:pos="426"/>
              </w:tabs>
              <w:spacing w:line="276" w:lineRule="auto"/>
              <w:jc w:val="both"/>
              <w:rPr>
                <w:lang w:val="en-US"/>
              </w:rPr>
            </w:pPr>
            <w:r w:rsidRPr="00C81709">
              <w:rPr>
                <w:lang w:val="en-US"/>
              </w:rPr>
              <w:t>favorable economic model; low level of investments</w:t>
            </w:r>
          </w:p>
        </w:tc>
        <w:tc>
          <w:tcPr>
            <w:tcW w:w="639" w:type="dxa"/>
          </w:tcPr>
          <w:p w:rsidR="003B12CC" w:rsidRPr="00C81709" w:rsidRDefault="003B12CC" w:rsidP="00783622">
            <w:pPr>
              <w:jc w:val="center"/>
              <w:rPr>
                <w:lang w:val="en-US"/>
              </w:rPr>
            </w:pPr>
          </w:p>
        </w:tc>
      </w:tr>
      <w:tr w:rsidR="003B12CC" w:rsidRPr="00C81709" w:rsidTr="00C52E10">
        <w:tc>
          <w:tcPr>
            <w:tcW w:w="636" w:type="dxa"/>
          </w:tcPr>
          <w:p w:rsidR="003B12CC" w:rsidRPr="00C81709" w:rsidRDefault="003B12CC" w:rsidP="00783622">
            <w:r w:rsidRPr="00C81709">
              <w:t>d)</w:t>
            </w:r>
          </w:p>
        </w:tc>
        <w:tc>
          <w:tcPr>
            <w:tcW w:w="8299" w:type="dxa"/>
            <w:gridSpan w:val="2"/>
          </w:tcPr>
          <w:p w:rsidR="003B12CC" w:rsidRPr="00C81709" w:rsidRDefault="003B12CC" w:rsidP="00C52E10">
            <w:pPr>
              <w:tabs>
                <w:tab w:val="left" w:pos="426"/>
              </w:tabs>
              <w:spacing w:line="276" w:lineRule="auto"/>
              <w:jc w:val="both"/>
              <w:rPr>
                <w:lang w:val="en-US"/>
              </w:rPr>
            </w:pPr>
            <w:r w:rsidRPr="00C81709">
              <w:rPr>
                <w:lang w:val="en-US"/>
              </w:rPr>
              <w:t>none of the above</w:t>
            </w:r>
          </w:p>
        </w:tc>
        <w:tc>
          <w:tcPr>
            <w:tcW w:w="639" w:type="dxa"/>
          </w:tcPr>
          <w:p w:rsidR="003B12CC" w:rsidRPr="00C81709" w:rsidRDefault="003B12CC" w:rsidP="00783622">
            <w:pPr>
              <w:jc w:val="center"/>
              <w:rPr>
                <w:lang w:val="en-US"/>
              </w:rPr>
            </w:pPr>
          </w:p>
        </w:tc>
      </w:tr>
      <w:tr w:rsidR="002F6BE9" w:rsidRPr="00C81709" w:rsidTr="00C52E10">
        <w:tc>
          <w:tcPr>
            <w:tcW w:w="636" w:type="dxa"/>
          </w:tcPr>
          <w:p w:rsidR="002F6BE9" w:rsidRPr="002F6BE9" w:rsidRDefault="002F6BE9" w:rsidP="00783622">
            <w:pPr>
              <w:rPr>
                <w:lang w:val="en-US"/>
              </w:rPr>
            </w:pPr>
            <w:r>
              <w:rPr>
                <w:lang w:val="en-US"/>
              </w:rPr>
              <w:t>e)</w:t>
            </w:r>
          </w:p>
        </w:tc>
        <w:tc>
          <w:tcPr>
            <w:tcW w:w="8299" w:type="dxa"/>
            <w:gridSpan w:val="2"/>
          </w:tcPr>
          <w:p w:rsidR="002F6BE9" w:rsidRPr="00C81709" w:rsidRDefault="0040326C" w:rsidP="00C52E10">
            <w:pPr>
              <w:tabs>
                <w:tab w:val="left" w:pos="426"/>
              </w:tabs>
              <w:spacing w:line="276" w:lineRule="auto"/>
              <w:jc w:val="both"/>
              <w:rPr>
                <w:lang w:val="en-US"/>
              </w:rPr>
            </w:pPr>
            <w:r>
              <w:rPr>
                <w:lang w:val="en-US"/>
              </w:rPr>
              <w:t>All answer correct</w:t>
            </w:r>
          </w:p>
        </w:tc>
        <w:tc>
          <w:tcPr>
            <w:tcW w:w="639" w:type="dxa"/>
          </w:tcPr>
          <w:p w:rsidR="002F6BE9" w:rsidRPr="00C81709" w:rsidRDefault="002F6BE9" w:rsidP="00783622">
            <w:pPr>
              <w:jc w:val="center"/>
              <w:rPr>
                <w:lang w:val="en-US"/>
              </w:rPr>
            </w:pPr>
          </w:p>
        </w:tc>
      </w:tr>
      <w:tr w:rsidR="003B12CC" w:rsidRPr="002251CA" w:rsidTr="00C52E10">
        <w:tc>
          <w:tcPr>
            <w:tcW w:w="636" w:type="dxa"/>
          </w:tcPr>
          <w:p w:rsidR="003B12CC" w:rsidRPr="00C81709" w:rsidRDefault="003B12CC" w:rsidP="00783622">
            <w:r w:rsidRPr="00C81709">
              <w:t>8</w:t>
            </w:r>
            <w:r w:rsidRPr="00C81709">
              <w:rPr>
                <w:lang w:val="en-US"/>
              </w:rPr>
              <w:t>4</w:t>
            </w:r>
            <w:r w:rsidRPr="00C81709">
              <w:t>.</w:t>
            </w:r>
          </w:p>
        </w:tc>
        <w:tc>
          <w:tcPr>
            <w:tcW w:w="8299" w:type="dxa"/>
            <w:gridSpan w:val="2"/>
          </w:tcPr>
          <w:p w:rsidR="003B12CC" w:rsidRPr="00C81709" w:rsidRDefault="003B12CC" w:rsidP="006C748F">
            <w:pPr>
              <w:pStyle w:val="NL1"/>
              <w:tabs>
                <w:tab w:val="left" w:pos="426"/>
                <w:tab w:val="num" w:pos="630"/>
              </w:tabs>
              <w:jc w:val="both"/>
              <w:rPr>
                <w:sz w:val="24"/>
                <w:szCs w:val="24"/>
              </w:rPr>
            </w:pPr>
            <w:r w:rsidRPr="00C81709">
              <w:rPr>
                <w:sz w:val="24"/>
                <w:szCs w:val="24"/>
              </w:rPr>
              <w:t>In the developed countries increase the role of:</w:t>
            </w:r>
          </w:p>
        </w:tc>
        <w:tc>
          <w:tcPr>
            <w:tcW w:w="639" w:type="dxa"/>
          </w:tcPr>
          <w:p w:rsidR="003B12CC" w:rsidRPr="00C81709" w:rsidRDefault="003B12CC" w:rsidP="00783622">
            <w:pPr>
              <w:jc w:val="center"/>
              <w:rPr>
                <w:lang w:val="en-US"/>
              </w:rPr>
            </w:pPr>
          </w:p>
        </w:tc>
      </w:tr>
      <w:tr w:rsidR="003B12CC" w:rsidRPr="00C81709" w:rsidTr="00C52E10">
        <w:tc>
          <w:tcPr>
            <w:tcW w:w="636" w:type="dxa"/>
          </w:tcPr>
          <w:p w:rsidR="003B12CC" w:rsidRPr="00C81709" w:rsidRDefault="003B12CC" w:rsidP="00783622">
            <w:r w:rsidRPr="00C81709">
              <w:t>a)</w:t>
            </w:r>
          </w:p>
        </w:tc>
        <w:tc>
          <w:tcPr>
            <w:tcW w:w="8299" w:type="dxa"/>
            <w:gridSpan w:val="2"/>
          </w:tcPr>
          <w:p w:rsidR="003B12CC" w:rsidRPr="00C81709" w:rsidRDefault="003B12CC" w:rsidP="00C52E10">
            <w:pPr>
              <w:pStyle w:val="1"/>
              <w:tabs>
                <w:tab w:val="left" w:pos="426"/>
              </w:tabs>
              <w:spacing w:after="0"/>
              <w:ind w:left="0"/>
              <w:jc w:val="both"/>
              <w:rPr>
                <w:rFonts w:ascii="Times New Roman" w:hAnsi="Times New Roman"/>
                <w:sz w:val="24"/>
                <w:szCs w:val="24"/>
                <w:lang w:val="en-US"/>
              </w:rPr>
            </w:pPr>
            <w:r w:rsidRPr="00C81709">
              <w:rPr>
                <w:rFonts w:ascii="Times New Roman" w:hAnsi="Times New Roman"/>
                <w:sz w:val="24"/>
                <w:szCs w:val="24"/>
                <w:lang w:val="en-US"/>
              </w:rPr>
              <w:t>primary sector</w:t>
            </w:r>
          </w:p>
        </w:tc>
        <w:tc>
          <w:tcPr>
            <w:tcW w:w="639" w:type="dxa"/>
          </w:tcPr>
          <w:p w:rsidR="003B12CC" w:rsidRPr="00C81709" w:rsidRDefault="003B12CC" w:rsidP="00783622">
            <w:pPr>
              <w:jc w:val="center"/>
              <w:rPr>
                <w:lang w:val="en-US"/>
              </w:rPr>
            </w:pPr>
          </w:p>
        </w:tc>
      </w:tr>
      <w:tr w:rsidR="003B12CC" w:rsidRPr="00C81709" w:rsidTr="00C52E10">
        <w:tc>
          <w:tcPr>
            <w:tcW w:w="636" w:type="dxa"/>
          </w:tcPr>
          <w:p w:rsidR="003B12CC" w:rsidRPr="00C81709" w:rsidRDefault="003B12CC" w:rsidP="00783622">
            <w:r w:rsidRPr="00C81709">
              <w:t>b)</w:t>
            </w:r>
          </w:p>
        </w:tc>
        <w:tc>
          <w:tcPr>
            <w:tcW w:w="8299" w:type="dxa"/>
            <w:gridSpan w:val="2"/>
          </w:tcPr>
          <w:p w:rsidR="003B12CC" w:rsidRPr="00C81709" w:rsidRDefault="003B12CC" w:rsidP="00C52E10">
            <w:pPr>
              <w:pStyle w:val="1"/>
              <w:tabs>
                <w:tab w:val="left" w:pos="426"/>
              </w:tabs>
              <w:spacing w:after="0"/>
              <w:ind w:left="0"/>
              <w:jc w:val="both"/>
              <w:rPr>
                <w:rFonts w:ascii="Times New Roman" w:hAnsi="Times New Roman"/>
                <w:sz w:val="24"/>
                <w:szCs w:val="24"/>
                <w:lang w:val="en-US"/>
              </w:rPr>
            </w:pPr>
            <w:r w:rsidRPr="00C81709">
              <w:rPr>
                <w:rFonts w:ascii="Times New Roman" w:hAnsi="Times New Roman"/>
                <w:sz w:val="24"/>
                <w:szCs w:val="24"/>
                <w:lang w:val="en-US"/>
              </w:rPr>
              <w:t>tertiary sector</w:t>
            </w:r>
          </w:p>
        </w:tc>
        <w:tc>
          <w:tcPr>
            <w:tcW w:w="639" w:type="dxa"/>
          </w:tcPr>
          <w:p w:rsidR="003B12CC" w:rsidRPr="00C81709" w:rsidRDefault="003B12CC" w:rsidP="00783622">
            <w:pPr>
              <w:jc w:val="center"/>
              <w:rPr>
                <w:lang w:val="en-US"/>
              </w:rPr>
            </w:pPr>
            <w:r w:rsidRPr="00C81709">
              <w:rPr>
                <w:lang w:val="en-US"/>
              </w:rPr>
              <w:t>+</w:t>
            </w:r>
          </w:p>
        </w:tc>
      </w:tr>
      <w:tr w:rsidR="003B12CC" w:rsidRPr="00C81709" w:rsidTr="00C52E10">
        <w:tc>
          <w:tcPr>
            <w:tcW w:w="636" w:type="dxa"/>
          </w:tcPr>
          <w:p w:rsidR="003B12CC" w:rsidRPr="00C81709" w:rsidRDefault="003B12CC" w:rsidP="00783622">
            <w:r w:rsidRPr="00C81709">
              <w:t>c)</w:t>
            </w:r>
          </w:p>
        </w:tc>
        <w:tc>
          <w:tcPr>
            <w:tcW w:w="8299" w:type="dxa"/>
            <w:gridSpan w:val="2"/>
          </w:tcPr>
          <w:p w:rsidR="003B12CC" w:rsidRPr="00C81709" w:rsidRDefault="003B12CC" w:rsidP="00C52E10">
            <w:pPr>
              <w:pStyle w:val="1"/>
              <w:tabs>
                <w:tab w:val="left" w:pos="426"/>
              </w:tabs>
              <w:spacing w:after="0"/>
              <w:ind w:left="0"/>
              <w:jc w:val="both"/>
              <w:rPr>
                <w:rFonts w:ascii="Times New Roman" w:hAnsi="Times New Roman"/>
                <w:sz w:val="24"/>
                <w:szCs w:val="24"/>
                <w:lang w:val="en-US"/>
              </w:rPr>
            </w:pPr>
            <w:r w:rsidRPr="00C81709">
              <w:rPr>
                <w:rFonts w:ascii="Times New Roman" w:hAnsi="Times New Roman"/>
                <w:sz w:val="24"/>
                <w:szCs w:val="24"/>
                <w:lang w:val="en-US"/>
              </w:rPr>
              <w:t>primary and secondary sector</w:t>
            </w:r>
          </w:p>
        </w:tc>
        <w:tc>
          <w:tcPr>
            <w:tcW w:w="639" w:type="dxa"/>
          </w:tcPr>
          <w:p w:rsidR="003B12CC" w:rsidRPr="00C81709" w:rsidRDefault="003B12CC" w:rsidP="00783622">
            <w:pPr>
              <w:jc w:val="center"/>
              <w:rPr>
                <w:lang w:val="en-US"/>
              </w:rPr>
            </w:pPr>
          </w:p>
        </w:tc>
      </w:tr>
      <w:tr w:rsidR="003B12CC" w:rsidRPr="00C81709" w:rsidTr="00C52E10">
        <w:tc>
          <w:tcPr>
            <w:tcW w:w="636" w:type="dxa"/>
          </w:tcPr>
          <w:p w:rsidR="003B12CC" w:rsidRPr="00C81709" w:rsidRDefault="003B12CC" w:rsidP="00783622">
            <w:r w:rsidRPr="00C81709">
              <w:t>d)</w:t>
            </w:r>
          </w:p>
        </w:tc>
        <w:tc>
          <w:tcPr>
            <w:tcW w:w="8299" w:type="dxa"/>
            <w:gridSpan w:val="2"/>
          </w:tcPr>
          <w:p w:rsidR="003B12CC" w:rsidRPr="00C81709" w:rsidRDefault="003B12CC" w:rsidP="00C52E10">
            <w:pPr>
              <w:pStyle w:val="1"/>
              <w:tabs>
                <w:tab w:val="left" w:pos="426"/>
              </w:tabs>
              <w:spacing w:after="0"/>
              <w:ind w:left="0"/>
              <w:jc w:val="both"/>
              <w:rPr>
                <w:rFonts w:ascii="Times New Roman" w:hAnsi="Times New Roman"/>
                <w:sz w:val="24"/>
                <w:szCs w:val="24"/>
                <w:lang w:val="en-US"/>
              </w:rPr>
            </w:pPr>
            <w:r w:rsidRPr="00C81709">
              <w:rPr>
                <w:rFonts w:ascii="Times New Roman" w:hAnsi="Times New Roman"/>
                <w:sz w:val="24"/>
                <w:szCs w:val="24"/>
                <w:lang w:val="en-US"/>
              </w:rPr>
              <w:t>tertiary and primary sector</w:t>
            </w:r>
          </w:p>
        </w:tc>
        <w:tc>
          <w:tcPr>
            <w:tcW w:w="639" w:type="dxa"/>
          </w:tcPr>
          <w:p w:rsidR="003B12CC" w:rsidRPr="00C81709" w:rsidRDefault="003B12CC" w:rsidP="00783622">
            <w:pPr>
              <w:jc w:val="center"/>
            </w:pPr>
          </w:p>
        </w:tc>
      </w:tr>
      <w:tr w:rsidR="0040326C" w:rsidRPr="00C81709" w:rsidTr="00C52E10">
        <w:tc>
          <w:tcPr>
            <w:tcW w:w="636" w:type="dxa"/>
          </w:tcPr>
          <w:p w:rsidR="0040326C" w:rsidRPr="0040326C" w:rsidRDefault="0040326C" w:rsidP="00783622">
            <w:pPr>
              <w:rPr>
                <w:lang w:val="en-US"/>
              </w:rPr>
            </w:pPr>
            <w:r>
              <w:rPr>
                <w:lang w:val="en-US"/>
              </w:rPr>
              <w:t>e)</w:t>
            </w:r>
          </w:p>
        </w:tc>
        <w:tc>
          <w:tcPr>
            <w:tcW w:w="8299" w:type="dxa"/>
            <w:gridSpan w:val="2"/>
          </w:tcPr>
          <w:p w:rsidR="0040326C" w:rsidRPr="00C81709" w:rsidRDefault="0040326C" w:rsidP="00E209A3">
            <w:pPr>
              <w:tabs>
                <w:tab w:val="left" w:pos="426"/>
              </w:tabs>
              <w:spacing w:line="276" w:lineRule="auto"/>
              <w:jc w:val="both"/>
              <w:rPr>
                <w:lang w:val="en-US"/>
              </w:rPr>
            </w:pPr>
            <w:r>
              <w:rPr>
                <w:lang w:val="en-US"/>
              </w:rPr>
              <w:t>All answer correct</w:t>
            </w:r>
          </w:p>
        </w:tc>
        <w:tc>
          <w:tcPr>
            <w:tcW w:w="639" w:type="dxa"/>
          </w:tcPr>
          <w:p w:rsidR="0040326C" w:rsidRPr="00C81709" w:rsidRDefault="0040326C" w:rsidP="00783622">
            <w:pPr>
              <w:jc w:val="center"/>
            </w:pPr>
          </w:p>
        </w:tc>
      </w:tr>
      <w:tr w:rsidR="0040326C" w:rsidRPr="002251CA" w:rsidTr="00C52E10">
        <w:tc>
          <w:tcPr>
            <w:tcW w:w="636" w:type="dxa"/>
          </w:tcPr>
          <w:p w:rsidR="0040326C" w:rsidRPr="00C81709" w:rsidRDefault="0040326C" w:rsidP="00783622">
            <w:r w:rsidRPr="00C81709">
              <w:rPr>
                <w:lang w:val="en-US"/>
              </w:rPr>
              <w:t>85</w:t>
            </w:r>
            <w:r w:rsidRPr="00C81709">
              <w:t>.</w:t>
            </w:r>
          </w:p>
        </w:tc>
        <w:tc>
          <w:tcPr>
            <w:tcW w:w="8299" w:type="dxa"/>
            <w:gridSpan w:val="2"/>
          </w:tcPr>
          <w:p w:rsidR="0040326C" w:rsidRPr="00C81709" w:rsidRDefault="0040326C" w:rsidP="006C748F">
            <w:pPr>
              <w:pStyle w:val="NL1"/>
              <w:tabs>
                <w:tab w:val="left" w:pos="426"/>
                <w:tab w:val="num" w:pos="630"/>
              </w:tabs>
              <w:jc w:val="both"/>
              <w:rPr>
                <w:sz w:val="24"/>
                <w:szCs w:val="24"/>
              </w:rPr>
            </w:pPr>
            <w:r w:rsidRPr="00C81709">
              <w:rPr>
                <w:sz w:val="24"/>
                <w:szCs w:val="24"/>
              </w:rPr>
              <w:t>How do we define the developing countries?</w:t>
            </w:r>
          </w:p>
        </w:tc>
        <w:tc>
          <w:tcPr>
            <w:tcW w:w="639" w:type="dxa"/>
          </w:tcPr>
          <w:p w:rsidR="0040326C" w:rsidRPr="00C81709" w:rsidRDefault="0040326C" w:rsidP="00783622">
            <w:pPr>
              <w:jc w:val="center"/>
              <w:rPr>
                <w:lang w:val="en-US"/>
              </w:rPr>
            </w:pPr>
          </w:p>
        </w:tc>
      </w:tr>
      <w:tr w:rsidR="0040326C" w:rsidRPr="002251CA" w:rsidTr="00C52E10">
        <w:tc>
          <w:tcPr>
            <w:tcW w:w="636" w:type="dxa"/>
          </w:tcPr>
          <w:p w:rsidR="0040326C" w:rsidRPr="00C81709" w:rsidRDefault="0040326C" w:rsidP="00783622">
            <w:r w:rsidRPr="00C81709">
              <w:t>a)</w:t>
            </w:r>
          </w:p>
        </w:tc>
        <w:tc>
          <w:tcPr>
            <w:tcW w:w="8299" w:type="dxa"/>
            <w:gridSpan w:val="2"/>
          </w:tcPr>
          <w:p w:rsidR="0040326C" w:rsidRPr="00C81709" w:rsidRDefault="0040326C" w:rsidP="006C748F">
            <w:pPr>
              <w:tabs>
                <w:tab w:val="left" w:pos="426"/>
              </w:tabs>
              <w:spacing w:line="276" w:lineRule="auto"/>
              <w:jc w:val="both"/>
              <w:rPr>
                <w:lang w:val="en-US"/>
              </w:rPr>
            </w:pPr>
            <w:r w:rsidRPr="00C81709">
              <w:rPr>
                <w:lang w:val="en-US"/>
              </w:rPr>
              <w:t>countries with low GDP per capita and high economic development</w:t>
            </w:r>
          </w:p>
        </w:tc>
        <w:tc>
          <w:tcPr>
            <w:tcW w:w="639" w:type="dxa"/>
          </w:tcPr>
          <w:p w:rsidR="0040326C" w:rsidRPr="00C81709" w:rsidRDefault="0040326C" w:rsidP="00783622">
            <w:pPr>
              <w:jc w:val="center"/>
              <w:rPr>
                <w:lang w:val="en-US"/>
              </w:rPr>
            </w:pPr>
          </w:p>
        </w:tc>
      </w:tr>
      <w:tr w:rsidR="0040326C" w:rsidRPr="002251CA" w:rsidTr="00C52E10">
        <w:tc>
          <w:tcPr>
            <w:tcW w:w="636" w:type="dxa"/>
          </w:tcPr>
          <w:p w:rsidR="0040326C" w:rsidRPr="00C81709" w:rsidRDefault="0040326C" w:rsidP="00783622">
            <w:r w:rsidRPr="00C81709">
              <w:t>b)</w:t>
            </w:r>
          </w:p>
        </w:tc>
        <w:tc>
          <w:tcPr>
            <w:tcW w:w="8299" w:type="dxa"/>
            <w:gridSpan w:val="2"/>
          </w:tcPr>
          <w:p w:rsidR="0040326C" w:rsidRPr="00C81709" w:rsidRDefault="0040326C" w:rsidP="006C748F">
            <w:pPr>
              <w:tabs>
                <w:tab w:val="left" w:pos="426"/>
              </w:tabs>
              <w:spacing w:line="276" w:lineRule="auto"/>
              <w:jc w:val="both"/>
              <w:rPr>
                <w:lang w:val="en-US"/>
              </w:rPr>
            </w:pPr>
            <w:r w:rsidRPr="00C81709">
              <w:rPr>
                <w:lang w:val="en-US"/>
              </w:rPr>
              <w:t>countries with high GDP per capita and low economic development</w:t>
            </w:r>
          </w:p>
        </w:tc>
        <w:tc>
          <w:tcPr>
            <w:tcW w:w="639" w:type="dxa"/>
          </w:tcPr>
          <w:p w:rsidR="0040326C" w:rsidRPr="00C81709" w:rsidRDefault="0040326C" w:rsidP="00783622">
            <w:pPr>
              <w:jc w:val="center"/>
              <w:rPr>
                <w:lang w:val="en-US"/>
              </w:rPr>
            </w:pPr>
          </w:p>
        </w:tc>
      </w:tr>
      <w:tr w:rsidR="0040326C" w:rsidRPr="00C81709" w:rsidTr="00C52E10">
        <w:tc>
          <w:tcPr>
            <w:tcW w:w="636" w:type="dxa"/>
          </w:tcPr>
          <w:p w:rsidR="0040326C" w:rsidRPr="00C81709" w:rsidRDefault="0040326C" w:rsidP="00783622">
            <w:r w:rsidRPr="00C81709">
              <w:t>c)</w:t>
            </w:r>
          </w:p>
        </w:tc>
        <w:tc>
          <w:tcPr>
            <w:tcW w:w="8299" w:type="dxa"/>
            <w:gridSpan w:val="2"/>
          </w:tcPr>
          <w:p w:rsidR="0040326C" w:rsidRPr="00C81709" w:rsidRDefault="0040326C" w:rsidP="006C748F">
            <w:pPr>
              <w:tabs>
                <w:tab w:val="left" w:pos="426"/>
              </w:tabs>
              <w:spacing w:line="276" w:lineRule="auto"/>
              <w:jc w:val="both"/>
              <w:rPr>
                <w:lang w:val="en-US"/>
              </w:rPr>
            </w:pPr>
            <w:r w:rsidRPr="00C81709">
              <w:rPr>
                <w:lang w:val="en-US"/>
              </w:rPr>
              <w:t>countries with low social-economic development and low GDP per capita</w:t>
            </w:r>
          </w:p>
        </w:tc>
        <w:tc>
          <w:tcPr>
            <w:tcW w:w="639" w:type="dxa"/>
          </w:tcPr>
          <w:p w:rsidR="0040326C" w:rsidRPr="00C81709" w:rsidRDefault="0040326C" w:rsidP="00783622">
            <w:pPr>
              <w:jc w:val="center"/>
              <w:rPr>
                <w:lang w:val="en-US"/>
              </w:rPr>
            </w:pPr>
            <w:r w:rsidRPr="00C81709">
              <w:rPr>
                <w:lang w:val="en-US"/>
              </w:rPr>
              <w:t>+</w:t>
            </w:r>
          </w:p>
        </w:tc>
      </w:tr>
      <w:tr w:rsidR="0040326C" w:rsidRPr="002251CA" w:rsidTr="00C52E10">
        <w:tc>
          <w:tcPr>
            <w:tcW w:w="636" w:type="dxa"/>
          </w:tcPr>
          <w:p w:rsidR="0040326C" w:rsidRPr="00C81709" w:rsidRDefault="0040326C" w:rsidP="00783622">
            <w:r w:rsidRPr="00C81709">
              <w:t>d)</w:t>
            </w:r>
          </w:p>
        </w:tc>
        <w:tc>
          <w:tcPr>
            <w:tcW w:w="8299" w:type="dxa"/>
            <w:gridSpan w:val="2"/>
          </w:tcPr>
          <w:p w:rsidR="0040326C" w:rsidRPr="00C81709" w:rsidRDefault="0040326C" w:rsidP="006C748F">
            <w:pPr>
              <w:tabs>
                <w:tab w:val="left" w:pos="426"/>
              </w:tabs>
              <w:spacing w:line="276" w:lineRule="auto"/>
              <w:jc w:val="both"/>
              <w:rPr>
                <w:lang w:val="en-US"/>
              </w:rPr>
            </w:pPr>
            <w:r w:rsidRPr="00C81709">
              <w:rPr>
                <w:lang w:val="en-US"/>
              </w:rPr>
              <w:t>countries with high GDP per capita and low unemployment rate</w:t>
            </w:r>
          </w:p>
        </w:tc>
        <w:tc>
          <w:tcPr>
            <w:tcW w:w="639" w:type="dxa"/>
          </w:tcPr>
          <w:p w:rsidR="0040326C" w:rsidRPr="00C81709" w:rsidRDefault="0040326C" w:rsidP="00783622">
            <w:pPr>
              <w:jc w:val="center"/>
              <w:rPr>
                <w:lang w:val="en-US"/>
              </w:rPr>
            </w:pPr>
          </w:p>
        </w:tc>
      </w:tr>
      <w:tr w:rsidR="0040326C" w:rsidRPr="00F11D81" w:rsidTr="00C52E10">
        <w:tc>
          <w:tcPr>
            <w:tcW w:w="636" w:type="dxa"/>
          </w:tcPr>
          <w:p w:rsidR="0040326C" w:rsidRPr="0040326C" w:rsidRDefault="0040326C" w:rsidP="00783622">
            <w:pPr>
              <w:rPr>
                <w:lang w:val="en-US"/>
              </w:rPr>
            </w:pPr>
            <w:r>
              <w:rPr>
                <w:lang w:val="en-US"/>
              </w:rPr>
              <w:t>e)</w:t>
            </w:r>
          </w:p>
        </w:tc>
        <w:tc>
          <w:tcPr>
            <w:tcW w:w="8299" w:type="dxa"/>
            <w:gridSpan w:val="2"/>
          </w:tcPr>
          <w:p w:rsidR="0040326C" w:rsidRPr="00C81709" w:rsidRDefault="0040326C" w:rsidP="006C748F">
            <w:pPr>
              <w:tabs>
                <w:tab w:val="left" w:pos="426"/>
              </w:tabs>
              <w:spacing w:line="276" w:lineRule="auto"/>
              <w:jc w:val="both"/>
              <w:rPr>
                <w:lang w:val="en-US"/>
              </w:rPr>
            </w:pPr>
            <w:r>
              <w:rPr>
                <w:lang w:val="en-US"/>
              </w:rPr>
              <w:t>All answer incorrect</w:t>
            </w:r>
          </w:p>
        </w:tc>
        <w:tc>
          <w:tcPr>
            <w:tcW w:w="639" w:type="dxa"/>
          </w:tcPr>
          <w:p w:rsidR="0040326C" w:rsidRPr="00C81709" w:rsidRDefault="0040326C" w:rsidP="00783622">
            <w:pPr>
              <w:jc w:val="center"/>
              <w:rPr>
                <w:lang w:val="en-US"/>
              </w:rPr>
            </w:pPr>
          </w:p>
        </w:tc>
      </w:tr>
      <w:tr w:rsidR="0040326C" w:rsidRPr="002251CA" w:rsidTr="00C52E10">
        <w:tc>
          <w:tcPr>
            <w:tcW w:w="636" w:type="dxa"/>
          </w:tcPr>
          <w:p w:rsidR="0040326C" w:rsidRPr="00C81709" w:rsidRDefault="0040326C" w:rsidP="00783622">
            <w:r w:rsidRPr="00C81709">
              <w:t>8</w:t>
            </w:r>
            <w:r w:rsidRPr="00C81709">
              <w:rPr>
                <w:lang w:val="en-US"/>
              </w:rPr>
              <w:t>8</w:t>
            </w:r>
            <w:r w:rsidRPr="00C81709">
              <w:t>.</w:t>
            </w:r>
          </w:p>
        </w:tc>
        <w:tc>
          <w:tcPr>
            <w:tcW w:w="8299" w:type="dxa"/>
            <w:gridSpan w:val="2"/>
          </w:tcPr>
          <w:p w:rsidR="0040326C" w:rsidRPr="00C81709" w:rsidRDefault="0040326C" w:rsidP="006C748F">
            <w:pPr>
              <w:pStyle w:val="NL1"/>
              <w:tabs>
                <w:tab w:val="left" w:pos="426"/>
                <w:tab w:val="num" w:pos="630"/>
              </w:tabs>
              <w:jc w:val="both"/>
              <w:rPr>
                <w:sz w:val="24"/>
                <w:szCs w:val="24"/>
              </w:rPr>
            </w:pPr>
            <w:r w:rsidRPr="00C81709">
              <w:rPr>
                <w:sz w:val="24"/>
                <w:szCs w:val="24"/>
              </w:rPr>
              <w:t>Which of the following model is related to the economy of “Asian Tigers”?</w:t>
            </w:r>
          </w:p>
        </w:tc>
        <w:tc>
          <w:tcPr>
            <w:tcW w:w="639" w:type="dxa"/>
          </w:tcPr>
          <w:p w:rsidR="0040326C" w:rsidRPr="00C81709" w:rsidRDefault="0040326C" w:rsidP="00783622">
            <w:pPr>
              <w:jc w:val="center"/>
              <w:rPr>
                <w:lang w:val="en-US"/>
              </w:rPr>
            </w:pPr>
          </w:p>
        </w:tc>
      </w:tr>
      <w:tr w:rsidR="0040326C" w:rsidRPr="00C81709" w:rsidTr="00C52E10">
        <w:tc>
          <w:tcPr>
            <w:tcW w:w="636" w:type="dxa"/>
          </w:tcPr>
          <w:p w:rsidR="0040326C" w:rsidRPr="00C81709" w:rsidRDefault="0040326C" w:rsidP="00783622">
            <w:r w:rsidRPr="00C81709">
              <w:t>a)</w:t>
            </w:r>
          </w:p>
        </w:tc>
        <w:tc>
          <w:tcPr>
            <w:tcW w:w="8299" w:type="dxa"/>
            <w:gridSpan w:val="2"/>
          </w:tcPr>
          <w:p w:rsidR="0040326C" w:rsidRPr="00C81709" w:rsidRDefault="0040326C" w:rsidP="006C748F">
            <w:pPr>
              <w:tabs>
                <w:tab w:val="left" w:pos="426"/>
              </w:tabs>
              <w:spacing w:line="276" w:lineRule="auto"/>
              <w:jc w:val="both"/>
              <w:rPr>
                <w:lang w:val="en-US"/>
              </w:rPr>
            </w:pPr>
            <w:r w:rsidRPr="00C81709">
              <w:rPr>
                <w:lang w:val="en-US"/>
              </w:rPr>
              <w:t>import development model</w:t>
            </w:r>
          </w:p>
        </w:tc>
        <w:tc>
          <w:tcPr>
            <w:tcW w:w="639" w:type="dxa"/>
          </w:tcPr>
          <w:p w:rsidR="0040326C" w:rsidRPr="00C81709" w:rsidRDefault="0040326C" w:rsidP="00783622">
            <w:pPr>
              <w:jc w:val="center"/>
              <w:rPr>
                <w:lang w:val="en-US"/>
              </w:rPr>
            </w:pPr>
          </w:p>
        </w:tc>
      </w:tr>
      <w:tr w:rsidR="0040326C" w:rsidRPr="00C81709" w:rsidTr="00C52E10">
        <w:tc>
          <w:tcPr>
            <w:tcW w:w="636" w:type="dxa"/>
          </w:tcPr>
          <w:p w:rsidR="0040326C" w:rsidRPr="00C81709" w:rsidRDefault="0040326C" w:rsidP="00783622">
            <w:r w:rsidRPr="00C81709">
              <w:t>b)</w:t>
            </w:r>
          </w:p>
        </w:tc>
        <w:tc>
          <w:tcPr>
            <w:tcW w:w="8299" w:type="dxa"/>
            <w:gridSpan w:val="2"/>
          </w:tcPr>
          <w:p w:rsidR="0040326C" w:rsidRPr="00C81709" w:rsidRDefault="0040326C" w:rsidP="006C748F">
            <w:pPr>
              <w:tabs>
                <w:tab w:val="left" w:pos="426"/>
              </w:tabs>
              <w:spacing w:line="276" w:lineRule="auto"/>
              <w:jc w:val="both"/>
              <w:rPr>
                <w:lang w:val="en-US"/>
              </w:rPr>
            </w:pPr>
            <w:r w:rsidRPr="00C81709">
              <w:rPr>
                <w:lang w:val="en-US"/>
              </w:rPr>
              <w:t>export-oriented model</w:t>
            </w:r>
          </w:p>
        </w:tc>
        <w:tc>
          <w:tcPr>
            <w:tcW w:w="639" w:type="dxa"/>
          </w:tcPr>
          <w:p w:rsidR="0040326C" w:rsidRPr="00C81709" w:rsidRDefault="0040326C" w:rsidP="00783622">
            <w:pPr>
              <w:jc w:val="center"/>
              <w:rPr>
                <w:lang w:val="en-US"/>
              </w:rPr>
            </w:pPr>
            <w:r w:rsidRPr="00C81709">
              <w:rPr>
                <w:lang w:val="en-US"/>
              </w:rPr>
              <w:t>+</w:t>
            </w:r>
          </w:p>
        </w:tc>
      </w:tr>
      <w:tr w:rsidR="0040326C" w:rsidRPr="00C81709" w:rsidTr="00C52E10">
        <w:tc>
          <w:tcPr>
            <w:tcW w:w="636" w:type="dxa"/>
          </w:tcPr>
          <w:p w:rsidR="0040326C" w:rsidRPr="00C81709" w:rsidRDefault="0040326C" w:rsidP="00783622">
            <w:r w:rsidRPr="00C81709">
              <w:t>c)</w:t>
            </w:r>
          </w:p>
        </w:tc>
        <w:tc>
          <w:tcPr>
            <w:tcW w:w="8299" w:type="dxa"/>
            <w:gridSpan w:val="2"/>
          </w:tcPr>
          <w:p w:rsidR="0040326C" w:rsidRPr="00C81709" w:rsidRDefault="0040326C" w:rsidP="006C748F">
            <w:pPr>
              <w:tabs>
                <w:tab w:val="left" w:pos="426"/>
              </w:tabs>
              <w:spacing w:line="276" w:lineRule="auto"/>
              <w:jc w:val="both"/>
              <w:rPr>
                <w:lang w:val="en-US"/>
              </w:rPr>
            </w:pPr>
            <w:r w:rsidRPr="00C81709">
              <w:rPr>
                <w:lang w:val="en-US"/>
              </w:rPr>
              <w:t>liberal model</w:t>
            </w:r>
          </w:p>
        </w:tc>
        <w:tc>
          <w:tcPr>
            <w:tcW w:w="639" w:type="dxa"/>
          </w:tcPr>
          <w:p w:rsidR="0040326C" w:rsidRPr="00C81709" w:rsidRDefault="0040326C" w:rsidP="00783622">
            <w:pPr>
              <w:jc w:val="center"/>
              <w:rPr>
                <w:lang w:val="en-US"/>
              </w:rPr>
            </w:pPr>
          </w:p>
        </w:tc>
      </w:tr>
      <w:tr w:rsidR="0040326C" w:rsidRPr="00C81709" w:rsidTr="00C52E10">
        <w:tc>
          <w:tcPr>
            <w:tcW w:w="636" w:type="dxa"/>
          </w:tcPr>
          <w:p w:rsidR="0040326C" w:rsidRPr="00C81709" w:rsidRDefault="0040326C" w:rsidP="00783622">
            <w:r w:rsidRPr="00C81709">
              <w:t>d)</w:t>
            </w:r>
          </w:p>
        </w:tc>
        <w:tc>
          <w:tcPr>
            <w:tcW w:w="8299" w:type="dxa"/>
            <w:gridSpan w:val="2"/>
          </w:tcPr>
          <w:p w:rsidR="0040326C" w:rsidRPr="00C81709" w:rsidRDefault="0040326C" w:rsidP="006C748F">
            <w:pPr>
              <w:tabs>
                <w:tab w:val="left" w:pos="426"/>
              </w:tabs>
              <w:spacing w:line="276" w:lineRule="auto"/>
              <w:jc w:val="both"/>
              <w:rPr>
                <w:lang w:val="en-US"/>
              </w:rPr>
            </w:pPr>
            <w:r w:rsidRPr="00C81709">
              <w:rPr>
                <w:lang w:val="en-US"/>
              </w:rPr>
              <w:t>none of the above</w:t>
            </w:r>
          </w:p>
        </w:tc>
        <w:tc>
          <w:tcPr>
            <w:tcW w:w="639" w:type="dxa"/>
          </w:tcPr>
          <w:p w:rsidR="0040326C" w:rsidRPr="00C81709" w:rsidRDefault="0040326C" w:rsidP="00783622">
            <w:pPr>
              <w:jc w:val="center"/>
              <w:rPr>
                <w:lang w:val="en-US"/>
              </w:rPr>
            </w:pPr>
          </w:p>
        </w:tc>
      </w:tr>
      <w:tr w:rsidR="0040326C" w:rsidRPr="00F11D81" w:rsidTr="00C52E10">
        <w:tc>
          <w:tcPr>
            <w:tcW w:w="636" w:type="dxa"/>
          </w:tcPr>
          <w:p w:rsidR="0040326C" w:rsidRPr="0040326C" w:rsidRDefault="0040326C" w:rsidP="00783622">
            <w:pPr>
              <w:rPr>
                <w:lang w:val="en-US"/>
              </w:rPr>
            </w:pPr>
            <w:r>
              <w:rPr>
                <w:lang w:val="en-US"/>
              </w:rPr>
              <w:t>e)</w:t>
            </w:r>
          </w:p>
        </w:tc>
        <w:tc>
          <w:tcPr>
            <w:tcW w:w="8299" w:type="dxa"/>
            <w:gridSpan w:val="2"/>
          </w:tcPr>
          <w:p w:rsidR="0040326C" w:rsidRPr="00C81709" w:rsidRDefault="0040326C" w:rsidP="00FA0D36">
            <w:pPr>
              <w:pStyle w:val="NL1"/>
              <w:tabs>
                <w:tab w:val="left" w:pos="426"/>
                <w:tab w:val="num" w:pos="630"/>
              </w:tabs>
              <w:jc w:val="both"/>
              <w:rPr>
                <w:sz w:val="24"/>
                <w:szCs w:val="24"/>
              </w:rPr>
            </w:pPr>
            <w:r>
              <w:rPr>
                <w:sz w:val="24"/>
                <w:szCs w:val="24"/>
              </w:rPr>
              <w:t xml:space="preserve">Import-subsidizing  model </w:t>
            </w:r>
          </w:p>
        </w:tc>
        <w:tc>
          <w:tcPr>
            <w:tcW w:w="639" w:type="dxa"/>
          </w:tcPr>
          <w:p w:rsidR="0040326C" w:rsidRPr="00C81709" w:rsidRDefault="0040326C" w:rsidP="00783622">
            <w:pPr>
              <w:jc w:val="center"/>
              <w:rPr>
                <w:lang w:val="en-US"/>
              </w:rPr>
            </w:pPr>
          </w:p>
        </w:tc>
      </w:tr>
      <w:tr w:rsidR="0040326C" w:rsidRPr="002251CA" w:rsidTr="00C52E10">
        <w:tc>
          <w:tcPr>
            <w:tcW w:w="636" w:type="dxa"/>
          </w:tcPr>
          <w:p w:rsidR="0040326C" w:rsidRPr="00C81709" w:rsidRDefault="0040326C" w:rsidP="00783622">
            <w:r w:rsidRPr="00C81709">
              <w:t>8</w:t>
            </w:r>
            <w:r w:rsidRPr="00C81709">
              <w:rPr>
                <w:lang w:val="en-US"/>
              </w:rPr>
              <w:t>9</w:t>
            </w:r>
            <w:r w:rsidRPr="00C81709">
              <w:t>.</w:t>
            </w:r>
          </w:p>
        </w:tc>
        <w:tc>
          <w:tcPr>
            <w:tcW w:w="8299" w:type="dxa"/>
            <w:gridSpan w:val="2"/>
          </w:tcPr>
          <w:p w:rsidR="0040326C" w:rsidRPr="00C81709" w:rsidRDefault="0040326C" w:rsidP="00FA0D36">
            <w:pPr>
              <w:pStyle w:val="NL1"/>
              <w:tabs>
                <w:tab w:val="left" w:pos="426"/>
                <w:tab w:val="num" w:pos="630"/>
              </w:tabs>
              <w:jc w:val="both"/>
              <w:rPr>
                <w:sz w:val="24"/>
                <w:szCs w:val="24"/>
              </w:rPr>
            </w:pPr>
            <w:r w:rsidRPr="00C81709">
              <w:rPr>
                <w:sz w:val="24"/>
                <w:szCs w:val="24"/>
              </w:rPr>
              <w:t>Which factors did in the developing of “Asian Tigers” economy play a key role?</w:t>
            </w:r>
          </w:p>
        </w:tc>
        <w:tc>
          <w:tcPr>
            <w:tcW w:w="639" w:type="dxa"/>
          </w:tcPr>
          <w:p w:rsidR="0040326C" w:rsidRPr="00C81709" w:rsidRDefault="0040326C" w:rsidP="00783622">
            <w:pPr>
              <w:jc w:val="center"/>
              <w:rPr>
                <w:lang w:val="en-US"/>
              </w:rPr>
            </w:pPr>
          </w:p>
        </w:tc>
      </w:tr>
      <w:tr w:rsidR="0040326C" w:rsidRPr="002251CA" w:rsidTr="00C52E10">
        <w:tc>
          <w:tcPr>
            <w:tcW w:w="636" w:type="dxa"/>
          </w:tcPr>
          <w:p w:rsidR="0040326C" w:rsidRPr="00C81709" w:rsidRDefault="0040326C" w:rsidP="00783622">
            <w:r w:rsidRPr="00C81709">
              <w:t>a)</w:t>
            </w:r>
          </w:p>
        </w:tc>
        <w:tc>
          <w:tcPr>
            <w:tcW w:w="8299" w:type="dxa"/>
            <w:gridSpan w:val="2"/>
          </w:tcPr>
          <w:p w:rsidR="0040326C" w:rsidRPr="00C81709" w:rsidRDefault="0040326C" w:rsidP="006A2EE5">
            <w:pPr>
              <w:tabs>
                <w:tab w:val="left" w:pos="426"/>
              </w:tabs>
              <w:spacing w:line="276" w:lineRule="auto"/>
              <w:jc w:val="both"/>
              <w:rPr>
                <w:lang w:val="en-US"/>
              </w:rPr>
            </w:pPr>
            <w:r w:rsidRPr="00C81709">
              <w:rPr>
                <w:lang w:val="en-US"/>
              </w:rPr>
              <w:t>low qualified labor force; abundant of raw materials</w:t>
            </w:r>
          </w:p>
        </w:tc>
        <w:tc>
          <w:tcPr>
            <w:tcW w:w="639" w:type="dxa"/>
          </w:tcPr>
          <w:p w:rsidR="0040326C" w:rsidRPr="00C81709" w:rsidRDefault="0040326C" w:rsidP="00783622">
            <w:pPr>
              <w:jc w:val="center"/>
              <w:rPr>
                <w:lang w:val="en-US"/>
              </w:rPr>
            </w:pPr>
          </w:p>
        </w:tc>
      </w:tr>
      <w:tr w:rsidR="0040326C" w:rsidRPr="002251CA" w:rsidTr="00C52E10">
        <w:tc>
          <w:tcPr>
            <w:tcW w:w="636" w:type="dxa"/>
          </w:tcPr>
          <w:p w:rsidR="0040326C" w:rsidRPr="00C81709" w:rsidRDefault="0040326C" w:rsidP="00783622">
            <w:r w:rsidRPr="00C81709">
              <w:rPr>
                <w:lang w:val="en-US"/>
              </w:rPr>
              <w:t>b</w:t>
            </w:r>
            <w:r w:rsidRPr="00C81709">
              <w:t>)</w:t>
            </w:r>
          </w:p>
        </w:tc>
        <w:tc>
          <w:tcPr>
            <w:tcW w:w="8299" w:type="dxa"/>
            <w:gridSpan w:val="2"/>
          </w:tcPr>
          <w:p w:rsidR="0040326C" w:rsidRPr="00C81709" w:rsidRDefault="0040326C" w:rsidP="006A2EE5">
            <w:pPr>
              <w:tabs>
                <w:tab w:val="left" w:pos="426"/>
              </w:tabs>
              <w:spacing w:line="276" w:lineRule="auto"/>
              <w:jc w:val="both"/>
              <w:rPr>
                <w:lang w:val="en-US"/>
              </w:rPr>
            </w:pPr>
            <w:r w:rsidRPr="00C81709">
              <w:rPr>
                <w:lang w:val="en-US"/>
              </w:rPr>
              <w:t>high qualified labor force; low governmental regulation</w:t>
            </w:r>
          </w:p>
        </w:tc>
        <w:tc>
          <w:tcPr>
            <w:tcW w:w="639" w:type="dxa"/>
          </w:tcPr>
          <w:p w:rsidR="0040326C" w:rsidRPr="00C81709" w:rsidRDefault="0040326C" w:rsidP="00783622">
            <w:pPr>
              <w:jc w:val="center"/>
              <w:rPr>
                <w:lang w:val="en-US"/>
              </w:rPr>
            </w:pPr>
          </w:p>
        </w:tc>
      </w:tr>
      <w:tr w:rsidR="0040326C" w:rsidRPr="00C81709" w:rsidTr="00C52E10">
        <w:tc>
          <w:tcPr>
            <w:tcW w:w="636" w:type="dxa"/>
          </w:tcPr>
          <w:p w:rsidR="0040326C" w:rsidRPr="00C81709" w:rsidRDefault="0040326C" w:rsidP="00783622">
            <w:r w:rsidRPr="00C81709">
              <w:rPr>
                <w:lang w:val="en-US"/>
              </w:rPr>
              <w:t>c</w:t>
            </w:r>
            <w:r w:rsidRPr="00C81709">
              <w:t>)</w:t>
            </w:r>
          </w:p>
        </w:tc>
        <w:tc>
          <w:tcPr>
            <w:tcW w:w="8299" w:type="dxa"/>
            <w:gridSpan w:val="2"/>
          </w:tcPr>
          <w:p w:rsidR="0040326C" w:rsidRPr="00C81709" w:rsidRDefault="0040326C" w:rsidP="006A2EE5">
            <w:pPr>
              <w:tabs>
                <w:tab w:val="left" w:pos="426"/>
              </w:tabs>
              <w:spacing w:line="276" w:lineRule="auto"/>
              <w:jc w:val="both"/>
              <w:rPr>
                <w:lang w:val="en-US"/>
              </w:rPr>
            </w:pPr>
            <w:r w:rsidRPr="00C81709">
              <w:rPr>
                <w:lang w:val="en-US"/>
              </w:rPr>
              <w:t>development of technologies; high qualified labor force</w:t>
            </w:r>
          </w:p>
        </w:tc>
        <w:tc>
          <w:tcPr>
            <w:tcW w:w="639" w:type="dxa"/>
          </w:tcPr>
          <w:p w:rsidR="0040326C" w:rsidRPr="00C81709" w:rsidRDefault="0040326C" w:rsidP="00783622">
            <w:pPr>
              <w:jc w:val="center"/>
              <w:rPr>
                <w:lang w:val="en-US"/>
              </w:rPr>
            </w:pPr>
            <w:r w:rsidRPr="00C81709">
              <w:rPr>
                <w:lang w:val="en-US"/>
              </w:rPr>
              <w:t>+</w:t>
            </w:r>
          </w:p>
        </w:tc>
      </w:tr>
      <w:tr w:rsidR="0040326C" w:rsidRPr="00C81709" w:rsidTr="00C52E10">
        <w:tc>
          <w:tcPr>
            <w:tcW w:w="636" w:type="dxa"/>
          </w:tcPr>
          <w:p w:rsidR="0040326C" w:rsidRPr="00C81709" w:rsidRDefault="0040326C" w:rsidP="00783622">
            <w:r w:rsidRPr="00C81709">
              <w:rPr>
                <w:lang w:val="en-US"/>
              </w:rPr>
              <w:t>d</w:t>
            </w:r>
            <w:r w:rsidRPr="00C81709">
              <w:t>)</w:t>
            </w:r>
          </w:p>
        </w:tc>
        <w:tc>
          <w:tcPr>
            <w:tcW w:w="8299" w:type="dxa"/>
            <w:gridSpan w:val="2"/>
          </w:tcPr>
          <w:p w:rsidR="0040326C" w:rsidRPr="00C81709" w:rsidRDefault="0040326C" w:rsidP="006A2EE5">
            <w:pPr>
              <w:tabs>
                <w:tab w:val="left" w:pos="426"/>
              </w:tabs>
              <w:spacing w:line="276" w:lineRule="auto"/>
              <w:jc w:val="both"/>
              <w:rPr>
                <w:lang w:val="en-US"/>
              </w:rPr>
            </w:pPr>
            <w:r w:rsidRPr="00C81709">
              <w:rPr>
                <w:lang w:val="en-US"/>
              </w:rPr>
              <w:t>all variants are true</w:t>
            </w:r>
          </w:p>
        </w:tc>
        <w:tc>
          <w:tcPr>
            <w:tcW w:w="639" w:type="dxa"/>
          </w:tcPr>
          <w:p w:rsidR="0040326C" w:rsidRPr="00C81709" w:rsidRDefault="0040326C" w:rsidP="00783622">
            <w:pPr>
              <w:jc w:val="center"/>
              <w:rPr>
                <w:lang w:val="en-US"/>
              </w:rPr>
            </w:pPr>
          </w:p>
        </w:tc>
      </w:tr>
      <w:tr w:rsidR="0040326C" w:rsidRPr="00C81709" w:rsidTr="00C52E10">
        <w:tc>
          <w:tcPr>
            <w:tcW w:w="636" w:type="dxa"/>
          </w:tcPr>
          <w:p w:rsidR="0040326C" w:rsidRPr="00C81709" w:rsidRDefault="0040326C" w:rsidP="00783622">
            <w:pPr>
              <w:rPr>
                <w:lang w:val="en-US"/>
              </w:rPr>
            </w:pPr>
            <w:r>
              <w:rPr>
                <w:lang w:val="en-US"/>
              </w:rPr>
              <w:t>e)</w:t>
            </w:r>
          </w:p>
        </w:tc>
        <w:tc>
          <w:tcPr>
            <w:tcW w:w="8299" w:type="dxa"/>
            <w:gridSpan w:val="2"/>
          </w:tcPr>
          <w:p w:rsidR="0040326C" w:rsidRPr="00C81709" w:rsidRDefault="00542439" w:rsidP="006A2EE5">
            <w:pPr>
              <w:tabs>
                <w:tab w:val="left" w:pos="426"/>
              </w:tabs>
              <w:spacing w:line="276" w:lineRule="auto"/>
              <w:jc w:val="both"/>
              <w:rPr>
                <w:lang w:val="en-US"/>
              </w:rPr>
            </w:pPr>
            <w:r>
              <w:rPr>
                <w:lang w:val="en-US"/>
              </w:rPr>
              <w:t>All answer incorrect</w:t>
            </w:r>
          </w:p>
        </w:tc>
        <w:tc>
          <w:tcPr>
            <w:tcW w:w="639" w:type="dxa"/>
          </w:tcPr>
          <w:p w:rsidR="0040326C" w:rsidRPr="00C81709" w:rsidRDefault="0040326C" w:rsidP="00783622">
            <w:pPr>
              <w:jc w:val="center"/>
              <w:rPr>
                <w:lang w:val="en-US"/>
              </w:rPr>
            </w:pPr>
          </w:p>
        </w:tc>
      </w:tr>
      <w:tr w:rsidR="0040326C" w:rsidRPr="002251CA" w:rsidTr="00C52E10">
        <w:tc>
          <w:tcPr>
            <w:tcW w:w="636" w:type="dxa"/>
          </w:tcPr>
          <w:p w:rsidR="0040326C" w:rsidRPr="00C81709" w:rsidRDefault="0040326C" w:rsidP="00783622">
            <w:r w:rsidRPr="00C81709">
              <w:rPr>
                <w:lang w:val="en-US"/>
              </w:rPr>
              <w:t>90</w:t>
            </w:r>
            <w:r w:rsidRPr="00C81709">
              <w:t>.</w:t>
            </w:r>
          </w:p>
        </w:tc>
        <w:tc>
          <w:tcPr>
            <w:tcW w:w="8299" w:type="dxa"/>
            <w:gridSpan w:val="2"/>
          </w:tcPr>
          <w:p w:rsidR="0040326C" w:rsidRPr="00C81709" w:rsidRDefault="0040326C" w:rsidP="00FA0D36">
            <w:pPr>
              <w:pStyle w:val="NL1"/>
              <w:tabs>
                <w:tab w:val="left" w:pos="426"/>
                <w:tab w:val="num" w:pos="630"/>
              </w:tabs>
              <w:jc w:val="both"/>
              <w:rPr>
                <w:sz w:val="24"/>
                <w:szCs w:val="24"/>
              </w:rPr>
            </w:pPr>
            <w:r w:rsidRPr="00C81709">
              <w:rPr>
                <w:sz w:val="24"/>
                <w:szCs w:val="24"/>
              </w:rPr>
              <w:t>Which of the following is not related to the objective of Maastricht treaty?</w:t>
            </w:r>
          </w:p>
        </w:tc>
        <w:tc>
          <w:tcPr>
            <w:tcW w:w="639" w:type="dxa"/>
          </w:tcPr>
          <w:p w:rsidR="0040326C" w:rsidRPr="00C81709" w:rsidRDefault="0040326C" w:rsidP="00783622">
            <w:pPr>
              <w:jc w:val="center"/>
              <w:rPr>
                <w:lang w:val="en-US"/>
              </w:rPr>
            </w:pPr>
          </w:p>
        </w:tc>
      </w:tr>
      <w:tr w:rsidR="0040326C" w:rsidRPr="002251CA" w:rsidTr="00C52E10">
        <w:tc>
          <w:tcPr>
            <w:tcW w:w="636" w:type="dxa"/>
          </w:tcPr>
          <w:p w:rsidR="0040326C" w:rsidRPr="00C81709" w:rsidRDefault="0040326C" w:rsidP="00783622">
            <w:r w:rsidRPr="00C81709">
              <w:t>a)</w:t>
            </w:r>
          </w:p>
        </w:tc>
        <w:tc>
          <w:tcPr>
            <w:tcW w:w="8299" w:type="dxa"/>
            <w:gridSpan w:val="2"/>
          </w:tcPr>
          <w:p w:rsidR="0040326C" w:rsidRPr="00C81709" w:rsidRDefault="0040326C" w:rsidP="006A2EE5">
            <w:pPr>
              <w:tabs>
                <w:tab w:val="left" w:pos="426"/>
              </w:tabs>
              <w:spacing w:line="276" w:lineRule="auto"/>
              <w:jc w:val="both"/>
              <w:rPr>
                <w:lang w:val="en-US"/>
              </w:rPr>
            </w:pPr>
            <w:r w:rsidRPr="00C81709">
              <w:rPr>
                <w:lang w:val="en-US"/>
              </w:rPr>
              <w:t>common foreign and security policy</w:t>
            </w:r>
          </w:p>
        </w:tc>
        <w:tc>
          <w:tcPr>
            <w:tcW w:w="639" w:type="dxa"/>
          </w:tcPr>
          <w:p w:rsidR="0040326C" w:rsidRPr="00C81709" w:rsidRDefault="0040326C" w:rsidP="00783622">
            <w:pPr>
              <w:jc w:val="center"/>
              <w:rPr>
                <w:lang w:val="en-US"/>
              </w:rPr>
            </w:pPr>
          </w:p>
        </w:tc>
      </w:tr>
      <w:tr w:rsidR="0040326C" w:rsidRPr="00C81709" w:rsidTr="00C52E10">
        <w:tc>
          <w:tcPr>
            <w:tcW w:w="636" w:type="dxa"/>
          </w:tcPr>
          <w:p w:rsidR="0040326C" w:rsidRPr="00C81709" w:rsidRDefault="0040326C" w:rsidP="00783622">
            <w:r w:rsidRPr="00C81709">
              <w:rPr>
                <w:lang w:val="en-US"/>
              </w:rPr>
              <w:t>b</w:t>
            </w:r>
            <w:r w:rsidRPr="00C81709">
              <w:t>)</w:t>
            </w:r>
          </w:p>
        </w:tc>
        <w:tc>
          <w:tcPr>
            <w:tcW w:w="8299" w:type="dxa"/>
            <w:gridSpan w:val="2"/>
          </w:tcPr>
          <w:p w:rsidR="0040326C" w:rsidRPr="00C81709" w:rsidRDefault="0040326C" w:rsidP="006A2EE5">
            <w:pPr>
              <w:tabs>
                <w:tab w:val="left" w:pos="426"/>
              </w:tabs>
              <w:spacing w:line="276" w:lineRule="auto"/>
              <w:jc w:val="both"/>
            </w:pPr>
            <w:r w:rsidRPr="00C81709">
              <w:rPr>
                <w:lang w:val="en-US"/>
              </w:rPr>
              <w:t>economic and monetary union</w:t>
            </w:r>
          </w:p>
        </w:tc>
        <w:tc>
          <w:tcPr>
            <w:tcW w:w="639" w:type="dxa"/>
          </w:tcPr>
          <w:p w:rsidR="0040326C" w:rsidRPr="00C81709" w:rsidRDefault="0040326C" w:rsidP="00783622">
            <w:pPr>
              <w:jc w:val="center"/>
            </w:pPr>
          </w:p>
        </w:tc>
      </w:tr>
      <w:tr w:rsidR="0040326C" w:rsidRPr="00C81709" w:rsidTr="00C52E10">
        <w:tc>
          <w:tcPr>
            <w:tcW w:w="636" w:type="dxa"/>
          </w:tcPr>
          <w:p w:rsidR="0040326C" w:rsidRPr="00C81709" w:rsidRDefault="0040326C" w:rsidP="00783622">
            <w:r w:rsidRPr="00C81709">
              <w:rPr>
                <w:lang w:val="en-US"/>
              </w:rPr>
              <w:t>c</w:t>
            </w:r>
            <w:r w:rsidRPr="00C81709">
              <w:t>)</w:t>
            </w:r>
          </w:p>
        </w:tc>
        <w:tc>
          <w:tcPr>
            <w:tcW w:w="8299" w:type="dxa"/>
            <w:gridSpan w:val="2"/>
          </w:tcPr>
          <w:p w:rsidR="0040326C" w:rsidRPr="00C81709" w:rsidRDefault="0040326C" w:rsidP="006A2EE5">
            <w:pPr>
              <w:tabs>
                <w:tab w:val="left" w:pos="426"/>
              </w:tabs>
              <w:spacing w:line="276" w:lineRule="auto"/>
              <w:jc w:val="both"/>
              <w:rPr>
                <w:lang w:val="en-GB"/>
              </w:rPr>
            </w:pPr>
            <w:r w:rsidRPr="00C81709">
              <w:rPr>
                <w:lang w:val="en-GB"/>
              </w:rPr>
              <w:t>money emission</w:t>
            </w:r>
          </w:p>
        </w:tc>
        <w:tc>
          <w:tcPr>
            <w:tcW w:w="639" w:type="dxa"/>
          </w:tcPr>
          <w:p w:rsidR="0040326C" w:rsidRPr="00C81709" w:rsidRDefault="0040326C" w:rsidP="00783622">
            <w:pPr>
              <w:jc w:val="center"/>
              <w:rPr>
                <w:lang w:val="en-US"/>
              </w:rPr>
            </w:pPr>
            <w:r w:rsidRPr="00C81709">
              <w:rPr>
                <w:lang w:val="en-US"/>
              </w:rPr>
              <w:t>+</w:t>
            </w:r>
          </w:p>
        </w:tc>
      </w:tr>
      <w:tr w:rsidR="0040326C" w:rsidRPr="00C81709" w:rsidTr="00C52E10">
        <w:tc>
          <w:tcPr>
            <w:tcW w:w="636" w:type="dxa"/>
          </w:tcPr>
          <w:p w:rsidR="0040326C" w:rsidRPr="00C81709" w:rsidRDefault="0040326C" w:rsidP="00783622">
            <w:r w:rsidRPr="00C81709">
              <w:rPr>
                <w:lang w:val="en-US"/>
              </w:rPr>
              <w:t>d</w:t>
            </w:r>
            <w:r w:rsidRPr="00C81709">
              <w:t>)</w:t>
            </w:r>
          </w:p>
        </w:tc>
        <w:tc>
          <w:tcPr>
            <w:tcW w:w="8299" w:type="dxa"/>
            <w:gridSpan w:val="2"/>
          </w:tcPr>
          <w:p w:rsidR="0040326C" w:rsidRPr="00C81709" w:rsidRDefault="0040326C" w:rsidP="00730EE9">
            <w:r w:rsidRPr="00C81709">
              <w:rPr>
                <w:lang w:val="en-GB"/>
              </w:rPr>
              <w:t>all variants are true</w:t>
            </w:r>
          </w:p>
        </w:tc>
        <w:tc>
          <w:tcPr>
            <w:tcW w:w="639" w:type="dxa"/>
          </w:tcPr>
          <w:p w:rsidR="0040326C" w:rsidRPr="00C81709" w:rsidRDefault="0040326C" w:rsidP="00783622">
            <w:pPr>
              <w:jc w:val="center"/>
            </w:pPr>
          </w:p>
        </w:tc>
      </w:tr>
      <w:tr w:rsidR="00542439" w:rsidRPr="002251CA" w:rsidTr="00C52E10">
        <w:tc>
          <w:tcPr>
            <w:tcW w:w="636" w:type="dxa"/>
          </w:tcPr>
          <w:p w:rsidR="00542439" w:rsidRPr="00C81709" w:rsidRDefault="00542439" w:rsidP="00783622">
            <w:pPr>
              <w:rPr>
                <w:lang w:val="en-US"/>
              </w:rPr>
            </w:pPr>
            <w:r>
              <w:rPr>
                <w:lang w:val="en-US"/>
              </w:rPr>
              <w:t>e)</w:t>
            </w:r>
          </w:p>
        </w:tc>
        <w:tc>
          <w:tcPr>
            <w:tcW w:w="8299" w:type="dxa"/>
            <w:gridSpan w:val="2"/>
          </w:tcPr>
          <w:p w:rsidR="00542439" w:rsidRPr="00C81709" w:rsidRDefault="00542439" w:rsidP="00730EE9">
            <w:pPr>
              <w:rPr>
                <w:lang w:val="en-GB"/>
              </w:rPr>
            </w:pPr>
            <w:r>
              <w:rPr>
                <w:lang w:val="en-GB"/>
              </w:rPr>
              <w:t xml:space="preserve">Free movement of </w:t>
            </w:r>
            <w:proofErr w:type="spellStart"/>
            <w:r>
              <w:rPr>
                <w:lang w:val="en-GB"/>
              </w:rPr>
              <w:t>labor</w:t>
            </w:r>
            <w:proofErr w:type="spellEnd"/>
            <w:r>
              <w:rPr>
                <w:lang w:val="en-GB"/>
              </w:rPr>
              <w:t xml:space="preserve"> force</w:t>
            </w:r>
          </w:p>
        </w:tc>
        <w:tc>
          <w:tcPr>
            <w:tcW w:w="639" w:type="dxa"/>
          </w:tcPr>
          <w:p w:rsidR="00542439" w:rsidRPr="00542439" w:rsidRDefault="00542439" w:rsidP="00783622">
            <w:pPr>
              <w:jc w:val="center"/>
              <w:rPr>
                <w:lang w:val="en-US"/>
              </w:rPr>
            </w:pPr>
          </w:p>
        </w:tc>
      </w:tr>
      <w:tr w:rsidR="0040326C" w:rsidRPr="002251CA" w:rsidTr="00C52E10">
        <w:tc>
          <w:tcPr>
            <w:tcW w:w="636" w:type="dxa"/>
          </w:tcPr>
          <w:p w:rsidR="0040326C" w:rsidRPr="00C81709" w:rsidRDefault="0040326C" w:rsidP="00783622">
            <w:r w:rsidRPr="00C81709">
              <w:rPr>
                <w:lang w:val="en-US"/>
              </w:rPr>
              <w:t>92</w:t>
            </w:r>
            <w:r w:rsidRPr="00C81709">
              <w:t>.</w:t>
            </w:r>
          </w:p>
        </w:tc>
        <w:tc>
          <w:tcPr>
            <w:tcW w:w="8299" w:type="dxa"/>
            <w:gridSpan w:val="2"/>
          </w:tcPr>
          <w:p w:rsidR="0040326C" w:rsidRPr="00C81709" w:rsidRDefault="0040326C" w:rsidP="00FA0D36">
            <w:pPr>
              <w:pStyle w:val="NL1"/>
              <w:tabs>
                <w:tab w:val="left" w:pos="426"/>
                <w:tab w:val="num" w:pos="630"/>
              </w:tabs>
              <w:jc w:val="both"/>
              <w:rPr>
                <w:sz w:val="24"/>
                <w:szCs w:val="24"/>
              </w:rPr>
            </w:pPr>
            <w:r w:rsidRPr="00C81709">
              <w:rPr>
                <w:sz w:val="24"/>
                <w:szCs w:val="24"/>
              </w:rPr>
              <w:t>Which of the following is related to the European Union common market stage?</w:t>
            </w:r>
          </w:p>
        </w:tc>
        <w:tc>
          <w:tcPr>
            <w:tcW w:w="639" w:type="dxa"/>
          </w:tcPr>
          <w:p w:rsidR="0040326C" w:rsidRPr="00C81709" w:rsidRDefault="0040326C" w:rsidP="00783622">
            <w:pPr>
              <w:jc w:val="center"/>
              <w:rPr>
                <w:lang w:val="en-US"/>
              </w:rPr>
            </w:pPr>
          </w:p>
        </w:tc>
      </w:tr>
      <w:tr w:rsidR="0040326C" w:rsidRPr="00C81709" w:rsidTr="00C52E10">
        <w:tc>
          <w:tcPr>
            <w:tcW w:w="636" w:type="dxa"/>
          </w:tcPr>
          <w:p w:rsidR="0040326C" w:rsidRPr="00C81709" w:rsidRDefault="0040326C" w:rsidP="00783622">
            <w:r w:rsidRPr="00C81709">
              <w:t>a)</w:t>
            </w:r>
          </w:p>
        </w:tc>
        <w:tc>
          <w:tcPr>
            <w:tcW w:w="8299" w:type="dxa"/>
            <w:gridSpan w:val="2"/>
          </w:tcPr>
          <w:p w:rsidR="0040326C" w:rsidRPr="00C81709" w:rsidRDefault="0040326C" w:rsidP="006A2EE5">
            <w:pPr>
              <w:tabs>
                <w:tab w:val="left" w:pos="426"/>
              </w:tabs>
              <w:spacing w:line="276" w:lineRule="auto"/>
              <w:jc w:val="both"/>
              <w:rPr>
                <w:lang w:val="en-GB"/>
              </w:rPr>
            </w:pPr>
            <w:r w:rsidRPr="00C81709">
              <w:rPr>
                <w:lang w:val="en-GB"/>
              </w:rPr>
              <w:t>European Economic Community</w:t>
            </w:r>
          </w:p>
        </w:tc>
        <w:tc>
          <w:tcPr>
            <w:tcW w:w="639" w:type="dxa"/>
          </w:tcPr>
          <w:p w:rsidR="0040326C" w:rsidRPr="00C81709" w:rsidRDefault="0040326C" w:rsidP="00783622">
            <w:pPr>
              <w:jc w:val="center"/>
            </w:pPr>
          </w:p>
        </w:tc>
      </w:tr>
      <w:tr w:rsidR="0040326C" w:rsidRPr="00C81709" w:rsidTr="00C52E10">
        <w:tc>
          <w:tcPr>
            <w:tcW w:w="636" w:type="dxa"/>
          </w:tcPr>
          <w:p w:rsidR="0040326C" w:rsidRPr="00C81709" w:rsidRDefault="0040326C" w:rsidP="00783622">
            <w:r w:rsidRPr="00C81709">
              <w:t>b)</w:t>
            </w:r>
          </w:p>
        </w:tc>
        <w:tc>
          <w:tcPr>
            <w:tcW w:w="8299" w:type="dxa"/>
            <w:gridSpan w:val="2"/>
          </w:tcPr>
          <w:p w:rsidR="0040326C" w:rsidRPr="00C81709" w:rsidRDefault="0040326C" w:rsidP="006A2EE5">
            <w:pPr>
              <w:tabs>
                <w:tab w:val="left" w:pos="426"/>
              </w:tabs>
              <w:spacing w:line="276" w:lineRule="auto"/>
              <w:jc w:val="both"/>
              <w:rPr>
                <w:lang w:val="en-GB"/>
              </w:rPr>
            </w:pPr>
            <w:r w:rsidRPr="00C81709">
              <w:rPr>
                <w:lang w:val="en-GB"/>
              </w:rPr>
              <w:t>Common European Act</w:t>
            </w:r>
          </w:p>
        </w:tc>
        <w:tc>
          <w:tcPr>
            <w:tcW w:w="639" w:type="dxa"/>
          </w:tcPr>
          <w:p w:rsidR="0040326C" w:rsidRPr="00C81709" w:rsidRDefault="0040326C" w:rsidP="00783622">
            <w:pPr>
              <w:jc w:val="center"/>
              <w:rPr>
                <w:lang w:val="en-US"/>
              </w:rPr>
            </w:pPr>
            <w:r w:rsidRPr="00C81709">
              <w:rPr>
                <w:lang w:val="en-US"/>
              </w:rPr>
              <w:t>+</w:t>
            </w:r>
          </w:p>
        </w:tc>
      </w:tr>
      <w:tr w:rsidR="0040326C" w:rsidRPr="00C81709" w:rsidTr="00C52E10">
        <w:tc>
          <w:tcPr>
            <w:tcW w:w="636" w:type="dxa"/>
          </w:tcPr>
          <w:p w:rsidR="0040326C" w:rsidRPr="00C81709" w:rsidRDefault="0040326C" w:rsidP="00783622">
            <w:r w:rsidRPr="00C81709">
              <w:lastRenderedPageBreak/>
              <w:t>c)</w:t>
            </w:r>
          </w:p>
        </w:tc>
        <w:tc>
          <w:tcPr>
            <w:tcW w:w="8299" w:type="dxa"/>
            <w:gridSpan w:val="2"/>
          </w:tcPr>
          <w:p w:rsidR="0040326C" w:rsidRPr="00C81709" w:rsidRDefault="0040326C" w:rsidP="006A2EE5">
            <w:pPr>
              <w:tabs>
                <w:tab w:val="left" w:pos="426"/>
              </w:tabs>
              <w:spacing w:line="276" w:lineRule="auto"/>
              <w:jc w:val="both"/>
              <w:rPr>
                <w:lang w:val="en-GB"/>
              </w:rPr>
            </w:pPr>
            <w:r w:rsidRPr="00C81709">
              <w:rPr>
                <w:lang w:val="en-GB"/>
              </w:rPr>
              <w:t>Paris treaty</w:t>
            </w:r>
          </w:p>
        </w:tc>
        <w:tc>
          <w:tcPr>
            <w:tcW w:w="639" w:type="dxa"/>
          </w:tcPr>
          <w:p w:rsidR="0040326C" w:rsidRPr="00C81709" w:rsidRDefault="0040326C" w:rsidP="00783622">
            <w:pPr>
              <w:jc w:val="center"/>
            </w:pPr>
          </w:p>
        </w:tc>
      </w:tr>
      <w:tr w:rsidR="0040326C" w:rsidRPr="00C81709" w:rsidTr="00C52E10">
        <w:tc>
          <w:tcPr>
            <w:tcW w:w="636" w:type="dxa"/>
          </w:tcPr>
          <w:p w:rsidR="0040326C" w:rsidRPr="00C81709" w:rsidRDefault="0040326C" w:rsidP="00783622">
            <w:r w:rsidRPr="00C81709">
              <w:t>d)</w:t>
            </w:r>
          </w:p>
        </w:tc>
        <w:tc>
          <w:tcPr>
            <w:tcW w:w="8299" w:type="dxa"/>
            <w:gridSpan w:val="2"/>
          </w:tcPr>
          <w:p w:rsidR="0040326C" w:rsidRPr="00C81709" w:rsidRDefault="0040326C" w:rsidP="006A2EE5">
            <w:pPr>
              <w:tabs>
                <w:tab w:val="left" w:pos="426"/>
              </w:tabs>
              <w:spacing w:line="276" w:lineRule="auto"/>
              <w:jc w:val="both"/>
              <w:rPr>
                <w:lang w:val="en-GB"/>
              </w:rPr>
            </w:pPr>
            <w:r w:rsidRPr="00C81709">
              <w:rPr>
                <w:lang w:val="en-GB"/>
              </w:rPr>
              <w:t>League of Nations</w:t>
            </w:r>
          </w:p>
        </w:tc>
        <w:tc>
          <w:tcPr>
            <w:tcW w:w="639" w:type="dxa"/>
          </w:tcPr>
          <w:p w:rsidR="0040326C" w:rsidRPr="00C81709" w:rsidRDefault="0040326C" w:rsidP="00783622">
            <w:pPr>
              <w:jc w:val="center"/>
            </w:pPr>
          </w:p>
        </w:tc>
      </w:tr>
      <w:tr w:rsidR="00542439" w:rsidRPr="00C81709" w:rsidTr="00C52E10">
        <w:tc>
          <w:tcPr>
            <w:tcW w:w="636" w:type="dxa"/>
          </w:tcPr>
          <w:p w:rsidR="00542439" w:rsidRPr="00542439" w:rsidRDefault="00542439" w:rsidP="00783622">
            <w:pPr>
              <w:rPr>
                <w:lang w:val="en-US"/>
              </w:rPr>
            </w:pPr>
            <w:r>
              <w:rPr>
                <w:lang w:val="en-US"/>
              </w:rPr>
              <w:t>e)</w:t>
            </w:r>
          </w:p>
        </w:tc>
        <w:tc>
          <w:tcPr>
            <w:tcW w:w="8299" w:type="dxa"/>
            <w:gridSpan w:val="2"/>
          </w:tcPr>
          <w:p w:rsidR="00542439" w:rsidRPr="00C81709" w:rsidRDefault="00542439" w:rsidP="006A2EE5">
            <w:pPr>
              <w:tabs>
                <w:tab w:val="left" w:pos="426"/>
              </w:tabs>
              <w:spacing w:line="276" w:lineRule="auto"/>
              <w:jc w:val="both"/>
              <w:rPr>
                <w:lang w:val="en-GB"/>
              </w:rPr>
            </w:pPr>
            <w:r>
              <w:rPr>
                <w:lang w:val="en-GB"/>
              </w:rPr>
              <w:t>UN</w:t>
            </w:r>
          </w:p>
        </w:tc>
        <w:tc>
          <w:tcPr>
            <w:tcW w:w="639" w:type="dxa"/>
          </w:tcPr>
          <w:p w:rsidR="00542439" w:rsidRPr="00C81709" w:rsidRDefault="00542439" w:rsidP="00783622">
            <w:pPr>
              <w:jc w:val="center"/>
            </w:pPr>
          </w:p>
        </w:tc>
      </w:tr>
      <w:tr w:rsidR="0040326C" w:rsidRPr="002251CA" w:rsidTr="00C52E10">
        <w:tc>
          <w:tcPr>
            <w:tcW w:w="636" w:type="dxa"/>
          </w:tcPr>
          <w:p w:rsidR="0040326C" w:rsidRPr="00C81709" w:rsidRDefault="0040326C" w:rsidP="00783622">
            <w:r w:rsidRPr="00C81709">
              <w:rPr>
                <w:lang w:val="en-US"/>
              </w:rPr>
              <w:t>93</w:t>
            </w:r>
            <w:r w:rsidRPr="00C81709">
              <w:t>.</w:t>
            </w:r>
          </w:p>
        </w:tc>
        <w:tc>
          <w:tcPr>
            <w:tcW w:w="8299" w:type="dxa"/>
            <w:gridSpan w:val="2"/>
          </w:tcPr>
          <w:p w:rsidR="0040326C" w:rsidRPr="00C81709" w:rsidRDefault="0040326C" w:rsidP="00C52E10">
            <w:pPr>
              <w:widowControl w:val="0"/>
              <w:tabs>
                <w:tab w:val="left" w:pos="426"/>
              </w:tabs>
              <w:autoSpaceDE w:val="0"/>
              <w:autoSpaceDN w:val="0"/>
              <w:adjustRightInd w:val="0"/>
              <w:jc w:val="both"/>
              <w:rPr>
                <w:lang w:val="en-US"/>
              </w:rPr>
            </w:pPr>
            <w:r w:rsidRPr="00C81709">
              <w:rPr>
                <w:lang w:val="en-US"/>
              </w:rPr>
              <w:t>What is the definition of Trade Barriers?</w:t>
            </w:r>
          </w:p>
        </w:tc>
        <w:tc>
          <w:tcPr>
            <w:tcW w:w="639" w:type="dxa"/>
          </w:tcPr>
          <w:p w:rsidR="0040326C" w:rsidRPr="00C81709" w:rsidRDefault="0040326C" w:rsidP="00783622">
            <w:pPr>
              <w:rPr>
                <w:lang w:val="en-US"/>
              </w:rPr>
            </w:pPr>
          </w:p>
        </w:tc>
      </w:tr>
      <w:tr w:rsidR="0040326C" w:rsidRPr="00C81709" w:rsidTr="00C52E10">
        <w:tc>
          <w:tcPr>
            <w:tcW w:w="636" w:type="dxa"/>
          </w:tcPr>
          <w:p w:rsidR="0040326C" w:rsidRPr="00C81709" w:rsidRDefault="0040326C" w:rsidP="00783622">
            <w:r w:rsidRPr="00C81709">
              <w:t>a)</w:t>
            </w:r>
          </w:p>
        </w:tc>
        <w:tc>
          <w:tcPr>
            <w:tcW w:w="8299" w:type="dxa"/>
            <w:gridSpan w:val="2"/>
          </w:tcPr>
          <w:p w:rsidR="0040326C" w:rsidRPr="00C81709" w:rsidRDefault="0040326C" w:rsidP="00730EE9">
            <w:pPr>
              <w:widowControl w:val="0"/>
              <w:tabs>
                <w:tab w:val="left" w:pos="426"/>
              </w:tabs>
              <w:autoSpaceDE w:val="0"/>
              <w:autoSpaceDN w:val="0"/>
              <w:adjustRightInd w:val="0"/>
              <w:jc w:val="both"/>
              <w:rPr>
                <w:lang w:val="en-US"/>
              </w:rPr>
            </w:pPr>
            <w:r w:rsidRPr="00C81709">
              <w:rPr>
                <w:lang w:val="en-US"/>
              </w:rPr>
              <w:t xml:space="preserve"> International restrictions on trade</w:t>
            </w:r>
          </w:p>
        </w:tc>
        <w:tc>
          <w:tcPr>
            <w:tcW w:w="639" w:type="dxa"/>
          </w:tcPr>
          <w:p w:rsidR="0040326C" w:rsidRPr="00C81709" w:rsidRDefault="0040326C" w:rsidP="00783622">
            <w:pPr>
              <w:jc w:val="center"/>
              <w:rPr>
                <w:lang w:val="en-US"/>
              </w:rPr>
            </w:pPr>
          </w:p>
        </w:tc>
      </w:tr>
      <w:tr w:rsidR="0040326C" w:rsidRPr="002251CA" w:rsidTr="00C52E10">
        <w:tc>
          <w:tcPr>
            <w:tcW w:w="636" w:type="dxa"/>
          </w:tcPr>
          <w:p w:rsidR="0040326C" w:rsidRPr="00C81709" w:rsidRDefault="0040326C" w:rsidP="00783622">
            <w:r w:rsidRPr="00C81709">
              <w:t>b)</w:t>
            </w:r>
          </w:p>
        </w:tc>
        <w:tc>
          <w:tcPr>
            <w:tcW w:w="8299" w:type="dxa"/>
            <w:gridSpan w:val="2"/>
          </w:tcPr>
          <w:p w:rsidR="0040326C" w:rsidRPr="00C81709" w:rsidRDefault="0040326C" w:rsidP="00730EE9">
            <w:pPr>
              <w:widowControl w:val="0"/>
              <w:tabs>
                <w:tab w:val="left" w:pos="426"/>
              </w:tabs>
              <w:autoSpaceDE w:val="0"/>
              <w:autoSpaceDN w:val="0"/>
              <w:adjustRightInd w:val="0"/>
              <w:jc w:val="both"/>
              <w:rPr>
                <w:lang w:val="en-US"/>
              </w:rPr>
            </w:pPr>
            <w:r w:rsidRPr="00C81709">
              <w:rPr>
                <w:lang w:val="en-US"/>
              </w:rPr>
              <w:t xml:space="preserve"> Contracts between producers from different countries</w:t>
            </w:r>
          </w:p>
        </w:tc>
        <w:tc>
          <w:tcPr>
            <w:tcW w:w="639" w:type="dxa"/>
          </w:tcPr>
          <w:p w:rsidR="0040326C" w:rsidRPr="00C81709" w:rsidRDefault="0040326C" w:rsidP="00783622">
            <w:pPr>
              <w:jc w:val="center"/>
              <w:rPr>
                <w:lang w:val="en-US"/>
              </w:rPr>
            </w:pPr>
          </w:p>
        </w:tc>
      </w:tr>
      <w:tr w:rsidR="0040326C" w:rsidRPr="00C81709" w:rsidTr="00C52E10">
        <w:tc>
          <w:tcPr>
            <w:tcW w:w="636" w:type="dxa"/>
          </w:tcPr>
          <w:p w:rsidR="0040326C" w:rsidRPr="00C81709" w:rsidRDefault="0040326C" w:rsidP="00783622">
            <w:r w:rsidRPr="00C81709">
              <w:t>c)</w:t>
            </w:r>
          </w:p>
        </w:tc>
        <w:tc>
          <w:tcPr>
            <w:tcW w:w="8299" w:type="dxa"/>
            <w:gridSpan w:val="2"/>
          </w:tcPr>
          <w:p w:rsidR="0040326C" w:rsidRPr="00C81709" w:rsidRDefault="0040326C" w:rsidP="00730EE9">
            <w:pPr>
              <w:widowControl w:val="0"/>
              <w:tabs>
                <w:tab w:val="left" w:pos="426"/>
              </w:tabs>
              <w:autoSpaceDE w:val="0"/>
              <w:autoSpaceDN w:val="0"/>
              <w:adjustRightInd w:val="0"/>
              <w:jc w:val="both"/>
              <w:rPr>
                <w:lang w:val="en-US"/>
              </w:rPr>
            </w:pPr>
            <w:r w:rsidRPr="00C81709">
              <w:rPr>
                <w:lang w:val="en-US"/>
              </w:rPr>
              <w:t xml:space="preserve"> Contracts between local producers</w:t>
            </w:r>
          </w:p>
        </w:tc>
        <w:tc>
          <w:tcPr>
            <w:tcW w:w="639" w:type="dxa"/>
          </w:tcPr>
          <w:p w:rsidR="0040326C" w:rsidRPr="00C81709" w:rsidRDefault="0040326C" w:rsidP="00783622">
            <w:pPr>
              <w:jc w:val="center"/>
              <w:rPr>
                <w:lang w:val="en-US"/>
              </w:rPr>
            </w:pPr>
          </w:p>
        </w:tc>
      </w:tr>
      <w:tr w:rsidR="0040326C" w:rsidRPr="00C81709" w:rsidTr="00C52E10">
        <w:tc>
          <w:tcPr>
            <w:tcW w:w="636" w:type="dxa"/>
          </w:tcPr>
          <w:p w:rsidR="0040326C" w:rsidRPr="00C81709" w:rsidRDefault="0040326C" w:rsidP="00783622">
            <w:r w:rsidRPr="00C81709">
              <w:t>d)</w:t>
            </w:r>
          </w:p>
        </w:tc>
        <w:tc>
          <w:tcPr>
            <w:tcW w:w="8299" w:type="dxa"/>
            <w:gridSpan w:val="2"/>
          </w:tcPr>
          <w:p w:rsidR="0040326C" w:rsidRPr="00C81709" w:rsidRDefault="0040326C" w:rsidP="00730EE9">
            <w:pPr>
              <w:widowControl w:val="0"/>
              <w:tabs>
                <w:tab w:val="left" w:pos="426"/>
              </w:tabs>
              <w:autoSpaceDE w:val="0"/>
              <w:autoSpaceDN w:val="0"/>
              <w:adjustRightInd w:val="0"/>
              <w:jc w:val="both"/>
              <w:rPr>
                <w:lang w:val="en-US"/>
              </w:rPr>
            </w:pPr>
            <w:r w:rsidRPr="00C81709">
              <w:rPr>
                <w:lang w:val="en-US"/>
              </w:rPr>
              <w:t xml:space="preserve"> Government-induced restrictions on international trade </w:t>
            </w:r>
          </w:p>
        </w:tc>
        <w:tc>
          <w:tcPr>
            <w:tcW w:w="639" w:type="dxa"/>
          </w:tcPr>
          <w:p w:rsidR="0040326C" w:rsidRPr="00C81709" w:rsidRDefault="0040326C" w:rsidP="00783622">
            <w:pPr>
              <w:jc w:val="center"/>
              <w:rPr>
                <w:lang w:val="en-US"/>
              </w:rPr>
            </w:pPr>
            <w:r w:rsidRPr="00C81709">
              <w:rPr>
                <w:lang w:val="en-US"/>
              </w:rPr>
              <w:t>+</w:t>
            </w:r>
          </w:p>
        </w:tc>
      </w:tr>
      <w:tr w:rsidR="00542439" w:rsidRPr="00C81709" w:rsidTr="00C52E10">
        <w:tc>
          <w:tcPr>
            <w:tcW w:w="636" w:type="dxa"/>
          </w:tcPr>
          <w:p w:rsidR="00542439" w:rsidRPr="00542439" w:rsidRDefault="00542439" w:rsidP="00783622">
            <w:pPr>
              <w:rPr>
                <w:lang w:val="en-US"/>
              </w:rPr>
            </w:pPr>
            <w:r>
              <w:rPr>
                <w:lang w:val="en-US"/>
              </w:rPr>
              <w:t>e)</w:t>
            </w:r>
          </w:p>
        </w:tc>
        <w:tc>
          <w:tcPr>
            <w:tcW w:w="8299" w:type="dxa"/>
            <w:gridSpan w:val="2"/>
          </w:tcPr>
          <w:p w:rsidR="00542439" w:rsidRPr="00C81709" w:rsidRDefault="00542439" w:rsidP="00730EE9">
            <w:pPr>
              <w:widowControl w:val="0"/>
              <w:tabs>
                <w:tab w:val="left" w:pos="426"/>
              </w:tabs>
              <w:autoSpaceDE w:val="0"/>
              <w:autoSpaceDN w:val="0"/>
              <w:adjustRightInd w:val="0"/>
              <w:jc w:val="both"/>
              <w:rPr>
                <w:lang w:val="en-US"/>
              </w:rPr>
            </w:pPr>
            <w:r>
              <w:rPr>
                <w:lang w:val="en-US"/>
              </w:rPr>
              <w:t>All answer incorrect</w:t>
            </w:r>
          </w:p>
        </w:tc>
        <w:tc>
          <w:tcPr>
            <w:tcW w:w="639" w:type="dxa"/>
          </w:tcPr>
          <w:p w:rsidR="00542439" w:rsidRPr="00C81709" w:rsidRDefault="00542439" w:rsidP="00783622">
            <w:pPr>
              <w:jc w:val="center"/>
              <w:rPr>
                <w:lang w:val="en-US"/>
              </w:rPr>
            </w:pPr>
          </w:p>
        </w:tc>
      </w:tr>
      <w:tr w:rsidR="0040326C" w:rsidRPr="002251CA" w:rsidTr="00C52E10">
        <w:tc>
          <w:tcPr>
            <w:tcW w:w="636" w:type="dxa"/>
          </w:tcPr>
          <w:p w:rsidR="0040326C" w:rsidRPr="00C81709" w:rsidRDefault="0040326C" w:rsidP="00783622">
            <w:pPr>
              <w:rPr>
                <w:lang w:val="en-US"/>
              </w:rPr>
            </w:pPr>
            <w:r w:rsidRPr="00C81709">
              <w:rPr>
                <w:lang w:val="en-US"/>
              </w:rPr>
              <w:t>94.</w:t>
            </w:r>
          </w:p>
        </w:tc>
        <w:tc>
          <w:tcPr>
            <w:tcW w:w="8299" w:type="dxa"/>
            <w:gridSpan w:val="2"/>
          </w:tcPr>
          <w:p w:rsidR="0040326C" w:rsidRPr="00C81709" w:rsidRDefault="0040326C" w:rsidP="00C52E10">
            <w:pPr>
              <w:widowControl w:val="0"/>
              <w:tabs>
                <w:tab w:val="left" w:pos="426"/>
              </w:tabs>
              <w:autoSpaceDE w:val="0"/>
              <w:autoSpaceDN w:val="0"/>
              <w:adjustRightInd w:val="0"/>
              <w:jc w:val="both"/>
              <w:rPr>
                <w:lang w:val="en-US"/>
              </w:rPr>
            </w:pPr>
            <w:r w:rsidRPr="00C81709">
              <w:rPr>
                <w:lang w:val="en-US"/>
              </w:rPr>
              <w:t xml:space="preserve">Which of the following statements is always true? </w:t>
            </w:r>
          </w:p>
        </w:tc>
        <w:tc>
          <w:tcPr>
            <w:tcW w:w="639" w:type="dxa"/>
          </w:tcPr>
          <w:p w:rsidR="0040326C" w:rsidRPr="00C81709" w:rsidRDefault="0040326C" w:rsidP="00783622">
            <w:pPr>
              <w:rPr>
                <w:lang w:val="en-US"/>
              </w:rPr>
            </w:pPr>
          </w:p>
        </w:tc>
      </w:tr>
      <w:tr w:rsidR="0040326C" w:rsidRPr="002251CA" w:rsidTr="00C52E10">
        <w:tc>
          <w:tcPr>
            <w:tcW w:w="636" w:type="dxa"/>
          </w:tcPr>
          <w:p w:rsidR="0040326C" w:rsidRPr="00C81709" w:rsidRDefault="0040326C" w:rsidP="00783622">
            <w:pPr>
              <w:rPr>
                <w:lang w:val="en-US"/>
              </w:rPr>
            </w:pPr>
            <w:r w:rsidRPr="00C81709">
              <w:rPr>
                <w:lang w:val="en-US"/>
              </w:rPr>
              <w:t>a)</w:t>
            </w:r>
          </w:p>
        </w:tc>
        <w:tc>
          <w:tcPr>
            <w:tcW w:w="8299" w:type="dxa"/>
            <w:gridSpan w:val="2"/>
          </w:tcPr>
          <w:p w:rsidR="0040326C" w:rsidRPr="00C81709" w:rsidRDefault="0040326C" w:rsidP="00C52E10">
            <w:pPr>
              <w:widowControl w:val="0"/>
              <w:tabs>
                <w:tab w:val="left" w:pos="426"/>
                <w:tab w:val="left" w:pos="720"/>
              </w:tabs>
              <w:autoSpaceDE w:val="0"/>
              <w:autoSpaceDN w:val="0"/>
              <w:adjustRightInd w:val="0"/>
              <w:jc w:val="both"/>
              <w:rPr>
                <w:lang w:val="en-US"/>
              </w:rPr>
            </w:pPr>
            <w:r w:rsidRPr="00C81709">
              <w:rPr>
                <w:lang w:val="en-US"/>
              </w:rPr>
              <w:t xml:space="preserve">Comparative advantage implies absolute advantage. </w:t>
            </w:r>
          </w:p>
        </w:tc>
        <w:tc>
          <w:tcPr>
            <w:tcW w:w="639" w:type="dxa"/>
          </w:tcPr>
          <w:p w:rsidR="0040326C" w:rsidRPr="00C81709" w:rsidRDefault="0040326C" w:rsidP="00783622">
            <w:pPr>
              <w:rPr>
                <w:lang w:val="en-US"/>
              </w:rPr>
            </w:pPr>
          </w:p>
        </w:tc>
      </w:tr>
      <w:tr w:rsidR="0040326C" w:rsidRPr="002251CA" w:rsidTr="00C52E10">
        <w:tc>
          <w:tcPr>
            <w:tcW w:w="636" w:type="dxa"/>
          </w:tcPr>
          <w:p w:rsidR="0040326C" w:rsidRPr="00C81709" w:rsidRDefault="0040326C" w:rsidP="00783622">
            <w:pPr>
              <w:rPr>
                <w:lang w:val="en-US"/>
              </w:rPr>
            </w:pPr>
            <w:r w:rsidRPr="00C81709">
              <w:rPr>
                <w:lang w:val="en-US"/>
              </w:rPr>
              <w:t>b)</w:t>
            </w:r>
          </w:p>
        </w:tc>
        <w:tc>
          <w:tcPr>
            <w:tcW w:w="8299" w:type="dxa"/>
            <w:gridSpan w:val="2"/>
          </w:tcPr>
          <w:p w:rsidR="0040326C" w:rsidRPr="00C81709" w:rsidRDefault="0040326C" w:rsidP="00C52E10">
            <w:pPr>
              <w:widowControl w:val="0"/>
              <w:tabs>
                <w:tab w:val="left" w:pos="426"/>
                <w:tab w:val="left" w:pos="720"/>
              </w:tabs>
              <w:autoSpaceDE w:val="0"/>
              <w:autoSpaceDN w:val="0"/>
              <w:adjustRightInd w:val="0"/>
              <w:jc w:val="both"/>
              <w:rPr>
                <w:lang w:val="en-US"/>
              </w:rPr>
            </w:pPr>
            <w:r w:rsidRPr="00C81709">
              <w:rPr>
                <w:lang w:val="en-US"/>
              </w:rPr>
              <w:t xml:space="preserve">Absolute advantage implies comparative advantage. </w:t>
            </w:r>
          </w:p>
        </w:tc>
        <w:tc>
          <w:tcPr>
            <w:tcW w:w="639" w:type="dxa"/>
          </w:tcPr>
          <w:p w:rsidR="0040326C" w:rsidRPr="00C81709" w:rsidRDefault="0040326C" w:rsidP="00783622">
            <w:pPr>
              <w:rPr>
                <w:lang w:val="en-US"/>
              </w:rPr>
            </w:pPr>
          </w:p>
        </w:tc>
      </w:tr>
      <w:tr w:rsidR="0040326C" w:rsidRPr="00C81709" w:rsidTr="00C52E10">
        <w:tc>
          <w:tcPr>
            <w:tcW w:w="636" w:type="dxa"/>
          </w:tcPr>
          <w:p w:rsidR="0040326C" w:rsidRPr="00C81709" w:rsidRDefault="0040326C" w:rsidP="00783622">
            <w:pPr>
              <w:rPr>
                <w:lang w:val="en-US"/>
              </w:rPr>
            </w:pPr>
            <w:r w:rsidRPr="00C81709">
              <w:rPr>
                <w:lang w:val="en-US"/>
              </w:rPr>
              <w:t>c)</w:t>
            </w:r>
          </w:p>
        </w:tc>
        <w:tc>
          <w:tcPr>
            <w:tcW w:w="8299" w:type="dxa"/>
            <w:gridSpan w:val="2"/>
          </w:tcPr>
          <w:p w:rsidR="0040326C" w:rsidRPr="00C81709" w:rsidRDefault="0040326C" w:rsidP="00C52E10">
            <w:pPr>
              <w:widowControl w:val="0"/>
              <w:tabs>
                <w:tab w:val="left" w:pos="426"/>
                <w:tab w:val="left" w:pos="720"/>
              </w:tabs>
              <w:autoSpaceDE w:val="0"/>
              <w:autoSpaceDN w:val="0"/>
              <w:adjustRightInd w:val="0"/>
              <w:jc w:val="both"/>
              <w:rPr>
                <w:lang w:val="en-US"/>
              </w:rPr>
            </w:pPr>
            <w:r w:rsidRPr="00C81709">
              <w:rPr>
                <w:lang w:val="en-US"/>
              </w:rPr>
              <w:t>Comparative advantage does not require absolute advantage.</w:t>
            </w:r>
          </w:p>
        </w:tc>
        <w:tc>
          <w:tcPr>
            <w:tcW w:w="639" w:type="dxa"/>
          </w:tcPr>
          <w:p w:rsidR="0040326C" w:rsidRPr="00C81709" w:rsidRDefault="0040326C" w:rsidP="00783622">
            <w:pPr>
              <w:rPr>
                <w:lang w:val="en-US"/>
              </w:rPr>
            </w:pPr>
            <w:r w:rsidRPr="00C81709">
              <w:rPr>
                <w:lang w:val="en-US"/>
              </w:rPr>
              <w:t>+</w:t>
            </w:r>
          </w:p>
        </w:tc>
      </w:tr>
      <w:tr w:rsidR="0040326C" w:rsidRPr="002251CA" w:rsidTr="00C52E10">
        <w:tc>
          <w:tcPr>
            <w:tcW w:w="636" w:type="dxa"/>
          </w:tcPr>
          <w:p w:rsidR="0040326C" w:rsidRPr="00C81709" w:rsidRDefault="0040326C" w:rsidP="00783622">
            <w:pPr>
              <w:rPr>
                <w:lang w:val="en-US"/>
              </w:rPr>
            </w:pPr>
            <w:r w:rsidRPr="00C81709">
              <w:rPr>
                <w:lang w:val="en-US"/>
              </w:rPr>
              <w:t>d)</w:t>
            </w:r>
          </w:p>
        </w:tc>
        <w:tc>
          <w:tcPr>
            <w:tcW w:w="8299" w:type="dxa"/>
            <w:gridSpan w:val="2"/>
          </w:tcPr>
          <w:p w:rsidR="0040326C" w:rsidRPr="00C81709" w:rsidRDefault="0040326C" w:rsidP="00C52E10">
            <w:pPr>
              <w:widowControl w:val="0"/>
              <w:tabs>
                <w:tab w:val="left" w:pos="426"/>
                <w:tab w:val="left" w:pos="720"/>
              </w:tabs>
              <w:autoSpaceDE w:val="0"/>
              <w:autoSpaceDN w:val="0"/>
              <w:adjustRightInd w:val="0"/>
              <w:jc w:val="both"/>
              <w:rPr>
                <w:lang w:val="en-US"/>
              </w:rPr>
            </w:pPr>
            <w:r w:rsidRPr="00C81709">
              <w:rPr>
                <w:lang w:val="en-US"/>
              </w:rPr>
              <w:t xml:space="preserve">Absolute advantage requires comparative advantage. </w:t>
            </w:r>
          </w:p>
        </w:tc>
        <w:tc>
          <w:tcPr>
            <w:tcW w:w="639" w:type="dxa"/>
          </w:tcPr>
          <w:p w:rsidR="0040326C" w:rsidRPr="00C81709" w:rsidRDefault="0040326C" w:rsidP="00783622">
            <w:pPr>
              <w:jc w:val="center"/>
              <w:rPr>
                <w:lang w:val="en-US"/>
              </w:rPr>
            </w:pPr>
          </w:p>
        </w:tc>
      </w:tr>
      <w:tr w:rsidR="00542439" w:rsidRPr="00F11D81" w:rsidTr="00C52E10">
        <w:tc>
          <w:tcPr>
            <w:tcW w:w="636" w:type="dxa"/>
          </w:tcPr>
          <w:p w:rsidR="00542439" w:rsidRPr="00C81709" w:rsidRDefault="00542439" w:rsidP="00783622">
            <w:pPr>
              <w:rPr>
                <w:lang w:val="en-US"/>
              </w:rPr>
            </w:pPr>
            <w:r>
              <w:rPr>
                <w:lang w:val="en-US"/>
              </w:rPr>
              <w:t>e)</w:t>
            </w:r>
          </w:p>
        </w:tc>
        <w:tc>
          <w:tcPr>
            <w:tcW w:w="8299" w:type="dxa"/>
            <w:gridSpan w:val="2"/>
          </w:tcPr>
          <w:p w:rsidR="00542439" w:rsidRPr="00C81709" w:rsidRDefault="00542439" w:rsidP="00C52E10">
            <w:pPr>
              <w:widowControl w:val="0"/>
              <w:tabs>
                <w:tab w:val="left" w:pos="426"/>
                <w:tab w:val="left" w:pos="720"/>
              </w:tabs>
              <w:autoSpaceDE w:val="0"/>
              <w:autoSpaceDN w:val="0"/>
              <w:adjustRightInd w:val="0"/>
              <w:jc w:val="both"/>
              <w:rPr>
                <w:lang w:val="en-US"/>
              </w:rPr>
            </w:pPr>
            <w:r>
              <w:rPr>
                <w:lang w:val="en-US"/>
              </w:rPr>
              <w:t>All answer incorrect</w:t>
            </w:r>
          </w:p>
        </w:tc>
        <w:tc>
          <w:tcPr>
            <w:tcW w:w="639" w:type="dxa"/>
          </w:tcPr>
          <w:p w:rsidR="00542439" w:rsidRPr="00C81709" w:rsidRDefault="00542439" w:rsidP="00783622">
            <w:pPr>
              <w:jc w:val="center"/>
              <w:rPr>
                <w:lang w:val="en-US"/>
              </w:rPr>
            </w:pPr>
          </w:p>
        </w:tc>
      </w:tr>
      <w:tr w:rsidR="0040326C" w:rsidRPr="002251CA" w:rsidTr="00C52E10">
        <w:tc>
          <w:tcPr>
            <w:tcW w:w="636" w:type="dxa"/>
          </w:tcPr>
          <w:p w:rsidR="0040326C" w:rsidRPr="00C81709" w:rsidRDefault="0040326C" w:rsidP="00783622">
            <w:pPr>
              <w:rPr>
                <w:lang w:val="en-US"/>
              </w:rPr>
            </w:pPr>
            <w:r w:rsidRPr="00C81709">
              <w:rPr>
                <w:lang w:val="en-US"/>
              </w:rPr>
              <w:t>96.</w:t>
            </w:r>
          </w:p>
        </w:tc>
        <w:tc>
          <w:tcPr>
            <w:tcW w:w="8299" w:type="dxa"/>
            <w:gridSpan w:val="2"/>
          </w:tcPr>
          <w:p w:rsidR="0040326C" w:rsidRPr="00C81709" w:rsidRDefault="0040326C" w:rsidP="00C52E10">
            <w:pPr>
              <w:widowControl w:val="0"/>
              <w:tabs>
                <w:tab w:val="left" w:pos="426"/>
              </w:tabs>
              <w:autoSpaceDE w:val="0"/>
              <w:autoSpaceDN w:val="0"/>
              <w:adjustRightInd w:val="0"/>
              <w:jc w:val="both"/>
              <w:rPr>
                <w:lang w:val="en-US"/>
              </w:rPr>
            </w:pPr>
            <w:r w:rsidRPr="00C81709">
              <w:rPr>
                <w:lang w:val="en-US"/>
              </w:rPr>
              <w:t>Which of the following are used as nontariff barriers?</w:t>
            </w:r>
          </w:p>
        </w:tc>
        <w:tc>
          <w:tcPr>
            <w:tcW w:w="639" w:type="dxa"/>
          </w:tcPr>
          <w:p w:rsidR="0040326C" w:rsidRPr="00C81709" w:rsidRDefault="0040326C" w:rsidP="00783622">
            <w:pPr>
              <w:jc w:val="center"/>
              <w:rPr>
                <w:lang w:val="en-US"/>
              </w:rPr>
            </w:pPr>
          </w:p>
        </w:tc>
      </w:tr>
      <w:tr w:rsidR="0040326C" w:rsidRPr="00C81709" w:rsidTr="00C52E10">
        <w:tc>
          <w:tcPr>
            <w:tcW w:w="636" w:type="dxa"/>
          </w:tcPr>
          <w:p w:rsidR="0040326C" w:rsidRPr="00C81709" w:rsidRDefault="0040326C" w:rsidP="00783622">
            <w:pPr>
              <w:rPr>
                <w:lang w:val="en-US"/>
              </w:rPr>
            </w:pPr>
            <w:r w:rsidRPr="00C81709">
              <w:rPr>
                <w:lang w:val="en-US"/>
              </w:rPr>
              <w:t>a)</w:t>
            </w:r>
          </w:p>
        </w:tc>
        <w:tc>
          <w:tcPr>
            <w:tcW w:w="8299" w:type="dxa"/>
            <w:gridSpan w:val="2"/>
          </w:tcPr>
          <w:p w:rsidR="0040326C" w:rsidRPr="00C81709" w:rsidRDefault="0040326C" w:rsidP="00C52E10">
            <w:pPr>
              <w:tabs>
                <w:tab w:val="left" w:pos="426"/>
              </w:tabs>
              <w:autoSpaceDE w:val="0"/>
              <w:autoSpaceDN w:val="0"/>
              <w:adjustRightInd w:val="0"/>
              <w:jc w:val="both"/>
              <w:rPr>
                <w:rFonts w:eastAsia="MS Mincho"/>
                <w:lang w:eastAsia="zh-CN"/>
              </w:rPr>
            </w:pPr>
            <w:r w:rsidRPr="00C81709">
              <w:rPr>
                <w:rFonts w:eastAsia="MS Mincho"/>
                <w:lang w:eastAsia="zh-CN"/>
              </w:rPr>
              <w:t xml:space="preserve">government procurement policies </w:t>
            </w:r>
          </w:p>
        </w:tc>
        <w:tc>
          <w:tcPr>
            <w:tcW w:w="639" w:type="dxa"/>
          </w:tcPr>
          <w:p w:rsidR="0040326C" w:rsidRPr="00C81709" w:rsidRDefault="0040326C" w:rsidP="00783622">
            <w:pPr>
              <w:jc w:val="center"/>
              <w:rPr>
                <w:lang w:val="en-US"/>
              </w:rPr>
            </w:pPr>
          </w:p>
        </w:tc>
      </w:tr>
      <w:tr w:rsidR="0040326C" w:rsidRPr="00C81709" w:rsidTr="00C52E10">
        <w:tc>
          <w:tcPr>
            <w:tcW w:w="636" w:type="dxa"/>
          </w:tcPr>
          <w:p w:rsidR="0040326C" w:rsidRPr="00C81709" w:rsidRDefault="0040326C" w:rsidP="00783622">
            <w:pPr>
              <w:rPr>
                <w:lang w:val="en-US"/>
              </w:rPr>
            </w:pPr>
            <w:r w:rsidRPr="00C81709">
              <w:rPr>
                <w:lang w:val="en-US"/>
              </w:rPr>
              <w:t>b)</w:t>
            </w:r>
          </w:p>
        </w:tc>
        <w:tc>
          <w:tcPr>
            <w:tcW w:w="8299" w:type="dxa"/>
            <w:gridSpan w:val="2"/>
          </w:tcPr>
          <w:p w:rsidR="0040326C" w:rsidRPr="00C81709" w:rsidRDefault="0040326C" w:rsidP="00C52E10">
            <w:pPr>
              <w:tabs>
                <w:tab w:val="left" w:pos="426"/>
              </w:tabs>
              <w:autoSpaceDE w:val="0"/>
              <w:autoSpaceDN w:val="0"/>
              <w:adjustRightInd w:val="0"/>
              <w:jc w:val="both"/>
              <w:rPr>
                <w:rFonts w:eastAsia="MS Mincho"/>
                <w:lang w:eastAsia="zh-CN"/>
              </w:rPr>
            </w:pPr>
            <w:r w:rsidRPr="00C81709">
              <w:rPr>
                <w:rFonts w:eastAsia="MS Mincho"/>
                <w:lang w:eastAsia="zh-CN"/>
              </w:rPr>
              <w:t>health and safety standards</w:t>
            </w:r>
          </w:p>
        </w:tc>
        <w:tc>
          <w:tcPr>
            <w:tcW w:w="639" w:type="dxa"/>
          </w:tcPr>
          <w:p w:rsidR="0040326C" w:rsidRPr="00C81709" w:rsidRDefault="0040326C" w:rsidP="00783622">
            <w:pPr>
              <w:jc w:val="center"/>
              <w:rPr>
                <w:lang w:val="en-US"/>
              </w:rPr>
            </w:pPr>
          </w:p>
        </w:tc>
      </w:tr>
      <w:tr w:rsidR="0040326C" w:rsidRPr="00C81709" w:rsidTr="00C52E10">
        <w:tc>
          <w:tcPr>
            <w:tcW w:w="636" w:type="dxa"/>
          </w:tcPr>
          <w:p w:rsidR="0040326C" w:rsidRPr="00C81709" w:rsidRDefault="0040326C" w:rsidP="00783622">
            <w:pPr>
              <w:rPr>
                <w:lang w:val="en-US"/>
              </w:rPr>
            </w:pPr>
            <w:r w:rsidRPr="00C81709">
              <w:rPr>
                <w:lang w:val="en-US"/>
              </w:rPr>
              <w:t>c)</w:t>
            </w:r>
          </w:p>
        </w:tc>
        <w:tc>
          <w:tcPr>
            <w:tcW w:w="8299" w:type="dxa"/>
            <w:gridSpan w:val="2"/>
          </w:tcPr>
          <w:p w:rsidR="0040326C" w:rsidRPr="00C81709" w:rsidRDefault="0040326C" w:rsidP="00C52E10">
            <w:pPr>
              <w:tabs>
                <w:tab w:val="left" w:pos="426"/>
              </w:tabs>
              <w:autoSpaceDE w:val="0"/>
              <w:autoSpaceDN w:val="0"/>
              <w:adjustRightInd w:val="0"/>
              <w:jc w:val="both"/>
              <w:rPr>
                <w:rFonts w:eastAsia="MS Mincho"/>
                <w:lang w:eastAsia="zh-CN"/>
              </w:rPr>
            </w:pPr>
            <w:r w:rsidRPr="00C81709">
              <w:rPr>
                <w:rFonts w:eastAsia="MS Mincho"/>
                <w:lang w:eastAsia="zh-CN"/>
              </w:rPr>
              <w:t xml:space="preserve">domestic content laws </w:t>
            </w:r>
          </w:p>
        </w:tc>
        <w:tc>
          <w:tcPr>
            <w:tcW w:w="639" w:type="dxa"/>
          </w:tcPr>
          <w:p w:rsidR="0040326C" w:rsidRPr="00C81709" w:rsidRDefault="0040326C" w:rsidP="00783622">
            <w:pPr>
              <w:jc w:val="center"/>
              <w:rPr>
                <w:lang w:val="en-US"/>
              </w:rPr>
            </w:pPr>
          </w:p>
        </w:tc>
      </w:tr>
      <w:tr w:rsidR="0040326C" w:rsidRPr="00C81709" w:rsidTr="00C52E10">
        <w:tc>
          <w:tcPr>
            <w:tcW w:w="636" w:type="dxa"/>
          </w:tcPr>
          <w:p w:rsidR="0040326C" w:rsidRPr="00C81709" w:rsidRDefault="0040326C" w:rsidP="00783622">
            <w:pPr>
              <w:rPr>
                <w:lang w:val="en-US"/>
              </w:rPr>
            </w:pPr>
            <w:r w:rsidRPr="00C81709">
              <w:rPr>
                <w:lang w:val="en-US"/>
              </w:rPr>
              <w:t>d)</w:t>
            </w:r>
          </w:p>
        </w:tc>
        <w:tc>
          <w:tcPr>
            <w:tcW w:w="8299" w:type="dxa"/>
            <w:gridSpan w:val="2"/>
          </w:tcPr>
          <w:p w:rsidR="0040326C" w:rsidRPr="00C81709" w:rsidRDefault="0040326C" w:rsidP="00C52E10">
            <w:pPr>
              <w:tabs>
                <w:tab w:val="left" w:pos="426"/>
              </w:tabs>
              <w:autoSpaceDE w:val="0"/>
              <w:autoSpaceDN w:val="0"/>
              <w:adjustRightInd w:val="0"/>
              <w:jc w:val="both"/>
              <w:rPr>
                <w:rFonts w:eastAsia="MS Mincho"/>
                <w:lang w:eastAsia="zh-CN"/>
              </w:rPr>
            </w:pPr>
            <w:r w:rsidRPr="00C81709">
              <w:rPr>
                <w:rFonts w:eastAsia="MS Mincho"/>
                <w:lang w:eastAsia="zh-CN"/>
              </w:rPr>
              <w:t>All of the above</w:t>
            </w:r>
          </w:p>
        </w:tc>
        <w:tc>
          <w:tcPr>
            <w:tcW w:w="639" w:type="dxa"/>
          </w:tcPr>
          <w:p w:rsidR="0040326C" w:rsidRPr="00C81709" w:rsidRDefault="0040326C" w:rsidP="00783622">
            <w:pPr>
              <w:jc w:val="center"/>
              <w:rPr>
                <w:lang w:val="en-US"/>
              </w:rPr>
            </w:pPr>
            <w:r w:rsidRPr="00C81709">
              <w:rPr>
                <w:lang w:val="en-US"/>
              </w:rPr>
              <w:t>+</w:t>
            </w:r>
          </w:p>
        </w:tc>
      </w:tr>
      <w:tr w:rsidR="0040326C" w:rsidRPr="002251CA" w:rsidTr="00C52E10">
        <w:tc>
          <w:tcPr>
            <w:tcW w:w="636" w:type="dxa"/>
          </w:tcPr>
          <w:p w:rsidR="0040326C" w:rsidRPr="00C81709" w:rsidRDefault="0040326C" w:rsidP="00783622">
            <w:pPr>
              <w:rPr>
                <w:lang w:val="en-US"/>
              </w:rPr>
            </w:pPr>
            <w:r w:rsidRPr="00C81709">
              <w:rPr>
                <w:lang w:val="en-US"/>
              </w:rPr>
              <w:t>97.</w:t>
            </w:r>
          </w:p>
        </w:tc>
        <w:tc>
          <w:tcPr>
            <w:tcW w:w="8299" w:type="dxa"/>
            <w:gridSpan w:val="2"/>
          </w:tcPr>
          <w:p w:rsidR="0040326C" w:rsidRPr="00C81709" w:rsidRDefault="0040326C" w:rsidP="00C52E10">
            <w:pPr>
              <w:widowControl w:val="0"/>
              <w:tabs>
                <w:tab w:val="left" w:pos="426"/>
              </w:tabs>
              <w:overflowPunct w:val="0"/>
              <w:autoSpaceDE w:val="0"/>
              <w:autoSpaceDN w:val="0"/>
              <w:adjustRightInd w:val="0"/>
              <w:spacing w:line="276" w:lineRule="auto"/>
              <w:jc w:val="both"/>
              <w:rPr>
                <w:bCs/>
                <w:lang w:val="en-US"/>
              </w:rPr>
            </w:pPr>
            <w:r w:rsidRPr="00C81709">
              <w:rPr>
                <w:lang w:val="en-US"/>
              </w:rPr>
              <w:t xml:space="preserve">In industries in which there are scale economies, the variety of goods that a country can produce is constrained by </w:t>
            </w:r>
          </w:p>
        </w:tc>
        <w:tc>
          <w:tcPr>
            <w:tcW w:w="639" w:type="dxa"/>
          </w:tcPr>
          <w:p w:rsidR="0040326C" w:rsidRPr="00C81709" w:rsidRDefault="0040326C" w:rsidP="00783622">
            <w:pPr>
              <w:jc w:val="center"/>
              <w:rPr>
                <w:lang w:val="en-US"/>
              </w:rPr>
            </w:pPr>
          </w:p>
        </w:tc>
      </w:tr>
      <w:tr w:rsidR="0040326C" w:rsidRPr="00C81709" w:rsidTr="00C52E10">
        <w:tc>
          <w:tcPr>
            <w:tcW w:w="636" w:type="dxa"/>
          </w:tcPr>
          <w:p w:rsidR="0040326C" w:rsidRPr="00C81709" w:rsidRDefault="0040326C" w:rsidP="00783622">
            <w:pPr>
              <w:rPr>
                <w:lang w:val="en-US"/>
              </w:rPr>
            </w:pPr>
            <w:r w:rsidRPr="00C81709">
              <w:rPr>
                <w:lang w:val="en-US"/>
              </w:rPr>
              <w:t>a)</w:t>
            </w:r>
          </w:p>
        </w:tc>
        <w:tc>
          <w:tcPr>
            <w:tcW w:w="8299" w:type="dxa"/>
            <w:gridSpan w:val="2"/>
          </w:tcPr>
          <w:p w:rsidR="0040326C" w:rsidRPr="00C81709" w:rsidRDefault="0040326C" w:rsidP="00C52E10">
            <w:pPr>
              <w:widowControl w:val="0"/>
              <w:tabs>
                <w:tab w:val="left" w:pos="426"/>
              </w:tabs>
              <w:overflowPunct w:val="0"/>
              <w:autoSpaceDE w:val="0"/>
              <w:autoSpaceDN w:val="0"/>
              <w:adjustRightInd w:val="0"/>
              <w:spacing w:line="276" w:lineRule="auto"/>
              <w:jc w:val="both"/>
            </w:pPr>
            <w:r w:rsidRPr="00C81709">
              <w:t xml:space="preserve">the fixed cost </w:t>
            </w:r>
          </w:p>
        </w:tc>
        <w:tc>
          <w:tcPr>
            <w:tcW w:w="639" w:type="dxa"/>
          </w:tcPr>
          <w:p w:rsidR="0040326C" w:rsidRPr="00C81709" w:rsidRDefault="0040326C" w:rsidP="00783622">
            <w:pPr>
              <w:jc w:val="center"/>
              <w:rPr>
                <w:lang w:val="en-US"/>
              </w:rPr>
            </w:pPr>
          </w:p>
        </w:tc>
      </w:tr>
      <w:tr w:rsidR="0040326C" w:rsidRPr="002251CA" w:rsidTr="00C52E10">
        <w:tc>
          <w:tcPr>
            <w:tcW w:w="636" w:type="dxa"/>
          </w:tcPr>
          <w:p w:rsidR="0040326C" w:rsidRPr="00C81709" w:rsidRDefault="0040326C" w:rsidP="00783622">
            <w:pPr>
              <w:rPr>
                <w:lang w:val="en-US"/>
              </w:rPr>
            </w:pPr>
            <w:r w:rsidRPr="00C81709">
              <w:rPr>
                <w:lang w:val="en-US"/>
              </w:rPr>
              <w:t>b)</w:t>
            </w:r>
          </w:p>
        </w:tc>
        <w:tc>
          <w:tcPr>
            <w:tcW w:w="8299" w:type="dxa"/>
            <w:gridSpan w:val="2"/>
          </w:tcPr>
          <w:p w:rsidR="0040326C" w:rsidRPr="00C81709" w:rsidRDefault="0040326C" w:rsidP="00C52E10">
            <w:pPr>
              <w:widowControl w:val="0"/>
              <w:tabs>
                <w:tab w:val="left" w:pos="426"/>
              </w:tabs>
              <w:overflowPunct w:val="0"/>
              <w:autoSpaceDE w:val="0"/>
              <w:autoSpaceDN w:val="0"/>
              <w:adjustRightInd w:val="0"/>
              <w:spacing w:line="276" w:lineRule="auto"/>
              <w:jc w:val="both"/>
              <w:rPr>
                <w:lang w:val="en-US"/>
              </w:rPr>
            </w:pPr>
            <w:r w:rsidRPr="00C81709">
              <w:rPr>
                <w:lang w:val="en-US"/>
              </w:rPr>
              <w:t xml:space="preserve">the size of the labor force </w:t>
            </w:r>
          </w:p>
        </w:tc>
        <w:tc>
          <w:tcPr>
            <w:tcW w:w="639" w:type="dxa"/>
          </w:tcPr>
          <w:p w:rsidR="0040326C" w:rsidRPr="00C81709" w:rsidRDefault="0040326C" w:rsidP="00783622">
            <w:pPr>
              <w:jc w:val="center"/>
              <w:rPr>
                <w:lang w:val="en-US"/>
              </w:rPr>
            </w:pPr>
          </w:p>
        </w:tc>
      </w:tr>
      <w:tr w:rsidR="0040326C" w:rsidRPr="00C81709" w:rsidTr="00C52E10">
        <w:tc>
          <w:tcPr>
            <w:tcW w:w="636" w:type="dxa"/>
          </w:tcPr>
          <w:p w:rsidR="0040326C" w:rsidRPr="00C81709" w:rsidRDefault="0040326C" w:rsidP="00783622">
            <w:pPr>
              <w:rPr>
                <w:lang w:val="en-US"/>
              </w:rPr>
            </w:pPr>
            <w:r w:rsidRPr="00C81709">
              <w:rPr>
                <w:lang w:val="en-US"/>
              </w:rPr>
              <w:t>c)</w:t>
            </w:r>
          </w:p>
        </w:tc>
        <w:tc>
          <w:tcPr>
            <w:tcW w:w="8299" w:type="dxa"/>
            <w:gridSpan w:val="2"/>
          </w:tcPr>
          <w:p w:rsidR="0040326C" w:rsidRPr="00C81709" w:rsidRDefault="0040326C" w:rsidP="00C52E10">
            <w:pPr>
              <w:widowControl w:val="0"/>
              <w:tabs>
                <w:tab w:val="left" w:pos="426"/>
              </w:tabs>
              <w:overflowPunct w:val="0"/>
              <w:autoSpaceDE w:val="0"/>
              <w:autoSpaceDN w:val="0"/>
              <w:adjustRightInd w:val="0"/>
              <w:spacing w:line="276" w:lineRule="auto"/>
              <w:jc w:val="both"/>
              <w:rPr>
                <w:lang w:val="en-US"/>
              </w:rPr>
            </w:pPr>
            <w:r w:rsidRPr="00C81709">
              <w:rPr>
                <w:lang w:val="en-US"/>
              </w:rPr>
              <w:t xml:space="preserve">the size of the market </w:t>
            </w:r>
          </w:p>
        </w:tc>
        <w:tc>
          <w:tcPr>
            <w:tcW w:w="639" w:type="dxa"/>
          </w:tcPr>
          <w:p w:rsidR="0040326C" w:rsidRPr="00C81709" w:rsidRDefault="0040326C" w:rsidP="00783622">
            <w:pPr>
              <w:jc w:val="center"/>
              <w:rPr>
                <w:lang w:val="en-US"/>
              </w:rPr>
            </w:pPr>
            <w:r w:rsidRPr="00C81709">
              <w:rPr>
                <w:lang w:val="en-US"/>
              </w:rPr>
              <w:t>+</w:t>
            </w:r>
          </w:p>
        </w:tc>
      </w:tr>
      <w:tr w:rsidR="0040326C" w:rsidRPr="00C81709" w:rsidTr="00C52E10">
        <w:tc>
          <w:tcPr>
            <w:tcW w:w="636" w:type="dxa"/>
          </w:tcPr>
          <w:p w:rsidR="0040326C" w:rsidRPr="00C81709" w:rsidRDefault="0040326C" w:rsidP="00783622">
            <w:pPr>
              <w:rPr>
                <w:lang w:val="en-US"/>
              </w:rPr>
            </w:pPr>
            <w:r w:rsidRPr="00C81709">
              <w:rPr>
                <w:lang w:val="en-US"/>
              </w:rPr>
              <w:t>d)</w:t>
            </w:r>
          </w:p>
        </w:tc>
        <w:tc>
          <w:tcPr>
            <w:tcW w:w="8299" w:type="dxa"/>
            <w:gridSpan w:val="2"/>
          </w:tcPr>
          <w:p w:rsidR="0040326C" w:rsidRPr="00C81709" w:rsidRDefault="0040326C" w:rsidP="00C52E10">
            <w:pPr>
              <w:widowControl w:val="0"/>
              <w:tabs>
                <w:tab w:val="left" w:pos="426"/>
              </w:tabs>
              <w:overflowPunct w:val="0"/>
              <w:autoSpaceDE w:val="0"/>
              <w:autoSpaceDN w:val="0"/>
              <w:adjustRightInd w:val="0"/>
              <w:spacing w:line="276" w:lineRule="auto"/>
              <w:jc w:val="both"/>
            </w:pPr>
            <w:r w:rsidRPr="00C81709">
              <w:t xml:space="preserve">anti-trust legislation </w:t>
            </w:r>
          </w:p>
        </w:tc>
        <w:tc>
          <w:tcPr>
            <w:tcW w:w="639" w:type="dxa"/>
          </w:tcPr>
          <w:p w:rsidR="0040326C" w:rsidRPr="00C81709" w:rsidRDefault="0040326C" w:rsidP="00783622">
            <w:pPr>
              <w:jc w:val="center"/>
              <w:rPr>
                <w:lang w:val="en-US"/>
              </w:rPr>
            </w:pPr>
          </w:p>
        </w:tc>
      </w:tr>
      <w:tr w:rsidR="00542439" w:rsidRPr="00C81709" w:rsidTr="00C52E10">
        <w:tc>
          <w:tcPr>
            <w:tcW w:w="636" w:type="dxa"/>
          </w:tcPr>
          <w:p w:rsidR="00542439" w:rsidRPr="00C81709" w:rsidRDefault="00542439" w:rsidP="00783622">
            <w:pPr>
              <w:rPr>
                <w:lang w:val="en-US"/>
              </w:rPr>
            </w:pPr>
            <w:r>
              <w:rPr>
                <w:lang w:val="en-US"/>
              </w:rPr>
              <w:t>e)</w:t>
            </w:r>
          </w:p>
        </w:tc>
        <w:tc>
          <w:tcPr>
            <w:tcW w:w="8299" w:type="dxa"/>
            <w:gridSpan w:val="2"/>
          </w:tcPr>
          <w:p w:rsidR="00542439" w:rsidRPr="00C81709" w:rsidRDefault="00542439" w:rsidP="00C52E10">
            <w:pPr>
              <w:widowControl w:val="0"/>
              <w:tabs>
                <w:tab w:val="left" w:pos="426"/>
              </w:tabs>
              <w:overflowPunct w:val="0"/>
              <w:autoSpaceDE w:val="0"/>
              <w:autoSpaceDN w:val="0"/>
              <w:adjustRightInd w:val="0"/>
              <w:spacing w:line="276" w:lineRule="auto"/>
              <w:jc w:val="both"/>
            </w:pPr>
            <w:r>
              <w:rPr>
                <w:lang w:val="en-US"/>
              </w:rPr>
              <w:t>All answer incorrect</w:t>
            </w:r>
          </w:p>
        </w:tc>
        <w:tc>
          <w:tcPr>
            <w:tcW w:w="639" w:type="dxa"/>
          </w:tcPr>
          <w:p w:rsidR="00542439" w:rsidRPr="00C81709" w:rsidRDefault="00542439" w:rsidP="00783622">
            <w:pPr>
              <w:jc w:val="center"/>
              <w:rPr>
                <w:lang w:val="en-US"/>
              </w:rPr>
            </w:pPr>
          </w:p>
        </w:tc>
      </w:tr>
      <w:tr w:rsidR="0040326C" w:rsidRPr="002251CA" w:rsidTr="00C52E10">
        <w:tc>
          <w:tcPr>
            <w:tcW w:w="636" w:type="dxa"/>
          </w:tcPr>
          <w:p w:rsidR="0040326C" w:rsidRPr="00C81709" w:rsidRDefault="0040326C" w:rsidP="00783622">
            <w:pPr>
              <w:rPr>
                <w:lang w:val="en-US"/>
              </w:rPr>
            </w:pPr>
            <w:r w:rsidRPr="00C81709">
              <w:rPr>
                <w:lang w:val="en-US"/>
              </w:rPr>
              <w:t>98.</w:t>
            </w:r>
          </w:p>
        </w:tc>
        <w:tc>
          <w:tcPr>
            <w:tcW w:w="8299" w:type="dxa"/>
            <w:gridSpan w:val="2"/>
          </w:tcPr>
          <w:p w:rsidR="0040326C" w:rsidRPr="00C81709" w:rsidRDefault="0040326C" w:rsidP="00C52E10">
            <w:pPr>
              <w:widowControl w:val="0"/>
              <w:tabs>
                <w:tab w:val="left" w:pos="426"/>
              </w:tabs>
              <w:overflowPunct w:val="0"/>
              <w:autoSpaceDE w:val="0"/>
              <w:autoSpaceDN w:val="0"/>
              <w:adjustRightInd w:val="0"/>
              <w:spacing w:line="276" w:lineRule="auto"/>
              <w:jc w:val="both"/>
              <w:rPr>
                <w:bCs/>
                <w:lang w:val="en-US"/>
              </w:rPr>
            </w:pPr>
            <w:r w:rsidRPr="00C81709">
              <w:rPr>
                <w:lang w:val="en-US"/>
              </w:rPr>
              <w:t xml:space="preserve">Where there are economies of scale in free international trade, the scale of production possible in an economy is constrained by </w:t>
            </w:r>
          </w:p>
        </w:tc>
        <w:tc>
          <w:tcPr>
            <w:tcW w:w="639" w:type="dxa"/>
          </w:tcPr>
          <w:p w:rsidR="0040326C" w:rsidRPr="00C81709" w:rsidRDefault="0040326C" w:rsidP="00783622">
            <w:pPr>
              <w:jc w:val="center"/>
              <w:rPr>
                <w:lang w:val="en-US"/>
              </w:rPr>
            </w:pPr>
          </w:p>
        </w:tc>
      </w:tr>
      <w:tr w:rsidR="0040326C" w:rsidRPr="002251CA" w:rsidTr="00C52E10">
        <w:tc>
          <w:tcPr>
            <w:tcW w:w="636" w:type="dxa"/>
          </w:tcPr>
          <w:p w:rsidR="0040326C" w:rsidRPr="00C81709" w:rsidRDefault="0040326C" w:rsidP="00783622">
            <w:pPr>
              <w:rPr>
                <w:lang w:val="en-US"/>
              </w:rPr>
            </w:pPr>
            <w:r w:rsidRPr="00C81709">
              <w:rPr>
                <w:lang w:val="en-US"/>
              </w:rPr>
              <w:t>a)</w:t>
            </w:r>
          </w:p>
        </w:tc>
        <w:tc>
          <w:tcPr>
            <w:tcW w:w="8299" w:type="dxa"/>
            <w:gridSpan w:val="2"/>
          </w:tcPr>
          <w:p w:rsidR="0040326C" w:rsidRPr="00C81709" w:rsidRDefault="0040326C" w:rsidP="00C52E10">
            <w:pPr>
              <w:widowControl w:val="0"/>
              <w:tabs>
                <w:tab w:val="left" w:pos="426"/>
              </w:tabs>
              <w:overflowPunct w:val="0"/>
              <w:autoSpaceDE w:val="0"/>
              <w:autoSpaceDN w:val="0"/>
              <w:adjustRightInd w:val="0"/>
              <w:spacing w:line="276" w:lineRule="auto"/>
              <w:jc w:val="both"/>
              <w:rPr>
                <w:lang w:val="en-US"/>
              </w:rPr>
            </w:pPr>
            <w:r w:rsidRPr="00C81709">
              <w:rPr>
                <w:lang w:val="en-US"/>
              </w:rPr>
              <w:t xml:space="preserve">the size of the country </w:t>
            </w:r>
          </w:p>
        </w:tc>
        <w:tc>
          <w:tcPr>
            <w:tcW w:w="639" w:type="dxa"/>
          </w:tcPr>
          <w:p w:rsidR="0040326C" w:rsidRPr="00C81709" w:rsidRDefault="0040326C" w:rsidP="00783622">
            <w:pPr>
              <w:jc w:val="center"/>
              <w:rPr>
                <w:lang w:val="en-US"/>
              </w:rPr>
            </w:pPr>
          </w:p>
        </w:tc>
      </w:tr>
      <w:tr w:rsidR="0040326C" w:rsidRPr="002251CA" w:rsidTr="00C52E10">
        <w:tc>
          <w:tcPr>
            <w:tcW w:w="636" w:type="dxa"/>
          </w:tcPr>
          <w:p w:rsidR="0040326C" w:rsidRPr="00C81709" w:rsidRDefault="0040326C" w:rsidP="00783622">
            <w:pPr>
              <w:rPr>
                <w:lang w:val="en-US"/>
              </w:rPr>
            </w:pPr>
            <w:r w:rsidRPr="00C81709">
              <w:rPr>
                <w:lang w:val="en-US"/>
              </w:rPr>
              <w:t>b)</w:t>
            </w:r>
          </w:p>
        </w:tc>
        <w:tc>
          <w:tcPr>
            <w:tcW w:w="8299" w:type="dxa"/>
            <w:gridSpan w:val="2"/>
          </w:tcPr>
          <w:p w:rsidR="0040326C" w:rsidRPr="00C81709" w:rsidRDefault="0040326C" w:rsidP="00C52E10">
            <w:pPr>
              <w:widowControl w:val="0"/>
              <w:tabs>
                <w:tab w:val="left" w:pos="426"/>
              </w:tabs>
              <w:overflowPunct w:val="0"/>
              <w:autoSpaceDE w:val="0"/>
              <w:autoSpaceDN w:val="0"/>
              <w:adjustRightInd w:val="0"/>
              <w:spacing w:line="276" w:lineRule="auto"/>
              <w:jc w:val="both"/>
              <w:rPr>
                <w:lang w:val="en-US"/>
              </w:rPr>
            </w:pPr>
            <w:r w:rsidRPr="00C81709">
              <w:rPr>
                <w:lang w:val="en-US"/>
              </w:rPr>
              <w:t xml:space="preserve">the size of the trading partner’s market </w:t>
            </w:r>
          </w:p>
        </w:tc>
        <w:tc>
          <w:tcPr>
            <w:tcW w:w="639" w:type="dxa"/>
          </w:tcPr>
          <w:p w:rsidR="0040326C" w:rsidRPr="00C81709" w:rsidRDefault="0040326C" w:rsidP="00783622">
            <w:pPr>
              <w:jc w:val="center"/>
              <w:rPr>
                <w:lang w:val="en-US"/>
              </w:rPr>
            </w:pPr>
          </w:p>
        </w:tc>
      </w:tr>
      <w:tr w:rsidR="0040326C" w:rsidRPr="002251CA" w:rsidTr="00C52E10">
        <w:tc>
          <w:tcPr>
            <w:tcW w:w="636" w:type="dxa"/>
          </w:tcPr>
          <w:p w:rsidR="0040326C" w:rsidRPr="00C81709" w:rsidRDefault="0040326C" w:rsidP="00783622">
            <w:pPr>
              <w:rPr>
                <w:lang w:val="en-US"/>
              </w:rPr>
            </w:pPr>
            <w:r w:rsidRPr="00C81709">
              <w:rPr>
                <w:lang w:val="en-US"/>
              </w:rPr>
              <w:t>c)</w:t>
            </w:r>
          </w:p>
        </w:tc>
        <w:tc>
          <w:tcPr>
            <w:tcW w:w="8299" w:type="dxa"/>
            <w:gridSpan w:val="2"/>
          </w:tcPr>
          <w:p w:rsidR="0040326C" w:rsidRPr="00C81709" w:rsidRDefault="0040326C" w:rsidP="00C52E10">
            <w:pPr>
              <w:widowControl w:val="0"/>
              <w:tabs>
                <w:tab w:val="left" w:pos="426"/>
              </w:tabs>
              <w:overflowPunct w:val="0"/>
              <w:autoSpaceDE w:val="0"/>
              <w:autoSpaceDN w:val="0"/>
              <w:adjustRightInd w:val="0"/>
              <w:spacing w:line="276" w:lineRule="auto"/>
              <w:jc w:val="both"/>
              <w:rPr>
                <w:lang w:val="en-US"/>
              </w:rPr>
            </w:pPr>
            <w:r w:rsidRPr="00C81709">
              <w:rPr>
                <w:lang w:val="en-US"/>
              </w:rPr>
              <w:t xml:space="preserve">the size of the domestic market </w:t>
            </w:r>
          </w:p>
        </w:tc>
        <w:tc>
          <w:tcPr>
            <w:tcW w:w="639" w:type="dxa"/>
          </w:tcPr>
          <w:p w:rsidR="0040326C" w:rsidRPr="00C81709" w:rsidRDefault="0040326C" w:rsidP="00783622">
            <w:pPr>
              <w:jc w:val="center"/>
              <w:rPr>
                <w:lang w:val="en-US"/>
              </w:rPr>
            </w:pPr>
          </w:p>
        </w:tc>
      </w:tr>
      <w:tr w:rsidR="0040326C" w:rsidRPr="00C81709" w:rsidTr="00C52E10">
        <w:tc>
          <w:tcPr>
            <w:tcW w:w="636" w:type="dxa"/>
          </w:tcPr>
          <w:p w:rsidR="0040326C" w:rsidRPr="00C81709" w:rsidRDefault="0040326C" w:rsidP="00783622">
            <w:pPr>
              <w:rPr>
                <w:lang w:val="en-US"/>
              </w:rPr>
            </w:pPr>
            <w:r w:rsidRPr="00C81709">
              <w:rPr>
                <w:lang w:val="en-US"/>
              </w:rPr>
              <w:t>d)</w:t>
            </w:r>
          </w:p>
        </w:tc>
        <w:tc>
          <w:tcPr>
            <w:tcW w:w="8299" w:type="dxa"/>
            <w:gridSpan w:val="2"/>
          </w:tcPr>
          <w:p w:rsidR="0040326C" w:rsidRPr="00C81709" w:rsidRDefault="0040326C" w:rsidP="00C52E10">
            <w:pPr>
              <w:widowControl w:val="0"/>
              <w:tabs>
                <w:tab w:val="left" w:pos="426"/>
              </w:tabs>
              <w:overflowPunct w:val="0"/>
              <w:autoSpaceDE w:val="0"/>
              <w:autoSpaceDN w:val="0"/>
              <w:adjustRightInd w:val="0"/>
              <w:spacing w:line="276" w:lineRule="auto"/>
              <w:jc w:val="both"/>
              <w:rPr>
                <w:lang w:val="en-US"/>
              </w:rPr>
            </w:pPr>
            <w:r w:rsidRPr="00C81709">
              <w:rPr>
                <w:lang w:val="en-US"/>
              </w:rPr>
              <w:t xml:space="preserve">the size of domestic plus the foreign market </w:t>
            </w:r>
          </w:p>
        </w:tc>
        <w:tc>
          <w:tcPr>
            <w:tcW w:w="639" w:type="dxa"/>
          </w:tcPr>
          <w:p w:rsidR="0040326C" w:rsidRPr="00C81709" w:rsidRDefault="0040326C" w:rsidP="00783622">
            <w:pPr>
              <w:jc w:val="center"/>
              <w:rPr>
                <w:lang w:val="en-US"/>
              </w:rPr>
            </w:pPr>
            <w:r w:rsidRPr="00C81709">
              <w:rPr>
                <w:lang w:val="en-US"/>
              </w:rPr>
              <w:t>+</w:t>
            </w:r>
          </w:p>
        </w:tc>
      </w:tr>
      <w:tr w:rsidR="00542439" w:rsidRPr="00C81709" w:rsidTr="00C52E10">
        <w:tc>
          <w:tcPr>
            <w:tcW w:w="636" w:type="dxa"/>
          </w:tcPr>
          <w:p w:rsidR="00542439" w:rsidRPr="00C81709" w:rsidRDefault="00542439" w:rsidP="00783622">
            <w:pPr>
              <w:rPr>
                <w:lang w:val="en-US"/>
              </w:rPr>
            </w:pPr>
            <w:r>
              <w:rPr>
                <w:lang w:val="en-US"/>
              </w:rPr>
              <w:t>e)</w:t>
            </w:r>
          </w:p>
        </w:tc>
        <w:tc>
          <w:tcPr>
            <w:tcW w:w="8299" w:type="dxa"/>
            <w:gridSpan w:val="2"/>
          </w:tcPr>
          <w:p w:rsidR="00542439" w:rsidRPr="00C81709" w:rsidRDefault="00542439" w:rsidP="00C52E10">
            <w:pPr>
              <w:widowControl w:val="0"/>
              <w:tabs>
                <w:tab w:val="left" w:pos="426"/>
              </w:tabs>
              <w:overflowPunct w:val="0"/>
              <w:autoSpaceDE w:val="0"/>
              <w:autoSpaceDN w:val="0"/>
              <w:adjustRightInd w:val="0"/>
              <w:spacing w:line="276" w:lineRule="auto"/>
              <w:jc w:val="both"/>
              <w:rPr>
                <w:lang w:val="en-US"/>
              </w:rPr>
            </w:pPr>
            <w:r>
              <w:rPr>
                <w:lang w:val="en-US"/>
              </w:rPr>
              <w:t>All answer incorrect</w:t>
            </w:r>
          </w:p>
        </w:tc>
        <w:tc>
          <w:tcPr>
            <w:tcW w:w="639" w:type="dxa"/>
          </w:tcPr>
          <w:p w:rsidR="00542439" w:rsidRPr="00C81709" w:rsidRDefault="00542439" w:rsidP="00783622">
            <w:pPr>
              <w:jc w:val="center"/>
              <w:rPr>
                <w:lang w:val="en-US"/>
              </w:rPr>
            </w:pPr>
          </w:p>
        </w:tc>
      </w:tr>
      <w:tr w:rsidR="0040326C" w:rsidRPr="002251CA" w:rsidTr="00C52E10">
        <w:tc>
          <w:tcPr>
            <w:tcW w:w="636" w:type="dxa"/>
          </w:tcPr>
          <w:p w:rsidR="0040326C" w:rsidRPr="00C81709" w:rsidRDefault="0040326C" w:rsidP="00783622">
            <w:pPr>
              <w:rPr>
                <w:lang w:val="en-US"/>
              </w:rPr>
            </w:pPr>
            <w:r w:rsidRPr="00C81709">
              <w:rPr>
                <w:lang w:val="en-US"/>
              </w:rPr>
              <w:t>99.</w:t>
            </w:r>
          </w:p>
        </w:tc>
        <w:tc>
          <w:tcPr>
            <w:tcW w:w="8299" w:type="dxa"/>
            <w:gridSpan w:val="2"/>
          </w:tcPr>
          <w:p w:rsidR="0040326C" w:rsidRPr="00C81709" w:rsidRDefault="0040326C" w:rsidP="00C52E10">
            <w:pPr>
              <w:widowControl w:val="0"/>
              <w:tabs>
                <w:tab w:val="left" w:pos="426"/>
              </w:tabs>
              <w:overflowPunct w:val="0"/>
              <w:autoSpaceDE w:val="0"/>
              <w:autoSpaceDN w:val="0"/>
              <w:adjustRightInd w:val="0"/>
              <w:spacing w:line="276" w:lineRule="auto"/>
              <w:jc w:val="both"/>
              <w:rPr>
                <w:bCs/>
                <w:lang w:val="en-US"/>
              </w:rPr>
            </w:pPr>
            <w:r w:rsidRPr="00C81709">
              <w:rPr>
                <w:lang w:val="en-US"/>
              </w:rPr>
              <w:t xml:space="preserve">Economists argue that the best method of protecting domestic production in an industry involves </w:t>
            </w:r>
          </w:p>
        </w:tc>
        <w:tc>
          <w:tcPr>
            <w:tcW w:w="639" w:type="dxa"/>
          </w:tcPr>
          <w:p w:rsidR="0040326C" w:rsidRPr="00C81709" w:rsidRDefault="0040326C" w:rsidP="00783622">
            <w:pPr>
              <w:jc w:val="center"/>
              <w:rPr>
                <w:lang w:val="en-US"/>
              </w:rPr>
            </w:pPr>
          </w:p>
        </w:tc>
      </w:tr>
      <w:tr w:rsidR="0040326C" w:rsidRPr="002251CA" w:rsidTr="00C52E10">
        <w:tc>
          <w:tcPr>
            <w:tcW w:w="636" w:type="dxa"/>
          </w:tcPr>
          <w:p w:rsidR="0040326C" w:rsidRPr="00C81709" w:rsidRDefault="0040326C" w:rsidP="00783622">
            <w:pPr>
              <w:rPr>
                <w:lang w:val="en-US"/>
              </w:rPr>
            </w:pPr>
            <w:r w:rsidRPr="00C81709">
              <w:rPr>
                <w:lang w:val="en-US"/>
              </w:rPr>
              <w:t>a)</w:t>
            </w:r>
          </w:p>
        </w:tc>
        <w:tc>
          <w:tcPr>
            <w:tcW w:w="8299" w:type="dxa"/>
            <w:gridSpan w:val="2"/>
          </w:tcPr>
          <w:p w:rsidR="0040326C" w:rsidRPr="00C81709" w:rsidRDefault="0040326C" w:rsidP="00C52E10">
            <w:pPr>
              <w:widowControl w:val="0"/>
              <w:tabs>
                <w:tab w:val="left" w:pos="426"/>
              </w:tabs>
              <w:overflowPunct w:val="0"/>
              <w:autoSpaceDE w:val="0"/>
              <w:autoSpaceDN w:val="0"/>
              <w:adjustRightInd w:val="0"/>
              <w:spacing w:line="276" w:lineRule="auto"/>
              <w:jc w:val="both"/>
              <w:rPr>
                <w:lang w:val="en-US"/>
              </w:rPr>
            </w:pPr>
            <w:r w:rsidRPr="00C81709">
              <w:rPr>
                <w:lang w:val="en-US"/>
              </w:rPr>
              <w:t xml:space="preserve">government provision of an export subsidy </w:t>
            </w:r>
          </w:p>
        </w:tc>
        <w:tc>
          <w:tcPr>
            <w:tcW w:w="639" w:type="dxa"/>
          </w:tcPr>
          <w:p w:rsidR="0040326C" w:rsidRPr="00C81709" w:rsidRDefault="0040326C" w:rsidP="00783622">
            <w:pPr>
              <w:jc w:val="center"/>
              <w:rPr>
                <w:lang w:val="en-US"/>
              </w:rPr>
            </w:pPr>
          </w:p>
        </w:tc>
      </w:tr>
      <w:tr w:rsidR="0040326C" w:rsidRPr="00C81709" w:rsidTr="00C52E10">
        <w:tc>
          <w:tcPr>
            <w:tcW w:w="636" w:type="dxa"/>
          </w:tcPr>
          <w:p w:rsidR="0040326C" w:rsidRPr="00C81709" w:rsidRDefault="0040326C" w:rsidP="00783622">
            <w:pPr>
              <w:rPr>
                <w:lang w:val="en-US"/>
              </w:rPr>
            </w:pPr>
            <w:r w:rsidRPr="00C81709">
              <w:rPr>
                <w:lang w:val="en-US"/>
              </w:rPr>
              <w:t>b)</w:t>
            </w:r>
          </w:p>
        </w:tc>
        <w:tc>
          <w:tcPr>
            <w:tcW w:w="8299" w:type="dxa"/>
            <w:gridSpan w:val="2"/>
          </w:tcPr>
          <w:p w:rsidR="0040326C" w:rsidRPr="00C81709" w:rsidRDefault="0040326C" w:rsidP="00C52E10">
            <w:pPr>
              <w:widowControl w:val="0"/>
              <w:tabs>
                <w:tab w:val="left" w:pos="426"/>
              </w:tabs>
              <w:overflowPunct w:val="0"/>
              <w:autoSpaceDE w:val="0"/>
              <w:autoSpaceDN w:val="0"/>
              <w:adjustRightInd w:val="0"/>
              <w:spacing w:line="276" w:lineRule="auto"/>
              <w:jc w:val="both"/>
              <w:rPr>
                <w:lang w:val="en-US"/>
              </w:rPr>
            </w:pPr>
            <w:r w:rsidRPr="00C81709">
              <w:rPr>
                <w:lang w:val="en-US"/>
              </w:rPr>
              <w:t xml:space="preserve">government provision of production subsidy </w:t>
            </w:r>
          </w:p>
        </w:tc>
        <w:tc>
          <w:tcPr>
            <w:tcW w:w="639" w:type="dxa"/>
          </w:tcPr>
          <w:p w:rsidR="0040326C" w:rsidRPr="00C81709" w:rsidRDefault="0040326C" w:rsidP="00783622">
            <w:pPr>
              <w:jc w:val="center"/>
              <w:rPr>
                <w:lang w:val="en-US"/>
              </w:rPr>
            </w:pPr>
            <w:r w:rsidRPr="00C81709">
              <w:rPr>
                <w:lang w:val="en-US"/>
              </w:rPr>
              <w:t>+</w:t>
            </w:r>
          </w:p>
        </w:tc>
      </w:tr>
      <w:tr w:rsidR="0040326C" w:rsidRPr="002251CA" w:rsidTr="00C52E10">
        <w:tc>
          <w:tcPr>
            <w:tcW w:w="636" w:type="dxa"/>
          </w:tcPr>
          <w:p w:rsidR="0040326C" w:rsidRPr="00C81709" w:rsidRDefault="0040326C" w:rsidP="00783622">
            <w:pPr>
              <w:rPr>
                <w:lang w:val="en-US"/>
              </w:rPr>
            </w:pPr>
            <w:r w:rsidRPr="00C81709">
              <w:rPr>
                <w:lang w:val="en-US"/>
              </w:rPr>
              <w:t>c)</w:t>
            </w:r>
          </w:p>
        </w:tc>
        <w:tc>
          <w:tcPr>
            <w:tcW w:w="8299" w:type="dxa"/>
            <w:gridSpan w:val="2"/>
          </w:tcPr>
          <w:p w:rsidR="0040326C" w:rsidRPr="00C81709" w:rsidRDefault="0040326C" w:rsidP="00C52E10">
            <w:pPr>
              <w:widowControl w:val="0"/>
              <w:tabs>
                <w:tab w:val="left" w:pos="426"/>
              </w:tabs>
              <w:overflowPunct w:val="0"/>
              <w:autoSpaceDE w:val="0"/>
              <w:autoSpaceDN w:val="0"/>
              <w:adjustRightInd w:val="0"/>
              <w:spacing w:line="276" w:lineRule="auto"/>
              <w:jc w:val="both"/>
              <w:rPr>
                <w:lang w:val="en-US"/>
              </w:rPr>
            </w:pPr>
            <w:r w:rsidRPr="00C81709">
              <w:rPr>
                <w:lang w:val="en-US"/>
              </w:rPr>
              <w:t xml:space="preserve">a government imposed tariff on the imports of the good into the country </w:t>
            </w:r>
          </w:p>
        </w:tc>
        <w:tc>
          <w:tcPr>
            <w:tcW w:w="639" w:type="dxa"/>
          </w:tcPr>
          <w:p w:rsidR="0040326C" w:rsidRPr="00C81709" w:rsidRDefault="0040326C" w:rsidP="00783622">
            <w:pPr>
              <w:jc w:val="center"/>
              <w:rPr>
                <w:lang w:val="en-US"/>
              </w:rPr>
            </w:pPr>
          </w:p>
        </w:tc>
      </w:tr>
      <w:tr w:rsidR="0040326C" w:rsidRPr="002251CA" w:rsidTr="00C52E10">
        <w:tc>
          <w:tcPr>
            <w:tcW w:w="636" w:type="dxa"/>
          </w:tcPr>
          <w:p w:rsidR="0040326C" w:rsidRPr="00C81709" w:rsidRDefault="0040326C" w:rsidP="00783622">
            <w:pPr>
              <w:rPr>
                <w:lang w:val="en-US"/>
              </w:rPr>
            </w:pPr>
            <w:r w:rsidRPr="00C81709">
              <w:rPr>
                <w:lang w:val="en-US"/>
              </w:rPr>
              <w:t>d)</w:t>
            </w:r>
          </w:p>
        </w:tc>
        <w:tc>
          <w:tcPr>
            <w:tcW w:w="8299" w:type="dxa"/>
            <w:gridSpan w:val="2"/>
          </w:tcPr>
          <w:p w:rsidR="0040326C" w:rsidRPr="00C81709" w:rsidRDefault="0040326C" w:rsidP="00730EE9">
            <w:pPr>
              <w:rPr>
                <w:lang w:val="en-US"/>
              </w:rPr>
            </w:pPr>
            <w:r w:rsidRPr="00C81709">
              <w:rPr>
                <w:lang w:val="en-US"/>
              </w:rPr>
              <w:t xml:space="preserve">a government imposed import quota </w:t>
            </w:r>
          </w:p>
        </w:tc>
        <w:tc>
          <w:tcPr>
            <w:tcW w:w="639" w:type="dxa"/>
          </w:tcPr>
          <w:p w:rsidR="0040326C" w:rsidRPr="00C81709" w:rsidRDefault="0040326C" w:rsidP="00783622">
            <w:pPr>
              <w:jc w:val="center"/>
              <w:rPr>
                <w:lang w:val="en-US"/>
              </w:rPr>
            </w:pPr>
          </w:p>
        </w:tc>
      </w:tr>
      <w:tr w:rsidR="00542439" w:rsidRPr="00F11D81" w:rsidTr="00C52E10">
        <w:tc>
          <w:tcPr>
            <w:tcW w:w="636" w:type="dxa"/>
          </w:tcPr>
          <w:p w:rsidR="00542439" w:rsidRPr="00C81709" w:rsidRDefault="00542439" w:rsidP="00783622">
            <w:pPr>
              <w:rPr>
                <w:lang w:val="en-US"/>
              </w:rPr>
            </w:pPr>
            <w:r>
              <w:rPr>
                <w:lang w:val="en-US"/>
              </w:rPr>
              <w:t>e)</w:t>
            </w:r>
          </w:p>
        </w:tc>
        <w:tc>
          <w:tcPr>
            <w:tcW w:w="8299" w:type="dxa"/>
            <w:gridSpan w:val="2"/>
          </w:tcPr>
          <w:p w:rsidR="00542439" w:rsidRPr="00C81709" w:rsidRDefault="00542439" w:rsidP="00730EE9">
            <w:pPr>
              <w:rPr>
                <w:lang w:val="en-US"/>
              </w:rPr>
            </w:pPr>
            <w:r>
              <w:rPr>
                <w:lang w:val="en-US"/>
              </w:rPr>
              <w:t>All answer incorrect</w:t>
            </w:r>
          </w:p>
        </w:tc>
        <w:tc>
          <w:tcPr>
            <w:tcW w:w="639" w:type="dxa"/>
          </w:tcPr>
          <w:p w:rsidR="00542439" w:rsidRPr="00C81709" w:rsidRDefault="00542439" w:rsidP="00783622">
            <w:pPr>
              <w:jc w:val="center"/>
              <w:rPr>
                <w:lang w:val="en-US"/>
              </w:rPr>
            </w:pPr>
          </w:p>
        </w:tc>
      </w:tr>
      <w:tr w:rsidR="0040326C" w:rsidRPr="002251CA" w:rsidTr="00C52E10">
        <w:tc>
          <w:tcPr>
            <w:tcW w:w="636" w:type="dxa"/>
          </w:tcPr>
          <w:p w:rsidR="0040326C" w:rsidRPr="00C81709" w:rsidRDefault="0040326C" w:rsidP="00783622">
            <w:pPr>
              <w:rPr>
                <w:lang w:val="en-US"/>
              </w:rPr>
            </w:pPr>
            <w:r w:rsidRPr="00C81709">
              <w:rPr>
                <w:lang w:val="en-US"/>
              </w:rPr>
              <w:t>100.</w:t>
            </w:r>
          </w:p>
        </w:tc>
        <w:tc>
          <w:tcPr>
            <w:tcW w:w="8299" w:type="dxa"/>
            <w:gridSpan w:val="2"/>
          </w:tcPr>
          <w:p w:rsidR="0040326C" w:rsidRPr="00C81709" w:rsidRDefault="0040326C" w:rsidP="00C52E10">
            <w:pPr>
              <w:widowControl w:val="0"/>
              <w:tabs>
                <w:tab w:val="left" w:pos="426"/>
              </w:tabs>
              <w:autoSpaceDE w:val="0"/>
              <w:autoSpaceDN w:val="0"/>
              <w:adjustRightInd w:val="0"/>
              <w:spacing w:line="276" w:lineRule="auto"/>
              <w:jc w:val="both"/>
              <w:rPr>
                <w:lang w:val="en-US"/>
              </w:rPr>
            </w:pPr>
            <w:r w:rsidRPr="00C81709">
              <w:rPr>
                <w:lang w:val="en-US"/>
              </w:rPr>
              <w:t>“Value added” in the context of international trade refers to:</w:t>
            </w:r>
          </w:p>
        </w:tc>
        <w:tc>
          <w:tcPr>
            <w:tcW w:w="639" w:type="dxa"/>
          </w:tcPr>
          <w:p w:rsidR="0040326C" w:rsidRPr="00C81709" w:rsidRDefault="0040326C" w:rsidP="00783622">
            <w:pPr>
              <w:jc w:val="center"/>
              <w:rPr>
                <w:lang w:val="en-US"/>
              </w:rPr>
            </w:pPr>
          </w:p>
        </w:tc>
      </w:tr>
      <w:tr w:rsidR="0040326C" w:rsidRPr="00C81709" w:rsidTr="00C52E10">
        <w:tc>
          <w:tcPr>
            <w:tcW w:w="636" w:type="dxa"/>
          </w:tcPr>
          <w:p w:rsidR="0040326C" w:rsidRPr="00C81709" w:rsidRDefault="0040326C" w:rsidP="00783622">
            <w:pPr>
              <w:rPr>
                <w:lang w:val="en-US"/>
              </w:rPr>
            </w:pPr>
            <w:r w:rsidRPr="00C81709">
              <w:rPr>
                <w:lang w:val="en-US"/>
              </w:rPr>
              <w:t>a)</w:t>
            </w:r>
          </w:p>
        </w:tc>
        <w:tc>
          <w:tcPr>
            <w:tcW w:w="8299" w:type="dxa"/>
            <w:gridSpan w:val="2"/>
          </w:tcPr>
          <w:p w:rsidR="0040326C" w:rsidRPr="00C81709" w:rsidRDefault="0040326C" w:rsidP="00C52E10">
            <w:pPr>
              <w:widowControl w:val="0"/>
              <w:tabs>
                <w:tab w:val="left" w:pos="426"/>
              </w:tabs>
              <w:autoSpaceDE w:val="0"/>
              <w:autoSpaceDN w:val="0"/>
              <w:adjustRightInd w:val="0"/>
              <w:spacing w:line="276" w:lineRule="auto"/>
              <w:jc w:val="both"/>
              <w:rPr>
                <w:lang w:val="en-US"/>
              </w:rPr>
            </w:pPr>
            <w:proofErr w:type="gramStart"/>
            <w:r w:rsidRPr="00C81709">
              <w:rPr>
                <w:lang w:val="en-US"/>
              </w:rPr>
              <w:t>the</w:t>
            </w:r>
            <w:proofErr w:type="gramEnd"/>
            <w:r w:rsidRPr="00C81709">
              <w:rPr>
                <w:lang w:val="en-US"/>
              </w:rPr>
              <w:t xml:space="preserve"> difference between the value of the imported inputs and the value of the exported product.</w:t>
            </w:r>
          </w:p>
        </w:tc>
        <w:tc>
          <w:tcPr>
            <w:tcW w:w="639" w:type="dxa"/>
          </w:tcPr>
          <w:p w:rsidR="0040326C" w:rsidRPr="00C81709" w:rsidRDefault="0040326C" w:rsidP="00783622">
            <w:pPr>
              <w:jc w:val="center"/>
              <w:rPr>
                <w:lang w:val="en-US"/>
              </w:rPr>
            </w:pPr>
            <w:r w:rsidRPr="00C81709">
              <w:rPr>
                <w:lang w:val="en-US"/>
              </w:rPr>
              <w:t>+</w:t>
            </w:r>
          </w:p>
        </w:tc>
      </w:tr>
      <w:tr w:rsidR="0040326C" w:rsidRPr="002251CA" w:rsidTr="00C52E10">
        <w:tc>
          <w:tcPr>
            <w:tcW w:w="636" w:type="dxa"/>
          </w:tcPr>
          <w:p w:rsidR="0040326C" w:rsidRPr="00C81709" w:rsidRDefault="0040326C" w:rsidP="00783622">
            <w:pPr>
              <w:rPr>
                <w:lang w:val="en-US"/>
              </w:rPr>
            </w:pPr>
            <w:r w:rsidRPr="00C81709">
              <w:rPr>
                <w:lang w:val="en-US"/>
              </w:rPr>
              <w:t>b)</w:t>
            </w:r>
          </w:p>
        </w:tc>
        <w:tc>
          <w:tcPr>
            <w:tcW w:w="8299" w:type="dxa"/>
            <w:gridSpan w:val="2"/>
          </w:tcPr>
          <w:p w:rsidR="0040326C" w:rsidRPr="00C81709" w:rsidRDefault="0040326C" w:rsidP="00C52E10">
            <w:pPr>
              <w:widowControl w:val="0"/>
              <w:tabs>
                <w:tab w:val="left" w:pos="426"/>
              </w:tabs>
              <w:autoSpaceDE w:val="0"/>
              <w:autoSpaceDN w:val="0"/>
              <w:adjustRightInd w:val="0"/>
              <w:spacing w:line="276" w:lineRule="auto"/>
              <w:jc w:val="both"/>
              <w:rPr>
                <w:lang w:val="en-US"/>
              </w:rPr>
            </w:pPr>
            <w:proofErr w:type="gramStart"/>
            <w:r w:rsidRPr="00C81709">
              <w:rPr>
                <w:lang w:val="en-US"/>
              </w:rPr>
              <w:t>the</w:t>
            </w:r>
            <w:proofErr w:type="gramEnd"/>
            <w:r w:rsidRPr="00C81709">
              <w:rPr>
                <w:lang w:val="en-US"/>
              </w:rPr>
              <w:t xml:space="preserve"> additional value a worker provides to a firm when she is hired. </w:t>
            </w:r>
          </w:p>
        </w:tc>
        <w:tc>
          <w:tcPr>
            <w:tcW w:w="639" w:type="dxa"/>
          </w:tcPr>
          <w:p w:rsidR="0040326C" w:rsidRPr="00C81709" w:rsidRDefault="0040326C" w:rsidP="00783622">
            <w:pPr>
              <w:jc w:val="center"/>
              <w:rPr>
                <w:lang w:val="en-US"/>
              </w:rPr>
            </w:pPr>
          </w:p>
        </w:tc>
      </w:tr>
      <w:tr w:rsidR="0040326C" w:rsidRPr="002251CA" w:rsidTr="00C52E10">
        <w:tc>
          <w:tcPr>
            <w:tcW w:w="636" w:type="dxa"/>
          </w:tcPr>
          <w:p w:rsidR="0040326C" w:rsidRPr="00C81709" w:rsidRDefault="0040326C" w:rsidP="00783622">
            <w:pPr>
              <w:rPr>
                <w:lang w:val="en-US"/>
              </w:rPr>
            </w:pPr>
            <w:r w:rsidRPr="00C81709">
              <w:rPr>
                <w:lang w:val="en-US"/>
              </w:rPr>
              <w:t>c)</w:t>
            </w:r>
          </w:p>
        </w:tc>
        <w:tc>
          <w:tcPr>
            <w:tcW w:w="8299" w:type="dxa"/>
            <w:gridSpan w:val="2"/>
          </w:tcPr>
          <w:p w:rsidR="0040326C" w:rsidRPr="00C81709" w:rsidRDefault="0040326C" w:rsidP="00C52E10">
            <w:pPr>
              <w:widowControl w:val="0"/>
              <w:tabs>
                <w:tab w:val="left" w:pos="426"/>
              </w:tabs>
              <w:autoSpaceDE w:val="0"/>
              <w:autoSpaceDN w:val="0"/>
              <w:adjustRightInd w:val="0"/>
              <w:spacing w:line="276" w:lineRule="auto"/>
              <w:jc w:val="both"/>
              <w:rPr>
                <w:lang w:val="en-US"/>
              </w:rPr>
            </w:pPr>
            <w:proofErr w:type="gramStart"/>
            <w:r w:rsidRPr="00C81709">
              <w:rPr>
                <w:lang w:val="en-US"/>
              </w:rPr>
              <w:t>the</w:t>
            </w:r>
            <w:proofErr w:type="gramEnd"/>
            <w:r w:rsidRPr="00C81709">
              <w:rPr>
                <w:lang w:val="en-US"/>
              </w:rPr>
              <w:t xml:space="preserve"> value added by being able to purchase goods in a competitive market. </w:t>
            </w:r>
          </w:p>
        </w:tc>
        <w:tc>
          <w:tcPr>
            <w:tcW w:w="639" w:type="dxa"/>
          </w:tcPr>
          <w:p w:rsidR="0040326C" w:rsidRPr="00C81709" w:rsidRDefault="0040326C" w:rsidP="00783622">
            <w:pPr>
              <w:jc w:val="center"/>
              <w:rPr>
                <w:lang w:val="en-US"/>
              </w:rPr>
            </w:pPr>
          </w:p>
        </w:tc>
      </w:tr>
      <w:tr w:rsidR="0040326C" w:rsidRPr="002251CA" w:rsidTr="00C52E10">
        <w:tc>
          <w:tcPr>
            <w:tcW w:w="636" w:type="dxa"/>
          </w:tcPr>
          <w:p w:rsidR="0040326C" w:rsidRPr="00C81709" w:rsidRDefault="0040326C" w:rsidP="00783622">
            <w:pPr>
              <w:rPr>
                <w:lang w:val="en-US"/>
              </w:rPr>
            </w:pPr>
            <w:r w:rsidRPr="00C81709">
              <w:rPr>
                <w:lang w:val="en-US"/>
              </w:rPr>
              <w:t>d)</w:t>
            </w:r>
          </w:p>
        </w:tc>
        <w:tc>
          <w:tcPr>
            <w:tcW w:w="8299" w:type="dxa"/>
            <w:gridSpan w:val="2"/>
          </w:tcPr>
          <w:p w:rsidR="0040326C" w:rsidRPr="00C81709" w:rsidRDefault="0040326C" w:rsidP="00C52E10">
            <w:pPr>
              <w:widowControl w:val="0"/>
              <w:tabs>
                <w:tab w:val="left" w:pos="426"/>
              </w:tabs>
              <w:autoSpaceDE w:val="0"/>
              <w:autoSpaceDN w:val="0"/>
              <w:adjustRightInd w:val="0"/>
              <w:spacing w:line="276" w:lineRule="auto"/>
              <w:jc w:val="both"/>
              <w:rPr>
                <w:lang w:val="en-US"/>
              </w:rPr>
            </w:pPr>
            <w:proofErr w:type="gramStart"/>
            <w:r w:rsidRPr="00C81709">
              <w:rPr>
                <w:lang w:val="en-US"/>
              </w:rPr>
              <w:t>the</w:t>
            </w:r>
            <w:proofErr w:type="gramEnd"/>
            <w:r w:rsidRPr="00C81709">
              <w:rPr>
                <w:lang w:val="en-US"/>
              </w:rPr>
              <w:t xml:space="preserve"> value added by import brokers when they mark up the price of the products. </w:t>
            </w:r>
          </w:p>
        </w:tc>
        <w:tc>
          <w:tcPr>
            <w:tcW w:w="639" w:type="dxa"/>
          </w:tcPr>
          <w:p w:rsidR="0040326C" w:rsidRPr="00C81709" w:rsidRDefault="0040326C" w:rsidP="00783622">
            <w:pPr>
              <w:jc w:val="center"/>
              <w:rPr>
                <w:lang w:val="en-US"/>
              </w:rPr>
            </w:pPr>
          </w:p>
        </w:tc>
      </w:tr>
      <w:tr w:rsidR="00542439" w:rsidRPr="00F11D81" w:rsidTr="00C52E10">
        <w:tc>
          <w:tcPr>
            <w:tcW w:w="636" w:type="dxa"/>
          </w:tcPr>
          <w:p w:rsidR="00542439" w:rsidRPr="00C81709" w:rsidRDefault="00542439" w:rsidP="00783622">
            <w:pPr>
              <w:rPr>
                <w:lang w:val="en-US"/>
              </w:rPr>
            </w:pPr>
            <w:r>
              <w:rPr>
                <w:lang w:val="en-US"/>
              </w:rPr>
              <w:t>e)</w:t>
            </w:r>
          </w:p>
        </w:tc>
        <w:tc>
          <w:tcPr>
            <w:tcW w:w="8299" w:type="dxa"/>
            <w:gridSpan w:val="2"/>
          </w:tcPr>
          <w:p w:rsidR="00542439" w:rsidRPr="00C81709" w:rsidRDefault="00542439" w:rsidP="00C52E10">
            <w:pPr>
              <w:widowControl w:val="0"/>
              <w:tabs>
                <w:tab w:val="left" w:pos="426"/>
              </w:tabs>
              <w:autoSpaceDE w:val="0"/>
              <w:autoSpaceDN w:val="0"/>
              <w:adjustRightInd w:val="0"/>
              <w:spacing w:line="276" w:lineRule="auto"/>
              <w:jc w:val="both"/>
              <w:rPr>
                <w:lang w:val="en-US"/>
              </w:rPr>
            </w:pPr>
            <w:r>
              <w:rPr>
                <w:lang w:val="en-US"/>
              </w:rPr>
              <w:t>All answer incorrect</w:t>
            </w:r>
          </w:p>
        </w:tc>
        <w:tc>
          <w:tcPr>
            <w:tcW w:w="639" w:type="dxa"/>
          </w:tcPr>
          <w:p w:rsidR="00542439" w:rsidRPr="00C81709" w:rsidRDefault="00542439" w:rsidP="00783622">
            <w:pPr>
              <w:jc w:val="center"/>
              <w:rPr>
                <w:lang w:val="en-US"/>
              </w:rPr>
            </w:pPr>
          </w:p>
        </w:tc>
      </w:tr>
    </w:tbl>
    <w:p w:rsidR="00222503" w:rsidRPr="00C81709" w:rsidRDefault="00222503" w:rsidP="00222503">
      <w:pPr>
        <w:rPr>
          <w:lang w:val="en-US"/>
        </w:rPr>
      </w:pPr>
    </w:p>
    <w:p w:rsidR="00C0031D" w:rsidRPr="00C81709" w:rsidRDefault="00C0031D">
      <w:pPr>
        <w:rPr>
          <w:lang w:val="en-US"/>
        </w:rPr>
      </w:pPr>
    </w:p>
    <w:p w:rsidR="00C52E10" w:rsidRPr="00C81709" w:rsidRDefault="00C52E10">
      <w:pPr>
        <w:rPr>
          <w:lang w:val="en-US"/>
        </w:rPr>
      </w:pPr>
    </w:p>
    <w:sectPr w:rsidR="00C52E10" w:rsidRPr="00C81709" w:rsidSect="00783622">
      <w:pgSz w:w="11906" w:h="16838" w:code="9"/>
      <w:pgMar w:top="720" w:right="850" w:bottom="720"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Description: http://highered.mheducation.com/olcweb/styles/shared/spacer.gif" style="width:.75pt;height:.75pt;visibility:visible;mso-wrap-style:square" o:bullet="t">
        <v:imagedata r:id="rId1" o:title="spacer"/>
      </v:shape>
    </w:pict>
  </w:numPicBullet>
  <w:abstractNum w:abstractNumId="0">
    <w:nsid w:val="08C75EB3"/>
    <w:multiLevelType w:val="hybridMultilevel"/>
    <w:tmpl w:val="A20AEEA4"/>
    <w:lvl w:ilvl="0" w:tplc="B0D2156A">
      <w:start w:val="1"/>
      <w:numFmt w:val="bullet"/>
      <w:lvlText w:val=""/>
      <w:lvlPicBulletId w:val="0"/>
      <w:lvlJc w:val="left"/>
      <w:pPr>
        <w:tabs>
          <w:tab w:val="num" w:pos="720"/>
        </w:tabs>
        <w:ind w:left="720" w:hanging="360"/>
      </w:pPr>
      <w:rPr>
        <w:rFonts w:ascii="Symbol" w:hAnsi="Symbol" w:hint="default"/>
      </w:rPr>
    </w:lvl>
    <w:lvl w:ilvl="1" w:tplc="0BCE4B90" w:tentative="1">
      <w:start w:val="1"/>
      <w:numFmt w:val="bullet"/>
      <w:lvlText w:val=""/>
      <w:lvlJc w:val="left"/>
      <w:pPr>
        <w:tabs>
          <w:tab w:val="num" w:pos="1440"/>
        </w:tabs>
        <w:ind w:left="1440" w:hanging="360"/>
      </w:pPr>
      <w:rPr>
        <w:rFonts w:ascii="Symbol" w:hAnsi="Symbol" w:hint="default"/>
      </w:rPr>
    </w:lvl>
    <w:lvl w:ilvl="2" w:tplc="6C5C65BE" w:tentative="1">
      <w:start w:val="1"/>
      <w:numFmt w:val="bullet"/>
      <w:lvlText w:val=""/>
      <w:lvlJc w:val="left"/>
      <w:pPr>
        <w:tabs>
          <w:tab w:val="num" w:pos="2160"/>
        </w:tabs>
        <w:ind w:left="2160" w:hanging="360"/>
      </w:pPr>
      <w:rPr>
        <w:rFonts w:ascii="Symbol" w:hAnsi="Symbol" w:hint="default"/>
      </w:rPr>
    </w:lvl>
    <w:lvl w:ilvl="3" w:tplc="9E104A16" w:tentative="1">
      <w:start w:val="1"/>
      <w:numFmt w:val="bullet"/>
      <w:lvlText w:val=""/>
      <w:lvlJc w:val="left"/>
      <w:pPr>
        <w:tabs>
          <w:tab w:val="num" w:pos="2880"/>
        </w:tabs>
        <w:ind w:left="2880" w:hanging="360"/>
      </w:pPr>
      <w:rPr>
        <w:rFonts w:ascii="Symbol" w:hAnsi="Symbol" w:hint="default"/>
      </w:rPr>
    </w:lvl>
    <w:lvl w:ilvl="4" w:tplc="AAEEF128" w:tentative="1">
      <w:start w:val="1"/>
      <w:numFmt w:val="bullet"/>
      <w:lvlText w:val=""/>
      <w:lvlJc w:val="left"/>
      <w:pPr>
        <w:tabs>
          <w:tab w:val="num" w:pos="3600"/>
        </w:tabs>
        <w:ind w:left="3600" w:hanging="360"/>
      </w:pPr>
      <w:rPr>
        <w:rFonts w:ascii="Symbol" w:hAnsi="Symbol" w:hint="default"/>
      </w:rPr>
    </w:lvl>
    <w:lvl w:ilvl="5" w:tplc="3DEE473A" w:tentative="1">
      <w:start w:val="1"/>
      <w:numFmt w:val="bullet"/>
      <w:lvlText w:val=""/>
      <w:lvlJc w:val="left"/>
      <w:pPr>
        <w:tabs>
          <w:tab w:val="num" w:pos="4320"/>
        </w:tabs>
        <w:ind w:left="4320" w:hanging="360"/>
      </w:pPr>
      <w:rPr>
        <w:rFonts w:ascii="Symbol" w:hAnsi="Symbol" w:hint="default"/>
      </w:rPr>
    </w:lvl>
    <w:lvl w:ilvl="6" w:tplc="ECDE9784" w:tentative="1">
      <w:start w:val="1"/>
      <w:numFmt w:val="bullet"/>
      <w:lvlText w:val=""/>
      <w:lvlJc w:val="left"/>
      <w:pPr>
        <w:tabs>
          <w:tab w:val="num" w:pos="5040"/>
        </w:tabs>
        <w:ind w:left="5040" w:hanging="360"/>
      </w:pPr>
      <w:rPr>
        <w:rFonts w:ascii="Symbol" w:hAnsi="Symbol" w:hint="default"/>
      </w:rPr>
    </w:lvl>
    <w:lvl w:ilvl="7" w:tplc="1EBA3E3E" w:tentative="1">
      <w:start w:val="1"/>
      <w:numFmt w:val="bullet"/>
      <w:lvlText w:val=""/>
      <w:lvlJc w:val="left"/>
      <w:pPr>
        <w:tabs>
          <w:tab w:val="num" w:pos="5760"/>
        </w:tabs>
        <w:ind w:left="5760" w:hanging="360"/>
      </w:pPr>
      <w:rPr>
        <w:rFonts w:ascii="Symbol" w:hAnsi="Symbol" w:hint="default"/>
      </w:rPr>
    </w:lvl>
    <w:lvl w:ilvl="8" w:tplc="61D8F65E" w:tentative="1">
      <w:start w:val="1"/>
      <w:numFmt w:val="bullet"/>
      <w:lvlText w:val=""/>
      <w:lvlJc w:val="left"/>
      <w:pPr>
        <w:tabs>
          <w:tab w:val="num" w:pos="6480"/>
        </w:tabs>
        <w:ind w:left="6480" w:hanging="360"/>
      </w:pPr>
      <w:rPr>
        <w:rFonts w:ascii="Symbol" w:hAnsi="Symbol" w:hint="default"/>
      </w:rPr>
    </w:lvl>
  </w:abstractNum>
  <w:abstractNum w:abstractNumId="1">
    <w:nsid w:val="162F3CC4"/>
    <w:multiLevelType w:val="hybridMultilevel"/>
    <w:tmpl w:val="E4345FF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7A51A5"/>
    <w:multiLevelType w:val="hybridMultilevel"/>
    <w:tmpl w:val="DF2C26F2"/>
    <w:lvl w:ilvl="0" w:tplc="63F29150">
      <w:start w:val="1"/>
      <w:numFmt w:val="bullet"/>
      <w:lvlText w:val=""/>
      <w:lvlPicBulletId w:val="0"/>
      <w:lvlJc w:val="left"/>
      <w:pPr>
        <w:tabs>
          <w:tab w:val="num" w:pos="720"/>
        </w:tabs>
        <w:ind w:left="720" w:hanging="360"/>
      </w:pPr>
      <w:rPr>
        <w:rFonts w:ascii="Symbol" w:hAnsi="Symbol" w:hint="default"/>
      </w:rPr>
    </w:lvl>
    <w:lvl w:ilvl="1" w:tplc="16181A4E" w:tentative="1">
      <w:start w:val="1"/>
      <w:numFmt w:val="bullet"/>
      <w:lvlText w:val=""/>
      <w:lvlJc w:val="left"/>
      <w:pPr>
        <w:tabs>
          <w:tab w:val="num" w:pos="1440"/>
        </w:tabs>
        <w:ind w:left="1440" w:hanging="360"/>
      </w:pPr>
      <w:rPr>
        <w:rFonts w:ascii="Symbol" w:hAnsi="Symbol" w:hint="default"/>
      </w:rPr>
    </w:lvl>
    <w:lvl w:ilvl="2" w:tplc="714C0726" w:tentative="1">
      <w:start w:val="1"/>
      <w:numFmt w:val="bullet"/>
      <w:lvlText w:val=""/>
      <w:lvlJc w:val="left"/>
      <w:pPr>
        <w:tabs>
          <w:tab w:val="num" w:pos="2160"/>
        </w:tabs>
        <w:ind w:left="2160" w:hanging="360"/>
      </w:pPr>
      <w:rPr>
        <w:rFonts w:ascii="Symbol" w:hAnsi="Symbol" w:hint="default"/>
      </w:rPr>
    </w:lvl>
    <w:lvl w:ilvl="3" w:tplc="78C23A56" w:tentative="1">
      <w:start w:val="1"/>
      <w:numFmt w:val="bullet"/>
      <w:lvlText w:val=""/>
      <w:lvlJc w:val="left"/>
      <w:pPr>
        <w:tabs>
          <w:tab w:val="num" w:pos="2880"/>
        </w:tabs>
        <w:ind w:left="2880" w:hanging="360"/>
      </w:pPr>
      <w:rPr>
        <w:rFonts w:ascii="Symbol" w:hAnsi="Symbol" w:hint="default"/>
      </w:rPr>
    </w:lvl>
    <w:lvl w:ilvl="4" w:tplc="4422600A" w:tentative="1">
      <w:start w:val="1"/>
      <w:numFmt w:val="bullet"/>
      <w:lvlText w:val=""/>
      <w:lvlJc w:val="left"/>
      <w:pPr>
        <w:tabs>
          <w:tab w:val="num" w:pos="3600"/>
        </w:tabs>
        <w:ind w:left="3600" w:hanging="360"/>
      </w:pPr>
      <w:rPr>
        <w:rFonts w:ascii="Symbol" w:hAnsi="Symbol" w:hint="default"/>
      </w:rPr>
    </w:lvl>
    <w:lvl w:ilvl="5" w:tplc="EFD208AC" w:tentative="1">
      <w:start w:val="1"/>
      <w:numFmt w:val="bullet"/>
      <w:lvlText w:val=""/>
      <w:lvlJc w:val="left"/>
      <w:pPr>
        <w:tabs>
          <w:tab w:val="num" w:pos="4320"/>
        </w:tabs>
        <w:ind w:left="4320" w:hanging="360"/>
      </w:pPr>
      <w:rPr>
        <w:rFonts w:ascii="Symbol" w:hAnsi="Symbol" w:hint="default"/>
      </w:rPr>
    </w:lvl>
    <w:lvl w:ilvl="6" w:tplc="ED9AE576" w:tentative="1">
      <w:start w:val="1"/>
      <w:numFmt w:val="bullet"/>
      <w:lvlText w:val=""/>
      <w:lvlJc w:val="left"/>
      <w:pPr>
        <w:tabs>
          <w:tab w:val="num" w:pos="5040"/>
        </w:tabs>
        <w:ind w:left="5040" w:hanging="360"/>
      </w:pPr>
      <w:rPr>
        <w:rFonts w:ascii="Symbol" w:hAnsi="Symbol" w:hint="default"/>
      </w:rPr>
    </w:lvl>
    <w:lvl w:ilvl="7" w:tplc="930CC07A" w:tentative="1">
      <w:start w:val="1"/>
      <w:numFmt w:val="bullet"/>
      <w:lvlText w:val=""/>
      <w:lvlJc w:val="left"/>
      <w:pPr>
        <w:tabs>
          <w:tab w:val="num" w:pos="5760"/>
        </w:tabs>
        <w:ind w:left="5760" w:hanging="360"/>
      </w:pPr>
      <w:rPr>
        <w:rFonts w:ascii="Symbol" w:hAnsi="Symbol" w:hint="default"/>
      </w:rPr>
    </w:lvl>
    <w:lvl w:ilvl="8" w:tplc="88E2B9B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503"/>
    <w:rsid w:val="001351CA"/>
    <w:rsid w:val="00161DF4"/>
    <w:rsid w:val="001E71A8"/>
    <w:rsid w:val="00222503"/>
    <w:rsid w:val="002251CA"/>
    <w:rsid w:val="0023326A"/>
    <w:rsid w:val="00283B32"/>
    <w:rsid w:val="002F6BE9"/>
    <w:rsid w:val="0035561D"/>
    <w:rsid w:val="003B12CC"/>
    <w:rsid w:val="0040326C"/>
    <w:rsid w:val="004200B2"/>
    <w:rsid w:val="00542439"/>
    <w:rsid w:val="006A2EE5"/>
    <w:rsid w:val="006A781B"/>
    <w:rsid w:val="006C748F"/>
    <w:rsid w:val="007071B0"/>
    <w:rsid w:val="00724645"/>
    <w:rsid w:val="00730EE9"/>
    <w:rsid w:val="00733874"/>
    <w:rsid w:val="00762942"/>
    <w:rsid w:val="00783622"/>
    <w:rsid w:val="00840122"/>
    <w:rsid w:val="008A3432"/>
    <w:rsid w:val="00911815"/>
    <w:rsid w:val="00AA73A3"/>
    <w:rsid w:val="00AC4810"/>
    <w:rsid w:val="00B33826"/>
    <w:rsid w:val="00BA41A6"/>
    <w:rsid w:val="00BE410F"/>
    <w:rsid w:val="00BF64CE"/>
    <w:rsid w:val="00C0031D"/>
    <w:rsid w:val="00C52E10"/>
    <w:rsid w:val="00C81709"/>
    <w:rsid w:val="00CA1C88"/>
    <w:rsid w:val="00CE1A16"/>
    <w:rsid w:val="00E0075F"/>
    <w:rsid w:val="00E2768B"/>
    <w:rsid w:val="00E73A0A"/>
    <w:rsid w:val="00EA2412"/>
    <w:rsid w:val="00EF5E7E"/>
    <w:rsid w:val="00F11D81"/>
    <w:rsid w:val="00F94695"/>
    <w:rsid w:val="00FA0D36"/>
    <w:rsid w:val="00FE4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03"/>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25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22503"/>
    <w:pPr>
      <w:spacing w:after="200" w:line="276" w:lineRule="auto"/>
      <w:ind w:left="720"/>
      <w:contextualSpacing/>
    </w:pPr>
    <w:rPr>
      <w:rFonts w:eastAsiaTheme="minorHAnsi"/>
      <w:sz w:val="28"/>
      <w:szCs w:val="28"/>
      <w:lang w:eastAsia="en-US"/>
    </w:rPr>
  </w:style>
  <w:style w:type="paragraph" w:styleId="NormalWeb">
    <w:name w:val="Normal (Web)"/>
    <w:basedOn w:val="Normal"/>
    <w:uiPriority w:val="99"/>
    <w:unhideWhenUsed/>
    <w:rsid w:val="00F94695"/>
    <w:pPr>
      <w:spacing w:before="100" w:beforeAutospacing="1" w:after="100" w:afterAutospacing="1"/>
    </w:pPr>
  </w:style>
  <w:style w:type="paragraph" w:styleId="BalloonText">
    <w:name w:val="Balloon Text"/>
    <w:basedOn w:val="Normal"/>
    <w:link w:val="BalloonTextChar"/>
    <w:uiPriority w:val="99"/>
    <w:semiHidden/>
    <w:unhideWhenUsed/>
    <w:rsid w:val="00AC4810"/>
    <w:rPr>
      <w:rFonts w:ascii="Tahoma" w:hAnsi="Tahoma" w:cs="Tahoma"/>
      <w:sz w:val="16"/>
      <w:szCs w:val="16"/>
    </w:rPr>
  </w:style>
  <w:style w:type="character" w:customStyle="1" w:styleId="BalloonTextChar">
    <w:name w:val="Balloon Text Char"/>
    <w:basedOn w:val="DefaultParagraphFont"/>
    <w:link w:val="BalloonText"/>
    <w:uiPriority w:val="99"/>
    <w:semiHidden/>
    <w:rsid w:val="00AC4810"/>
    <w:rPr>
      <w:rFonts w:ascii="Tahoma" w:eastAsia="Times New Roman" w:hAnsi="Tahoma" w:cs="Tahoma"/>
      <w:sz w:val="16"/>
      <w:szCs w:val="16"/>
      <w:lang w:eastAsia="ru-RU"/>
    </w:rPr>
  </w:style>
  <w:style w:type="character" w:customStyle="1" w:styleId="apple-converted-space">
    <w:name w:val="apple-converted-space"/>
    <w:basedOn w:val="DefaultParagraphFont"/>
    <w:rsid w:val="00FE4F55"/>
  </w:style>
  <w:style w:type="character" w:customStyle="1" w:styleId="quizanswertext">
    <w:name w:val="quizanswertext"/>
    <w:basedOn w:val="DefaultParagraphFont"/>
    <w:rsid w:val="00FE4F55"/>
  </w:style>
  <w:style w:type="paragraph" w:customStyle="1" w:styleId="NL1">
    <w:name w:val="NL 1"/>
    <w:rsid w:val="0035561D"/>
    <w:pPr>
      <w:keepNext/>
      <w:tabs>
        <w:tab w:val="decimal" w:pos="240"/>
        <w:tab w:val="left" w:pos="480"/>
      </w:tabs>
      <w:spacing w:before="240" w:after="0" w:line="240" w:lineRule="exact"/>
      <w:ind w:left="480" w:hanging="480"/>
    </w:pPr>
    <w:rPr>
      <w:rFonts w:ascii="Times New Roman" w:eastAsia="SimSun" w:hAnsi="Times New Roman" w:cs="Times New Roman"/>
      <w:sz w:val="20"/>
      <w:szCs w:val="20"/>
      <w:lang w:val="en-US"/>
    </w:rPr>
  </w:style>
  <w:style w:type="paragraph" w:customStyle="1" w:styleId="1">
    <w:name w:val="Абзац списка1"/>
    <w:basedOn w:val="Normal"/>
    <w:uiPriority w:val="99"/>
    <w:rsid w:val="006C748F"/>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03"/>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25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22503"/>
    <w:pPr>
      <w:spacing w:after="200" w:line="276" w:lineRule="auto"/>
      <w:ind w:left="720"/>
      <w:contextualSpacing/>
    </w:pPr>
    <w:rPr>
      <w:rFonts w:eastAsiaTheme="minorHAnsi"/>
      <w:sz w:val="28"/>
      <w:szCs w:val="28"/>
      <w:lang w:eastAsia="en-US"/>
    </w:rPr>
  </w:style>
  <w:style w:type="paragraph" w:styleId="NormalWeb">
    <w:name w:val="Normal (Web)"/>
    <w:basedOn w:val="Normal"/>
    <w:uiPriority w:val="99"/>
    <w:unhideWhenUsed/>
    <w:rsid w:val="00F94695"/>
    <w:pPr>
      <w:spacing w:before="100" w:beforeAutospacing="1" w:after="100" w:afterAutospacing="1"/>
    </w:pPr>
  </w:style>
  <w:style w:type="paragraph" w:styleId="BalloonText">
    <w:name w:val="Balloon Text"/>
    <w:basedOn w:val="Normal"/>
    <w:link w:val="BalloonTextChar"/>
    <w:uiPriority w:val="99"/>
    <w:semiHidden/>
    <w:unhideWhenUsed/>
    <w:rsid w:val="00AC4810"/>
    <w:rPr>
      <w:rFonts w:ascii="Tahoma" w:hAnsi="Tahoma" w:cs="Tahoma"/>
      <w:sz w:val="16"/>
      <w:szCs w:val="16"/>
    </w:rPr>
  </w:style>
  <w:style w:type="character" w:customStyle="1" w:styleId="BalloonTextChar">
    <w:name w:val="Balloon Text Char"/>
    <w:basedOn w:val="DefaultParagraphFont"/>
    <w:link w:val="BalloonText"/>
    <w:uiPriority w:val="99"/>
    <w:semiHidden/>
    <w:rsid w:val="00AC4810"/>
    <w:rPr>
      <w:rFonts w:ascii="Tahoma" w:eastAsia="Times New Roman" w:hAnsi="Tahoma" w:cs="Tahoma"/>
      <w:sz w:val="16"/>
      <w:szCs w:val="16"/>
      <w:lang w:eastAsia="ru-RU"/>
    </w:rPr>
  </w:style>
  <w:style w:type="character" w:customStyle="1" w:styleId="apple-converted-space">
    <w:name w:val="apple-converted-space"/>
    <w:basedOn w:val="DefaultParagraphFont"/>
    <w:rsid w:val="00FE4F55"/>
  </w:style>
  <w:style w:type="character" w:customStyle="1" w:styleId="quizanswertext">
    <w:name w:val="quizanswertext"/>
    <w:basedOn w:val="DefaultParagraphFont"/>
    <w:rsid w:val="00FE4F55"/>
  </w:style>
  <w:style w:type="paragraph" w:customStyle="1" w:styleId="NL1">
    <w:name w:val="NL 1"/>
    <w:rsid w:val="0035561D"/>
    <w:pPr>
      <w:keepNext/>
      <w:tabs>
        <w:tab w:val="decimal" w:pos="240"/>
        <w:tab w:val="left" w:pos="480"/>
      </w:tabs>
      <w:spacing w:before="240" w:after="0" w:line="240" w:lineRule="exact"/>
      <w:ind w:left="480" w:hanging="480"/>
    </w:pPr>
    <w:rPr>
      <w:rFonts w:ascii="Times New Roman" w:eastAsia="SimSun" w:hAnsi="Times New Roman" w:cs="Times New Roman"/>
      <w:sz w:val="20"/>
      <w:szCs w:val="20"/>
      <w:lang w:val="en-US"/>
    </w:rPr>
  </w:style>
  <w:style w:type="paragraph" w:customStyle="1" w:styleId="1">
    <w:name w:val="Абзац списка1"/>
    <w:basedOn w:val="Normal"/>
    <w:uiPriority w:val="99"/>
    <w:rsid w:val="006C748F"/>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2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uman_migr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wikipedia.org/wiki/Human_migration" TargetMode="External"/><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Human_migration" TargetMode="External"/><Relationship Id="rId11" Type="http://schemas.openxmlformats.org/officeDocument/2006/relationships/hyperlink" Target="http://en.wikipedia.org/wiki/Human_migration" TargetMode="External"/><Relationship Id="rId5" Type="http://schemas.openxmlformats.org/officeDocument/2006/relationships/webSettings" Target="webSettings.xml"/><Relationship Id="rId10" Type="http://schemas.openxmlformats.org/officeDocument/2006/relationships/hyperlink" Target="http://en.wikipedia.org/wiki/Human_migration" TargetMode="External"/><Relationship Id="rId4" Type="http://schemas.openxmlformats.org/officeDocument/2006/relationships/settings" Target="settings.xml"/><Relationship Id="rId9" Type="http://schemas.openxmlformats.org/officeDocument/2006/relationships/hyperlink" Target="http://en.wikipedia.org/wiki/Human_migration"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14</Pages>
  <Words>4569</Words>
  <Characters>26046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İnarə Rzayeva</dc:creator>
  <cp:lastModifiedBy>İnarə Rzayeva</cp:lastModifiedBy>
  <cp:revision>36</cp:revision>
  <dcterms:created xsi:type="dcterms:W3CDTF">2020-02-05T13:31:00Z</dcterms:created>
  <dcterms:modified xsi:type="dcterms:W3CDTF">2020-02-13T06:27:00Z</dcterms:modified>
</cp:coreProperties>
</file>