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32" w:rsidRPr="004A4332" w:rsidRDefault="00C8645F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en-US"/>
        </w:rPr>
        <w:t>The transition period in A</w:t>
      </w:r>
      <w:r w:rsidR="00981334" w:rsidRPr="004A4332">
        <w:rPr>
          <w:rFonts w:ascii="Times New Roman" w:hAnsi="Times New Roman" w:cs="Times New Roman"/>
          <w:bCs/>
          <w:sz w:val="28"/>
          <w:szCs w:val="28"/>
          <w:lang w:val="en-US"/>
        </w:rPr>
        <w:t>zerbaijan economy.</w:t>
      </w:r>
    </w:p>
    <w:p w:rsidR="004A4332" w:rsidRPr="004A4332" w:rsidRDefault="00C8645F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Azerbaijan in Sovet U</w:t>
      </w:r>
      <w:r w:rsidR="00981334" w:rsidRPr="004A4332">
        <w:rPr>
          <w:rFonts w:ascii="Times New Roman" w:hAnsi="Times New Roman" w:cs="Times New Roman"/>
          <w:sz w:val="28"/>
          <w:szCs w:val="28"/>
          <w:lang w:val="en-US"/>
        </w:rPr>
        <w:t>nion.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First period after the independence.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Second period after the independence (1995-2003)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The third period after the independence (from 2003)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General assessment of the transition period</w:t>
      </w:r>
    </w:p>
    <w:p w:rsidR="004A4332" w:rsidRPr="004A4332" w:rsidRDefault="00E40DA9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Macro-economic analysis of A</w:t>
      </w:r>
      <w:r w:rsidR="00981334" w:rsidRPr="004A4332">
        <w:rPr>
          <w:rFonts w:ascii="Times New Roman" w:hAnsi="Times New Roman" w:cs="Times New Roman"/>
          <w:bCs/>
          <w:sz w:val="28"/>
          <w:szCs w:val="28"/>
          <w:lang w:val="en-US"/>
        </w:rPr>
        <w:t>zerbaijan economy.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Gross domestic product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Inflation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Privatization: the comparison between public and private sector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State budget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Foreign debts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bCs/>
          <w:sz w:val="28"/>
          <w:szCs w:val="28"/>
        </w:rPr>
        <w:t>Sectorial analysis</w:t>
      </w:r>
      <w:r w:rsidR="004A4332" w:rsidRPr="004A433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A4332" w:rsidRPr="004A4332" w:rsidRDefault="004A4332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1334" w:rsidRPr="004A4332">
        <w:rPr>
          <w:rFonts w:ascii="Times New Roman" w:hAnsi="Times New Roman" w:cs="Times New Roman"/>
          <w:sz w:val="28"/>
          <w:szCs w:val="28"/>
        </w:rPr>
        <w:t>ndustry</w:t>
      </w:r>
      <w:r w:rsidR="00981334" w:rsidRPr="004A4332">
        <w:rPr>
          <w:rFonts w:ascii="Times New Roman" w:hAnsi="Times New Roman" w:cs="Times New Roman"/>
          <w:sz w:val="28"/>
          <w:szCs w:val="28"/>
          <w:lang w:val="en-US"/>
        </w:rPr>
        <w:t>; mining industry.</w:t>
      </w:r>
      <w:r w:rsidR="00E40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334" w:rsidRPr="004A4332">
        <w:rPr>
          <w:rFonts w:ascii="Times New Roman" w:hAnsi="Times New Roman" w:cs="Times New Roman"/>
          <w:sz w:val="28"/>
          <w:szCs w:val="28"/>
          <w:lang w:val="en-US"/>
        </w:rPr>
        <w:t>electricity.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Agriculture and cattle-breeding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Service sector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Transport and communications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Construction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sector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bCs/>
          <w:sz w:val="28"/>
          <w:szCs w:val="28"/>
          <w:lang w:val="en-US"/>
        </w:rPr>
        <w:t>Regional analysis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Azerbaijan economy</w:t>
      </w:r>
      <w:r w:rsidR="004A4332" w:rsidRPr="004A433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Economic regions</w:t>
      </w:r>
      <w:r w:rsidR="004A4332" w:rsidRPr="004A43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4DF" w:rsidRDefault="00981334" w:rsidP="006F54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54DF">
        <w:rPr>
          <w:rFonts w:ascii="Times New Roman" w:hAnsi="Times New Roman" w:cs="Times New Roman"/>
          <w:sz w:val="28"/>
          <w:szCs w:val="28"/>
          <w:lang w:val="en-US"/>
        </w:rPr>
        <w:t>Absheron economic region</w:t>
      </w:r>
      <w:r w:rsidR="006F54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4DF" w:rsidRPr="004A4332" w:rsidRDefault="00981334" w:rsidP="006F54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54DF">
        <w:rPr>
          <w:rFonts w:ascii="Times New Roman" w:hAnsi="Times New Roman" w:cs="Times New Roman"/>
          <w:sz w:val="28"/>
          <w:szCs w:val="28"/>
          <w:lang w:val="en-US"/>
        </w:rPr>
        <w:t>Nakhchivan economical region</w:t>
      </w:r>
      <w:r w:rsidR="006F54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Importance of regional development programs.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</w:rPr>
        <w:t>Regional development program</w:t>
      </w:r>
      <w:r w:rsidRPr="004A4332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bCs/>
          <w:sz w:val="28"/>
          <w:szCs w:val="28"/>
          <w:lang w:val="en-US"/>
        </w:rPr>
        <w:t>Caspian energy resources and economic importance.</w:t>
      </w:r>
    </w:p>
    <w:p w:rsidR="004A4332" w:rsidRPr="004A4332" w:rsidRDefault="00981334" w:rsidP="004A43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4332">
        <w:rPr>
          <w:rFonts w:ascii="Times New Roman" w:hAnsi="Times New Roman" w:cs="Times New Roman"/>
          <w:sz w:val="28"/>
          <w:szCs w:val="28"/>
          <w:lang w:val="en-US"/>
        </w:rPr>
        <w:t>Potential of oil and natural gas.</w:t>
      </w:r>
    </w:p>
    <w:p w:rsidR="004A4332" w:rsidRDefault="00E40DA9" w:rsidP="004A43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 Contract of the C</w:t>
      </w:r>
      <w:r w:rsidR="00981334">
        <w:rPr>
          <w:rFonts w:ascii="Times New Roman" w:hAnsi="Times New Roman" w:cs="Times New Roman"/>
          <w:sz w:val="28"/>
          <w:szCs w:val="28"/>
          <w:lang w:val="en-US"/>
        </w:rPr>
        <w:t>entury: “Azeri-Chirag-G</w:t>
      </w:r>
      <w:r w:rsidR="00981334" w:rsidRPr="004A4332">
        <w:rPr>
          <w:rFonts w:ascii="Times New Roman" w:hAnsi="Times New Roman" w:cs="Times New Roman"/>
          <w:sz w:val="28"/>
          <w:szCs w:val="28"/>
          <w:lang w:val="en-US"/>
        </w:rPr>
        <w:t>unesli” fields</w:t>
      </w:r>
      <w:r w:rsidR="004A4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334">
        <w:rPr>
          <w:rFonts w:ascii="Times New Roman" w:hAnsi="Times New Roman" w:cs="Times New Roman"/>
          <w:sz w:val="28"/>
          <w:szCs w:val="28"/>
          <w:lang w:val="en-US"/>
        </w:rPr>
        <w:t>agreement.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Oil and natural gas production.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Oil export level and incomes.</w:t>
      </w:r>
    </w:p>
    <w:p w:rsidR="00416282" w:rsidRPr="00416282" w:rsidRDefault="00E40DA9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importance of oil and natural gas pipelines.</w:t>
      </w:r>
    </w:p>
    <w:p w:rsid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8645F" w:rsidRPr="00416282">
        <w:rPr>
          <w:rFonts w:ascii="Times New Roman" w:hAnsi="Times New Roman" w:cs="Times New Roman"/>
          <w:sz w:val="28"/>
          <w:szCs w:val="28"/>
          <w:lang w:val="en-US"/>
        </w:rPr>
        <w:t>ANAP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 xml:space="preserve"> project and its perspective.</w:t>
      </w:r>
    </w:p>
    <w:p w:rsidR="00E40DA9" w:rsidRPr="00416282" w:rsidRDefault="00E40DA9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Baku-Tbilisi-Ceyhan oil pipeline.</w:t>
      </w:r>
    </w:p>
    <w:p w:rsidR="00416282" w:rsidRPr="00416282" w:rsidRDefault="00C8645F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Baku-Tbilisi-E</w:t>
      </w:r>
      <w:r w:rsidR="00981334" w:rsidRPr="00416282">
        <w:rPr>
          <w:rFonts w:ascii="Times New Roman" w:hAnsi="Times New Roman" w:cs="Times New Roman"/>
          <w:sz w:val="28"/>
          <w:szCs w:val="28"/>
          <w:lang w:val="en-US"/>
        </w:rPr>
        <w:t>rzurum natural gas pipeline.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economic policy of A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zerbaijan.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Monetary policy.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Financial policy.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Exchange rate policy.</w:t>
      </w:r>
    </w:p>
    <w:p w:rsidR="00416282" w:rsidRPr="00416282" w:rsidRDefault="00C8645F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40DA9">
        <w:rPr>
          <w:rFonts w:ascii="Times New Roman" w:hAnsi="Times New Roman" w:cs="Times New Roman"/>
          <w:sz w:val="28"/>
          <w:szCs w:val="28"/>
          <w:lang w:val="en-US"/>
        </w:rPr>
        <w:t>he process of A</w:t>
      </w:r>
      <w:r w:rsidR="00981334" w:rsidRPr="00416282">
        <w:rPr>
          <w:rFonts w:ascii="Times New Roman" w:hAnsi="Times New Roman" w:cs="Times New Roman"/>
          <w:sz w:val="28"/>
          <w:szCs w:val="28"/>
          <w:lang w:val="en-US"/>
        </w:rPr>
        <w:t>zerbaijan’s integration to the world economy.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The level of integration.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t>The ties with international economic organisations.</w:t>
      </w:r>
    </w:p>
    <w:p w:rsidR="009A34B5" w:rsidRDefault="00C8645F" w:rsidP="009A3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A34B5">
        <w:rPr>
          <w:rFonts w:ascii="Times New Roman" w:hAnsi="Times New Roman" w:cs="Times New Roman"/>
          <w:sz w:val="28"/>
          <w:szCs w:val="28"/>
          <w:lang w:val="en-US"/>
        </w:rPr>
        <w:t>TACIS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A34B5">
        <w:rPr>
          <w:rFonts w:ascii="Times New Roman" w:hAnsi="Times New Roman" w:cs="Times New Roman"/>
          <w:sz w:val="28"/>
          <w:szCs w:val="28"/>
          <w:lang w:val="en-US"/>
        </w:rPr>
        <w:t>INOGATE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6282" w:rsidRPr="00416282" w:rsidRDefault="00620FCB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Relations with the World B</w:t>
      </w:r>
      <w:r w:rsidR="00981334">
        <w:rPr>
          <w:rFonts w:ascii="Times New Roman" w:hAnsi="Times New Roman" w:cs="Times New Roman"/>
          <w:sz w:val="28"/>
          <w:szCs w:val="28"/>
          <w:lang w:val="en-US"/>
        </w:rPr>
        <w:t>ank.</w:t>
      </w:r>
    </w:p>
    <w:p w:rsidR="00416282" w:rsidRDefault="00C8645F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Ties with the European U</w:t>
      </w:r>
      <w:r w:rsidR="00981334" w:rsidRPr="00416282">
        <w:rPr>
          <w:rFonts w:ascii="Times New Roman" w:hAnsi="Times New Roman" w:cs="Times New Roman"/>
          <w:sz w:val="28"/>
          <w:szCs w:val="28"/>
          <w:lang w:val="en-US"/>
        </w:rPr>
        <w:t>nion.</w:t>
      </w:r>
    </w:p>
    <w:p w:rsidR="00670441" w:rsidRDefault="00C8645F" w:rsidP="009A3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0441">
        <w:rPr>
          <w:rFonts w:ascii="Times New Roman" w:hAnsi="Times New Roman" w:cs="Times New Roman"/>
          <w:sz w:val="28"/>
          <w:szCs w:val="28"/>
          <w:lang w:val="en-US"/>
        </w:rPr>
        <w:t>TRACECA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70441" w:rsidRDefault="00981334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Ties with the Islamic Development Bank (IDB</w:t>
      </w:r>
      <w:r w:rsidRPr="0067044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282">
        <w:rPr>
          <w:rFonts w:ascii="Times New Roman" w:hAnsi="Times New Roman" w:cs="Times New Roman"/>
          <w:sz w:val="28"/>
          <w:szCs w:val="28"/>
          <w:lang w:val="en-US"/>
        </w:rPr>
        <w:lastRenderedPageBreak/>
        <w:t>Regional economic relations.</w:t>
      </w:r>
    </w:p>
    <w:p w:rsid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Commonwealth of  Independent S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tates.</w:t>
      </w:r>
    </w:p>
    <w:p w:rsidR="00670441" w:rsidRPr="00416282" w:rsidRDefault="00E40DA9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Organization of the Black Sea Economic C</w:t>
      </w:r>
      <w:r w:rsidR="00981334" w:rsidRPr="00670441">
        <w:rPr>
          <w:rFonts w:ascii="Times New Roman" w:hAnsi="Times New Roman" w:cs="Times New Roman"/>
          <w:sz w:val="28"/>
          <w:szCs w:val="28"/>
          <w:lang w:val="en-US"/>
        </w:rPr>
        <w:t>ooperation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GU(U)AM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Relation with the European Bank for Reconstruction and Development (ERBD)</w:t>
      </w:r>
    </w:p>
    <w:p w:rsid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Membership in World Trade O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rganization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4624" w:rsidRDefault="00981334" w:rsidP="00224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Foreign investments in A</w:t>
      </w:r>
      <w:r w:rsidRPr="00224624">
        <w:rPr>
          <w:rFonts w:ascii="Times New Roman" w:hAnsi="Times New Roman" w:cs="Times New Roman"/>
          <w:sz w:val="28"/>
          <w:szCs w:val="28"/>
          <w:lang w:val="en-US"/>
        </w:rPr>
        <w:t xml:space="preserve">zerbaijan </w:t>
      </w:r>
    </w:p>
    <w:p w:rsidR="00224624" w:rsidRPr="00224624" w:rsidRDefault="00981334" w:rsidP="00224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624">
        <w:rPr>
          <w:rFonts w:ascii="Times New Roman" w:hAnsi="Times New Roman" w:cs="Times New Roman"/>
          <w:sz w:val="28"/>
          <w:szCs w:val="28"/>
          <w:lang w:val="en-US"/>
        </w:rPr>
        <w:t>Investment potential.</w:t>
      </w:r>
    </w:p>
    <w:p w:rsidR="00416282" w:rsidRPr="00416282" w:rsidRDefault="00981334" w:rsidP="00416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“Turkish Economic Union” or idea of “Eurasian Economic U</w:t>
      </w:r>
      <w:r w:rsidRPr="00416282">
        <w:rPr>
          <w:rFonts w:ascii="Times New Roman" w:hAnsi="Times New Roman" w:cs="Times New Roman"/>
          <w:sz w:val="28"/>
          <w:szCs w:val="28"/>
          <w:lang w:val="en-US"/>
        </w:rPr>
        <w:t>nion”</w:t>
      </w:r>
    </w:p>
    <w:p w:rsidR="00416282" w:rsidRPr="00416282" w:rsidRDefault="00981334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Economic relations between A</w:t>
      </w:r>
      <w:r w:rsidR="00C8645F">
        <w:rPr>
          <w:rFonts w:ascii="Times New Roman" w:hAnsi="Times New Roman" w:cs="Times New Roman"/>
          <w:sz w:val="28"/>
          <w:szCs w:val="28"/>
          <w:lang w:val="en-US"/>
        </w:rPr>
        <w:t xml:space="preserve">zerbaijan and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0441">
        <w:rPr>
          <w:rFonts w:ascii="Times New Roman" w:hAnsi="Times New Roman" w:cs="Times New Roman"/>
          <w:sz w:val="28"/>
          <w:szCs w:val="28"/>
          <w:lang w:val="en-US"/>
        </w:rPr>
        <w:t>urkey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6282" w:rsidRDefault="00981334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0441">
        <w:rPr>
          <w:rFonts w:ascii="Times New Roman" w:hAnsi="Times New Roman" w:cs="Times New Roman"/>
          <w:sz w:val="28"/>
          <w:szCs w:val="28"/>
          <w:lang w:val="en-US"/>
        </w:rPr>
        <w:t>Legal basics of economic relations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0441" w:rsidRDefault="00C8645F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advantage of T</w:t>
      </w:r>
      <w:r w:rsidR="00981334" w:rsidRPr="00670441">
        <w:rPr>
          <w:rFonts w:ascii="Times New Roman" w:hAnsi="Times New Roman" w:cs="Times New Roman"/>
          <w:sz w:val="28"/>
          <w:szCs w:val="28"/>
          <w:lang w:val="en-US"/>
        </w:rPr>
        <w:t xml:space="preserve">urkish </w:t>
      </w:r>
      <w:r w:rsidR="00DD0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investments in A</w:t>
      </w:r>
      <w:r w:rsidR="00981334" w:rsidRPr="00670441">
        <w:rPr>
          <w:rFonts w:ascii="Times New Roman" w:hAnsi="Times New Roman" w:cs="Times New Roman"/>
          <w:sz w:val="28"/>
          <w:szCs w:val="28"/>
          <w:lang w:val="en-US"/>
        </w:rPr>
        <w:t>zerbaijan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0441" w:rsidRDefault="00C8645F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Azerbaijan investments in T</w:t>
      </w:r>
      <w:r w:rsidR="00981334" w:rsidRPr="00670441">
        <w:rPr>
          <w:rFonts w:ascii="Times New Roman" w:hAnsi="Times New Roman" w:cs="Times New Roman"/>
          <w:sz w:val="28"/>
          <w:szCs w:val="28"/>
          <w:lang w:val="en-US"/>
        </w:rPr>
        <w:t>urkey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0441" w:rsidRDefault="00E40DA9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New E</w:t>
      </w:r>
      <w:r w:rsidR="00981334" w:rsidRPr="00670441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0441" w:rsidRDefault="00981334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0441">
        <w:rPr>
          <w:rFonts w:ascii="Times New Roman" w:hAnsi="Times New Roman" w:cs="Times New Roman"/>
          <w:sz w:val="28"/>
          <w:szCs w:val="28"/>
          <w:lang w:val="en-US"/>
        </w:rPr>
        <w:t>The impact of global financial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45F">
        <w:rPr>
          <w:rFonts w:ascii="Times New Roman" w:hAnsi="Times New Roman" w:cs="Times New Roman"/>
          <w:sz w:val="28"/>
          <w:szCs w:val="28"/>
          <w:lang w:val="en-US"/>
        </w:rPr>
        <w:t>crisis on A</w:t>
      </w:r>
      <w:r w:rsidRPr="00670441">
        <w:rPr>
          <w:rFonts w:ascii="Times New Roman" w:hAnsi="Times New Roman" w:cs="Times New Roman"/>
          <w:sz w:val="28"/>
          <w:szCs w:val="28"/>
          <w:lang w:val="en-US"/>
        </w:rPr>
        <w:t>zerbaijan’s economy</w:t>
      </w:r>
      <w:r w:rsidR="006704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0441" w:rsidRDefault="00981334" w:rsidP="006704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Azerbaijan economy in internati</w:t>
      </w:r>
      <w:r w:rsidRPr="00670441">
        <w:rPr>
          <w:rFonts w:ascii="Times New Roman" w:hAnsi="Times New Roman" w:cs="Times New Roman"/>
          <w:sz w:val="28"/>
          <w:szCs w:val="28"/>
          <w:lang w:val="en-US"/>
        </w:rPr>
        <w:t>onal reports.</w:t>
      </w:r>
    </w:p>
    <w:p w:rsidR="00670441" w:rsidRDefault="00C8645F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"T</w:t>
      </w:r>
      <w:r w:rsidR="00981334" w:rsidRPr="0043236A">
        <w:rPr>
          <w:rFonts w:ascii="Times New Roman" w:hAnsi="Times New Roman" w:cs="Times New Roman"/>
          <w:sz w:val="28"/>
          <w:szCs w:val="28"/>
          <w:lang w:val="en-US"/>
        </w:rPr>
        <w:t>he glo</w:t>
      </w:r>
      <w:r>
        <w:rPr>
          <w:rFonts w:ascii="Times New Roman" w:hAnsi="Times New Roman" w:cs="Times New Roman"/>
          <w:sz w:val="28"/>
          <w:szCs w:val="28"/>
          <w:lang w:val="en-US"/>
        </w:rPr>
        <w:t>bal competitiveness report" of World Economic F</w:t>
      </w:r>
      <w:r w:rsidR="00981334" w:rsidRPr="0043236A">
        <w:rPr>
          <w:rFonts w:ascii="Times New Roman" w:hAnsi="Times New Roman" w:cs="Times New Roman"/>
          <w:sz w:val="28"/>
          <w:szCs w:val="28"/>
          <w:lang w:val="en-US"/>
        </w:rPr>
        <w:t>orum</w:t>
      </w:r>
      <w:r w:rsidR="004323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133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the ranking of A</w:t>
      </w:r>
      <w:r w:rsidR="00981334">
        <w:rPr>
          <w:rFonts w:ascii="Times New Roman" w:hAnsi="Times New Roman" w:cs="Times New Roman"/>
          <w:sz w:val="28"/>
          <w:szCs w:val="28"/>
          <w:lang w:val="en-US"/>
        </w:rPr>
        <w:t>zerbaijan)</w:t>
      </w:r>
    </w:p>
    <w:p w:rsidR="0043236A" w:rsidRDefault="00C8645F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Doing business in A</w:t>
      </w:r>
      <w:r w:rsidR="00981334">
        <w:rPr>
          <w:rFonts w:ascii="Times New Roman" w:hAnsi="Times New Roman" w:cs="Times New Roman"/>
          <w:sz w:val="28"/>
          <w:szCs w:val="28"/>
          <w:lang w:val="en-US"/>
        </w:rPr>
        <w:t>zerbaijan.</w:t>
      </w:r>
    </w:p>
    <w:p w:rsidR="0043236A" w:rsidRPr="0043236A" w:rsidRDefault="00C8645F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Cs w:val="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F</w:t>
      </w:r>
      <w:r w:rsidR="00981334" w:rsidRPr="0043236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itch ratings" agency</w:t>
      </w:r>
      <w:r w:rsidR="00981334" w:rsidRPr="0043236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reports</w:t>
      </w:r>
      <w:r w:rsidR="0043236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43236A" w:rsidRDefault="00C8645F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981334" w:rsidRPr="0043236A">
        <w:rPr>
          <w:rFonts w:ascii="Times New Roman" w:hAnsi="Times New Roman" w:cs="Times New Roman"/>
          <w:sz w:val="28"/>
          <w:szCs w:val="28"/>
          <w:lang w:val="en-US"/>
        </w:rPr>
        <w:t xml:space="preserve"> analysis of country’s economy</w:t>
      </w:r>
      <w:r w:rsidR="004323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36A" w:rsidRDefault="00981334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236A">
        <w:rPr>
          <w:rFonts w:ascii="Times New Roman" w:hAnsi="Times New Roman" w:cs="Times New Roman"/>
          <w:sz w:val="28"/>
          <w:szCs w:val="28"/>
          <w:lang w:val="en-US"/>
        </w:rPr>
        <w:t>The strengths from macroeconomic perspectives</w:t>
      </w:r>
      <w:r w:rsidR="004323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36A" w:rsidRDefault="00981334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236A">
        <w:rPr>
          <w:rFonts w:ascii="Times New Roman" w:hAnsi="Times New Roman" w:cs="Times New Roman"/>
          <w:sz w:val="28"/>
          <w:szCs w:val="28"/>
          <w:lang w:val="en-US"/>
        </w:rPr>
        <w:t>The strengths from sectorial and regional perspectives</w:t>
      </w:r>
      <w:r w:rsidR="004323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36A" w:rsidRDefault="00981334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236A">
        <w:rPr>
          <w:rFonts w:ascii="Times New Roman" w:hAnsi="Times New Roman" w:cs="Times New Roman"/>
          <w:sz w:val="28"/>
          <w:szCs w:val="28"/>
          <w:lang w:val="en-US"/>
        </w:rPr>
        <w:t>Non-economic strengths</w:t>
      </w:r>
      <w:r w:rsidR="004323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36A" w:rsidRDefault="00981334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236A">
        <w:rPr>
          <w:rFonts w:ascii="Times New Roman" w:hAnsi="Times New Roman" w:cs="Times New Roman"/>
          <w:sz w:val="28"/>
          <w:szCs w:val="28"/>
          <w:lang w:val="en-US"/>
        </w:rPr>
        <w:t>The weaknesses</w:t>
      </w:r>
      <w:r w:rsidR="004323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36A" w:rsidRDefault="00981334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236A">
        <w:rPr>
          <w:rFonts w:ascii="Times New Roman" w:hAnsi="Times New Roman" w:cs="Times New Roman"/>
          <w:sz w:val="28"/>
          <w:szCs w:val="28"/>
          <w:lang w:val="en-US"/>
        </w:rPr>
        <w:t>The weaknesses in macroeconomic perspectives</w:t>
      </w:r>
      <w:r w:rsidR="004323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36A" w:rsidRDefault="00981334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236A">
        <w:rPr>
          <w:rFonts w:ascii="Times New Roman" w:hAnsi="Times New Roman" w:cs="Times New Roman"/>
          <w:sz w:val="28"/>
          <w:szCs w:val="28"/>
          <w:lang w:val="en-US"/>
        </w:rPr>
        <w:t>Weaknesses in sectorial and regional perspectives</w:t>
      </w:r>
      <w:r w:rsidR="004323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236A" w:rsidRPr="006F54DF" w:rsidRDefault="00981334" w:rsidP="00432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54DF">
        <w:rPr>
          <w:rFonts w:ascii="Times New Roman" w:hAnsi="Times New Roman" w:cs="Times New Roman"/>
          <w:sz w:val="28"/>
          <w:szCs w:val="28"/>
        </w:rPr>
        <w:t>Non-economic weaknesses</w:t>
      </w:r>
      <w:r w:rsidR="0043236A" w:rsidRPr="006F54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4DF" w:rsidRPr="00224624" w:rsidRDefault="00981334" w:rsidP="00224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0FCE">
        <w:rPr>
          <w:rFonts w:ascii="Times New Roman" w:hAnsi="Times New Roman" w:cs="Times New Roman"/>
          <w:sz w:val="28"/>
          <w:szCs w:val="28"/>
          <w:lang w:val="en-US"/>
        </w:rPr>
        <w:t>Economic threats</w:t>
      </w:r>
      <w:r w:rsidR="006F54DF" w:rsidRPr="006F54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0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FCE">
        <w:rPr>
          <w:rFonts w:ascii="Times New Roman" w:hAnsi="Times New Roman" w:cs="Times New Roman"/>
          <w:sz w:val="28"/>
          <w:szCs w:val="28"/>
          <w:lang w:val="en-US"/>
        </w:rPr>
        <w:t>Non-economic threats</w:t>
      </w:r>
      <w:r w:rsidR="00DD0FCE" w:rsidRPr="006F54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4DF" w:rsidRPr="00224624" w:rsidRDefault="00981334" w:rsidP="00224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54DF">
        <w:rPr>
          <w:rFonts w:ascii="Times New Roman" w:hAnsi="Times New Roman" w:cs="Times New Roman"/>
          <w:sz w:val="28"/>
          <w:szCs w:val="28"/>
          <w:lang w:val="en-US"/>
        </w:rPr>
        <w:t>Economic opportunities</w:t>
      </w:r>
      <w:r w:rsidR="006F54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4624" w:rsidRPr="00224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54DF">
        <w:rPr>
          <w:rFonts w:ascii="Times New Roman" w:hAnsi="Times New Roman" w:cs="Times New Roman"/>
          <w:sz w:val="28"/>
          <w:szCs w:val="28"/>
          <w:lang w:val="en-US"/>
        </w:rPr>
        <w:t>Non-economic opportunities</w:t>
      </w:r>
      <w:r w:rsidR="002246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54DF" w:rsidRDefault="00981334" w:rsidP="006F54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54DF">
        <w:rPr>
          <w:rFonts w:ascii="Times New Roman" w:hAnsi="Times New Roman" w:cs="Times New Roman"/>
          <w:sz w:val="28"/>
          <w:szCs w:val="28"/>
          <w:lang w:val="en-US"/>
        </w:rPr>
        <w:t>Proposals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country’s economy.</w:t>
      </w:r>
    </w:p>
    <w:p w:rsidR="006F54DF" w:rsidRPr="00DD0FCE" w:rsidRDefault="006F54DF" w:rsidP="00DD0F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F54DF" w:rsidRPr="006F54DF" w:rsidRDefault="006F54DF" w:rsidP="006F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6D61" w:rsidRPr="004A4332" w:rsidRDefault="00456D61">
      <w:pPr>
        <w:rPr>
          <w:lang w:val="en-US"/>
        </w:rPr>
      </w:pPr>
    </w:p>
    <w:sectPr w:rsidR="00456D61" w:rsidRPr="004A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CnB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43B"/>
    <w:multiLevelType w:val="hybridMultilevel"/>
    <w:tmpl w:val="9DF68EC0"/>
    <w:lvl w:ilvl="0" w:tplc="4828AB72">
      <w:start w:val="1"/>
      <w:numFmt w:val="decimal"/>
      <w:lvlText w:val="%1."/>
      <w:lvlJc w:val="left"/>
      <w:pPr>
        <w:ind w:left="720" w:hanging="360"/>
      </w:pPr>
      <w:rPr>
        <w:rFonts w:ascii="Swis721CnBT,Bold" w:hAnsi="Swis721CnBT,Bold" w:cs="Swis721CnBT,Bold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4"/>
    <w:rsid w:val="000D0D76"/>
    <w:rsid w:val="00120D14"/>
    <w:rsid w:val="00224624"/>
    <w:rsid w:val="00335A23"/>
    <w:rsid w:val="00416282"/>
    <w:rsid w:val="0043236A"/>
    <w:rsid w:val="00456D61"/>
    <w:rsid w:val="004A4332"/>
    <w:rsid w:val="006158D9"/>
    <w:rsid w:val="00620FCB"/>
    <w:rsid w:val="00670441"/>
    <w:rsid w:val="006F54DF"/>
    <w:rsid w:val="00784BC1"/>
    <w:rsid w:val="007C2129"/>
    <w:rsid w:val="00981334"/>
    <w:rsid w:val="009A34B5"/>
    <w:rsid w:val="009B046E"/>
    <w:rsid w:val="00B13191"/>
    <w:rsid w:val="00C8645F"/>
    <w:rsid w:val="00DD0FCE"/>
    <w:rsid w:val="00E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2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2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2017-01-05T05:20:00Z</dcterms:created>
  <dcterms:modified xsi:type="dcterms:W3CDTF">2017-01-05T05:20:00Z</dcterms:modified>
</cp:coreProperties>
</file>