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77" w:rsidRPr="00817529" w:rsidRDefault="00BA6BBB" w:rsidP="00A4690B">
      <w:pPr>
        <w:rPr>
          <w:b/>
          <w:color w:val="000000" w:themeColor="text1"/>
        </w:rPr>
      </w:pPr>
      <w:bookmarkStart w:id="0" w:name="_GoBack"/>
      <w:bookmarkEnd w:id="0"/>
      <w:r w:rsidRPr="00817529">
        <w:rPr>
          <w:b/>
          <w:color w:val="000000" w:themeColor="text1"/>
        </w:rPr>
        <w:t>Final questions for students</w:t>
      </w:r>
    </w:p>
    <w:p w:rsidR="00D1588F" w:rsidRPr="00817529" w:rsidRDefault="00A4690B" w:rsidP="00A4690B">
      <w:pPr>
        <w:pStyle w:val="ListParagraph"/>
        <w:numPr>
          <w:ilvl w:val="0"/>
          <w:numId w:val="1"/>
        </w:numPr>
        <w:rPr>
          <w:color w:val="000000" w:themeColor="text1"/>
        </w:rPr>
      </w:pPr>
      <w:r w:rsidRPr="00817529">
        <w:rPr>
          <w:color w:val="000000" w:themeColor="text1"/>
        </w:rPr>
        <w:t>Define and describe population, sample, parameter and statistic.</w:t>
      </w:r>
    </w:p>
    <w:p w:rsidR="00A4690B" w:rsidRPr="00817529" w:rsidRDefault="00D07F77" w:rsidP="00A4690B">
      <w:pPr>
        <w:pStyle w:val="ListParagraph"/>
        <w:numPr>
          <w:ilvl w:val="0"/>
          <w:numId w:val="1"/>
        </w:numPr>
        <w:rPr>
          <w:color w:val="000000" w:themeColor="text1"/>
        </w:rPr>
      </w:pPr>
      <w:r w:rsidRPr="00817529">
        <w:rPr>
          <w:color w:val="000000" w:themeColor="text1"/>
        </w:rPr>
        <w:t xml:space="preserve">Open the following expression: </w:t>
      </w:r>
      <m:oMath>
        <m:nary>
          <m:naryPr>
            <m:chr m:val="∑"/>
            <m:limLoc m:val="undOvr"/>
            <m:ctrlPr>
              <w:rPr>
                <w:rFonts w:ascii="Cambria Math" w:hAnsi="Cambria Math"/>
                <w:i/>
                <w:color w:val="000000" w:themeColor="text1"/>
              </w:rPr>
            </m:ctrlPr>
          </m:naryPr>
          <m:sub>
            <m:r>
              <w:rPr>
                <w:rFonts w:ascii="Cambria Math" w:hAnsi="Cambria Math"/>
                <w:color w:val="000000" w:themeColor="text1"/>
              </w:rPr>
              <m:t>a=2</m:t>
            </m:r>
          </m:sub>
          <m:sup>
            <m:r>
              <w:rPr>
                <w:rFonts w:ascii="Cambria Math" w:hAnsi="Cambria Math"/>
                <w:color w:val="000000" w:themeColor="text1"/>
              </w:rPr>
              <m:t>11</m:t>
            </m:r>
          </m:sup>
          <m:e>
            <m:r>
              <w:rPr>
                <w:rFonts w:ascii="Cambria Math" w:hAnsi="Cambria Math"/>
                <w:color w:val="000000" w:themeColor="text1"/>
              </w:rPr>
              <m:t>(ax+</m:t>
            </m:r>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a</m:t>
                </m:r>
              </m:sup>
            </m:sSup>
            <m:r>
              <w:rPr>
                <w:rFonts w:ascii="Cambria Math" w:hAnsi="Cambria Math"/>
                <w:color w:val="000000" w:themeColor="text1"/>
              </w:rPr>
              <m:t>)</m:t>
            </m:r>
          </m:e>
        </m:nary>
      </m:oMath>
    </w:p>
    <w:p w:rsidR="00D07F77" w:rsidRPr="00817529" w:rsidRDefault="00971EF9" w:rsidP="00A4690B">
      <w:pPr>
        <w:pStyle w:val="ListParagraph"/>
        <w:numPr>
          <w:ilvl w:val="0"/>
          <w:numId w:val="1"/>
        </w:numPr>
        <w:rPr>
          <w:color w:val="000000" w:themeColor="text1"/>
        </w:rPr>
      </w:pPr>
      <w:r w:rsidRPr="00817529">
        <w:rPr>
          <w:color w:val="000000" w:themeColor="text1"/>
        </w:rPr>
        <w:t>Define the scales of measurement for all of the following v</w:t>
      </w:r>
      <w:r w:rsidR="00E1441C" w:rsidRPr="00817529">
        <w:rPr>
          <w:color w:val="000000" w:themeColor="text1"/>
        </w:rPr>
        <w:t xml:space="preserve">ariables: eye color, number of children per family, </w:t>
      </w:r>
      <w:r w:rsidR="00344DF6" w:rsidRPr="00817529">
        <w:rPr>
          <w:color w:val="000000" w:themeColor="text1"/>
        </w:rPr>
        <w:t>GDP, electricity consumption, water pressure.</w:t>
      </w:r>
    </w:p>
    <w:p w:rsidR="00344DF6" w:rsidRPr="00817529" w:rsidRDefault="00344DF6" w:rsidP="00A4690B">
      <w:pPr>
        <w:pStyle w:val="ListParagraph"/>
        <w:numPr>
          <w:ilvl w:val="0"/>
          <w:numId w:val="1"/>
        </w:numPr>
        <w:rPr>
          <w:color w:val="000000" w:themeColor="text1"/>
        </w:rPr>
      </w:pPr>
      <w:r w:rsidRPr="00817529">
        <w:rPr>
          <w:color w:val="000000" w:themeColor="text1"/>
        </w:rPr>
        <w:t>Give an example of 5 continuous and discrete variables</w:t>
      </w:r>
    </w:p>
    <w:p w:rsidR="00344DF6" w:rsidRPr="00817529" w:rsidRDefault="009C26D4" w:rsidP="00A4690B">
      <w:pPr>
        <w:pStyle w:val="ListParagraph"/>
        <w:numPr>
          <w:ilvl w:val="0"/>
          <w:numId w:val="1"/>
        </w:numPr>
        <w:rPr>
          <w:color w:val="000000" w:themeColor="text1"/>
        </w:rPr>
      </w:pPr>
      <w:r w:rsidRPr="00817529">
        <w:rPr>
          <w:color w:val="000000" w:themeColor="text1"/>
        </w:rPr>
        <w:t>Give a proper</w:t>
      </w:r>
      <w:r w:rsidR="00344DF6" w:rsidRPr="00817529">
        <w:rPr>
          <w:color w:val="000000" w:themeColor="text1"/>
        </w:rPr>
        <w:t xml:space="preserve"> definition of a random</w:t>
      </w:r>
      <w:r w:rsidRPr="00817529">
        <w:rPr>
          <w:color w:val="000000" w:themeColor="text1"/>
        </w:rPr>
        <w:t xml:space="preserve"> and deterministic</w:t>
      </w:r>
      <w:r w:rsidR="00344DF6" w:rsidRPr="00817529">
        <w:rPr>
          <w:color w:val="000000" w:themeColor="text1"/>
        </w:rPr>
        <w:t xml:space="preserve"> variable</w:t>
      </w:r>
      <w:r w:rsidRPr="00817529">
        <w:rPr>
          <w:color w:val="000000" w:themeColor="text1"/>
        </w:rPr>
        <w:t>s with some examples.</w:t>
      </w:r>
    </w:p>
    <w:p w:rsidR="00344DF6" w:rsidRPr="00817529" w:rsidRDefault="00274F13" w:rsidP="00104415">
      <w:pPr>
        <w:pStyle w:val="ListParagraph"/>
        <w:numPr>
          <w:ilvl w:val="0"/>
          <w:numId w:val="1"/>
        </w:numPr>
        <w:rPr>
          <w:color w:val="000000" w:themeColor="text1"/>
        </w:rPr>
      </w:pPr>
      <w:r w:rsidRPr="00817529">
        <w:rPr>
          <w:color w:val="000000" w:themeColor="text1"/>
        </w:rPr>
        <w:t xml:space="preserve">You have 10 observations of some variable. Build a summary (frequency) table: </w:t>
      </w:r>
      <w:r w:rsidR="00104415" w:rsidRPr="00817529">
        <w:rPr>
          <w:color w:val="000000" w:themeColor="text1"/>
        </w:rPr>
        <w:t>1, 2</w:t>
      </w:r>
      <w:r w:rsidRPr="00817529">
        <w:rPr>
          <w:color w:val="000000" w:themeColor="text1"/>
        </w:rPr>
        <w:t xml:space="preserve">, 3, </w:t>
      </w:r>
      <w:r w:rsidR="00104415" w:rsidRPr="00817529">
        <w:rPr>
          <w:color w:val="000000" w:themeColor="text1"/>
        </w:rPr>
        <w:t>2, 2, 4, 3</w:t>
      </w:r>
      <w:r w:rsidRPr="00817529">
        <w:rPr>
          <w:color w:val="000000" w:themeColor="text1"/>
        </w:rPr>
        <w:t>, 4, 2, 5</w:t>
      </w:r>
    </w:p>
    <w:p w:rsidR="00274F13" w:rsidRPr="00817529" w:rsidRDefault="009C26D4" w:rsidP="00104415">
      <w:pPr>
        <w:pStyle w:val="ListParagraph"/>
        <w:numPr>
          <w:ilvl w:val="0"/>
          <w:numId w:val="1"/>
        </w:numPr>
        <w:rPr>
          <w:color w:val="000000" w:themeColor="text1"/>
        </w:rPr>
      </w:pPr>
      <w:r w:rsidRPr="00817529">
        <w:rPr>
          <w:color w:val="000000" w:themeColor="text1"/>
        </w:rPr>
        <w:t>Describe the methods used to summarize continuous numerical data.</w:t>
      </w:r>
    </w:p>
    <w:p w:rsidR="009C26D4" w:rsidRPr="00817529" w:rsidRDefault="009C26D4" w:rsidP="00104415">
      <w:pPr>
        <w:pStyle w:val="ListParagraph"/>
        <w:numPr>
          <w:ilvl w:val="0"/>
          <w:numId w:val="1"/>
        </w:numPr>
        <w:rPr>
          <w:color w:val="000000" w:themeColor="text1"/>
        </w:rPr>
      </w:pPr>
      <w:r w:rsidRPr="00817529">
        <w:rPr>
          <w:color w:val="000000" w:themeColor="text1"/>
        </w:rPr>
        <w:t>Describe the methods used to summarize discrete numerical data.</w:t>
      </w:r>
    </w:p>
    <w:p w:rsidR="009C26D4" w:rsidRPr="00817529" w:rsidRDefault="009C26D4" w:rsidP="00104415">
      <w:pPr>
        <w:pStyle w:val="ListParagraph"/>
        <w:numPr>
          <w:ilvl w:val="0"/>
          <w:numId w:val="1"/>
        </w:numPr>
        <w:rPr>
          <w:color w:val="000000" w:themeColor="text1"/>
        </w:rPr>
      </w:pPr>
      <w:r w:rsidRPr="00817529">
        <w:rPr>
          <w:color w:val="000000" w:themeColor="text1"/>
        </w:rPr>
        <w:t>Which graphical forms are used for visualizing the qualitative data?</w:t>
      </w:r>
    </w:p>
    <w:p w:rsidR="009C26D4" w:rsidRPr="00817529" w:rsidRDefault="009C26D4" w:rsidP="00104415">
      <w:pPr>
        <w:pStyle w:val="ListParagraph"/>
        <w:numPr>
          <w:ilvl w:val="0"/>
          <w:numId w:val="1"/>
        </w:numPr>
        <w:rPr>
          <w:color w:val="000000" w:themeColor="text1"/>
        </w:rPr>
      </w:pPr>
      <w:r w:rsidRPr="00817529">
        <w:rPr>
          <w:color w:val="000000" w:themeColor="text1"/>
        </w:rPr>
        <w:t>If the data is described in histogram what is the most likely type of the variable</w:t>
      </w:r>
    </w:p>
    <w:p w:rsidR="009C26D4" w:rsidRPr="00817529" w:rsidRDefault="00104415" w:rsidP="00104415">
      <w:pPr>
        <w:pStyle w:val="ListParagraph"/>
        <w:numPr>
          <w:ilvl w:val="0"/>
          <w:numId w:val="1"/>
        </w:numPr>
        <w:rPr>
          <w:color w:val="000000" w:themeColor="text1"/>
        </w:rPr>
      </w:pPr>
      <w:proofErr w:type="gramStart"/>
      <w:r w:rsidRPr="00817529">
        <w:rPr>
          <w:color w:val="000000" w:themeColor="text1"/>
        </w:rPr>
        <w:t>P(</w:t>
      </w:r>
      <w:proofErr w:type="gramEnd"/>
      <w:r w:rsidRPr="00817529">
        <w:rPr>
          <w:color w:val="000000" w:themeColor="text1"/>
        </w:rPr>
        <w:t>A) = 0.25, P(B) = 0.5</w:t>
      </w:r>
      <w:r w:rsidR="009C26D4" w:rsidRPr="00817529">
        <w:rPr>
          <w:color w:val="000000" w:themeColor="text1"/>
        </w:rPr>
        <w:t>. If the two event are statistically independent what is the value for joint probability.</w:t>
      </w:r>
    </w:p>
    <w:p w:rsidR="009C26D4" w:rsidRPr="00817529" w:rsidRDefault="009C26D4" w:rsidP="00104415">
      <w:pPr>
        <w:pStyle w:val="ListParagraph"/>
        <w:numPr>
          <w:ilvl w:val="0"/>
          <w:numId w:val="1"/>
        </w:numPr>
        <w:rPr>
          <w:color w:val="000000" w:themeColor="text1"/>
        </w:rPr>
      </w:pPr>
      <w:r w:rsidRPr="00817529">
        <w:rPr>
          <w:color w:val="000000" w:themeColor="text1"/>
        </w:rPr>
        <w:t>The probability distribution of a variable (collectively exhausting outcomes) is given as below. Find the value of b.</w:t>
      </w:r>
    </w:p>
    <w:tbl>
      <w:tblPr>
        <w:tblStyle w:val="TableGrid"/>
        <w:tblW w:w="0" w:type="auto"/>
        <w:jc w:val="center"/>
        <w:tblLook w:val="04A0" w:firstRow="1" w:lastRow="0" w:firstColumn="1" w:lastColumn="0" w:noHBand="0" w:noVBand="1"/>
      </w:tblPr>
      <w:tblGrid>
        <w:gridCol w:w="988"/>
        <w:gridCol w:w="992"/>
      </w:tblGrid>
      <w:tr w:rsidR="00817529" w:rsidRPr="00817529" w:rsidTr="009C26D4">
        <w:trPr>
          <w:jc w:val="center"/>
        </w:trPr>
        <w:tc>
          <w:tcPr>
            <w:tcW w:w="988" w:type="dxa"/>
          </w:tcPr>
          <w:p w:rsidR="009C26D4" w:rsidRPr="00817529" w:rsidRDefault="009C26D4" w:rsidP="009C26D4">
            <w:pPr>
              <w:rPr>
                <w:color w:val="000000" w:themeColor="text1"/>
              </w:rPr>
            </w:pPr>
            <w:r w:rsidRPr="00817529">
              <w:rPr>
                <w:color w:val="000000" w:themeColor="text1"/>
              </w:rPr>
              <w:t>X</w:t>
            </w:r>
          </w:p>
        </w:tc>
        <w:tc>
          <w:tcPr>
            <w:tcW w:w="992" w:type="dxa"/>
          </w:tcPr>
          <w:p w:rsidR="009C26D4" w:rsidRPr="00817529" w:rsidRDefault="009C26D4" w:rsidP="009C26D4">
            <w:pPr>
              <w:rPr>
                <w:color w:val="000000" w:themeColor="text1"/>
              </w:rPr>
            </w:pPr>
            <w:r w:rsidRPr="00817529">
              <w:rPr>
                <w:color w:val="000000" w:themeColor="text1"/>
              </w:rPr>
              <w:t>P(X)</w:t>
            </w:r>
          </w:p>
        </w:tc>
      </w:tr>
      <w:tr w:rsidR="00817529" w:rsidRPr="00817529" w:rsidTr="009C26D4">
        <w:trPr>
          <w:jc w:val="center"/>
        </w:trPr>
        <w:tc>
          <w:tcPr>
            <w:tcW w:w="988" w:type="dxa"/>
          </w:tcPr>
          <w:p w:rsidR="009C26D4" w:rsidRPr="00817529" w:rsidRDefault="009C26D4" w:rsidP="009C26D4">
            <w:pPr>
              <w:rPr>
                <w:color w:val="000000" w:themeColor="text1"/>
              </w:rPr>
            </w:pPr>
            <w:r w:rsidRPr="00817529">
              <w:rPr>
                <w:color w:val="000000" w:themeColor="text1"/>
              </w:rPr>
              <w:t>1</w:t>
            </w:r>
          </w:p>
        </w:tc>
        <w:tc>
          <w:tcPr>
            <w:tcW w:w="992" w:type="dxa"/>
          </w:tcPr>
          <w:p w:rsidR="009C26D4" w:rsidRPr="00817529" w:rsidRDefault="00104415" w:rsidP="009C26D4">
            <w:pPr>
              <w:rPr>
                <w:color w:val="000000" w:themeColor="text1"/>
              </w:rPr>
            </w:pPr>
            <w:r w:rsidRPr="00817529">
              <w:rPr>
                <w:color w:val="000000" w:themeColor="text1"/>
              </w:rPr>
              <w:t>c</w:t>
            </w:r>
          </w:p>
        </w:tc>
      </w:tr>
      <w:tr w:rsidR="00817529" w:rsidRPr="00817529" w:rsidTr="009C26D4">
        <w:trPr>
          <w:jc w:val="center"/>
        </w:trPr>
        <w:tc>
          <w:tcPr>
            <w:tcW w:w="988" w:type="dxa"/>
          </w:tcPr>
          <w:p w:rsidR="009C26D4" w:rsidRPr="00817529" w:rsidRDefault="009C26D4" w:rsidP="009C26D4">
            <w:pPr>
              <w:rPr>
                <w:color w:val="000000" w:themeColor="text1"/>
              </w:rPr>
            </w:pPr>
            <w:r w:rsidRPr="00817529">
              <w:rPr>
                <w:color w:val="000000" w:themeColor="text1"/>
              </w:rPr>
              <w:t>3</w:t>
            </w:r>
          </w:p>
        </w:tc>
        <w:tc>
          <w:tcPr>
            <w:tcW w:w="992" w:type="dxa"/>
          </w:tcPr>
          <w:p w:rsidR="009C26D4" w:rsidRPr="00817529" w:rsidRDefault="00104415" w:rsidP="009C26D4">
            <w:pPr>
              <w:rPr>
                <w:color w:val="000000" w:themeColor="text1"/>
              </w:rPr>
            </w:pPr>
            <w:r w:rsidRPr="00817529">
              <w:rPr>
                <w:color w:val="000000" w:themeColor="text1"/>
              </w:rPr>
              <w:t>3c</w:t>
            </w:r>
          </w:p>
        </w:tc>
      </w:tr>
      <w:tr w:rsidR="00817529" w:rsidRPr="00817529" w:rsidTr="009C26D4">
        <w:trPr>
          <w:jc w:val="center"/>
        </w:trPr>
        <w:tc>
          <w:tcPr>
            <w:tcW w:w="988" w:type="dxa"/>
          </w:tcPr>
          <w:p w:rsidR="009C26D4" w:rsidRPr="00817529" w:rsidRDefault="009C26D4" w:rsidP="009C26D4">
            <w:pPr>
              <w:rPr>
                <w:color w:val="000000" w:themeColor="text1"/>
              </w:rPr>
            </w:pPr>
            <w:r w:rsidRPr="00817529">
              <w:rPr>
                <w:color w:val="000000" w:themeColor="text1"/>
              </w:rPr>
              <w:t>5</w:t>
            </w:r>
          </w:p>
        </w:tc>
        <w:tc>
          <w:tcPr>
            <w:tcW w:w="992" w:type="dxa"/>
          </w:tcPr>
          <w:p w:rsidR="009C26D4" w:rsidRPr="00817529" w:rsidRDefault="00104415" w:rsidP="00104415">
            <w:pPr>
              <w:rPr>
                <w:color w:val="000000" w:themeColor="text1"/>
              </w:rPr>
            </w:pPr>
            <w:r w:rsidRPr="00817529">
              <w:rPr>
                <w:color w:val="000000" w:themeColor="text1"/>
              </w:rPr>
              <w:t>9c</w:t>
            </w:r>
          </w:p>
        </w:tc>
      </w:tr>
      <w:tr w:rsidR="00817529" w:rsidRPr="00817529" w:rsidTr="009C26D4">
        <w:trPr>
          <w:jc w:val="center"/>
        </w:trPr>
        <w:tc>
          <w:tcPr>
            <w:tcW w:w="988" w:type="dxa"/>
          </w:tcPr>
          <w:p w:rsidR="009C26D4" w:rsidRPr="00817529" w:rsidRDefault="009C26D4" w:rsidP="009C26D4">
            <w:pPr>
              <w:rPr>
                <w:color w:val="000000" w:themeColor="text1"/>
              </w:rPr>
            </w:pPr>
            <w:r w:rsidRPr="00817529">
              <w:rPr>
                <w:color w:val="000000" w:themeColor="text1"/>
              </w:rPr>
              <w:t>7</w:t>
            </w:r>
          </w:p>
        </w:tc>
        <w:tc>
          <w:tcPr>
            <w:tcW w:w="992" w:type="dxa"/>
          </w:tcPr>
          <w:p w:rsidR="009C26D4" w:rsidRPr="00817529" w:rsidRDefault="00104415" w:rsidP="009C26D4">
            <w:pPr>
              <w:rPr>
                <w:color w:val="000000" w:themeColor="text1"/>
              </w:rPr>
            </w:pPr>
            <w:r w:rsidRPr="00817529">
              <w:rPr>
                <w:color w:val="000000" w:themeColor="text1"/>
              </w:rPr>
              <w:t>27c</w:t>
            </w:r>
          </w:p>
        </w:tc>
      </w:tr>
    </w:tbl>
    <w:p w:rsidR="009C26D4" w:rsidRPr="00817529" w:rsidRDefault="009C26D4" w:rsidP="00104415">
      <w:pPr>
        <w:pStyle w:val="ListParagraph"/>
        <w:numPr>
          <w:ilvl w:val="0"/>
          <w:numId w:val="1"/>
        </w:numPr>
        <w:rPr>
          <w:color w:val="000000" w:themeColor="text1"/>
        </w:rPr>
      </w:pPr>
      <w:r w:rsidRPr="00817529">
        <w:rPr>
          <w:color w:val="000000" w:themeColor="text1"/>
        </w:rPr>
        <w:t xml:space="preserve">Probability of graduating </w:t>
      </w:r>
      <w:r w:rsidR="00104415" w:rsidRPr="00817529">
        <w:rPr>
          <w:color w:val="000000" w:themeColor="text1"/>
        </w:rPr>
        <w:t>from university in the UK is 0.7</w:t>
      </w:r>
      <w:r w:rsidRPr="00817529">
        <w:rPr>
          <w:color w:val="000000" w:themeColor="text1"/>
        </w:rPr>
        <w:t>. The joint probability of being a forei</w:t>
      </w:r>
      <w:r w:rsidR="00104415" w:rsidRPr="00817529">
        <w:rPr>
          <w:color w:val="000000" w:themeColor="text1"/>
        </w:rPr>
        <w:t>gn student and graduating is 0.3</w:t>
      </w:r>
      <w:r w:rsidRPr="00817529">
        <w:rPr>
          <w:color w:val="000000" w:themeColor="text1"/>
        </w:rPr>
        <w:t>. If the person graduated, what is the probability that s/he is a foreign student?</w:t>
      </w:r>
    </w:p>
    <w:p w:rsidR="009C26D4" w:rsidRPr="00817529" w:rsidRDefault="00912B14" w:rsidP="00104415">
      <w:pPr>
        <w:pStyle w:val="ListParagraph"/>
        <w:numPr>
          <w:ilvl w:val="0"/>
          <w:numId w:val="1"/>
        </w:numPr>
        <w:rPr>
          <w:color w:val="000000" w:themeColor="text1"/>
        </w:rPr>
      </w:pPr>
      <w:r w:rsidRPr="00817529">
        <w:rPr>
          <w:color w:val="000000" w:themeColor="text1"/>
        </w:rPr>
        <w:t>The probabilities for collectively exhaustive outcomes are given as follows:</w:t>
      </w:r>
      <w:r w:rsidR="009C26D4" w:rsidRPr="00817529">
        <w:rPr>
          <w:color w:val="000000" w:themeColor="text1"/>
        </w:rPr>
        <w:t xml:space="preserve"> </w:t>
      </w:r>
    </w:p>
    <w:tbl>
      <w:tblPr>
        <w:tblStyle w:val="TableGrid"/>
        <w:tblW w:w="0" w:type="auto"/>
        <w:jc w:val="center"/>
        <w:tblLook w:val="04A0" w:firstRow="1" w:lastRow="0" w:firstColumn="1" w:lastColumn="0" w:noHBand="0" w:noVBand="1"/>
      </w:tblPr>
      <w:tblGrid>
        <w:gridCol w:w="988"/>
        <w:gridCol w:w="992"/>
      </w:tblGrid>
      <w:tr w:rsidR="00817529" w:rsidRPr="00817529" w:rsidTr="00792BEC">
        <w:trPr>
          <w:jc w:val="center"/>
        </w:trPr>
        <w:tc>
          <w:tcPr>
            <w:tcW w:w="988" w:type="dxa"/>
          </w:tcPr>
          <w:p w:rsidR="00912B14" w:rsidRPr="00817529" w:rsidRDefault="00912B14" w:rsidP="00792BEC">
            <w:pPr>
              <w:rPr>
                <w:color w:val="000000" w:themeColor="text1"/>
              </w:rPr>
            </w:pPr>
            <w:r w:rsidRPr="00817529">
              <w:rPr>
                <w:color w:val="000000" w:themeColor="text1"/>
              </w:rPr>
              <w:t>X</w:t>
            </w:r>
          </w:p>
        </w:tc>
        <w:tc>
          <w:tcPr>
            <w:tcW w:w="992" w:type="dxa"/>
          </w:tcPr>
          <w:p w:rsidR="00912B14" w:rsidRPr="00817529" w:rsidRDefault="00912B14" w:rsidP="00792BEC">
            <w:pPr>
              <w:rPr>
                <w:color w:val="000000" w:themeColor="text1"/>
              </w:rPr>
            </w:pPr>
            <w:r w:rsidRPr="00817529">
              <w:rPr>
                <w:color w:val="000000" w:themeColor="text1"/>
              </w:rPr>
              <w:t>P(X)</w:t>
            </w:r>
          </w:p>
        </w:tc>
      </w:tr>
      <w:tr w:rsidR="00817529" w:rsidRPr="00817529" w:rsidTr="00792BEC">
        <w:trPr>
          <w:jc w:val="center"/>
        </w:trPr>
        <w:tc>
          <w:tcPr>
            <w:tcW w:w="988" w:type="dxa"/>
          </w:tcPr>
          <w:p w:rsidR="00912B14" w:rsidRPr="00817529" w:rsidRDefault="00912B14" w:rsidP="00792BEC">
            <w:pPr>
              <w:rPr>
                <w:color w:val="000000" w:themeColor="text1"/>
              </w:rPr>
            </w:pPr>
            <w:r w:rsidRPr="00817529">
              <w:rPr>
                <w:color w:val="000000" w:themeColor="text1"/>
              </w:rPr>
              <w:t>0</w:t>
            </w:r>
          </w:p>
        </w:tc>
        <w:tc>
          <w:tcPr>
            <w:tcW w:w="992" w:type="dxa"/>
          </w:tcPr>
          <w:p w:rsidR="00912B14" w:rsidRPr="00817529" w:rsidRDefault="00104415" w:rsidP="00792BEC">
            <w:pPr>
              <w:rPr>
                <w:color w:val="000000" w:themeColor="text1"/>
              </w:rPr>
            </w:pPr>
            <w:r w:rsidRPr="00817529">
              <w:rPr>
                <w:color w:val="000000" w:themeColor="text1"/>
              </w:rPr>
              <w:t>0.4</w:t>
            </w:r>
          </w:p>
        </w:tc>
      </w:tr>
      <w:tr w:rsidR="00817529" w:rsidRPr="00817529" w:rsidTr="00792BEC">
        <w:trPr>
          <w:jc w:val="center"/>
        </w:trPr>
        <w:tc>
          <w:tcPr>
            <w:tcW w:w="988" w:type="dxa"/>
          </w:tcPr>
          <w:p w:rsidR="00912B14" w:rsidRPr="00817529" w:rsidRDefault="00912B14" w:rsidP="00792BEC">
            <w:pPr>
              <w:rPr>
                <w:color w:val="000000" w:themeColor="text1"/>
              </w:rPr>
            </w:pPr>
            <w:r w:rsidRPr="00817529">
              <w:rPr>
                <w:color w:val="000000" w:themeColor="text1"/>
              </w:rPr>
              <w:t>1</w:t>
            </w:r>
          </w:p>
        </w:tc>
        <w:tc>
          <w:tcPr>
            <w:tcW w:w="992" w:type="dxa"/>
          </w:tcPr>
          <w:p w:rsidR="00912B14" w:rsidRPr="00817529" w:rsidRDefault="00104415" w:rsidP="00792BEC">
            <w:pPr>
              <w:rPr>
                <w:color w:val="000000" w:themeColor="text1"/>
              </w:rPr>
            </w:pPr>
            <w:r w:rsidRPr="00817529">
              <w:rPr>
                <w:color w:val="000000" w:themeColor="text1"/>
              </w:rPr>
              <w:t>0.2</w:t>
            </w:r>
          </w:p>
        </w:tc>
      </w:tr>
      <w:tr w:rsidR="00817529" w:rsidRPr="00817529" w:rsidTr="00792BEC">
        <w:trPr>
          <w:jc w:val="center"/>
        </w:trPr>
        <w:tc>
          <w:tcPr>
            <w:tcW w:w="988" w:type="dxa"/>
          </w:tcPr>
          <w:p w:rsidR="00912B14" w:rsidRPr="00817529" w:rsidRDefault="00912B14" w:rsidP="00792BEC">
            <w:pPr>
              <w:rPr>
                <w:color w:val="000000" w:themeColor="text1"/>
              </w:rPr>
            </w:pPr>
            <w:r w:rsidRPr="00817529">
              <w:rPr>
                <w:color w:val="000000" w:themeColor="text1"/>
              </w:rPr>
              <w:t>2</w:t>
            </w:r>
          </w:p>
        </w:tc>
        <w:tc>
          <w:tcPr>
            <w:tcW w:w="992" w:type="dxa"/>
          </w:tcPr>
          <w:p w:rsidR="00912B14" w:rsidRPr="00817529" w:rsidRDefault="00104415" w:rsidP="00792BEC">
            <w:pPr>
              <w:rPr>
                <w:color w:val="000000" w:themeColor="text1"/>
              </w:rPr>
            </w:pPr>
            <w:r w:rsidRPr="00817529">
              <w:rPr>
                <w:color w:val="000000" w:themeColor="text1"/>
              </w:rPr>
              <w:t>0.2</w:t>
            </w:r>
            <w:r w:rsidR="00912B14" w:rsidRPr="00817529">
              <w:rPr>
                <w:color w:val="000000" w:themeColor="text1"/>
              </w:rPr>
              <w:t>7</w:t>
            </w:r>
          </w:p>
        </w:tc>
      </w:tr>
      <w:tr w:rsidR="00817529" w:rsidRPr="00817529" w:rsidTr="00792BEC">
        <w:trPr>
          <w:jc w:val="center"/>
        </w:trPr>
        <w:tc>
          <w:tcPr>
            <w:tcW w:w="988" w:type="dxa"/>
          </w:tcPr>
          <w:p w:rsidR="00912B14" w:rsidRPr="00817529" w:rsidRDefault="00912B14" w:rsidP="00792BEC">
            <w:pPr>
              <w:rPr>
                <w:color w:val="000000" w:themeColor="text1"/>
              </w:rPr>
            </w:pPr>
            <w:r w:rsidRPr="00817529">
              <w:rPr>
                <w:color w:val="000000" w:themeColor="text1"/>
              </w:rPr>
              <w:t>3</w:t>
            </w:r>
          </w:p>
        </w:tc>
        <w:tc>
          <w:tcPr>
            <w:tcW w:w="992" w:type="dxa"/>
          </w:tcPr>
          <w:p w:rsidR="00912B14" w:rsidRPr="00817529" w:rsidRDefault="00104415" w:rsidP="00792BEC">
            <w:pPr>
              <w:rPr>
                <w:color w:val="000000" w:themeColor="text1"/>
              </w:rPr>
            </w:pPr>
            <w:r w:rsidRPr="00817529">
              <w:rPr>
                <w:color w:val="000000" w:themeColor="text1"/>
              </w:rPr>
              <w:t>0.1</w:t>
            </w:r>
            <w:r w:rsidR="00912B14" w:rsidRPr="00817529">
              <w:rPr>
                <w:color w:val="000000" w:themeColor="text1"/>
              </w:rPr>
              <w:t>3</w:t>
            </w:r>
          </w:p>
        </w:tc>
      </w:tr>
    </w:tbl>
    <w:p w:rsidR="00912B14" w:rsidRPr="00817529" w:rsidRDefault="00912B14" w:rsidP="00912B14">
      <w:pPr>
        <w:pStyle w:val="ListParagraph"/>
        <w:rPr>
          <w:color w:val="000000" w:themeColor="text1"/>
        </w:rPr>
      </w:pPr>
    </w:p>
    <w:p w:rsidR="00912B14" w:rsidRPr="00817529" w:rsidRDefault="00912B14" w:rsidP="00912B14">
      <w:pPr>
        <w:pStyle w:val="ListParagraph"/>
        <w:rPr>
          <w:color w:val="000000" w:themeColor="text1"/>
        </w:rPr>
      </w:pPr>
      <w:r w:rsidRPr="00817529">
        <w:rPr>
          <w:color w:val="000000" w:themeColor="text1"/>
        </w:rPr>
        <w:t>Find the ratio of cumulative probability of 3 to</w:t>
      </w:r>
      <w:r w:rsidR="00104415" w:rsidRPr="00817529">
        <w:rPr>
          <w:color w:val="000000" w:themeColor="text1"/>
        </w:rPr>
        <w:t xml:space="preserve"> the cumulative probability of 0</w:t>
      </w:r>
      <w:r w:rsidRPr="00817529">
        <w:rPr>
          <w:color w:val="000000" w:themeColor="text1"/>
        </w:rPr>
        <w:t>.</w:t>
      </w:r>
    </w:p>
    <w:p w:rsidR="00912B14" w:rsidRPr="00817529" w:rsidRDefault="00912B14" w:rsidP="00104415">
      <w:pPr>
        <w:pStyle w:val="ListParagraph"/>
        <w:numPr>
          <w:ilvl w:val="0"/>
          <w:numId w:val="1"/>
        </w:numPr>
        <w:rPr>
          <w:color w:val="000000" w:themeColor="text1"/>
        </w:rPr>
      </w:pPr>
      <w:proofErr w:type="gramStart"/>
      <w:r w:rsidRPr="00817529">
        <w:rPr>
          <w:color w:val="000000" w:themeColor="text1"/>
        </w:rPr>
        <w:t>P(</w:t>
      </w:r>
      <w:proofErr w:type="gramEnd"/>
      <w:r w:rsidR="00104415" w:rsidRPr="00817529">
        <w:rPr>
          <w:color w:val="000000" w:themeColor="text1"/>
        </w:rPr>
        <w:t>A) = 0.4 and P(B) = 0.6</w:t>
      </w:r>
      <w:r w:rsidRPr="00817529">
        <w:rPr>
          <w:color w:val="000000" w:themeColor="text1"/>
        </w:rPr>
        <w:t xml:space="preserve">. If the two are statistically independent, find the probability of </w:t>
      </w:r>
      <w:proofErr w:type="gramStart"/>
      <w:r w:rsidRPr="00817529">
        <w:rPr>
          <w:color w:val="000000" w:themeColor="text1"/>
        </w:rPr>
        <w:t>P(</w:t>
      </w:r>
      <w:proofErr w:type="gramEnd"/>
      <w:r w:rsidRPr="00817529">
        <w:rPr>
          <w:color w:val="000000" w:themeColor="text1"/>
        </w:rPr>
        <w:t>A or B).</w:t>
      </w:r>
    </w:p>
    <w:p w:rsidR="004E41B1" w:rsidRPr="00817529" w:rsidRDefault="00104415" w:rsidP="00104415">
      <w:pPr>
        <w:pStyle w:val="ListParagraph"/>
        <w:numPr>
          <w:ilvl w:val="0"/>
          <w:numId w:val="1"/>
        </w:numPr>
        <w:rPr>
          <w:color w:val="000000" w:themeColor="text1"/>
        </w:rPr>
      </w:pPr>
      <w:proofErr w:type="spellStart"/>
      <w:r w:rsidRPr="00817529">
        <w:rPr>
          <w:color w:val="000000" w:themeColor="text1"/>
        </w:rPr>
        <w:t>Skewness</w:t>
      </w:r>
      <w:proofErr w:type="spellEnd"/>
      <w:r w:rsidRPr="00817529">
        <w:rPr>
          <w:color w:val="000000" w:themeColor="text1"/>
        </w:rPr>
        <w:t xml:space="preserve"> of the variable is 0 whereas the kurtosis is 3</w:t>
      </w:r>
      <w:r w:rsidR="004E41B1" w:rsidRPr="00817529">
        <w:rPr>
          <w:color w:val="000000" w:themeColor="text1"/>
        </w:rPr>
        <w:t xml:space="preserve">. Comment on </w:t>
      </w:r>
      <w:proofErr w:type="spellStart"/>
      <w:r w:rsidR="004E41B1" w:rsidRPr="00817529">
        <w:rPr>
          <w:color w:val="000000" w:themeColor="text1"/>
        </w:rPr>
        <w:t>symmetricity</w:t>
      </w:r>
      <w:proofErr w:type="spellEnd"/>
      <w:r w:rsidR="004E41B1" w:rsidRPr="00817529">
        <w:rPr>
          <w:color w:val="000000" w:themeColor="text1"/>
        </w:rPr>
        <w:t xml:space="preserve"> and tail probability.</w:t>
      </w:r>
    </w:p>
    <w:p w:rsidR="004E41B1" w:rsidRPr="00817529" w:rsidRDefault="004E41B1" w:rsidP="00104415">
      <w:pPr>
        <w:pStyle w:val="ListParagraph"/>
        <w:numPr>
          <w:ilvl w:val="0"/>
          <w:numId w:val="1"/>
        </w:numPr>
        <w:rPr>
          <w:color w:val="000000" w:themeColor="text1"/>
        </w:rPr>
      </w:pPr>
      <w:r w:rsidRPr="00817529">
        <w:rPr>
          <w:color w:val="000000" w:themeColor="text1"/>
        </w:rPr>
        <w:t xml:space="preserve">Calculate mean and variance for the </w:t>
      </w:r>
      <w:r w:rsidR="00104415" w:rsidRPr="00817529">
        <w:rPr>
          <w:color w:val="000000" w:themeColor="text1"/>
        </w:rPr>
        <w:t>following sample data: 1</w:t>
      </w:r>
      <w:r w:rsidRPr="00817529">
        <w:rPr>
          <w:color w:val="000000" w:themeColor="text1"/>
        </w:rPr>
        <w:t xml:space="preserve">, 3, 4, 3, </w:t>
      </w:r>
      <w:r w:rsidR="00104415" w:rsidRPr="00817529">
        <w:rPr>
          <w:color w:val="000000" w:themeColor="text1"/>
        </w:rPr>
        <w:t>4, 1, 1, 5, 1</w:t>
      </w:r>
      <w:r w:rsidRPr="00817529">
        <w:rPr>
          <w:color w:val="000000" w:themeColor="text1"/>
        </w:rPr>
        <w:t>, 0</w:t>
      </w:r>
    </w:p>
    <w:p w:rsidR="00912B14" w:rsidRPr="00817529" w:rsidRDefault="00912B14" w:rsidP="00104415">
      <w:pPr>
        <w:pStyle w:val="ListParagraph"/>
        <w:numPr>
          <w:ilvl w:val="0"/>
          <w:numId w:val="1"/>
        </w:numPr>
        <w:rPr>
          <w:color w:val="000000" w:themeColor="text1"/>
        </w:rPr>
      </w:pPr>
      <w:r w:rsidRPr="00817529">
        <w:rPr>
          <w:color w:val="000000" w:themeColor="text1"/>
        </w:rPr>
        <w:t>The means f</w:t>
      </w:r>
      <w:r w:rsidR="00104415" w:rsidRPr="00817529">
        <w:rPr>
          <w:color w:val="000000" w:themeColor="text1"/>
        </w:rPr>
        <w:t>or two variables, X and Y, are 6 and 5</w:t>
      </w:r>
      <w:r w:rsidRPr="00817529">
        <w:rPr>
          <w:color w:val="000000" w:themeColor="text1"/>
        </w:rPr>
        <w:t xml:space="preserve"> respectively. Find the mean the following combination: 5X + Y</w:t>
      </w:r>
    </w:p>
    <w:p w:rsidR="00912B14" w:rsidRPr="00817529" w:rsidRDefault="00912B14" w:rsidP="00104415">
      <w:pPr>
        <w:pStyle w:val="ListParagraph"/>
        <w:numPr>
          <w:ilvl w:val="0"/>
          <w:numId w:val="1"/>
        </w:numPr>
        <w:rPr>
          <w:color w:val="000000" w:themeColor="text1"/>
        </w:rPr>
      </w:pPr>
      <w:r w:rsidRPr="00817529">
        <w:rPr>
          <w:color w:val="000000" w:themeColor="text1"/>
        </w:rPr>
        <w:t xml:space="preserve">The portfolio variance is 0.04. There are 2 assets in the portfolio with equal weights. The </w:t>
      </w:r>
      <w:r w:rsidR="00104415" w:rsidRPr="00817529">
        <w:rPr>
          <w:color w:val="000000" w:themeColor="text1"/>
        </w:rPr>
        <w:t>covariance of the assets is 0.02</w:t>
      </w:r>
      <w:r w:rsidRPr="00817529">
        <w:rPr>
          <w:color w:val="000000" w:themeColor="text1"/>
        </w:rPr>
        <w:t>. If the first asset has the variance of 0.04, find the variance of the second.</w:t>
      </w:r>
    </w:p>
    <w:p w:rsidR="00912B14" w:rsidRPr="00817529" w:rsidRDefault="00104415" w:rsidP="00104415">
      <w:pPr>
        <w:pStyle w:val="ListParagraph"/>
        <w:numPr>
          <w:ilvl w:val="0"/>
          <w:numId w:val="1"/>
        </w:numPr>
        <w:rPr>
          <w:color w:val="000000" w:themeColor="text1"/>
        </w:rPr>
      </w:pPr>
      <w:r w:rsidRPr="00817529">
        <w:rPr>
          <w:color w:val="000000" w:themeColor="text1"/>
        </w:rPr>
        <w:t xml:space="preserve">E(X) = 3 and </w:t>
      </w:r>
      <w:proofErr w:type="spellStart"/>
      <w:r w:rsidRPr="00817529">
        <w:rPr>
          <w:color w:val="000000" w:themeColor="text1"/>
        </w:rPr>
        <w:t>var</w:t>
      </w:r>
      <w:proofErr w:type="spellEnd"/>
      <w:r w:rsidRPr="00817529">
        <w:rPr>
          <w:color w:val="000000" w:themeColor="text1"/>
        </w:rPr>
        <w:t>(X) = 5</w:t>
      </w:r>
      <w:r w:rsidR="004E41B1" w:rsidRPr="00817529">
        <w:rPr>
          <w:color w:val="000000" w:themeColor="text1"/>
        </w:rPr>
        <w:t>. Find E(X</w:t>
      </w:r>
      <w:r w:rsidR="004E41B1" w:rsidRPr="00817529">
        <w:rPr>
          <w:color w:val="000000" w:themeColor="text1"/>
          <w:vertAlign w:val="superscript"/>
        </w:rPr>
        <w:t>2</w:t>
      </w:r>
      <w:r w:rsidR="004E41B1" w:rsidRPr="00817529">
        <w:rPr>
          <w:color w:val="000000" w:themeColor="text1"/>
        </w:rPr>
        <w:t>)</w:t>
      </w:r>
    </w:p>
    <w:p w:rsidR="004E41B1" w:rsidRPr="00817529" w:rsidRDefault="004E41B1" w:rsidP="00104415">
      <w:pPr>
        <w:pStyle w:val="ListParagraph"/>
        <w:numPr>
          <w:ilvl w:val="0"/>
          <w:numId w:val="1"/>
        </w:numPr>
        <w:rPr>
          <w:color w:val="000000" w:themeColor="text1"/>
        </w:rPr>
      </w:pPr>
      <w:r w:rsidRPr="00817529">
        <w:rPr>
          <w:color w:val="000000" w:themeColor="text1"/>
        </w:rPr>
        <w:t>Th</w:t>
      </w:r>
      <w:r w:rsidR="00FB1224" w:rsidRPr="00817529">
        <w:rPr>
          <w:color w:val="000000" w:themeColor="text1"/>
        </w:rPr>
        <w:t>e Bernoulli variable has p = 0.2</w:t>
      </w:r>
      <w:r w:rsidRPr="00817529">
        <w:rPr>
          <w:color w:val="000000" w:themeColor="text1"/>
        </w:rPr>
        <w:t>. What is the standard deviation of the variable?</w:t>
      </w:r>
    </w:p>
    <w:p w:rsidR="004E41B1" w:rsidRPr="00817529" w:rsidRDefault="004E41B1" w:rsidP="00104415">
      <w:pPr>
        <w:pStyle w:val="ListParagraph"/>
        <w:numPr>
          <w:ilvl w:val="0"/>
          <w:numId w:val="1"/>
        </w:numPr>
        <w:rPr>
          <w:color w:val="000000" w:themeColor="text1"/>
        </w:rPr>
      </w:pPr>
      <w:r w:rsidRPr="00817529">
        <w:rPr>
          <w:color w:val="000000" w:themeColor="text1"/>
        </w:rPr>
        <w:t>O</w:t>
      </w:r>
      <w:r w:rsidR="00FB1224" w:rsidRPr="00817529">
        <w:rPr>
          <w:color w:val="000000" w:themeColor="text1"/>
        </w:rPr>
        <w:t>n average 2</w:t>
      </w:r>
      <w:r w:rsidRPr="00817529">
        <w:rPr>
          <w:color w:val="000000" w:themeColor="text1"/>
        </w:rPr>
        <w:t>0% of the mobile phones ten</w:t>
      </w:r>
      <w:r w:rsidR="00FB1224" w:rsidRPr="00817529">
        <w:rPr>
          <w:color w:val="000000" w:themeColor="text1"/>
        </w:rPr>
        <w:t>d to be defect. If you bought 5</w:t>
      </w:r>
      <w:r w:rsidRPr="00817529">
        <w:rPr>
          <w:color w:val="000000" w:themeColor="text1"/>
        </w:rPr>
        <w:t xml:space="preserve"> mobile phones what is the probability that 2 of them will be defect?</w:t>
      </w:r>
    </w:p>
    <w:p w:rsidR="004E41B1" w:rsidRPr="00817529" w:rsidRDefault="00FB1224" w:rsidP="00104415">
      <w:pPr>
        <w:pStyle w:val="ListParagraph"/>
        <w:numPr>
          <w:ilvl w:val="0"/>
          <w:numId w:val="1"/>
        </w:numPr>
        <w:rPr>
          <w:color w:val="000000" w:themeColor="text1"/>
        </w:rPr>
      </w:pPr>
      <w:r w:rsidRPr="00817529">
        <w:rPr>
          <w:color w:val="000000" w:themeColor="text1"/>
        </w:rPr>
        <w:lastRenderedPageBreak/>
        <w:t>On average there are 4</w:t>
      </w:r>
      <w:r w:rsidR="004E41B1" w:rsidRPr="00817529">
        <w:rPr>
          <w:color w:val="000000" w:themeColor="text1"/>
        </w:rPr>
        <w:t xml:space="preserve"> car accidents a day. What is the probability that </w:t>
      </w:r>
      <w:r w:rsidRPr="00817529">
        <w:rPr>
          <w:color w:val="000000" w:themeColor="text1"/>
        </w:rPr>
        <w:t>next day there will be less than 3</w:t>
      </w:r>
      <w:r w:rsidR="004E41B1" w:rsidRPr="00817529">
        <w:rPr>
          <w:color w:val="000000" w:themeColor="text1"/>
        </w:rPr>
        <w:t xml:space="preserve"> car accidents?</w:t>
      </w:r>
    </w:p>
    <w:p w:rsidR="004E41B1" w:rsidRPr="00817529" w:rsidRDefault="004E41B1" w:rsidP="00104415">
      <w:pPr>
        <w:pStyle w:val="ListParagraph"/>
        <w:numPr>
          <w:ilvl w:val="0"/>
          <w:numId w:val="1"/>
        </w:numPr>
        <w:rPr>
          <w:color w:val="000000" w:themeColor="text1"/>
        </w:rPr>
      </w:pPr>
      <w:r w:rsidRPr="00817529">
        <w:rPr>
          <w:color w:val="000000" w:themeColor="text1"/>
        </w:rPr>
        <w:t>There a</w:t>
      </w:r>
      <w:r w:rsidR="00FB1224" w:rsidRPr="00817529">
        <w:rPr>
          <w:color w:val="000000" w:themeColor="text1"/>
        </w:rPr>
        <w:t>re 8</w:t>
      </w:r>
      <w:r w:rsidRPr="00817529">
        <w:rPr>
          <w:color w:val="000000" w:themeColor="text1"/>
        </w:rPr>
        <w:t xml:space="preserve"> balls in the box and </w:t>
      </w:r>
      <w:r w:rsidR="00FB1224" w:rsidRPr="00817529">
        <w:rPr>
          <w:color w:val="000000" w:themeColor="text1"/>
        </w:rPr>
        <w:t>4</w:t>
      </w:r>
      <w:r w:rsidRPr="00817529">
        <w:rPr>
          <w:color w:val="000000" w:themeColor="text1"/>
        </w:rPr>
        <w:t xml:space="preserve"> of them are green. If I take 5 of them without returning back what is the probability that none of them will be green?</w:t>
      </w:r>
    </w:p>
    <w:p w:rsidR="00BA6BBB" w:rsidRPr="00817529" w:rsidRDefault="004E41B1" w:rsidP="00BA6BBB">
      <w:pPr>
        <w:pStyle w:val="ListParagraph"/>
        <w:numPr>
          <w:ilvl w:val="0"/>
          <w:numId w:val="1"/>
        </w:numPr>
        <w:rPr>
          <w:color w:val="000000" w:themeColor="text1"/>
        </w:rPr>
      </w:pPr>
      <w:r w:rsidRPr="00817529">
        <w:rPr>
          <w:color w:val="000000" w:themeColor="text1"/>
        </w:rPr>
        <w:t>Assume you have 4 friends (</w:t>
      </w:r>
      <w:proofErr w:type="spellStart"/>
      <w:r w:rsidRPr="00817529">
        <w:rPr>
          <w:color w:val="000000" w:themeColor="text1"/>
        </w:rPr>
        <w:t>Nizami</w:t>
      </w:r>
      <w:proofErr w:type="spellEnd"/>
      <w:r w:rsidRPr="00817529">
        <w:rPr>
          <w:color w:val="000000" w:themeColor="text1"/>
        </w:rPr>
        <w:t xml:space="preserve">, </w:t>
      </w:r>
      <w:proofErr w:type="spellStart"/>
      <w:r w:rsidRPr="00817529">
        <w:rPr>
          <w:color w:val="000000" w:themeColor="text1"/>
        </w:rPr>
        <w:t>Baxtiyar</w:t>
      </w:r>
      <w:proofErr w:type="spellEnd"/>
      <w:r w:rsidRPr="00817529">
        <w:rPr>
          <w:color w:val="000000" w:themeColor="text1"/>
        </w:rPr>
        <w:t xml:space="preserve">, </w:t>
      </w:r>
      <w:proofErr w:type="spellStart"/>
      <w:r w:rsidRPr="00817529">
        <w:rPr>
          <w:color w:val="000000" w:themeColor="text1"/>
        </w:rPr>
        <w:t>Tofig</w:t>
      </w:r>
      <w:proofErr w:type="spellEnd"/>
      <w:r w:rsidRPr="00817529">
        <w:rPr>
          <w:color w:val="000000" w:themeColor="text1"/>
        </w:rPr>
        <w:t xml:space="preserve"> and </w:t>
      </w:r>
      <w:proofErr w:type="spellStart"/>
      <w:r w:rsidRPr="00817529">
        <w:rPr>
          <w:color w:val="000000" w:themeColor="text1"/>
        </w:rPr>
        <w:t>Zaur</w:t>
      </w:r>
      <w:proofErr w:type="spellEnd"/>
      <w:r w:rsidRPr="00817529">
        <w:rPr>
          <w:color w:val="000000" w:themeColor="text1"/>
        </w:rPr>
        <w:t>) and a car. You have an agreement that, every time you go somewhere in your car they should sit in a different order. What is the (joint) probabilit</w:t>
      </w:r>
      <w:r w:rsidR="00FB1224" w:rsidRPr="00817529">
        <w:rPr>
          <w:color w:val="000000" w:themeColor="text1"/>
        </w:rPr>
        <w:t xml:space="preserve">y that </w:t>
      </w:r>
      <w:proofErr w:type="spellStart"/>
      <w:r w:rsidR="00FB1224" w:rsidRPr="00817529">
        <w:rPr>
          <w:color w:val="000000" w:themeColor="text1"/>
        </w:rPr>
        <w:t>Zaur</w:t>
      </w:r>
      <w:proofErr w:type="spellEnd"/>
      <w:r w:rsidR="00FB1224" w:rsidRPr="00817529">
        <w:rPr>
          <w:color w:val="000000" w:themeColor="text1"/>
        </w:rPr>
        <w:t xml:space="preserve"> will be in the left back</w:t>
      </w:r>
      <w:r w:rsidRPr="00817529">
        <w:rPr>
          <w:color w:val="000000" w:themeColor="text1"/>
        </w:rPr>
        <w:t xml:space="preserve"> and </w:t>
      </w:r>
      <w:proofErr w:type="spellStart"/>
      <w:r w:rsidRPr="00817529">
        <w:rPr>
          <w:color w:val="000000" w:themeColor="text1"/>
        </w:rPr>
        <w:t>Tofiq</w:t>
      </w:r>
      <w:proofErr w:type="spellEnd"/>
      <w:r w:rsidRPr="00817529">
        <w:rPr>
          <w:color w:val="000000" w:themeColor="text1"/>
        </w:rPr>
        <w:t xml:space="preserve"> will be in the middle back seat?</w:t>
      </w:r>
    </w:p>
    <w:p w:rsidR="00526CCD" w:rsidRPr="00817529" w:rsidRDefault="00526CCD" w:rsidP="00526CCD">
      <w:pPr>
        <w:pStyle w:val="ListParagraph"/>
        <w:numPr>
          <w:ilvl w:val="0"/>
          <w:numId w:val="1"/>
        </w:numPr>
        <w:rPr>
          <w:color w:val="000000" w:themeColor="text1"/>
        </w:rPr>
      </w:pPr>
      <w:r w:rsidRPr="00817529">
        <w:rPr>
          <w:color w:val="000000" w:themeColor="text1"/>
        </w:rPr>
        <w:t>The level of water in the electric station dam (reservoir) follows normal distribution with the average of 30 m and variance of 49. If the level drops below 5 m the electric generators will not work. What is the probability of that?</w:t>
      </w:r>
    </w:p>
    <w:p w:rsidR="00526CCD" w:rsidRPr="00817529" w:rsidRDefault="00526CCD" w:rsidP="00526CCD">
      <w:pPr>
        <w:pStyle w:val="ListParagraph"/>
        <w:numPr>
          <w:ilvl w:val="0"/>
          <w:numId w:val="1"/>
        </w:numPr>
        <w:rPr>
          <w:color w:val="000000" w:themeColor="text1"/>
        </w:rPr>
      </w:pPr>
      <w:r w:rsidRPr="00817529">
        <w:rPr>
          <w:color w:val="000000" w:themeColor="text1"/>
        </w:rPr>
        <w:t xml:space="preserve">X ~ </w:t>
      </w:r>
      <w:proofErr w:type="gramStart"/>
      <w:r w:rsidRPr="00817529">
        <w:rPr>
          <w:color w:val="000000" w:themeColor="text1"/>
        </w:rPr>
        <w:t>N(</w:t>
      </w:r>
      <w:proofErr w:type="gramEnd"/>
      <w:r w:rsidRPr="00817529">
        <w:rPr>
          <w:color w:val="000000" w:themeColor="text1"/>
        </w:rPr>
        <w:t>3, 16). Cumulative probability of certain X is 20%. Find that value of X</w:t>
      </w:r>
    </w:p>
    <w:p w:rsidR="00526CCD" w:rsidRPr="00817529" w:rsidRDefault="00526CCD" w:rsidP="00526CCD">
      <w:pPr>
        <w:pStyle w:val="ListParagraph"/>
        <w:numPr>
          <w:ilvl w:val="0"/>
          <w:numId w:val="1"/>
        </w:numPr>
        <w:rPr>
          <w:color w:val="000000" w:themeColor="text1"/>
        </w:rPr>
      </w:pPr>
      <w:r w:rsidRPr="00817529">
        <w:rPr>
          <w:color w:val="000000" w:themeColor="text1"/>
        </w:rPr>
        <w:t>X follows normal distribution and has population mean of 10. P(X &gt; 15) is 2.5%. Find the variance of the variable.</w:t>
      </w:r>
    </w:p>
    <w:p w:rsidR="00526CCD" w:rsidRPr="00817529" w:rsidRDefault="00526CCD" w:rsidP="00526CCD">
      <w:pPr>
        <w:pStyle w:val="ListParagraph"/>
        <w:numPr>
          <w:ilvl w:val="0"/>
          <w:numId w:val="1"/>
        </w:numPr>
        <w:rPr>
          <w:color w:val="000000" w:themeColor="text1"/>
        </w:rPr>
      </w:pPr>
      <w:r w:rsidRPr="00817529">
        <w:rPr>
          <w:color w:val="000000" w:themeColor="text1"/>
        </w:rPr>
        <w:t>X follows normal distribution. P(X &gt; 5) = 30%, P(X &lt; 2) = 10%. Find mean and variance of X.</w:t>
      </w:r>
    </w:p>
    <w:p w:rsidR="00526CCD" w:rsidRPr="00817529" w:rsidRDefault="00526CCD" w:rsidP="00526CCD">
      <w:pPr>
        <w:pStyle w:val="ListParagraph"/>
        <w:numPr>
          <w:ilvl w:val="0"/>
          <w:numId w:val="1"/>
        </w:numPr>
        <w:rPr>
          <w:color w:val="000000" w:themeColor="text1"/>
        </w:rPr>
      </w:pPr>
      <w:r w:rsidRPr="00817529">
        <w:rPr>
          <w:color w:val="000000" w:themeColor="text1"/>
        </w:rPr>
        <w:t xml:space="preserve">Y ~ </w:t>
      </w:r>
      <w:proofErr w:type="gramStart"/>
      <w:r w:rsidRPr="00817529">
        <w:rPr>
          <w:color w:val="000000" w:themeColor="text1"/>
        </w:rPr>
        <w:t>N(</w:t>
      </w:r>
      <w:proofErr w:type="gramEnd"/>
      <w:r w:rsidRPr="00817529">
        <w:rPr>
          <w:color w:val="000000" w:themeColor="text1"/>
        </w:rPr>
        <w:t>5, 8) and Z ~ N(0, 1). Find the distribution of Y + 10Z</w:t>
      </w:r>
    </w:p>
    <w:p w:rsidR="00526CCD" w:rsidRPr="00817529" w:rsidRDefault="00526CCD" w:rsidP="00526CCD">
      <w:pPr>
        <w:pStyle w:val="ListParagraph"/>
        <w:numPr>
          <w:ilvl w:val="0"/>
          <w:numId w:val="1"/>
        </w:numPr>
        <w:rPr>
          <w:color w:val="000000" w:themeColor="text1"/>
        </w:rPr>
      </w:pPr>
      <w:r w:rsidRPr="00817529">
        <w:rPr>
          <w:color w:val="000000" w:themeColor="text1"/>
        </w:rPr>
        <w:t>Variable has uniform distribution with mean and variance equal to 5 and 4 respectively. If you take a sample of 20 observations from the population, what would be the distribution of the sample means?</w:t>
      </w:r>
    </w:p>
    <w:p w:rsidR="00526CCD" w:rsidRPr="00817529" w:rsidRDefault="00526CCD" w:rsidP="00526CCD">
      <w:pPr>
        <w:pStyle w:val="ListParagraph"/>
        <w:numPr>
          <w:ilvl w:val="0"/>
          <w:numId w:val="1"/>
        </w:numPr>
        <w:rPr>
          <w:color w:val="000000" w:themeColor="text1"/>
        </w:rPr>
      </w:pPr>
      <w:r w:rsidRPr="00817529">
        <w:rPr>
          <w:color w:val="000000" w:themeColor="text1"/>
        </w:rPr>
        <w:t>Population proportion of blue-eyed people is 10%. If in the sample you had 50 people what would be the sampling distribution of sample proportions?</w:t>
      </w:r>
    </w:p>
    <w:p w:rsidR="00526CCD" w:rsidRPr="00817529" w:rsidRDefault="00526CCD" w:rsidP="00526CCD">
      <w:pPr>
        <w:pStyle w:val="ListParagraph"/>
        <w:numPr>
          <w:ilvl w:val="0"/>
          <w:numId w:val="1"/>
        </w:numPr>
        <w:rPr>
          <w:color w:val="000000" w:themeColor="text1"/>
        </w:rPr>
      </w:pPr>
      <w:r w:rsidRPr="00817529">
        <w:rPr>
          <w:color w:val="000000" w:themeColor="text1"/>
        </w:rPr>
        <w:t>Assume you are looking into sampling distribution of sample mean where you do not have population variance, but you know population mean. If you have 30 observations, which distributions you would use to check validity of the sample and what would be your critical value with 95% confidence level?</w:t>
      </w:r>
    </w:p>
    <w:p w:rsidR="00526CCD" w:rsidRPr="00817529" w:rsidRDefault="00526CCD" w:rsidP="00526CCD">
      <w:pPr>
        <w:pStyle w:val="ListParagraph"/>
        <w:numPr>
          <w:ilvl w:val="0"/>
          <w:numId w:val="1"/>
        </w:numPr>
        <w:rPr>
          <w:color w:val="000000" w:themeColor="text1"/>
        </w:rPr>
      </w:pPr>
      <w:r w:rsidRPr="00817529">
        <w:rPr>
          <w:color w:val="000000" w:themeColor="text1"/>
        </w:rPr>
        <w:t xml:space="preserve">Apply CLT and find distribution of </w:t>
      </w:r>
      <w:proofErr w:type="spellStart"/>
      <w:r w:rsidRPr="00817529">
        <w:rPr>
          <w:color w:val="000000" w:themeColor="text1"/>
        </w:rPr>
        <w:t>Xave</w:t>
      </w:r>
      <w:proofErr w:type="spellEnd"/>
      <w:r w:rsidRPr="00817529">
        <w:rPr>
          <w:color w:val="000000" w:themeColor="text1"/>
        </w:rPr>
        <w:t xml:space="preserve"> + </w:t>
      </w:r>
      <w:proofErr w:type="spellStart"/>
      <w:r w:rsidRPr="00817529">
        <w:rPr>
          <w:color w:val="000000" w:themeColor="text1"/>
        </w:rPr>
        <w:t>Yave</w:t>
      </w:r>
      <w:proofErr w:type="spellEnd"/>
      <w:r w:rsidRPr="00817529">
        <w:rPr>
          <w:rFonts w:eastAsiaTheme="minorEastAsia"/>
          <w:color w:val="000000" w:themeColor="text1"/>
        </w:rPr>
        <w:t xml:space="preserve"> where </w:t>
      </w:r>
      <w:proofErr w:type="spellStart"/>
      <w:r w:rsidRPr="00817529">
        <w:rPr>
          <w:rFonts w:eastAsiaTheme="minorEastAsia"/>
          <w:color w:val="000000" w:themeColor="text1"/>
        </w:rPr>
        <w:t>Xave</w:t>
      </w:r>
      <w:proofErr w:type="spellEnd"/>
      <w:r w:rsidRPr="00817529">
        <w:rPr>
          <w:rFonts w:eastAsiaTheme="minorEastAsia"/>
          <w:color w:val="000000" w:themeColor="text1"/>
        </w:rPr>
        <w:t xml:space="preserve"> is the average of 40 observations from binomial with n = 100 and p = 0.2, and </w:t>
      </w:r>
      <w:proofErr w:type="spellStart"/>
      <w:r w:rsidRPr="00817529">
        <w:rPr>
          <w:rFonts w:eastAsiaTheme="minorEastAsia"/>
          <w:color w:val="000000" w:themeColor="text1"/>
        </w:rPr>
        <w:t>Yave</w:t>
      </w:r>
      <w:proofErr w:type="spellEnd"/>
      <w:r w:rsidRPr="00817529">
        <w:rPr>
          <w:rFonts w:eastAsiaTheme="minorEastAsia"/>
          <w:color w:val="000000" w:themeColor="text1"/>
        </w:rPr>
        <w:t xml:space="preserve"> is the average of 50 observations from normal with mean of 5 and variance of 25.</w:t>
      </w:r>
    </w:p>
    <w:p w:rsidR="00526CCD" w:rsidRPr="00817529" w:rsidRDefault="00526CCD" w:rsidP="00526CCD">
      <w:pPr>
        <w:pStyle w:val="ListParagraph"/>
        <w:numPr>
          <w:ilvl w:val="0"/>
          <w:numId w:val="1"/>
        </w:numPr>
        <w:rPr>
          <w:color w:val="000000" w:themeColor="text1"/>
        </w:rPr>
      </w:pPr>
      <w:r w:rsidRPr="00817529">
        <w:rPr>
          <w:color w:val="000000" w:themeColor="text1"/>
        </w:rPr>
        <w:t>Assume you know the population mean of daily forex returns which is 0. You do not know the population variance. You have taken a sample of 49 observations from the population and sample mean and variance are 0.005 (to make it clear - 0.5%) and 0.0004 respectively. Is this sample representative based on the mean value?</w:t>
      </w:r>
    </w:p>
    <w:p w:rsidR="00526CCD" w:rsidRPr="00817529" w:rsidRDefault="00526CCD" w:rsidP="00526CCD">
      <w:pPr>
        <w:pStyle w:val="ListParagraph"/>
        <w:numPr>
          <w:ilvl w:val="0"/>
          <w:numId w:val="1"/>
        </w:numPr>
        <w:rPr>
          <w:color w:val="000000" w:themeColor="text1"/>
        </w:rPr>
      </w:pPr>
      <w:r w:rsidRPr="00817529">
        <w:rPr>
          <w:color w:val="000000" w:themeColor="text1"/>
        </w:rPr>
        <w:t xml:space="preserve">The sample has a </w:t>
      </w:r>
      <w:proofErr w:type="spellStart"/>
      <w:r w:rsidRPr="00817529">
        <w:rPr>
          <w:color w:val="000000" w:themeColor="text1"/>
        </w:rPr>
        <w:t>skewness</w:t>
      </w:r>
      <w:proofErr w:type="spellEnd"/>
      <w:r w:rsidRPr="00817529">
        <w:rPr>
          <w:color w:val="000000" w:themeColor="text1"/>
        </w:rPr>
        <w:t xml:space="preserve"> of 0.2 and kurtosis of 3.1. Compare this data to normal distribution.</w:t>
      </w:r>
    </w:p>
    <w:p w:rsidR="00526CCD" w:rsidRPr="00817529" w:rsidRDefault="00526CCD" w:rsidP="00526CCD">
      <w:pPr>
        <w:pStyle w:val="ListParagraph"/>
        <w:numPr>
          <w:ilvl w:val="0"/>
          <w:numId w:val="1"/>
        </w:numPr>
        <w:rPr>
          <w:color w:val="000000" w:themeColor="text1"/>
        </w:rPr>
      </w:pPr>
      <w:r w:rsidRPr="00817529">
        <w:rPr>
          <w:color w:val="000000" w:themeColor="text1"/>
        </w:rPr>
        <w:t>Sample mean of 15 observations was 30. If the population has fairly symmetric distribution and population variance is 25, can we claim that this sample is a good approximate for population when population mean is equal to 33?</w:t>
      </w:r>
    </w:p>
    <w:p w:rsidR="00526CCD" w:rsidRPr="00817529" w:rsidRDefault="00526CCD" w:rsidP="00526CCD">
      <w:pPr>
        <w:pStyle w:val="ListParagraph"/>
        <w:numPr>
          <w:ilvl w:val="0"/>
          <w:numId w:val="1"/>
        </w:numPr>
        <w:rPr>
          <w:color w:val="000000" w:themeColor="text1"/>
        </w:rPr>
      </w:pPr>
      <w:r w:rsidRPr="00817529">
        <w:rPr>
          <w:color w:val="000000" w:themeColor="text1"/>
        </w:rPr>
        <w:t>Sample variance of 15 observations was 30. If the population variance is 25, can we claim that this sample is a good approximate for population when it comes to variance?</w:t>
      </w:r>
    </w:p>
    <w:p w:rsidR="00526CCD" w:rsidRPr="00817529" w:rsidRDefault="00526CCD" w:rsidP="00526CCD">
      <w:pPr>
        <w:pStyle w:val="ListParagraph"/>
        <w:numPr>
          <w:ilvl w:val="0"/>
          <w:numId w:val="1"/>
        </w:numPr>
        <w:rPr>
          <w:color w:val="000000" w:themeColor="text1"/>
        </w:rPr>
      </w:pPr>
      <w:r w:rsidRPr="00817529">
        <w:rPr>
          <w:color w:val="000000" w:themeColor="text1"/>
        </w:rPr>
        <w:t>Assume you are comparing average math test results of Chinese and American students. You pair 50 students, then you find the difference between the results in each pair. Both average and standard deviation of the difference are 5 points. Can we claim that there is no difference in population means with 90% confidence?</w:t>
      </w:r>
    </w:p>
    <w:p w:rsidR="00526CCD" w:rsidRPr="00817529" w:rsidRDefault="00526CCD" w:rsidP="00526CCD">
      <w:pPr>
        <w:pStyle w:val="ListParagraph"/>
        <w:numPr>
          <w:ilvl w:val="0"/>
          <w:numId w:val="1"/>
        </w:numPr>
        <w:rPr>
          <w:color w:val="000000" w:themeColor="text1"/>
        </w:rPr>
      </w:pPr>
      <w:r w:rsidRPr="00817529">
        <w:rPr>
          <w:color w:val="000000" w:themeColor="text1"/>
        </w:rPr>
        <w:t>Assume you are comparing math test results of Chinese and Americans. For them to be equal, the population means and variances should be equal. Sample variance of 25 Chinese students’ math scores was 42 and sample variance of 15 American students’ math scores was 52. Can we claim that the population variances are equal with 90% confidence?</w:t>
      </w:r>
    </w:p>
    <w:p w:rsidR="00526CCD" w:rsidRPr="00817529" w:rsidRDefault="00526CCD" w:rsidP="00526CCD">
      <w:pPr>
        <w:pStyle w:val="ListParagraph"/>
        <w:numPr>
          <w:ilvl w:val="0"/>
          <w:numId w:val="1"/>
        </w:numPr>
        <w:rPr>
          <w:color w:val="000000" w:themeColor="text1"/>
        </w:rPr>
      </w:pPr>
      <w:r w:rsidRPr="00817529">
        <w:rPr>
          <w:color w:val="000000" w:themeColor="text1"/>
        </w:rPr>
        <w:lastRenderedPageBreak/>
        <w:t>Population variance and sample variance for the number of daily equipment failures in some large factory are 25 and 36 respectively. If the sample had 40 observations and sample mean was 70, find 90% interval for population mean.</w:t>
      </w:r>
    </w:p>
    <w:p w:rsidR="00526CCD" w:rsidRPr="00817529" w:rsidRDefault="00526CCD" w:rsidP="00526CCD">
      <w:pPr>
        <w:pStyle w:val="ListParagraph"/>
        <w:numPr>
          <w:ilvl w:val="0"/>
          <w:numId w:val="1"/>
        </w:numPr>
        <w:rPr>
          <w:color w:val="000000" w:themeColor="text1"/>
        </w:rPr>
      </w:pPr>
      <w:r w:rsidRPr="00817529">
        <w:rPr>
          <w:color w:val="000000" w:themeColor="text1"/>
        </w:rPr>
        <w:t>Sample proportion of smokers was 15% in a sample of 200 people. Find 95% confidence interval for population proportion of smokers.</w:t>
      </w:r>
    </w:p>
    <w:p w:rsidR="00526CCD" w:rsidRPr="00817529" w:rsidRDefault="00526CCD" w:rsidP="00526CCD">
      <w:pPr>
        <w:pStyle w:val="ListParagraph"/>
        <w:numPr>
          <w:ilvl w:val="0"/>
          <w:numId w:val="1"/>
        </w:numPr>
        <w:rPr>
          <w:color w:val="000000" w:themeColor="text1"/>
        </w:rPr>
      </w:pPr>
      <w:r w:rsidRPr="00817529">
        <w:rPr>
          <w:color w:val="000000" w:themeColor="text1"/>
        </w:rPr>
        <w:t>The number of items sold in auctions in New-York every day follows binomial distribution with variance of 5. If you observed the sales for November and December and the daily average number of sales was 3.5, build 95% confidence interval for the population mean.</w:t>
      </w:r>
    </w:p>
    <w:p w:rsidR="00526CCD" w:rsidRPr="00817529" w:rsidRDefault="00526CCD" w:rsidP="00526CCD">
      <w:pPr>
        <w:pStyle w:val="ListParagraph"/>
        <w:numPr>
          <w:ilvl w:val="0"/>
          <w:numId w:val="1"/>
        </w:numPr>
        <w:rPr>
          <w:color w:val="000000" w:themeColor="text1"/>
        </w:rPr>
      </w:pPr>
      <w:r w:rsidRPr="00817529">
        <w:rPr>
          <w:color w:val="000000" w:themeColor="text1"/>
        </w:rPr>
        <w:t>Sampling variance of the sample proportions is equal to 0.01. If you had 16 observations in the sample what is population proportion.</w:t>
      </w:r>
    </w:p>
    <w:p w:rsidR="00526CCD" w:rsidRPr="00817529" w:rsidRDefault="00526CCD" w:rsidP="00526CCD">
      <w:pPr>
        <w:pStyle w:val="ListParagraph"/>
        <w:numPr>
          <w:ilvl w:val="0"/>
          <w:numId w:val="1"/>
        </w:numPr>
        <w:rPr>
          <w:color w:val="000000" w:themeColor="text1"/>
        </w:rPr>
      </w:pPr>
      <w:r w:rsidRPr="00817529">
        <w:rPr>
          <w:color w:val="000000" w:themeColor="text1"/>
        </w:rPr>
        <w:t>Sample variance of 8 observations is 9. Find 95% confidence interval for population variance.</w:t>
      </w:r>
    </w:p>
    <w:p w:rsidR="00526CCD" w:rsidRPr="00817529" w:rsidRDefault="00526CCD" w:rsidP="00526CCD">
      <w:pPr>
        <w:pStyle w:val="ListParagraph"/>
        <w:numPr>
          <w:ilvl w:val="0"/>
          <w:numId w:val="1"/>
        </w:numPr>
        <w:tabs>
          <w:tab w:val="left" w:pos="426"/>
        </w:tabs>
        <w:spacing w:after="200" w:line="276" w:lineRule="auto"/>
        <w:rPr>
          <w:color w:val="000000" w:themeColor="text1"/>
        </w:rPr>
      </w:pPr>
      <w:r w:rsidRPr="00817529">
        <w:rPr>
          <w:color w:val="000000" w:themeColor="text1"/>
        </w:rPr>
        <w:t>The population variance of the Cola amount in the bottle is 0.0016 liter-squared. In a sample of 36 observations you found that the sample average was 0.99 liter and sample variance was 0.0009 liter-squared. Find 99% confidence interval for the mean of Cola amount.</w:t>
      </w:r>
    </w:p>
    <w:p w:rsidR="00526CCD" w:rsidRPr="00817529" w:rsidRDefault="00526CCD" w:rsidP="00526CCD">
      <w:pPr>
        <w:pStyle w:val="ListParagraph"/>
        <w:numPr>
          <w:ilvl w:val="0"/>
          <w:numId w:val="1"/>
        </w:numPr>
        <w:rPr>
          <w:color w:val="000000" w:themeColor="text1"/>
        </w:rPr>
      </w:pPr>
      <w:r w:rsidRPr="00817529">
        <w:rPr>
          <w:color w:val="000000" w:themeColor="text1"/>
        </w:rPr>
        <w:t>Test the hypothesis that average consumer eats less than 7kg of meat every months given the average and standard deviation of 50 people in April were 3kg and 4kg respectively using 90% confidence level.</w:t>
      </w:r>
    </w:p>
    <w:p w:rsidR="00526CCD" w:rsidRPr="00817529" w:rsidRDefault="00526CCD" w:rsidP="00526CCD">
      <w:pPr>
        <w:pStyle w:val="ListParagraph"/>
        <w:numPr>
          <w:ilvl w:val="0"/>
          <w:numId w:val="1"/>
        </w:numPr>
        <w:rPr>
          <w:color w:val="000000" w:themeColor="text1"/>
        </w:rPr>
      </w:pPr>
      <w:r w:rsidRPr="00817529">
        <w:rPr>
          <w:rFonts w:cs="Times New Roman"/>
          <w:color w:val="000000" w:themeColor="text1"/>
        </w:rPr>
        <w:t>For the last 50 days the number of defects in a production line of cars has had the sample average of 50. Assume the population variance is 50. Test the hypothesis that population mean number of defects is below 41.</w:t>
      </w:r>
    </w:p>
    <w:p w:rsidR="00526CCD" w:rsidRPr="00817529" w:rsidRDefault="00526CCD" w:rsidP="00526CCD">
      <w:pPr>
        <w:pStyle w:val="ListParagraph"/>
        <w:numPr>
          <w:ilvl w:val="0"/>
          <w:numId w:val="1"/>
        </w:numPr>
        <w:rPr>
          <w:color w:val="000000" w:themeColor="text1"/>
        </w:rPr>
      </w:pPr>
      <w:r w:rsidRPr="00817529">
        <w:rPr>
          <w:rFonts w:cs="Times New Roman"/>
          <w:color w:val="000000" w:themeColor="text1"/>
        </w:rPr>
        <w:t>For the last 50 days the number of defects in a production line of cars has had the sample average of 15. Assume the population variance is 25. Find out p-value associated with the hypothesis that population mean number of defects is below 14.</w:t>
      </w:r>
    </w:p>
    <w:p w:rsidR="00526CCD" w:rsidRPr="00817529" w:rsidRDefault="00526CCD" w:rsidP="00526CCD">
      <w:pPr>
        <w:pStyle w:val="ListParagraph"/>
        <w:numPr>
          <w:ilvl w:val="0"/>
          <w:numId w:val="1"/>
        </w:numPr>
        <w:tabs>
          <w:tab w:val="left" w:pos="426"/>
        </w:tabs>
        <w:spacing w:after="200" w:line="276" w:lineRule="auto"/>
        <w:rPr>
          <w:color w:val="000000" w:themeColor="text1"/>
        </w:rPr>
      </w:pPr>
      <w:r w:rsidRPr="00817529">
        <w:rPr>
          <w:color w:val="000000" w:themeColor="text1"/>
        </w:rPr>
        <w:t xml:space="preserve">The number of workplace incidents for the last 60 months has the average of 2 and variance of 2.25. Test the hypothesis that on average the place has more than 3 incidents a month. </w:t>
      </w:r>
    </w:p>
    <w:p w:rsidR="00526CCD" w:rsidRPr="00817529" w:rsidRDefault="00526CCD" w:rsidP="00526CCD">
      <w:pPr>
        <w:pStyle w:val="ListParagraph"/>
        <w:numPr>
          <w:ilvl w:val="0"/>
          <w:numId w:val="1"/>
        </w:numPr>
        <w:tabs>
          <w:tab w:val="left" w:pos="426"/>
        </w:tabs>
        <w:spacing w:after="200" w:line="276" w:lineRule="auto"/>
        <w:rPr>
          <w:color w:val="000000" w:themeColor="text1"/>
        </w:rPr>
      </w:pPr>
      <w:r w:rsidRPr="00817529">
        <w:rPr>
          <w:color w:val="000000" w:themeColor="text1"/>
        </w:rPr>
        <w:t>The daily average number of packages sent by the post office was the 20000 in April. Assume population variance of 1000000. Test the hypothesis that post office sends 2100 packages a day.</w:t>
      </w:r>
    </w:p>
    <w:p w:rsidR="00526CCD" w:rsidRPr="00817529" w:rsidRDefault="00526CCD" w:rsidP="00526CCD">
      <w:pPr>
        <w:pStyle w:val="ListParagraph"/>
        <w:numPr>
          <w:ilvl w:val="0"/>
          <w:numId w:val="1"/>
        </w:numPr>
        <w:tabs>
          <w:tab w:val="left" w:pos="426"/>
        </w:tabs>
        <w:spacing w:after="200" w:line="276" w:lineRule="auto"/>
        <w:rPr>
          <w:color w:val="000000" w:themeColor="text1"/>
        </w:rPr>
      </w:pPr>
      <w:r w:rsidRPr="00817529">
        <w:rPr>
          <w:color w:val="000000" w:themeColor="text1"/>
        </w:rPr>
        <w:t>The daily average number of packages sent by the post office was the 2000 in April. Assume population variance of 100. Find the p-value for the hypothesis that post office sends 2010 packages a day.</w:t>
      </w:r>
    </w:p>
    <w:p w:rsidR="00526CCD" w:rsidRPr="00817529" w:rsidRDefault="00526CCD" w:rsidP="00526CCD">
      <w:pPr>
        <w:pStyle w:val="ListParagraph"/>
        <w:numPr>
          <w:ilvl w:val="0"/>
          <w:numId w:val="1"/>
        </w:numPr>
        <w:rPr>
          <w:color w:val="000000" w:themeColor="text1"/>
        </w:rPr>
      </w:pPr>
      <w:r w:rsidRPr="00817529">
        <w:rPr>
          <w:color w:val="000000" w:themeColor="text1"/>
        </w:rPr>
        <w:t>Branch manager claims that the annual percentage of fraudulent loans is below 5%. Assuming that for the last 30 years under the same manager’s rule the percentage has been 7%, test the manager’s claim.</w:t>
      </w:r>
    </w:p>
    <w:p w:rsidR="00526CCD" w:rsidRPr="00817529" w:rsidRDefault="00526CCD" w:rsidP="00526CCD">
      <w:pPr>
        <w:pStyle w:val="ListParagraph"/>
        <w:numPr>
          <w:ilvl w:val="0"/>
          <w:numId w:val="1"/>
        </w:numPr>
        <w:rPr>
          <w:color w:val="000000" w:themeColor="text1"/>
        </w:rPr>
      </w:pPr>
      <w:r w:rsidRPr="00817529">
        <w:rPr>
          <w:color w:val="000000" w:themeColor="text1"/>
        </w:rPr>
        <w:t>For the last 40 days on average 1 million people used Baku Metro every day. The standard deviation was 200 000. Using 99% confidence level, test the hypothesis that the population average of Metro users is 1.1 million.</w:t>
      </w:r>
    </w:p>
    <w:p w:rsidR="00526CCD" w:rsidRPr="00817529" w:rsidRDefault="00526CCD" w:rsidP="00526CCD">
      <w:pPr>
        <w:pStyle w:val="ListParagraph"/>
        <w:numPr>
          <w:ilvl w:val="0"/>
          <w:numId w:val="1"/>
        </w:numPr>
        <w:rPr>
          <w:color w:val="000000" w:themeColor="text1"/>
        </w:rPr>
      </w:pPr>
      <w:r w:rsidRPr="00817529">
        <w:rPr>
          <w:color w:val="000000" w:themeColor="text1"/>
        </w:rPr>
        <w:t>Sample standard deviation of TOEFL test scores for 62 Azerbaijani students was 8. Test the hypothesis that population mean is above 110 in case the sample mean is 83.</w:t>
      </w:r>
    </w:p>
    <w:p w:rsidR="00526CCD" w:rsidRPr="00817529" w:rsidRDefault="00526CCD" w:rsidP="00526CCD">
      <w:pPr>
        <w:pStyle w:val="ListParagraph"/>
        <w:numPr>
          <w:ilvl w:val="0"/>
          <w:numId w:val="1"/>
        </w:numPr>
        <w:rPr>
          <w:color w:val="000000" w:themeColor="text1"/>
        </w:rPr>
      </w:pPr>
      <w:r w:rsidRPr="00817529">
        <w:rPr>
          <w:color w:val="000000" w:themeColor="text1"/>
        </w:rPr>
        <w:t>Sample standard deviation of TOEFL test scores for 22 Azerbaijani students was 8. Test the hypothesis that population variance above 70.</w:t>
      </w:r>
    </w:p>
    <w:p w:rsidR="00526CCD" w:rsidRPr="00817529" w:rsidRDefault="00526CCD" w:rsidP="00526CCD">
      <w:pPr>
        <w:pStyle w:val="ListParagraph"/>
        <w:numPr>
          <w:ilvl w:val="0"/>
          <w:numId w:val="1"/>
        </w:numPr>
        <w:rPr>
          <w:color w:val="000000" w:themeColor="text1"/>
        </w:rPr>
      </w:pPr>
      <w:r w:rsidRPr="00817529">
        <w:rPr>
          <w:color w:val="000000" w:themeColor="text1"/>
        </w:rPr>
        <w:t>The population variances of math test scores are 25 and 36 for women and men respectively. If the average of test scores were 78 for 40 women and 71 for 50 men, can we claim that the population averages are equal?</w:t>
      </w:r>
    </w:p>
    <w:p w:rsidR="00526CCD" w:rsidRPr="00817529" w:rsidRDefault="00526CCD" w:rsidP="00526CCD">
      <w:pPr>
        <w:pStyle w:val="ListParagraph"/>
        <w:numPr>
          <w:ilvl w:val="0"/>
          <w:numId w:val="1"/>
        </w:numPr>
        <w:rPr>
          <w:color w:val="000000" w:themeColor="text1"/>
        </w:rPr>
      </w:pPr>
      <w:r w:rsidRPr="00817529">
        <w:rPr>
          <w:color w:val="000000" w:themeColor="text1"/>
        </w:rPr>
        <w:t xml:space="preserve">Assume you are trying to compare the population means of two groups. You statistically test and see that the population variances are equal. In the first sample you have 30 observations and </w:t>
      </w:r>
      <w:r w:rsidRPr="00817529">
        <w:rPr>
          <w:color w:val="000000" w:themeColor="text1"/>
        </w:rPr>
        <w:lastRenderedPageBreak/>
        <w:t>sample variance is 20. In the second sample you have 40 observations and sample variance is 25. Calculate pooled variance.</w:t>
      </w:r>
    </w:p>
    <w:p w:rsidR="00526CCD" w:rsidRPr="00817529" w:rsidRDefault="00526CCD" w:rsidP="00526CCD">
      <w:pPr>
        <w:pStyle w:val="ListParagraph"/>
        <w:numPr>
          <w:ilvl w:val="0"/>
          <w:numId w:val="1"/>
        </w:numPr>
        <w:rPr>
          <w:color w:val="000000" w:themeColor="text1"/>
        </w:rPr>
      </w:pPr>
      <w:r w:rsidRPr="00817529">
        <w:rPr>
          <w:color w:val="000000" w:themeColor="text1"/>
        </w:rPr>
        <w:t>Pooled variance for two samples is 40. You have 20 observations in the first and 15 observations in the second sample. If the sample averages are 90 and 94 respectively, can we claim that the population means are equal with 5% significance?</w:t>
      </w:r>
    </w:p>
    <w:p w:rsidR="00526CCD" w:rsidRPr="00817529" w:rsidRDefault="00526CCD" w:rsidP="00526CCD">
      <w:pPr>
        <w:pStyle w:val="ListParagraph"/>
        <w:numPr>
          <w:ilvl w:val="0"/>
          <w:numId w:val="1"/>
        </w:numPr>
        <w:rPr>
          <w:color w:val="000000" w:themeColor="text1"/>
        </w:rPr>
      </w:pPr>
      <w:r w:rsidRPr="00817529">
        <w:rPr>
          <w:color w:val="000000" w:themeColor="text1"/>
        </w:rPr>
        <w:t>You are trying to prove that ability to jump higher is genetic (sorry, could not think of something useful). Assume you take 5 twins which were raised in different places and measure how high (in terms of meters) they can jump. The results are shown in the table below. Is the hypothesis in the first sentence valid with 90% confidence?</w:t>
      </w:r>
    </w:p>
    <w:tbl>
      <w:tblPr>
        <w:tblStyle w:val="TableGrid"/>
        <w:tblW w:w="0" w:type="auto"/>
        <w:jc w:val="center"/>
        <w:tblLook w:val="04A0" w:firstRow="1" w:lastRow="0" w:firstColumn="1" w:lastColumn="0" w:noHBand="0" w:noVBand="1"/>
      </w:tblPr>
      <w:tblGrid>
        <w:gridCol w:w="1271"/>
        <w:gridCol w:w="1276"/>
      </w:tblGrid>
      <w:tr w:rsidR="00817529" w:rsidRPr="00817529" w:rsidTr="002B1BC2">
        <w:trPr>
          <w:jc w:val="center"/>
        </w:trPr>
        <w:tc>
          <w:tcPr>
            <w:tcW w:w="1271" w:type="dxa"/>
          </w:tcPr>
          <w:p w:rsidR="00526CCD" w:rsidRPr="00817529" w:rsidRDefault="00526CCD" w:rsidP="002B1BC2">
            <w:pPr>
              <w:rPr>
                <w:color w:val="000000" w:themeColor="text1"/>
              </w:rPr>
            </w:pPr>
            <w:r w:rsidRPr="00817529">
              <w:rPr>
                <w:color w:val="000000" w:themeColor="text1"/>
              </w:rPr>
              <w:t>1</w:t>
            </w:r>
            <w:r w:rsidRPr="00817529">
              <w:rPr>
                <w:color w:val="000000" w:themeColor="text1"/>
                <w:vertAlign w:val="superscript"/>
              </w:rPr>
              <w:t>st</w:t>
            </w:r>
            <w:r w:rsidRPr="00817529">
              <w:rPr>
                <w:color w:val="000000" w:themeColor="text1"/>
              </w:rPr>
              <w:t xml:space="preserve"> sibling</w:t>
            </w:r>
          </w:p>
        </w:tc>
        <w:tc>
          <w:tcPr>
            <w:tcW w:w="1276" w:type="dxa"/>
          </w:tcPr>
          <w:p w:rsidR="00526CCD" w:rsidRPr="00817529" w:rsidRDefault="00526CCD" w:rsidP="002B1BC2">
            <w:pPr>
              <w:rPr>
                <w:color w:val="000000" w:themeColor="text1"/>
              </w:rPr>
            </w:pPr>
            <w:r w:rsidRPr="00817529">
              <w:rPr>
                <w:color w:val="000000" w:themeColor="text1"/>
              </w:rPr>
              <w:t>2</w:t>
            </w:r>
            <w:r w:rsidRPr="00817529">
              <w:rPr>
                <w:color w:val="000000" w:themeColor="text1"/>
                <w:vertAlign w:val="superscript"/>
              </w:rPr>
              <w:t>nd</w:t>
            </w:r>
            <w:r w:rsidRPr="00817529">
              <w:rPr>
                <w:color w:val="000000" w:themeColor="text1"/>
              </w:rPr>
              <w:t xml:space="preserve"> sibling</w:t>
            </w:r>
          </w:p>
        </w:tc>
      </w:tr>
      <w:tr w:rsidR="00817529" w:rsidRPr="00817529" w:rsidTr="002B1BC2">
        <w:trPr>
          <w:jc w:val="center"/>
        </w:trPr>
        <w:tc>
          <w:tcPr>
            <w:tcW w:w="1271" w:type="dxa"/>
          </w:tcPr>
          <w:p w:rsidR="00526CCD" w:rsidRPr="00817529" w:rsidRDefault="00526CCD" w:rsidP="002B1BC2">
            <w:pPr>
              <w:jc w:val="center"/>
              <w:rPr>
                <w:color w:val="000000" w:themeColor="text1"/>
              </w:rPr>
            </w:pPr>
            <w:r w:rsidRPr="00817529">
              <w:rPr>
                <w:color w:val="000000" w:themeColor="text1"/>
              </w:rPr>
              <w:t>1.5</w:t>
            </w:r>
          </w:p>
        </w:tc>
        <w:tc>
          <w:tcPr>
            <w:tcW w:w="1276" w:type="dxa"/>
          </w:tcPr>
          <w:p w:rsidR="00526CCD" w:rsidRPr="00817529" w:rsidRDefault="00526CCD" w:rsidP="002B1BC2">
            <w:pPr>
              <w:jc w:val="center"/>
              <w:rPr>
                <w:color w:val="000000" w:themeColor="text1"/>
              </w:rPr>
            </w:pPr>
            <w:r w:rsidRPr="00817529">
              <w:rPr>
                <w:color w:val="000000" w:themeColor="text1"/>
              </w:rPr>
              <w:t>2</w:t>
            </w:r>
          </w:p>
        </w:tc>
      </w:tr>
      <w:tr w:rsidR="00817529" w:rsidRPr="00817529" w:rsidTr="002B1BC2">
        <w:trPr>
          <w:jc w:val="center"/>
        </w:trPr>
        <w:tc>
          <w:tcPr>
            <w:tcW w:w="1271" w:type="dxa"/>
          </w:tcPr>
          <w:p w:rsidR="00526CCD" w:rsidRPr="00817529" w:rsidRDefault="00526CCD" w:rsidP="002B1BC2">
            <w:pPr>
              <w:jc w:val="center"/>
              <w:rPr>
                <w:color w:val="000000" w:themeColor="text1"/>
              </w:rPr>
            </w:pPr>
            <w:r w:rsidRPr="00817529">
              <w:rPr>
                <w:color w:val="000000" w:themeColor="text1"/>
              </w:rPr>
              <w:t>1.1</w:t>
            </w:r>
          </w:p>
        </w:tc>
        <w:tc>
          <w:tcPr>
            <w:tcW w:w="1276" w:type="dxa"/>
          </w:tcPr>
          <w:p w:rsidR="00526CCD" w:rsidRPr="00817529" w:rsidRDefault="00526CCD" w:rsidP="002B1BC2">
            <w:pPr>
              <w:jc w:val="center"/>
              <w:rPr>
                <w:color w:val="000000" w:themeColor="text1"/>
              </w:rPr>
            </w:pPr>
            <w:r w:rsidRPr="00817529">
              <w:rPr>
                <w:color w:val="000000" w:themeColor="text1"/>
              </w:rPr>
              <w:t>1.3</w:t>
            </w:r>
          </w:p>
        </w:tc>
      </w:tr>
      <w:tr w:rsidR="00817529" w:rsidRPr="00817529" w:rsidTr="002B1BC2">
        <w:trPr>
          <w:jc w:val="center"/>
        </w:trPr>
        <w:tc>
          <w:tcPr>
            <w:tcW w:w="1271" w:type="dxa"/>
          </w:tcPr>
          <w:p w:rsidR="00526CCD" w:rsidRPr="00817529" w:rsidRDefault="00526CCD" w:rsidP="002B1BC2">
            <w:pPr>
              <w:jc w:val="center"/>
              <w:rPr>
                <w:color w:val="000000" w:themeColor="text1"/>
              </w:rPr>
            </w:pPr>
            <w:r w:rsidRPr="00817529">
              <w:rPr>
                <w:color w:val="000000" w:themeColor="text1"/>
              </w:rPr>
              <w:t>1.2</w:t>
            </w:r>
          </w:p>
        </w:tc>
        <w:tc>
          <w:tcPr>
            <w:tcW w:w="1276" w:type="dxa"/>
          </w:tcPr>
          <w:p w:rsidR="00526CCD" w:rsidRPr="00817529" w:rsidRDefault="00526CCD" w:rsidP="002B1BC2">
            <w:pPr>
              <w:jc w:val="center"/>
              <w:rPr>
                <w:color w:val="000000" w:themeColor="text1"/>
              </w:rPr>
            </w:pPr>
            <w:r w:rsidRPr="00817529">
              <w:rPr>
                <w:color w:val="000000" w:themeColor="text1"/>
              </w:rPr>
              <w:t>1.8</w:t>
            </w:r>
          </w:p>
        </w:tc>
      </w:tr>
      <w:tr w:rsidR="00817529" w:rsidRPr="00817529" w:rsidTr="002B1BC2">
        <w:trPr>
          <w:jc w:val="center"/>
        </w:trPr>
        <w:tc>
          <w:tcPr>
            <w:tcW w:w="1271" w:type="dxa"/>
          </w:tcPr>
          <w:p w:rsidR="00526CCD" w:rsidRPr="00817529" w:rsidRDefault="00526CCD" w:rsidP="002B1BC2">
            <w:pPr>
              <w:jc w:val="center"/>
              <w:rPr>
                <w:color w:val="000000" w:themeColor="text1"/>
              </w:rPr>
            </w:pPr>
            <w:r w:rsidRPr="00817529">
              <w:rPr>
                <w:color w:val="000000" w:themeColor="text1"/>
              </w:rPr>
              <w:t>1</w:t>
            </w:r>
          </w:p>
        </w:tc>
        <w:tc>
          <w:tcPr>
            <w:tcW w:w="1276" w:type="dxa"/>
          </w:tcPr>
          <w:p w:rsidR="00526CCD" w:rsidRPr="00817529" w:rsidRDefault="00526CCD" w:rsidP="002B1BC2">
            <w:pPr>
              <w:jc w:val="center"/>
              <w:rPr>
                <w:color w:val="000000" w:themeColor="text1"/>
              </w:rPr>
            </w:pPr>
            <w:r w:rsidRPr="00817529">
              <w:rPr>
                <w:color w:val="000000" w:themeColor="text1"/>
              </w:rPr>
              <w:t>1.6</w:t>
            </w:r>
          </w:p>
        </w:tc>
      </w:tr>
      <w:tr w:rsidR="00817529" w:rsidRPr="00817529" w:rsidTr="002B1BC2">
        <w:trPr>
          <w:jc w:val="center"/>
        </w:trPr>
        <w:tc>
          <w:tcPr>
            <w:tcW w:w="1271" w:type="dxa"/>
          </w:tcPr>
          <w:p w:rsidR="00526CCD" w:rsidRPr="00817529" w:rsidRDefault="00526CCD" w:rsidP="002B1BC2">
            <w:pPr>
              <w:jc w:val="center"/>
              <w:rPr>
                <w:color w:val="000000" w:themeColor="text1"/>
              </w:rPr>
            </w:pPr>
            <w:r w:rsidRPr="00817529">
              <w:rPr>
                <w:color w:val="000000" w:themeColor="text1"/>
              </w:rPr>
              <w:t>2</w:t>
            </w:r>
          </w:p>
        </w:tc>
        <w:tc>
          <w:tcPr>
            <w:tcW w:w="1276" w:type="dxa"/>
          </w:tcPr>
          <w:p w:rsidR="00526CCD" w:rsidRPr="00817529" w:rsidRDefault="00526CCD" w:rsidP="002B1BC2">
            <w:pPr>
              <w:jc w:val="center"/>
              <w:rPr>
                <w:color w:val="000000" w:themeColor="text1"/>
              </w:rPr>
            </w:pPr>
            <w:r w:rsidRPr="00817529">
              <w:rPr>
                <w:color w:val="000000" w:themeColor="text1"/>
              </w:rPr>
              <w:t>2.1</w:t>
            </w:r>
          </w:p>
        </w:tc>
      </w:tr>
    </w:tbl>
    <w:p w:rsidR="00526CCD" w:rsidRPr="00817529" w:rsidRDefault="00526CCD" w:rsidP="00526CCD">
      <w:pPr>
        <w:pStyle w:val="ListParagraph"/>
        <w:rPr>
          <w:color w:val="000000" w:themeColor="text1"/>
        </w:rPr>
      </w:pPr>
    </w:p>
    <w:p w:rsidR="00526CCD" w:rsidRPr="00817529" w:rsidRDefault="00526CCD" w:rsidP="00526CCD">
      <w:pPr>
        <w:pStyle w:val="ListParagraph"/>
        <w:numPr>
          <w:ilvl w:val="0"/>
          <w:numId w:val="1"/>
        </w:numPr>
        <w:rPr>
          <w:color w:val="000000" w:themeColor="text1"/>
        </w:rPr>
      </w:pPr>
      <w:r w:rsidRPr="00817529">
        <w:rPr>
          <w:color w:val="000000" w:themeColor="text1"/>
        </w:rPr>
        <w:t xml:space="preserve">Usually the people in Azerbaijan think that if you have the foreign education you get higher salaries. We took two samples: 1) a sample of 30 locally educated people 2) a sample of 20 foreign educated people. The first sample has average salary of 1000 AZN and standard deviation of 200 AZN. The second sample has the average salary of 1500 AZN and standard deviation of 500 AZN. If we assume that the population variances for those groups </w:t>
      </w:r>
      <w:r w:rsidRPr="00817529">
        <w:rPr>
          <w:i/>
          <w:color w:val="000000" w:themeColor="text1"/>
        </w:rPr>
        <w:t>are equal</w:t>
      </w:r>
      <w:r w:rsidRPr="00817529">
        <w:rPr>
          <w:color w:val="000000" w:themeColor="text1"/>
        </w:rPr>
        <w:t>, is there significant salary difference with 90% confidence level?</w:t>
      </w:r>
    </w:p>
    <w:p w:rsidR="00526CCD" w:rsidRPr="00817529" w:rsidRDefault="00526CCD" w:rsidP="00526CCD">
      <w:pPr>
        <w:pStyle w:val="ListParagraph"/>
        <w:numPr>
          <w:ilvl w:val="0"/>
          <w:numId w:val="1"/>
        </w:numPr>
        <w:rPr>
          <w:color w:val="000000" w:themeColor="text1"/>
        </w:rPr>
      </w:pPr>
      <w:r w:rsidRPr="00817529">
        <w:rPr>
          <w:color w:val="000000" w:themeColor="text1"/>
        </w:rPr>
        <w:t xml:space="preserve">You want to apply pooled-variance t-test for comparison of two sample means. </w:t>
      </w:r>
      <w:r w:rsidRPr="00817529">
        <w:rPr>
          <w:i/>
          <w:color w:val="000000" w:themeColor="text1"/>
        </w:rPr>
        <w:t>The first sample</w:t>
      </w:r>
      <w:r w:rsidRPr="00817529">
        <w:rPr>
          <w:color w:val="000000" w:themeColor="text1"/>
        </w:rPr>
        <w:t xml:space="preserve"> has 10 observations, the average of 10 and standard deviation of 5. </w:t>
      </w:r>
      <w:r w:rsidRPr="00817529">
        <w:rPr>
          <w:i/>
          <w:color w:val="000000" w:themeColor="text1"/>
        </w:rPr>
        <w:t>The second sample</w:t>
      </w:r>
      <w:r w:rsidRPr="00817529">
        <w:rPr>
          <w:color w:val="000000" w:themeColor="text1"/>
        </w:rPr>
        <w:t xml:space="preserve"> has 15 observations, the average of 12 and the standard deviation of 6. Is it right to apply pooled-variance test here?</w:t>
      </w:r>
    </w:p>
    <w:p w:rsidR="00526CCD" w:rsidRPr="00817529" w:rsidRDefault="00526CCD" w:rsidP="00526CCD">
      <w:pPr>
        <w:pStyle w:val="NoSpacing"/>
        <w:numPr>
          <w:ilvl w:val="0"/>
          <w:numId w:val="1"/>
        </w:numPr>
        <w:rPr>
          <w:color w:val="000000" w:themeColor="text1"/>
          <w:lang w:val="en-US"/>
        </w:rPr>
      </w:pPr>
      <w:r w:rsidRPr="00817529">
        <w:rPr>
          <w:color w:val="000000" w:themeColor="text1"/>
          <w:lang w:val="en-US"/>
        </w:rPr>
        <w:t>There are two groups of students: 1) state university students 2) private university students. Assume the population variance for their GMAT scores is not the same. You take a sample of 100 students from the first and 225 students from the second group. The sample means and standard deviations are:  for group (1) 500 and 100, for group (2) 550 and 45. Are their results statistically different?</w:t>
      </w:r>
    </w:p>
    <w:p w:rsidR="00526CCD" w:rsidRPr="00817529" w:rsidRDefault="00526CCD" w:rsidP="00526CCD">
      <w:pPr>
        <w:pStyle w:val="NoSpacing"/>
        <w:numPr>
          <w:ilvl w:val="0"/>
          <w:numId w:val="1"/>
        </w:numPr>
        <w:rPr>
          <w:color w:val="000000" w:themeColor="text1"/>
          <w:lang w:val="en-US"/>
        </w:rPr>
      </w:pPr>
      <w:r w:rsidRPr="00817529">
        <w:rPr>
          <w:color w:val="000000" w:themeColor="text1"/>
          <w:lang w:val="en-US"/>
        </w:rPr>
        <w:t>You are comparing 3 population means. In total you have 50 observations. SST is 2300 whereas SSW is 1300. What is the test conclusion?</w:t>
      </w:r>
    </w:p>
    <w:p w:rsidR="00526CCD" w:rsidRPr="00817529" w:rsidRDefault="00526CCD" w:rsidP="00526CCD">
      <w:pPr>
        <w:pStyle w:val="NoSpacing"/>
        <w:numPr>
          <w:ilvl w:val="0"/>
          <w:numId w:val="1"/>
        </w:numPr>
        <w:rPr>
          <w:color w:val="000000" w:themeColor="text1"/>
          <w:lang w:val="en-US"/>
        </w:rPr>
      </w:pPr>
      <w:r w:rsidRPr="00817529">
        <w:rPr>
          <w:color w:val="000000" w:themeColor="text1"/>
          <w:lang w:val="en-US"/>
        </w:rPr>
        <w:t>There are 4 companies which sell spaghetti. A cook claims that the average cooking time is the same for all 4 brands. You are tasked to test this claim. As an experiment you are allowed to cook each brand 20 times. After calculations you get SST equal to 1200 whereas SSA is equal to 1020. What is the result of the testing?</w:t>
      </w:r>
    </w:p>
    <w:p w:rsidR="00526CCD" w:rsidRPr="00817529" w:rsidRDefault="00526CCD" w:rsidP="00526CCD">
      <w:pPr>
        <w:pStyle w:val="NoSpacing"/>
        <w:numPr>
          <w:ilvl w:val="0"/>
          <w:numId w:val="1"/>
        </w:numPr>
        <w:rPr>
          <w:color w:val="000000" w:themeColor="text1"/>
          <w:lang w:val="en-US"/>
        </w:rPr>
      </w:pPr>
      <w:r w:rsidRPr="00817529">
        <w:rPr>
          <w:color w:val="000000" w:themeColor="text1"/>
          <w:lang w:val="en-US"/>
        </w:rPr>
        <w:t>Site the assumptions required for ANOVA testing.</w:t>
      </w:r>
    </w:p>
    <w:p w:rsidR="00526CCD" w:rsidRPr="00817529" w:rsidRDefault="00526CCD" w:rsidP="00526CCD">
      <w:pPr>
        <w:pStyle w:val="NoSpacing"/>
        <w:numPr>
          <w:ilvl w:val="0"/>
          <w:numId w:val="1"/>
        </w:numPr>
        <w:rPr>
          <w:color w:val="000000" w:themeColor="text1"/>
          <w:lang w:val="en-US"/>
        </w:rPr>
      </w:pPr>
      <w:r w:rsidRPr="00817529">
        <w:rPr>
          <w:color w:val="000000" w:themeColor="text1"/>
          <w:lang w:val="en-US"/>
        </w:rPr>
        <w:t xml:space="preserve">Compute MSA if you are comparing 3 populations based on the following 3 samples: i) 4, 5, 6; ii) 3, 7, 5; iii) 2, 4, </w:t>
      </w:r>
      <w:proofErr w:type="gramStart"/>
      <w:r w:rsidRPr="00817529">
        <w:rPr>
          <w:color w:val="000000" w:themeColor="text1"/>
          <w:lang w:val="en-US"/>
        </w:rPr>
        <w:t>9</w:t>
      </w:r>
      <w:proofErr w:type="gramEnd"/>
      <w:r w:rsidRPr="00817529">
        <w:rPr>
          <w:color w:val="000000" w:themeColor="text1"/>
          <w:lang w:val="en-US"/>
        </w:rPr>
        <w:t xml:space="preserve">. </w:t>
      </w:r>
    </w:p>
    <w:p w:rsidR="00526CCD" w:rsidRPr="00817529" w:rsidRDefault="00526CCD" w:rsidP="00526CCD">
      <w:pPr>
        <w:pStyle w:val="NoSpacing"/>
        <w:numPr>
          <w:ilvl w:val="0"/>
          <w:numId w:val="1"/>
        </w:numPr>
        <w:rPr>
          <w:color w:val="000000" w:themeColor="text1"/>
          <w:lang w:val="en-US"/>
        </w:rPr>
      </w:pPr>
      <w:r w:rsidRPr="00817529">
        <w:rPr>
          <w:color w:val="000000" w:themeColor="text1"/>
          <w:lang w:val="en-US"/>
        </w:rPr>
        <w:t>Assume you are trying to test the association between two categorical variables: gender and extroversion. You take a sample of 100 people and the results are described in the following below contingency table. Does gender affect social type of the person?</w:t>
      </w:r>
    </w:p>
    <w:p w:rsidR="00526CCD" w:rsidRPr="00817529" w:rsidRDefault="00526CCD" w:rsidP="00526CCD">
      <w:pPr>
        <w:pStyle w:val="NoSpacing"/>
        <w:ind w:left="720"/>
        <w:rPr>
          <w:color w:val="000000" w:themeColor="text1"/>
          <w:lang w:val="en-US"/>
        </w:rPr>
      </w:pPr>
    </w:p>
    <w:tbl>
      <w:tblPr>
        <w:tblStyle w:val="TableGrid"/>
        <w:tblW w:w="0" w:type="auto"/>
        <w:tblInd w:w="720" w:type="dxa"/>
        <w:tblLook w:val="04A0" w:firstRow="1" w:lastRow="0" w:firstColumn="1" w:lastColumn="0" w:noHBand="0" w:noVBand="1"/>
      </w:tblPr>
      <w:tblGrid>
        <w:gridCol w:w="976"/>
        <w:gridCol w:w="868"/>
        <w:gridCol w:w="1117"/>
        <w:gridCol w:w="1134"/>
      </w:tblGrid>
      <w:tr w:rsidR="00817529" w:rsidRPr="00817529" w:rsidTr="002B1BC2">
        <w:tc>
          <w:tcPr>
            <w:tcW w:w="1844" w:type="dxa"/>
            <w:gridSpan w:val="2"/>
            <w:vMerge w:val="restart"/>
          </w:tcPr>
          <w:p w:rsidR="00526CCD" w:rsidRPr="00817529" w:rsidRDefault="00526CCD" w:rsidP="002B1BC2">
            <w:pPr>
              <w:pStyle w:val="NoSpacing"/>
              <w:rPr>
                <w:color w:val="000000" w:themeColor="text1"/>
                <w:lang w:val="en-US"/>
              </w:rPr>
            </w:pPr>
          </w:p>
        </w:tc>
        <w:tc>
          <w:tcPr>
            <w:tcW w:w="2251" w:type="dxa"/>
            <w:gridSpan w:val="2"/>
          </w:tcPr>
          <w:p w:rsidR="00526CCD" w:rsidRPr="00817529" w:rsidRDefault="00526CCD" w:rsidP="002B1BC2">
            <w:pPr>
              <w:pStyle w:val="NoSpacing"/>
              <w:jc w:val="center"/>
              <w:rPr>
                <w:color w:val="000000" w:themeColor="text1"/>
                <w:lang w:val="en-US"/>
              </w:rPr>
            </w:pPr>
            <w:r w:rsidRPr="00817529">
              <w:rPr>
                <w:color w:val="000000" w:themeColor="text1"/>
                <w:lang w:val="en-US"/>
              </w:rPr>
              <w:t>Social type</w:t>
            </w:r>
          </w:p>
        </w:tc>
      </w:tr>
      <w:tr w:rsidR="00817529" w:rsidRPr="00817529" w:rsidTr="002B1BC2">
        <w:tc>
          <w:tcPr>
            <w:tcW w:w="1844" w:type="dxa"/>
            <w:gridSpan w:val="2"/>
            <w:vMerge/>
          </w:tcPr>
          <w:p w:rsidR="00526CCD" w:rsidRPr="00817529" w:rsidRDefault="00526CCD" w:rsidP="002B1BC2">
            <w:pPr>
              <w:pStyle w:val="NoSpacing"/>
              <w:rPr>
                <w:color w:val="000000" w:themeColor="text1"/>
                <w:lang w:val="en-US"/>
              </w:rPr>
            </w:pPr>
          </w:p>
        </w:tc>
        <w:tc>
          <w:tcPr>
            <w:tcW w:w="1117" w:type="dxa"/>
          </w:tcPr>
          <w:p w:rsidR="00526CCD" w:rsidRPr="00817529" w:rsidRDefault="00526CCD" w:rsidP="002B1BC2">
            <w:pPr>
              <w:pStyle w:val="NoSpacing"/>
              <w:rPr>
                <w:color w:val="000000" w:themeColor="text1"/>
                <w:lang w:val="en-US"/>
              </w:rPr>
            </w:pPr>
            <w:r w:rsidRPr="00817529">
              <w:rPr>
                <w:color w:val="000000" w:themeColor="text1"/>
                <w:lang w:val="en-US"/>
              </w:rPr>
              <w:t xml:space="preserve">Introvert </w:t>
            </w:r>
          </w:p>
        </w:tc>
        <w:tc>
          <w:tcPr>
            <w:tcW w:w="1134" w:type="dxa"/>
          </w:tcPr>
          <w:p w:rsidR="00526CCD" w:rsidRPr="00817529" w:rsidRDefault="00526CCD" w:rsidP="002B1BC2">
            <w:pPr>
              <w:pStyle w:val="NoSpacing"/>
              <w:rPr>
                <w:color w:val="000000" w:themeColor="text1"/>
                <w:lang w:val="en-US"/>
              </w:rPr>
            </w:pPr>
            <w:r w:rsidRPr="00817529">
              <w:rPr>
                <w:color w:val="000000" w:themeColor="text1"/>
                <w:lang w:val="en-US"/>
              </w:rPr>
              <w:t>Extrovert</w:t>
            </w:r>
          </w:p>
        </w:tc>
      </w:tr>
      <w:tr w:rsidR="00817529" w:rsidRPr="00817529" w:rsidTr="002B1BC2">
        <w:tc>
          <w:tcPr>
            <w:tcW w:w="976" w:type="dxa"/>
            <w:vMerge w:val="restart"/>
          </w:tcPr>
          <w:p w:rsidR="00526CCD" w:rsidRPr="00817529" w:rsidRDefault="00526CCD" w:rsidP="002B1BC2">
            <w:pPr>
              <w:pStyle w:val="NoSpacing"/>
              <w:rPr>
                <w:color w:val="000000" w:themeColor="text1"/>
                <w:lang w:val="en-US"/>
              </w:rPr>
            </w:pPr>
            <w:r w:rsidRPr="00817529">
              <w:rPr>
                <w:color w:val="000000" w:themeColor="text1"/>
                <w:lang w:val="en-US"/>
              </w:rPr>
              <w:t xml:space="preserve">Gender </w:t>
            </w:r>
          </w:p>
        </w:tc>
        <w:tc>
          <w:tcPr>
            <w:tcW w:w="868" w:type="dxa"/>
          </w:tcPr>
          <w:p w:rsidR="00526CCD" w:rsidRPr="00817529" w:rsidRDefault="00526CCD" w:rsidP="002B1BC2">
            <w:pPr>
              <w:pStyle w:val="NoSpacing"/>
              <w:rPr>
                <w:color w:val="000000" w:themeColor="text1"/>
                <w:lang w:val="en-US"/>
              </w:rPr>
            </w:pPr>
            <w:r w:rsidRPr="00817529">
              <w:rPr>
                <w:color w:val="000000" w:themeColor="text1"/>
                <w:lang w:val="en-US"/>
              </w:rPr>
              <w:t>Male</w:t>
            </w:r>
          </w:p>
        </w:tc>
        <w:tc>
          <w:tcPr>
            <w:tcW w:w="1117" w:type="dxa"/>
          </w:tcPr>
          <w:p w:rsidR="00526CCD" w:rsidRPr="00817529" w:rsidRDefault="00526CCD" w:rsidP="002B1BC2">
            <w:pPr>
              <w:pStyle w:val="NoSpacing"/>
              <w:jc w:val="center"/>
              <w:rPr>
                <w:color w:val="000000" w:themeColor="text1"/>
                <w:lang w:val="en-US"/>
              </w:rPr>
            </w:pPr>
            <w:r w:rsidRPr="00817529">
              <w:rPr>
                <w:color w:val="000000" w:themeColor="text1"/>
                <w:lang w:val="en-US"/>
              </w:rPr>
              <w:t>20</w:t>
            </w:r>
          </w:p>
        </w:tc>
        <w:tc>
          <w:tcPr>
            <w:tcW w:w="1134" w:type="dxa"/>
          </w:tcPr>
          <w:p w:rsidR="00526CCD" w:rsidRPr="00817529" w:rsidRDefault="00526CCD" w:rsidP="002B1BC2">
            <w:pPr>
              <w:pStyle w:val="NoSpacing"/>
              <w:jc w:val="center"/>
              <w:rPr>
                <w:color w:val="000000" w:themeColor="text1"/>
                <w:lang w:val="en-US"/>
              </w:rPr>
            </w:pPr>
            <w:r w:rsidRPr="00817529">
              <w:rPr>
                <w:color w:val="000000" w:themeColor="text1"/>
                <w:lang w:val="en-US"/>
              </w:rPr>
              <w:t>35</w:t>
            </w:r>
          </w:p>
        </w:tc>
      </w:tr>
      <w:tr w:rsidR="00817529" w:rsidRPr="00817529" w:rsidTr="002B1BC2">
        <w:tc>
          <w:tcPr>
            <w:tcW w:w="976" w:type="dxa"/>
            <w:vMerge/>
          </w:tcPr>
          <w:p w:rsidR="00526CCD" w:rsidRPr="00817529" w:rsidRDefault="00526CCD" w:rsidP="002B1BC2">
            <w:pPr>
              <w:pStyle w:val="NoSpacing"/>
              <w:rPr>
                <w:color w:val="000000" w:themeColor="text1"/>
                <w:lang w:val="en-US"/>
              </w:rPr>
            </w:pPr>
          </w:p>
        </w:tc>
        <w:tc>
          <w:tcPr>
            <w:tcW w:w="868" w:type="dxa"/>
          </w:tcPr>
          <w:p w:rsidR="00526CCD" w:rsidRPr="00817529" w:rsidRDefault="00526CCD" w:rsidP="002B1BC2">
            <w:pPr>
              <w:pStyle w:val="NoSpacing"/>
              <w:rPr>
                <w:color w:val="000000" w:themeColor="text1"/>
                <w:lang w:val="en-US"/>
              </w:rPr>
            </w:pPr>
            <w:r w:rsidRPr="00817529">
              <w:rPr>
                <w:color w:val="000000" w:themeColor="text1"/>
                <w:lang w:val="en-US"/>
              </w:rPr>
              <w:t>Female</w:t>
            </w:r>
          </w:p>
        </w:tc>
        <w:tc>
          <w:tcPr>
            <w:tcW w:w="1117" w:type="dxa"/>
          </w:tcPr>
          <w:p w:rsidR="00526CCD" w:rsidRPr="00817529" w:rsidRDefault="00526CCD" w:rsidP="002B1BC2">
            <w:pPr>
              <w:pStyle w:val="NoSpacing"/>
              <w:jc w:val="center"/>
              <w:rPr>
                <w:color w:val="000000" w:themeColor="text1"/>
                <w:lang w:val="en-US"/>
              </w:rPr>
            </w:pPr>
            <w:r w:rsidRPr="00817529">
              <w:rPr>
                <w:color w:val="000000" w:themeColor="text1"/>
                <w:lang w:val="en-US"/>
              </w:rPr>
              <w:t>15</w:t>
            </w:r>
          </w:p>
        </w:tc>
        <w:tc>
          <w:tcPr>
            <w:tcW w:w="1134" w:type="dxa"/>
          </w:tcPr>
          <w:p w:rsidR="00526CCD" w:rsidRPr="00817529" w:rsidRDefault="00526CCD" w:rsidP="002B1BC2">
            <w:pPr>
              <w:pStyle w:val="NoSpacing"/>
              <w:jc w:val="center"/>
              <w:rPr>
                <w:color w:val="000000" w:themeColor="text1"/>
                <w:lang w:val="en-US"/>
              </w:rPr>
            </w:pPr>
            <w:r w:rsidRPr="00817529">
              <w:rPr>
                <w:color w:val="000000" w:themeColor="text1"/>
                <w:lang w:val="en-US"/>
              </w:rPr>
              <w:t>30</w:t>
            </w:r>
          </w:p>
        </w:tc>
      </w:tr>
    </w:tbl>
    <w:p w:rsidR="00526CCD" w:rsidRPr="00817529" w:rsidRDefault="00526CCD" w:rsidP="00526CCD">
      <w:pPr>
        <w:pStyle w:val="NoSpacing"/>
        <w:ind w:left="720"/>
        <w:rPr>
          <w:color w:val="000000" w:themeColor="text1"/>
          <w:lang w:val="en-US"/>
        </w:rPr>
      </w:pPr>
    </w:p>
    <w:p w:rsidR="00526CCD" w:rsidRPr="00817529" w:rsidRDefault="00526CCD" w:rsidP="00526CCD">
      <w:pPr>
        <w:pStyle w:val="ListParagraph"/>
        <w:numPr>
          <w:ilvl w:val="0"/>
          <w:numId w:val="1"/>
        </w:numPr>
        <w:rPr>
          <w:color w:val="000000" w:themeColor="text1"/>
        </w:rPr>
      </w:pPr>
      <w:r w:rsidRPr="00817529">
        <w:rPr>
          <w:color w:val="000000" w:themeColor="text1"/>
        </w:rPr>
        <w:t>Assume you are trying to test the crazy idea like whether the gender of children born is affected by the month of the year. What distribution would you use for testing in this case and what would be your degrees of freedom?</w:t>
      </w:r>
    </w:p>
    <w:p w:rsidR="00526CCD" w:rsidRPr="00817529" w:rsidRDefault="00526CCD" w:rsidP="00526CCD">
      <w:pPr>
        <w:pStyle w:val="ListParagraph"/>
        <w:numPr>
          <w:ilvl w:val="0"/>
          <w:numId w:val="1"/>
        </w:numPr>
        <w:rPr>
          <w:color w:val="000000" w:themeColor="text1"/>
        </w:rPr>
      </w:pPr>
      <w:r w:rsidRPr="00817529">
        <w:rPr>
          <w:color w:val="000000" w:themeColor="text1"/>
        </w:rPr>
        <w:t>Assume there are three general types of food: diet food, normal food, fatty food. You assume the people consume different proportions in winter and summer. You collect information on 100 different people and see what they consume. Based on the results in below table can we claim that the proportion changes between seasons?</w:t>
      </w:r>
    </w:p>
    <w:tbl>
      <w:tblPr>
        <w:tblStyle w:val="TableGrid"/>
        <w:tblW w:w="0" w:type="auto"/>
        <w:tblInd w:w="720" w:type="dxa"/>
        <w:tblLook w:val="04A0" w:firstRow="1" w:lastRow="0" w:firstColumn="1" w:lastColumn="0" w:noHBand="0" w:noVBand="1"/>
      </w:tblPr>
      <w:tblGrid>
        <w:gridCol w:w="835"/>
        <w:gridCol w:w="1134"/>
        <w:gridCol w:w="1134"/>
        <w:gridCol w:w="1134"/>
      </w:tblGrid>
      <w:tr w:rsidR="00817529" w:rsidRPr="00817529" w:rsidTr="002B1BC2">
        <w:tc>
          <w:tcPr>
            <w:tcW w:w="1969" w:type="dxa"/>
            <w:gridSpan w:val="2"/>
            <w:vMerge w:val="restart"/>
          </w:tcPr>
          <w:p w:rsidR="00526CCD" w:rsidRPr="00817529" w:rsidRDefault="00526CCD" w:rsidP="002B1BC2">
            <w:pPr>
              <w:pStyle w:val="ListParagraph"/>
              <w:ind w:left="0"/>
              <w:rPr>
                <w:color w:val="000000" w:themeColor="text1"/>
              </w:rPr>
            </w:pPr>
          </w:p>
        </w:tc>
        <w:tc>
          <w:tcPr>
            <w:tcW w:w="2268" w:type="dxa"/>
            <w:gridSpan w:val="2"/>
          </w:tcPr>
          <w:p w:rsidR="00526CCD" w:rsidRPr="00817529" w:rsidRDefault="00526CCD" w:rsidP="002B1BC2">
            <w:pPr>
              <w:pStyle w:val="ListParagraph"/>
              <w:ind w:left="0"/>
              <w:jc w:val="center"/>
              <w:rPr>
                <w:color w:val="000000" w:themeColor="text1"/>
              </w:rPr>
            </w:pPr>
            <w:r w:rsidRPr="00817529">
              <w:rPr>
                <w:color w:val="000000" w:themeColor="text1"/>
              </w:rPr>
              <w:t>Season</w:t>
            </w:r>
          </w:p>
        </w:tc>
      </w:tr>
      <w:tr w:rsidR="00817529" w:rsidRPr="00817529" w:rsidTr="002B1BC2">
        <w:tc>
          <w:tcPr>
            <w:tcW w:w="1969" w:type="dxa"/>
            <w:gridSpan w:val="2"/>
            <w:vMerge/>
          </w:tcPr>
          <w:p w:rsidR="00526CCD" w:rsidRPr="00817529" w:rsidRDefault="00526CCD" w:rsidP="002B1BC2">
            <w:pPr>
              <w:pStyle w:val="ListParagraph"/>
              <w:ind w:left="0"/>
              <w:rPr>
                <w:color w:val="000000" w:themeColor="text1"/>
              </w:rPr>
            </w:pPr>
          </w:p>
        </w:tc>
        <w:tc>
          <w:tcPr>
            <w:tcW w:w="1134" w:type="dxa"/>
          </w:tcPr>
          <w:p w:rsidR="00526CCD" w:rsidRPr="00817529" w:rsidRDefault="00526CCD" w:rsidP="002B1BC2">
            <w:pPr>
              <w:pStyle w:val="ListParagraph"/>
              <w:ind w:left="0"/>
              <w:jc w:val="center"/>
              <w:rPr>
                <w:color w:val="000000" w:themeColor="text1"/>
              </w:rPr>
            </w:pPr>
            <w:r w:rsidRPr="00817529">
              <w:rPr>
                <w:color w:val="000000" w:themeColor="text1"/>
              </w:rPr>
              <w:t>Winter</w:t>
            </w:r>
          </w:p>
        </w:tc>
        <w:tc>
          <w:tcPr>
            <w:tcW w:w="1134" w:type="dxa"/>
          </w:tcPr>
          <w:p w:rsidR="00526CCD" w:rsidRPr="00817529" w:rsidRDefault="00526CCD" w:rsidP="002B1BC2">
            <w:pPr>
              <w:pStyle w:val="ListParagraph"/>
              <w:ind w:left="0"/>
              <w:jc w:val="center"/>
              <w:rPr>
                <w:color w:val="000000" w:themeColor="text1"/>
              </w:rPr>
            </w:pPr>
            <w:r w:rsidRPr="00817529">
              <w:rPr>
                <w:color w:val="000000" w:themeColor="text1"/>
              </w:rPr>
              <w:t>Summer</w:t>
            </w:r>
          </w:p>
        </w:tc>
      </w:tr>
      <w:tr w:rsidR="00817529" w:rsidRPr="00817529" w:rsidTr="002B1BC2">
        <w:tc>
          <w:tcPr>
            <w:tcW w:w="835" w:type="dxa"/>
            <w:vMerge w:val="restart"/>
          </w:tcPr>
          <w:p w:rsidR="00526CCD" w:rsidRPr="00817529" w:rsidRDefault="00526CCD" w:rsidP="002B1BC2">
            <w:pPr>
              <w:pStyle w:val="ListParagraph"/>
              <w:ind w:left="0"/>
              <w:rPr>
                <w:color w:val="000000" w:themeColor="text1"/>
              </w:rPr>
            </w:pPr>
            <w:r w:rsidRPr="00817529">
              <w:rPr>
                <w:color w:val="000000" w:themeColor="text1"/>
              </w:rPr>
              <w:t xml:space="preserve">Food </w:t>
            </w:r>
          </w:p>
        </w:tc>
        <w:tc>
          <w:tcPr>
            <w:tcW w:w="1134" w:type="dxa"/>
          </w:tcPr>
          <w:p w:rsidR="00526CCD" w:rsidRPr="00817529" w:rsidRDefault="00526CCD" w:rsidP="002B1BC2">
            <w:pPr>
              <w:pStyle w:val="ListParagraph"/>
              <w:ind w:left="0"/>
              <w:rPr>
                <w:color w:val="000000" w:themeColor="text1"/>
              </w:rPr>
            </w:pPr>
            <w:r w:rsidRPr="00817529">
              <w:rPr>
                <w:color w:val="000000" w:themeColor="text1"/>
              </w:rPr>
              <w:t>Diet</w:t>
            </w:r>
          </w:p>
        </w:tc>
        <w:tc>
          <w:tcPr>
            <w:tcW w:w="1134" w:type="dxa"/>
          </w:tcPr>
          <w:p w:rsidR="00526CCD" w:rsidRPr="00817529" w:rsidRDefault="00526CCD" w:rsidP="002B1BC2">
            <w:pPr>
              <w:pStyle w:val="ListParagraph"/>
              <w:ind w:left="0"/>
              <w:jc w:val="center"/>
              <w:rPr>
                <w:color w:val="000000" w:themeColor="text1"/>
              </w:rPr>
            </w:pPr>
            <w:r w:rsidRPr="00817529">
              <w:rPr>
                <w:color w:val="000000" w:themeColor="text1"/>
              </w:rPr>
              <w:t>10</w:t>
            </w:r>
          </w:p>
        </w:tc>
        <w:tc>
          <w:tcPr>
            <w:tcW w:w="1134" w:type="dxa"/>
          </w:tcPr>
          <w:p w:rsidR="00526CCD" w:rsidRPr="00817529" w:rsidRDefault="00526CCD" w:rsidP="002B1BC2">
            <w:pPr>
              <w:pStyle w:val="ListParagraph"/>
              <w:ind w:left="0"/>
              <w:jc w:val="center"/>
              <w:rPr>
                <w:color w:val="000000" w:themeColor="text1"/>
              </w:rPr>
            </w:pPr>
            <w:r w:rsidRPr="00817529">
              <w:rPr>
                <w:color w:val="000000" w:themeColor="text1"/>
              </w:rPr>
              <w:t>10</w:t>
            </w:r>
          </w:p>
        </w:tc>
      </w:tr>
      <w:tr w:rsidR="00817529" w:rsidRPr="00817529" w:rsidTr="002B1BC2">
        <w:tc>
          <w:tcPr>
            <w:tcW w:w="835" w:type="dxa"/>
            <w:vMerge/>
          </w:tcPr>
          <w:p w:rsidR="00526CCD" w:rsidRPr="00817529" w:rsidRDefault="00526CCD" w:rsidP="002B1BC2">
            <w:pPr>
              <w:pStyle w:val="ListParagraph"/>
              <w:ind w:left="0"/>
              <w:rPr>
                <w:color w:val="000000" w:themeColor="text1"/>
              </w:rPr>
            </w:pPr>
          </w:p>
        </w:tc>
        <w:tc>
          <w:tcPr>
            <w:tcW w:w="1134" w:type="dxa"/>
          </w:tcPr>
          <w:p w:rsidR="00526CCD" w:rsidRPr="00817529" w:rsidRDefault="00526CCD" w:rsidP="002B1BC2">
            <w:pPr>
              <w:pStyle w:val="ListParagraph"/>
              <w:ind w:left="0"/>
              <w:rPr>
                <w:color w:val="000000" w:themeColor="text1"/>
              </w:rPr>
            </w:pPr>
            <w:r w:rsidRPr="00817529">
              <w:rPr>
                <w:color w:val="000000" w:themeColor="text1"/>
              </w:rPr>
              <w:t>Normal</w:t>
            </w:r>
          </w:p>
        </w:tc>
        <w:tc>
          <w:tcPr>
            <w:tcW w:w="1134" w:type="dxa"/>
          </w:tcPr>
          <w:p w:rsidR="00526CCD" w:rsidRPr="00817529" w:rsidRDefault="00526CCD" w:rsidP="002B1BC2">
            <w:pPr>
              <w:pStyle w:val="ListParagraph"/>
              <w:ind w:left="0"/>
              <w:jc w:val="center"/>
              <w:rPr>
                <w:color w:val="000000" w:themeColor="text1"/>
              </w:rPr>
            </w:pPr>
            <w:r w:rsidRPr="00817529">
              <w:rPr>
                <w:color w:val="000000" w:themeColor="text1"/>
              </w:rPr>
              <w:t>30</w:t>
            </w:r>
          </w:p>
        </w:tc>
        <w:tc>
          <w:tcPr>
            <w:tcW w:w="1134" w:type="dxa"/>
          </w:tcPr>
          <w:p w:rsidR="00526CCD" w:rsidRPr="00817529" w:rsidRDefault="00526CCD" w:rsidP="002B1BC2">
            <w:pPr>
              <w:pStyle w:val="ListParagraph"/>
              <w:ind w:left="0"/>
              <w:jc w:val="center"/>
              <w:rPr>
                <w:color w:val="000000" w:themeColor="text1"/>
              </w:rPr>
            </w:pPr>
            <w:r w:rsidRPr="00817529">
              <w:rPr>
                <w:color w:val="000000" w:themeColor="text1"/>
              </w:rPr>
              <w:t>20</w:t>
            </w:r>
          </w:p>
        </w:tc>
      </w:tr>
      <w:tr w:rsidR="00817529" w:rsidRPr="00817529" w:rsidTr="002B1BC2">
        <w:tc>
          <w:tcPr>
            <w:tcW w:w="835" w:type="dxa"/>
            <w:vMerge/>
          </w:tcPr>
          <w:p w:rsidR="00526CCD" w:rsidRPr="00817529" w:rsidRDefault="00526CCD" w:rsidP="002B1BC2">
            <w:pPr>
              <w:pStyle w:val="ListParagraph"/>
              <w:ind w:left="0"/>
              <w:rPr>
                <w:color w:val="000000" w:themeColor="text1"/>
              </w:rPr>
            </w:pPr>
          </w:p>
        </w:tc>
        <w:tc>
          <w:tcPr>
            <w:tcW w:w="1134" w:type="dxa"/>
          </w:tcPr>
          <w:p w:rsidR="00526CCD" w:rsidRPr="00817529" w:rsidRDefault="00526CCD" w:rsidP="002B1BC2">
            <w:pPr>
              <w:pStyle w:val="ListParagraph"/>
              <w:ind w:left="0"/>
              <w:rPr>
                <w:color w:val="000000" w:themeColor="text1"/>
              </w:rPr>
            </w:pPr>
            <w:r w:rsidRPr="00817529">
              <w:rPr>
                <w:color w:val="000000" w:themeColor="text1"/>
              </w:rPr>
              <w:t xml:space="preserve">Fatty </w:t>
            </w:r>
          </w:p>
        </w:tc>
        <w:tc>
          <w:tcPr>
            <w:tcW w:w="1134" w:type="dxa"/>
          </w:tcPr>
          <w:p w:rsidR="00526CCD" w:rsidRPr="00817529" w:rsidRDefault="00526CCD" w:rsidP="002B1BC2">
            <w:pPr>
              <w:pStyle w:val="ListParagraph"/>
              <w:ind w:left="0"/>
              <w:jc w:val="center"/>
              <w:rPr>
                <w:color w:val="000000" w:themeColor="text1"/>
              </w:rPr>
            </w:pPr>
            <w:r w:rsidRPr="00817529">
              <w:rPr>
                <w:color w:val="000000" w:themeColor="text1"/>
              </w:rPr>
              <w:t>20</w:t>
            </w:r>
          </w:p>
        </w:tc>
        <w:tc>
          <w:tcPr>
            <w:tcW w:w="1134" w:type="dxa"/>
          </w:tcPr>
          <w:p w:rsidR="00526CCD" w:rsidRPr="00817529" w:rsidRDefault="00526CCD" w:rsidP="002B1BC2">
            <w:pPr>
              <w:pStyle w:val="ListParagraph"/>
              <w:ind w:left="0"/>
              <w:jc w:val="center"/>
              <w:rPr>
                <w:color w:val="000000" w:themeColor="text1"/>
              </w:rPr>
            </w:pPr>
            <w:r w:rsidRPr="00817529">
              <w:rPr>
                <w:color w:val="000000" w:themeColor="text1"/>
              </w:rPr>
              <w:t>10</w:t>
            </w:r>
          </w:p>
        </w:tc>
      </w:tr>
    </w:tbl>
    <w:p w:rsidR="00526CCD" w:rsidRPr="00817529" w:rsidRDefault="00526CCD" w:rsidP="00526CCD">
      <w:pPr>
        <w:pStyle w:val="ListParagraph"/>
        <w:rPr>
          <w:color w:val="000000" w:themeColor="text1"/>
        </w:rPr>
      </w:pPr>
    </w:p>
    <w:p w:rsidR="00526CCD" w:rsidRPr="00817529" w:rsidRDefault="00526CCD" w:rsidP="00526CCD">
      <w:pPr>
        <w:pStyle w:val="ListParagraph"/>
        <w:numPr>
          <w:ilvl w:val="0"/>
          <w:numId w:val="1"/>
        </w:numPr>
        <w:rPr>
          <w:color w:val="000000" w:themeColor="text1"/>
        </w:rPr>
      </w:pPr>
      <w:r w:rsidRPr="00817529">
        <w:rPr>
          <w:color w:val="000000" w:themeColor="text1"/>
        </w:rPr>
        <w:t>The regression analysis yields the following result: Y = 5 + 3X + e.  What is the value of Y when X is 4?</w:t>
      </w:r>
    </w:p>
    <w:p w:rsidR="00526CCD" w:rsidRPr="00817529" w:rsidRDefault="00526CCD" w:rsidP="00526CCD">
      <w:pPr>
        <w:pStyle w:val="ListParagraph"/>
        <w:numPr>
          <w:ilvl w:val="0"/>
          <w:numId w:val="1"/>
        </w:numPr>
        <w:rPr>
          <w:color w:val="000000" w:themeColor="text1"/>
        </w:rPr>
      </w:pPr>
      <w:r w:rsidRPr="00817529">
        <w:rPr>
          <w:color w:val="000000" w:themeColor="text1"/>
        </w:rPr>
        <w:t>The regression and standard errors of the coefficients are estimated as follows. Test the hypothesis that slope coefficient is equal to 0 (assume critical equal to 2).</w:t>
      </w:r>
    </w:p>
    <w:p w:rsidR="00526CCD" w:rsidRPr="00817529" w:rsidRDefault="005956BF" w:rsidP="00526CCD">
      <w:pPr>
        <w:pStyle w:val="ListParagraph"/>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hAnsi="Cambria Math"/>
              <w:color w:val="000000" w:themeColor="text1"/>
            </w:rPr>
            <m:t>=3+2.4</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oMath>
      </m:oMathPara>
    </w:p>
    <w:p w:rsidR="00526CCD" w:rsidRPr="00817529" w:rsidRDefault="00526CCD" w:rsidP="00526CCD">
      <w:pPr>
        <w:pStyle w:val="ListParagraph"/>
        <w:rPr>
          <w:color w:val="000000" w:themeColor="text1"/>
        </w:rPr>
      </w:pPr>
      <m:oMathPara>
        <m:oMath>
          <m:r>
            <w:rPr>
              <w:rFonts w:ascii="Cambria Math" w:hAnsi="Cambria Math"/>
              <w:color w:val="000000" w:themeColor="text1"/>
            </w:rPr>
            <m:t xml:space="preserve">se     1.5   0.9            </m:t>
          </m:r>
        </m:oMath>
      </m:oMathPara>
    </w:p>
    <w:p w:rsidR="00526CCD" w:rsidRPr="00817529" w:rsidRDefault="00526CCD" w:rsidP="00526CCD">
      <w:pPr>
        <w:pStyle w:val="ListParagraph"/>
        <w:numPr>
          <w:ilvl w:val="0"/>
          <w:numId w:val="1"/>
        </w:numPr>
        <w:rPr>
          <w:color w:val="000000" w:themeColor="text1"/>
        </w:rPr>
      </w:pPr>
      <w:r w:rsidRPr="00817529">
        <w:rPr>
          <w:color w:val="000000" w:themeColor="text1"/>
        </w:rPr>
        <w:t>The regression and standard errors of the coefficients are estimated as follows. Test the hypothesis that intercept is equal to 0.</w:t>
      </w:r>
    </w:p>
    <w:p w:rsidR="00526CCD" w:rsidRPr="00817529" w:rsidRDefault="005956BF" w:rsidP="00526CCD">
      <w:pPr>
        <w:pStyle w:val="ListParagraph"/>
        <w:rPr>
          <w:rFonts w:eastAsiaTheme="minorEastAsia"/>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hAnsi="Cambria Math"/>
              <w:color w:val="000000" w:themeColor="text1"/>
            </w:rPr>
            <m:t>=3+2.4</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oMath>
      </m:oMathPara>
    </w:p>
    <w:p w:rsidR="00526CCD" w:rsidRPr="00817529" w:rsidRDefault="00526CCD" w:rsidP="00526CCD">
      <w:pPr>
        <w:pStyle w:val="ListParagraph"/>
        <w:rPr>
          <w:color w:val="000000" w:themeColor="text1"/>
        </w:rPr>
      </w:pPr>
      <m:oMathPara>
        <m:oMath>
          <m:r>
            <w:rPr>
              <w:rFonts w:ascii="Cambria Math" w:hAnsi="Cambria Math"/>
              <w:color w:val="000000" w:themeColor="text1"/>
            </w:rPr>
            <m:t xml:space="preserve">se     1.5   0.9            </m:t>
          </m:r>
        </m:oMath>
      </m:oMathPara>
    </w:p>
    <w:p w:rsidR="00526CCD" w:rsidRPr="00817529" w:rsidRDefault="00526CCD" w:rsidP="00526CCD">
      <w:pPr>
        <w:pStyle w:val="ListParagraph"/>
        <w:rPr>
          <w:color w:val="000000" w:themeColor="text1"/>
        </w:rPr>
      </w:pPr>
    </w:p>
    <w:p w:rsidR="00526CCD" w:rsidRPr="00817529" w:rsidRDefault="00526CCD" w:rsidP="00526CCD">
      <w:pPr>
        <w:pStyle w:val="ListParagraph"/>
        <w:numPr>
          <w:ilvl w:val="0"/>
          <w:numId w:val="1"/>
        </w:numPr>
        <w:rPr>
          <w:color w:val="000000" w:themeColor="text1"/>
        </w:rPr>
      </w:pPr>
      <w:r w:rsidRPr="00817529">
        <w:rPr>
          <w:color w:val="000000" w:themeColor="text1"/>
        </w:rPr>
        <w:t xml:space="preserve">Given the following regression, explain the meaning of intercept: </w:t>
      </w:r>
      <w:r w:rsidRPr="00817529">
        <w:rPr>
          <w:b/>
          <w:i/>
          <w:color w:val="000000" w:themeColor="text1"/>
        </w:rPr>
        <w:t>Exchange rate = 1.3 – 0.007*</w:t>
      </w:r>
      <w:proofErr w:type="spellStart"/>
      <w:r w:rsidRPr="00817529">
        <w:rPr>
          <w:b/>
          <w:i/>
          <w:color w:val="000000" w:themeColor="text1"/>
        </w:rPr>
        <w:t>Trade_balance</w:t>
      </w:r>
      <w:proofErr w:type="spellEnd"/>
      <w:r w:rsidRPr="00817529">
        <w:rPr>
          <w:b/>
          <w:i/>
          <w:color w:val="000000" w:themeColor="text1"/>
        </w:rPr>
        <w:t xml:space="preserve"> + e</w:t>
      </w:r>
    </w:p>
    <w:p w:rsidR="00526CCD" w:rsidRPr="00817529" w:rsidRDefault="00526CCD" w:rsidP="00526CCD">
      <w:pPr>
        <w:pStyle w:val="ListParagraph"/>
        <w:numPr>
          <w:ilvl w:val="0"/>
          <w:numId w:val="1"/>
        </w:numPr>
        <w:rPr>
          <w:color w:val="000000" w:themeColor="text1"/>
        </w:rPr>
      </w:pPr>
      <w:r w:rsidRPr="00817529">
        <w:rPr>
          <w:color w:val="000000" w:themeColor="text1"/>
        </w:rPr>
        <w:t xml:space="preserve">Given the following regression, explain the meaning of slope coefficient (Assume the trade balance is measured in billions of dollars): </w:t>
      </w:r>
      <w:r w:rsidRPr="00817529">
        <w:rPr>
          <w:b/>
          <w:i/>
          <w:color w:val="000000" w:themeColor="text1"/>
        </w:rPr>
        <w:t>Exchange rate = 1.4 – 0.02*</w:t>
      </w:r>
      <w:proofErr w:type="spellStart"/>
      <w:r w:rsidRPr="00817529">
        <w:rPr>
          <w:b/>
          <w:i/>
          <w:color w:val="000000" w:themeColor="text1"/>
        </w:rPr>
        <w:t>Trade_balance</w:t>
      </w:r>
      <w:proofErr w:type="spellEnd"/>
      <w:r w:rsidRPr="00817529">
        <w:rPr>
          <w:b/>
          <w:i/>
          <w:color w:val="000000" w:themeColor="text1"/>
        </w:rPr>
        <w:t xml:space="preserve"> + e</w:t>
      </w:r>
    </w:p>
    <w:p w:rsidR="00526CCD" w:rsidRPr="00817529" w:rsidRDefault="00526CCD" w:rsidP="00526CCD">
      <w:pPr>
        <w:rPr>
          <w:color w:val="000000" w:themeColor="text1"/>
        </w:rPr>
      </w:pPr>
    </w:p>
    <w:p w:rsidR="00BA6BBB" w:rsidRPr="00817529" w:rsidRDefault="00BA6BBB" w:rsidP="00BA6BBB">
      <w:pPr>
        <w:pStyle w:val="ListParagraph"/>
        <w:rPr>
          <w:color w:val="000000" w:themeColor="text1"/>
        </w:rPr>
      </w:pPr>
    </w:p>
    <w:sectPr w:rsidR="00BA6BBB" w:rsidRPr="0081752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8AF"/>
    <w:multiLevelType w:val="hybridMultilevel"/>
    <w:tmpl w:val="2E48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65532"/>
    <w:multiLevelType w:val="hybridMultilevel"/>
    <w:tmpl w:val="BF9E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26CE9"/>
    <w:multiLevelType w:val="hybridMultilevel"/>
    <w:tmpl w:val="592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1663C"/>
    <w:multiLevelType w:val="hybridMultilevel"/>
    <w:tmpl w:val="9DF8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D6440"/>
    <w:multiLevelType w:val="hybridMultilevel"/>
    <w:tmpl w:val="8A76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13DE9"/>
    <w:multiLevelType w:val="hybridMultilevel"/>
    <w:tmpl w:val="A878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86"/>
    <w:rsid w:val="00104415"/>
    <w:rsid w:val="00274F13"/>
    <w:rsid w:val="00344DF6"/>
    <w:rsid w:val="003A5F86"/>
    <w:rsid w:val="004E41B1"/>
    <w:rsid w:val="00526CCD"/>
    <w:rsid w:val="005956BF"/>
    <w:rsid w:val="00817529"/>
    <w:rsid w:val="00912B14"/>
    <w:rsid w:val="00971EF9"/>
    <w:rsid w:val="009C26D4"/>
    <w:rsid w:val="00A4690B"/>
    <w:rsid w:val="00BA6BBB"/>
    <w:rsid w:val="00D07F77"/>
    <w:rsid w:val="00D1588F"/>
    <w:rsid w:val="00D61523"/>
    <w:rsid w:val="00E1441C"/>
    <w:rsid w:val="00EA58C8"/>
    <w:rsid w:val="00FB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0B"/>
    <w:pPr>
      <w:ind w:left="720"/>
      <w:contextualSpacing/>
    </w:pPr>
  </w:style>
  <w:style w:type="character" w:styleId="PlaceholderText">
    <w:name w:val="Placeholder Text"/>
    <w:basedOn w:val="DefaultParagraphFont"/>
    <w:uiPriority w:val="99"/>
    <w:semiHidden/>
    <w:rsid w:val="00D07F77"/>
    <w:rPr>
      <w:color w:val="808080"/>
    </w:rPr>
  </w:style>
  <w:style w:type="table" w:styleId="TableGrid">
    <w:name w:val="Table Grid"/>
    <w:basedOn w:val="TableNormal"/>
    <w:uiPriority w:val="39"/>
    <w:rsid w:val="009C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6CCD"/>
    <w:pPr>
      <w:spacing w:after="0" w:line="240" w:lineRule="auto"/>
    </w:pPr>
    <w:rPr>
      <w:rFonts w:eastAsiaTheme="minorEastAsia"/>
      <w:lang w:val="ru-RU" w:eastAsia="ru-RU"/>
    </w:rPr>
  </w:style>
  <w:style w:type="paragraph" w:styleId="BalloonText">
    <w:name w:val="Balloon Text"/>
    <w:basedOn w:val="Normal"/>
    <w:link w:val="BalloonTextChar"/>
    <w:uiPriority w:val="99"/>
    <w:semiHidden/>
    <w:unhideWhenUsed/>
    <w:rsid w:val="0059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0B"/>
    <w:pPr>
      <w:ind w:left="720"/>
      <w:contextualSpacing/>
    </w:pPr>
  </w:style>
  <w:style w:type="character" w:styleId="PlaceholderText">
    <w:name w:val="Placeholder Text"/>
    <w:basedOn w:val="DefaultParagraphFont"/>
    <w:uiPriority w:val="99"/>
    <w:semiHidden/>
    <w:rsid w:val="00D07F77"/>
    <w:rPr>
      <w:color w:val="808080"/>
    </w:rPr>
  </w:style>
  <w:style w:type="table" w:styleId="TableGrid">
    <w:name w:val="Table Grid"/>
    <w:basedOn w:val="TableNormal"/>
    <w:uiPriority w:val="39"/>
    <w:rsid w:val="009C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6CCD"/>
    <w:pPr>
      <w:spacing w:after="0" w:line="240" w:lineRule="auto"/>
    </w:pPr>
    <w:rPr>
      <w:rFonts w:eastAsiaTheme="minorEastAsia"/>
      <w:lang w:val="ru-RU" w:eastAsia="ru-RU"/>
    </w:rPr>
  </w:style>
  <w:style w:type="paragraph" w:styleId="BalloonText">
    <w:name w:val="Balloon Text"/>
    <w:basedOn w:val="Normal"/>
    <w:link w:val="BalloonTextChar"/>
    <w:uiPriority w:val="99"/>
    <w:semiHidden/>
    <w:unhideWhenUsed/>
    <w:rsid w:val="0059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İnarə Rzayeva</cp:lastModifiedBy>
  <cp:revision>2</cp:revision>
  <dcterms:created xsi:type="dcterms:W3CDTF">2017-01-05T05:15:00Z</dcterms:created>
  <dcterms:modified xsi:type="dcterms:W3CDTF">2017-01-05T05:15:00Z</dcterms:modified>
</cp:coreProperties>
</file>