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84BFB" w14:textId="77777777" w:rsidR="0025057F" w:rsidRPr="00CF6864" w:rsidRDefault="0025057F" w:rsidP="0025057F">
      <w:bookmarkStart w:id="0" w:name="_GoBack"/>
      <w:bookmarkEnd w:id="0"/>
      <w:proofErr w:type="spellStart"/>
      <w:r w:rsidRPr="00CF6864">
        <w:t>Müəllimin</w:t>
      </w:r>
      <w:proofErr w:type="spellEnd"/>
      <w:r w:rsidRPr="00CF6864">
        <w:t xml:space="preserve"> </w:t>
      </w:r>
      <w:proofErr w:type="spellStart"/>
      <w:r w:rsidRPr="00CF6864">
        <w:t>adı</w:t>
      </w:r>
      <w:proofErr w:type="spellEnd"/>
      <w:r w:rsidRPr="00CF6864">
        <w:t xml:space="preserve">: </w:t>
      </w:r>
      <w:proofErr w:type="spellStart"/>
      <w:r w:rsidRPr="00CF6864">
        <w:t>Ziya</w:t>
      </w:r>
      <w:proofErr w:type="spellEnd"/>
      <w:r w:rsidRPr="00CF6864">
        <w:t xml:space="preserve"> </w:t>
      </w:r>
      <w:proofErr w:type="spellStart"/>
      <w:r w:rsidRPr="00CF6864">
        <w:t>Mürsəlzadə</w:t>
      </w:r>
      <w:proofErr w:type="spellEnd"/>
    </w:p>
    <w:p w14:paraId="14078BC4" w14:textId="77777777" w:rsidR="0025057F" w:rsidRPr="00CF6864" w:rsidRDefault="0025057F" w:rsidP="0025057F">
      <w:proofErr w:type="spellStart"/>
      <w:r w:rsidRPr="00CF6864">
        <w:t>Fənnin</w:t>
      </w:r>
      <w:proofErr w:type="spellEnd"/>
      <w:r w:rsidRPr="00CF6864">
        <w:t xml:space="preserve"> </w:t>
      </w:r>
      <w:proofErr w:type="spellStart"/>
      <w:r w:rsidRPr="00CF6864">
        <w:t>adı</w:t>
      </w:r>
      <w:proofErr w:type="spellEnd"/>
      <w:r w:rsidRPr="00CF6864">
        <w:t>: Management Accounting</w:t>
      </w:r>
    </w:p>
    <w:p w14:paraId="00899ECC" w14:textId="35A71F3E" w:rsidR="0025057F" w:rsidRDefault="0025057F" w:rsidP="0025057F">
      <w:proofErr w:type="spellStart"/>
      <w:r w:rsidRPr="00CF6864">
        <w:t>Qrupun</w:t>
      </w:r>
      <w:proofErr w:type="spellEnd"/>
      <w:r w:rsidRPr="00CF6864">
        <w:t xml:space="preserve"> </w:t>
      </w:r>
      <w:proofErr w:type="spellStart"/>
      <w:r w:rsidRPr="00CF6864">
        <w:t>nömrəsi</w:t>
      </w:r>
      <w:proofErr w:type="spellEnd"/>
      <w:r w:rsidRPr="00CF6864">
        <w:t>: 1042</w:t>
      </w:r>
    </w:p>
    <w:p w14:paraId="3AC84DAC" w14:textId="537C6A99" w:rsidR="00067B36" w:rsidRPr="00067B36" w:rsidRDefault="00067B36" w:rsidP="00067B36">
      <w:pPr>
        <w:pStyle w:val="ListParagraph"/>
        <w:numPr>
          <w:ilvl w:val="0"/>
          <w:numId w:val="11"/>
        </w:numPr>
      </w:pPr>
      <w:r w:rsidRPr="00067B36">
        <w:t>Which kind of qualities does good information has? Discuss whether it is worth paying for the perfect information.</w:t>
      </w:r>
    </w:p>
    <w:p w14:paraId="31588611" w14:textId="62E8572A" w:rsidR="00067B36" w:rsidRPr="00067B36" w:rsidRDefault="00067B36" w:rsidP="00067B36">
      <w:pPr>
        <w:pStyle w:val="ListParagraph"/>
        <w:numPr>
          <w:ilvl w:val="0"/>
          <w:numId w:val="11"/>
        </w:numPr>
        <w:ind w:left="426" w:hanging="426"/>
      </w:pPr>
      <w:r w:rsidRPr="00067B36">
        <w:t>Discuss the different types of the information.</w:t>
      </w:r>
    </w:p>
    <w:p w14:paraId="2C1C1810" w14:textId="5335994A" w:rsidR="00067B36" w:rsidRPr="00067B36" w:rsidRDefault="00067B36" w:rsidP="00067B36">
      <w:pPr>
        <w:pStyle w:val="ListParagraph"/>
        <w:numPr>
          <w:ilvl w:val="0"/>
          <w:numId w:val="11"/>
        </w:numPr>
        <w:ind w:left="426" w:hanging="426"/>
      </w:pPr>
      <w:r w:rsidRPr="00067B36">
        <w:t>Discuss the steps of decision making.</w:t>
      </w:r>
    </w:p>
    <w:p w14:paraId="4CD3E824" w14:textId="13E5BD1E" w:rsidR="00067B36" w:rsidRPr="00067B36" w:rsidRDefault="00067B36" w:rsidP="00067B36">
      <w:pPr>
        <w:pStyle w:val="ListParagraph"/>
        <w:numPr>
          <w:ilvl w:val="0"/>
          <w:numId w:val="11"/>
        </w:numPr>
        <w:ind w:left="426" w:hanging="426"/>
      </w:pPr>
      <w:r w:rsidRPr="00067B36">
        <w:t>Discuss the Antony’s view of management activity.</w:t>
      </w:r>
    </w:p>
    <w:p w14:paraId="787D8E1B" w14:textId="6D40AE8E" w:rsidR="00067B36" w:rsidRDefault="00067B36" w:rsidP="00067B36">
      <w:pPr>
        <w:pStyle w:val="ListParagraph"/>
        <w:numPr>
          <w:ilvl w:val="0"/>
          <w:numId w:val="11"/>
        </w:numPr>
        <w:ind w:left="426" w:hanging="426"/>
      </w:pPr>
      <w:r w:rsidRPr="00067B36">
        <w:t>Discuss the differences between financial accounting and management accounting</w:t>
      </w:r>
    </w:p>
    <w:p w14:paraId="5E0F272F" w14:textId="77777777" w:rsidR="00067B36" w:rsidRPr="00067B36" w:rsidRDefault="00067B36" w:rsidP="00067B36">
      <w:pPr>
        <w:pStyle w:val="ListParagraph"/>
        <w:numPr>
          <w:ilvl w:val="0"/>
          <w:numId w:val="11"/>
        </w:numPr>
        <w:tabs>
          <w:tab w:val="left" w:pos="1335"/>
        </w:tabs>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main types and sources of data.</w:t>
      </w:r>
      <w:r w:rsidRPr="00067B36">
        <w:rPr>
          <w:rFonts w:ascii="Times New Roman" w:hAnsi="Times New Roman" w:cs="Times New Roman"/>
          <w:sz w:val="24"/>
          <w:szCs w:val="24"/>
          <w:lang w:val="en-GB"/>
        </w:rPr>
        <w:tab/>
      </w:r>
    </w:p>
    <w:p w14:paraId="065F1C0E" w14:textId="1098E334"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main types of biases in sampling process.</w:t>
      </w:r>
    </w:p>
    <w:p w14:paraId="09C400BC" w14:textId="42EA4ECA"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different methods of sampling.</w:t>
      </w:r>
    </w:p>
    <w:p w14:paraId="3F5CCFE3" w14:textId="24AB211B"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 xml:space="preserve">Discuss the different types of direct and indirect costs. </w:t>
      </w:r>
    </w:p>
    <w:p w14:paraId="66A01C04" w14:textId="3A4B4D1D"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Critically discuss the logic behind economies of scale. Explain the importance of fixed and variables cost in production process.</w:t>
      </w:r>
    </w:p>
    <w:p w14:paraId="6E8CAA56" w14:textId="41F45111"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cost behaviour patterns of fixed, step and variable costs. Draw the graphs of each type of cost pattern and explain the logic behind.</w:t>
      </w:r>
    </w:p>
    <w:p w14:paraId="256F89A6" w14:textId="0E106469"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Explain the concept of semi-variable costs. Determine the variable and fixed costs of each quarter and the total cost for the first quarter of the next year in which production size is expected to increase 10% in comparison with analogical period of the previous year.</w:t>
      </w:r>
    </w:p>
    <w:tbl>
      <w:tblPr>
        <w:tblStyle w:val="TableGrid"/>
        <w:tblW w:w="0" w:type="auto"/>
        <w:tblLook w:val="04A0" w:firstRow="1" w:lastRow="0" w:firstColumn="1" w:lastColumn="0" w:noHBand="0" w:noVBand="1"/>
      </w:tblPr>
      <w:tblGrid>
        <w:gridCol w:w="3190"/>
        <w:gridCol w:w="3190"/>
        <w:gridCol w:w="3191"/>
      </w:tblGrid>
      <w:tr w:rsidR="00067B36" w:rsidRPr="0084769E" w14:paraId="183320E0" w14:textId="77777777" w:rsidTr="00CE51E5">
        <w:tc>
          <w:tcPr>
            <w:tcW w:w="3190" w:type="dxa"/>
          </w:tcPr>
          <w:p w14:paraId="43006811" w14:textId="77777777" w:rsidR="00067B36" w:rsidRPr="0084769E" w:rsidRDefault="00067B36" w:rsidP="00CE51E5">
            <w:pPr>
              <w:jc w:val="center"/>
              <w:rPr>
                <w:rFonts w:ascii="Times New Roman" w:hAnsi="Times New Roman" w:cs="Times New Roman"/>
                <w:b/>
                <w:sz w:val="24"/>
                <w:szCs w:val="24"/>
                <w:lang w:val="en-GB"/>
              </w:rPr>
            </w:pPr>
            <w:r w:rsidRPr="0084769E">
              <w:rPr>
                <w:rFonts w:ascii="Times New Roman" w:hAnsi="Times New Roman" w:cs="Times New Roman"/>
                <w:b/>
                <w:sz w:val="24"/>
                <w:szCs w:val="24"/>
                <w:lang w:val="en-GB"/>
              </w:rPr>
              <w:t>Quarter</w:t>
            </w:r>
          </w:p>
        </w:tc>
        <w:tc>
          <w:tcPr>
            <w:tcW w:w="3190" w:type="dxa"/>
          </w:tcPr>
          <w:p w14:paraId="01A527F3" w14:textId="77777777" w:rsidR="00067B36" w:rsidRPr="0084769E" w:rsidRDefault="00067B36" w:rsidP="00CE51E5">
            <w:pPr>
              <w:jc w:val="center"/>
              <w:rPr>
                <w:rFonts w:ascii="Times New Roman" w:hAnsi="Times New Roman" w:cs="Times New Roman"/>
                <w:b/>
                <w:sz w:val="24"/>
                <w:szCs w:val="24"/>
                <w:lang w:val="en-GB"/>
              </w:rPr>
            </w:pPr>
            <w:r w:rsidRPr="0084769E">
              <w:rPr>
                <w:rFonts w:ascii="Times New Roman" w:hAnsi="Times New Roman" w:cs="Times New Roman"/>
                <w:b/>
                <w:sz w:val="24"/>
                <w:szCs w:val="24"/>
                <w:lang w:val="en-GB"/>
              </w:rPr>
              <w:t>Units Produced</w:t>
            </w:r>
          </w:p>
        </w:tc>
        <w:tc>
          <w:tcPr>
            <w:tcW w:w="3191" w:type="dxa"/>
          </w:tcPr>
          <w:p w14:paraId="37FA4B9A" w14:textId="77777777" w:rsidR="00067B36" w:rsidRPr="0084769E" w:rsidRDefault="00067B36" w:rsidP="00CE51E5">
            <w:pPr>
              <w:jc w:val="center"/>
              <w:rPr>
                <w:rFonts w:ascii="Times New Roman" w:hAnsi="Times New Roman" w:cs="Times New Roman"/>
                <w:b/>
                <w:sz w:val="24"/>
                <w:szCs w:val="24"/>
                <w:lang w:val="en-GB"/>
              </w:rPr>
            </w:pPr>
            <w:r w:rsidRPr="0084769E">
              <w:rPr>
                <w:rFonts w:ascii="Times New Roman" w:hAnsi="Times New Roman" w:cs="Times New Roman"/>
                <w:b/>
                <w:sz w:val="24"/>
                <w:szCs w:val="24"/>
                <w:lang w:val="en-GB"/>
              </w:rPr>
              <w:t>Mixed Cost ($)</w:t>
            </w:r>
          </w:p>
        </w:tc>
      </w:tr>
      <w:tr w:rsidR="00067B36" w:rsidRPr="0084769E" w14:paraId="2979C919" w14:textId="77777777" w:rsidTr="00CE51E5">
        <w:tc>
          <w:tcPr>
            <w:tcW w:w="3190" w:type="dxa"/>
          </w:tcPr>
          <w:p w14:paraId="7C80ECB7" w14:textId="77777777" w:rsidR="00067B36" w:rsidRPr="0084769E" w:rsidRDefault="00067B36" w:rsidP="00CE51E5">
            <w:pPr>
              <w:jc w:val="center"/>
              <w:rPr>
                <w:rFonts w:ascii="Times New Roman" w:hAnsi="Times New Roman" w:cs="Times New Roman"/>
                <w:sz w:val="24"/>
                <w:szCs w:val="24"/>
                <w:lang w:val="en-GB"/>
              </w:rPr>
            </w:pPr>
            <w:r w:rsidRPr="0084769E">
              <w:rPr>
                <w:rFonts w:ascii="Times New Roman" w:hAnsi="Times New Roman" w:cs="Times New Roman"/>
                <w:sz w:val="24"/>
                <w:szCs w:val="24"/>
                <w:lang w:val="en-GB"/>
              </w:rPr>
              <w:t>I quarter</w:t>
            </w:r>
          </w:p>
        </w:tc>
        <w:tc>
          <w:tcPr>
            <w:tcW w:w="3190" w:type="dxa"/>
          </w:tcPr>
          <w:p w14:paraId="79062349" w14:textId="2EDB0656"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c>
          <w:tcPr>
            <w:tcW w:w="3191" w:type="dxa"/>
          </w:tcPr>
          <w:p w14:paraId="7B849CA1" w14:textId="49727FC8"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r>
      <w:tr w:rsidR="00067B36" w:rsidRPr="0084769E" w14:paraId="49E390B1" w14:textId="77777777" w:rsidTr="00CE51E5">
        <w:tc>
          <w:tcPr>
            <w:tcW w:w="3190" w:type="dxa"/>
          </w:tcPr>
          <w:p w14:paraId="40247A41" w14:textId="77777777" w:rsidR="00067B36" w:rsidRPr="0084769E" w:rsidRDefault="00067B36" w:rsidP="00CE51E5">
            <w:pPr>
              <w:jc w:val="center"/>
              <w:rPr>
                <w:rFonts w:ascii="Times New Roman" w:hAnsi="Times New Roman" w:cs="Times New Roman"/>
                <w:sz w:val="24"/>
                <w:szCs w:val="24"/>
                <w:lang w:val="en-GB"/>
              </w:rPr>
            </w:pPr>
            <w:r w:rsidRPr="0084769E">
              <w:rPr>
                <w:rFonts w:ascii="Times New Roman" w:hAnsi="Times New Roman" w:cs="Times New Roman"/>
                <w:sz w:val="24"/>
                <w:szCs w:val="24"/>
                <w:lang w:val="en-GB"/>
              </w:rPr>
              <w:t>II quarter</w:t>
            </w:r>
          </w:p>
        </w:tc>
        <w:tc>
          <w:tcPr>
            <w:tcW w:w="3190" w:type="dxa"/>
          </w:tcPr>
          <w:p w14:paraId="5272F5F7" w14:textId="421A0ED2"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c>
          <w:tcPr>
            <w:tcW w:w="3191" w:type="dxa"/>
          </w:tcPr>
          <w:p w14:paraId="1F52E338" w14:textId="6B15FA81"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r>
      <w:tr w:rsidR="00067B36" w:rsidRPr="0084769E" w14:paraId="1A876E5F" w14:textId="77777777" w:rsidTr="00CE51E5">
        <w:tc>
          <w:tcPr>
            <w:tcW w:w="3190" w:type="dxa"/>
          </w:tcPr>
          <w:p w14:paraId="3A32BCBA" w14:textId="77777777" w:rsidR="00067B36" w:rsidRPr="0084769E" w:rsidRDefault="00067B36" w:rsidP="00CE51E5">
            <w:pPr>
              <w:jc w:val="center"/>
              <w:rPr>
                <w:rFonts w:ascii="Times New Roman" w:hAnsi="Times New Roman" w:cs="Times New Roman"/>
                <w:sz w:val="24"/>
                <w:szCs w:val="24"/>
                <w:lang w:val="en-GB"/>
              </w:rPr>
            </w:pPr>
            <w:r w:rsidRPr="0084769E">
              <w:rPr>
                <w:rFonts w:ascii="Times New Roman" w:hAnsi="Times New Roman" w:cs="Times New Roman"/>
                <w:sz w:val="24"/>
                <w:szCs w:val="24"/>
                <w:lang w:val="en-GB"/>
              </w:rPr>
              <w:t>III quarter</w:t>
            </w:r>
          </w:p>
        </w:tc>
        <w:tc>
          <w:tcPr>
            <w:tcW w:w="3190" w:type="dxa"/>
          </w:tcPr>
          <w:p w14:paraId="477F1106" w14:textId="50590A26"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c>
          <w:tcPr>
            <w:tcW w:w="3191" w:type="dxa"/>
          </w:tcPr>
          <w:p w14:paraId="70BCEAC5" w14:textId="22BEE2A6"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r>
      <w:tr w:rsidR="00067B36" w:rsidRPr="0084769E" w14:paraId="5CBD3770" w14:textId="77777777" w:rsidTr="00CE51E5">
        <w:tc>
          <w:tcPr>
            <w:tcW w:w="3190" w:type="dxa"/>
          </w:tcPr>
          <w:p w14:paraId="58A1EE14" w14:textId="77777777" w:rsidR="00067B36" w:rsidRPr="0084769E" w:rsidRDefault="00067B36" w:rsidP="00CE51E5">
            <w:pPr>
              <w:jc w:val="center"/>
              <w:rPr>
                <w:rFonts w:ascii="Times New Roman" w:hAnsi="Times New Roman" w:cs="Times New Roman"/>
                <w:sz w:val="24"/>
                <w:szCs w:val="24"/>
                <w:lang w:val="en-GB"/>
              </w:rPr>
            </w:pPr>
            <w:r w:rsidRPr="0084769E">
              <w:rPr>
                <w:rFonts w:ascii="Times New Roman" w:hAnsi="Times New Roman" w:cs="Times New Roman"/>
                <w:sz w:val="24"/>
                <w:szCs w:val="24"/>
                <w:lang w:val="en-GB"/>
              </w:rPr>
              <w:t>IV quarter</w:t>
            </w:r>
          </w:p>
        </w:tc>
        <w:tc>
          <w:tcPr>
            <w:tcW w:w="3190" w:type="dxa"/>
          </w:tcPr>
          <w:p w14:paraId="57375E9D" w14:textId="0AD4F6B4"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c>
          <w:tcPr>
            <w:tcW w:w="3191" w:type="dxa"/>
          </w:tcPr>
          <w:p w14:paraId="023595B7" w14:textId="691E50B3" w:rsidR="00067B36" w:rsidRPr="0084769E"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r w:rsidR="00067B36" w:rsidRPr="0084769E">
              <w:rPr>
                <w:rFonts w:ascii="Times New Roman" w:hAnsi="Times New Roman" w:cs="Times New Roman"/>
                <w:sz w:val="24"/>
                <w:szCs w:val="24"/>
                <w:lang w:val="en-GB"/>
              </w:rPr>
              <w:t>,000</w:t>
            </w:r>
          </w:p>
        </w:tc>
      </w:tr>
    </w:tbl>
    <w:p w14:paraId="6A3DFD20" w14:textId="48E7B3C4"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linear equations and graphs. Define intercept and slope.</w:t>
      </w:r>
    </w:p>
    <w:p w14:paraId="672496EE" w14:textId="62EA088B"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different types and general principles of reports.</w:t>
      </w:r>
    </w:p>
    <w:p w14:paraId="01BF0E4B" w14:textId="33B65E51"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presentation of information in charts. Define the advantages and disadvantages of each chart type.</w:t>
      </w:r>
    </w:p>
    <w:p w14:paraId="1434920E" w14:textId="77777777"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Critically discuss the different types of (inventory count) stocktake.</w:t>
      </w:r>
    </w:p>
    <w:p w14:paraId="3FD3DAE8" w14:textId="32D43446"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different inventory control levels and economic order quantity concept (EOQ) and solve the following related problem.</w:t>
      </w:r>
    </w:p>
    <w:tbl>
      <w:tblPr>
        <w:tblW w:w="0" w:type="auto"/>
        <w:tblLayout w:type="fixed"/>
        <w:tblCellMar>
          <w:left w:w="0" w:type="dxa"/>
          <w:right w:w="0" w:type="dxa"/>
        </w:tblCellMar>
        <w:tblLook w:val="0600" w:firstRow="0" w:lastRow="0" w:firstColumn="0" w:lastColumn="0" w:noHBand="1" w:noVBand="1"/>
      </w:tblPr>
      <w:tblGrid>
        <w:gridCol w:w="4397"/>
        <w:gridCol w:w="2977"/>
      </w:tblGrid>
      <w:tr w:rsidR="00067B36" w:rsidRPr="00DA29BA" w14:paraId="6CEB182C" w14:textId="77777777" w:rsidTr="00CE51E5">
        <w:trPr>
          <w:trHeight w:val="290"/>
        </w:trPr>
        <w:tc>
          <w:tcPr>
            <w:tcW w:w="439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81DC7C" w14:textId="77777777" w:rsidR="00067B36" w:rsidRPr="00DA29BA" w:rsidRDefault="00067B36" w:rsidP="00CE51E5">
            <w:pPr>
              <w:rPr>
                <w:rFonts w:ascii="Times New Roman" w:hAnsi="Times New Roman" w:cs="Times New Roman"/>
                <w:sz w:val="24"/>
                <w:szCs w:val="24"/>
              </w:rPr>
            </w:pPr>
            <w:r w:rsidRPr="00DA29BA">
              <w:rPr>
                <w:rFonts w:ascii="Times New Roman" w:hAnsi="Times New Roman" w:cs="Times New Roman"/>
                <w:sz w:val="24"/>
                <w:szCs w:val="24"/>
              </w:rPr>
              <w:t>Average usage</w:t>
            </w:r>
          </w:p>
        </w:tc>
        <w:tc>
          <w:tcPr>
            <w:tcW w:w="297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9F45198" w14:textId="58293C65" w:rsidR="00067B36" w:rsidRPr="00DA29BA" w:rsidRDefault="004C4AC6" w:rsidP="00CE51E5">
            <w:pPr>
              <w:rPr>
                <w:rFonts w:ascii="Times New Roman" w:hAnsi="Times New Roman" w:cs="Times New Roman"/>
                <w:sz w:val="24"/>
                <w:szCs w:val="24"/>
              </w:rPr>
            </w:pPr>
            <w:r>
              <w:rPr>
                <w:rFonts w:ascii="Times New Roman" w:hAnsi="Times New Roman" w:cs="Times New Roman"/>
                <w:sz w:val="24"/>
                <w:szCs w:val="24"/>
              </w:rPr>
              <w:t>000</w:t>
            </w:r>
            <w:r w:rsidR="00067B36" w:rsidRPr="00DA29BA">
              <w:rPr>
                <w:rFonts w:ascii="Times New Roman" w:hAnsi="Times New Roman" w:cs="Times New Roman"/>
                <w:sz w:val="24"/>
                <w:szCs w:val="24"/>
              </w:rPr>
              <w:t xml:space="preserve"> units per week</w:t>
            </w:r>
          </w:p>
        </w:tc>
      </w:tr>
      <w:tr w:rsidR="00067B36" w:rsidRPr="00DA29BA" w14:paraId="215E6524" w14:textId="77777777" w:rsidTr="00CE51E5">
        <w:trPr>
          <w:trHeight w:val="311"/>
        </w:trPr>
        <w:tc>
          <w:tcPr>
            <w:tcW w:w="439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0B35AA" w14:textId="77777777" w:rsidR="00067B36" w:rsidRPr="00DA29BA" w:rsidRDefault="00067B36" w:rsidP="00CE51E5">
            <w:pPr>
              <w:rPr>
                <w:rFonts w:ascii="Times New Roman" w:hAnsi="Times New Roman" w:cs="Times New Roman"/>
                <w:sz w:val="24"/>
                <w:szCs w:val="24"/>
              </w:rPr>
            </w:pPr>
            <w:r w:rsidRPr="00DA29BA">
              <w:rPr>
                <w:rFonts w:ascii="Times New Roman" w:hAnsi="Times New Roman" w:cs="Times New Roman"/>
                <w:sz w:val="24"/>
                <w:szCs w:val="24"/>
              </w:rPr>
              <w:t>Minimum usage</w:t>
            </w:r>
          </w:p>
        </w:tc>
        <w:tc>
          <w:tcPr>
            <w:tcW w:w="297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31680F7" w14:textId="62BC9E3D" w:rsidR="00067B36" w:rsidRPr="00DA29BA" w:rsidRDefault="004C4AC6" w:rsidP="00CE51E5">
            <w:pPr>
              <w:rPr>
                <w:rFonts w:ascii="Times New Roman" w:hAnsi="Times New Roman" w:cs="Times New Roman"/>
                <w:sz w:val="24"/>
                <w:szCs w:val="24"/>
              </w:rPr>
            </w:pPr>
            <w:r>
              <w:rPr>
                <w:rFonts w:ascii="Times New Roman" w:hAnsi="Times New Roman" w:cs="Times New Roman"/>
                <w:sz w:val="24"/>
                <w:szCs w:val="24"/>
              </w:rPr>
              <w:t>000</w:t>
            </w:r>
            <w:r w:rsidR="00067B36" w:rsidRPr="00DA29BA">
              <w:rPr>
                <w:rFonts w:ascii="Times New Roman" w:hAnsi="Times New Roman" w:cs="Times New Roman"/>
                <w:sz w:val="24"/>
                <w:szCs w:val="24"/>
              </w:rPr>
              <w:t xml:space="preserve"> units per week</w:t>
            </w:r>
          </w:p>
        </w:tc>
      </w:tr>
      <w:tr w:rsidR="00067B36" w:rsidRPr="00DA29BA" w14:paraId="7A90C3EE" w14:textId="77777777" w:rsidTr="00CE51E5">
        <w:trPr>
          <w:trHeight w:val="335"/>
        </w:trPr>
        <w:tc>
          <w:tcPr>
            <w:tcW w:w="439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ACEA6" w14:textId="77777777" w:rsidR="00067B36" w:rsidRPr="00DA29BA" w:rsidRDefault="00067B36" w:rsidP="00CE51E5">
            <w:pPr>
              <w:rPr>
                <w:rFonts w:ascii="Times New Roman" w:hAnsi="Times New Roman" w:cs="Times New Roman"/>
                <w:sz w:val="24"/>
                <w:szCs w:val="24"/>
              </w:rPr>
            </w:pPr>
            <w:r w:rsidRPr="00DA29BA">
              <w:rPr>
                <w:rFonts w:ascii="Times New Roman" w:hAnsi="Times New Roman" w:cs="Times New Roman"/>
                <w:sz w:val="24"/>
                <w:szCs w:val="24"/>
              </w:rPr>
              <w:t>Maximum usage</w:t>
            </w:r>
          </w:p>
        </w:tc>
        <w:tc>
          <w:tcPr>
            <w:tcW w:w="297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FB69576" w14:textId="71784422" w:rsidR="00067B36" w:rsidRPr="00DA29BA" w:rsidRDefault="004C4AC6" w:rsidP="00CE51E5">
            <w:pPr>
              <w:rPr>
                <w:rFonts w:ascii="Times New Roman" w:hAnsi="Times New Roman" w:cs="Times New Roman"/>
                <w:sz w:val="24"/>
                <w:szCs w:val="24"/>
              </w:rPr>
            </w:pPr>
            <w:r>
              <w:rPr>
                <w:rFonts w:ascii="Times New Roman" w:hAnsi="Times New Roman" w:cs="Times New Roman"/>
                <w:sz w:val="24"/>
                <w:szCs w:val="24"/>
              </w:rPr>
              <w:t>000</w:t>
            </w:r>
            <w:r w:rsidR="00067B36" w:rsidRPr="00DA29BA">
              <w:rPr>
                <w:rFonts w:ascii="Times New Roman" w:hAnsi="Times New Roman" w:cs="Times New Roman"/>
                <w:sz w:val="24"/>
                <w:szCs w:val="24"/>
              </w:rPr>
              <w:t xml:space="preserve"> units per week</w:t>
            </w:r>
          </w:p>
        </w:tc>
      </w:tr>
      <w:tr w:rsidR="00067B36" w:rsidRPr="00DA29BA" w14:paraId="1E1A9B1B" w14:textId="77777777" w:rsidTr="00CE51E5">
        <w:trPr>
          <w:trHeight w:val="373"/>
        </w:trPr>
        <w:tc>
          <w:tcPr>
            <w:tcW w:w="439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9692A" w14:textId="77777777" w:rsidR="00067B36" w:rsidRPr="00DA29BA" w:rsidRDefault="00067B36" w:rsidP="00CE51E5">
            <w:pPr>
              <w:rPr>
                <w:rFonts w:ascii="Times New Roman" w:hAnsi="Times New Roman" w:cs="Times New Roman"/>
                <w:sz w:val="24"/>
                <w:szCs w:val="24"/>
              </w:rPr>
            </w:pPr>
            <w:r w:rsidRPr="00DA29BA">
              <w:rPr>
                <w:rFonts w:ascii="Times New Roman" w:hAnsi="Times New Roman" w:cs="Times New Roman"/>
                <w:sz w:val="24"/>
                <w:szCs w:val="24"/>
              </w:rPr>
              <w:lastRenderedPageBreak/>
              <w:t>Lead time (the time between ordering and replenishment of goods)</w:t>
            </w:r>
          </w:p>
        </w:tc>
        <w:tc>
          <w:tcPr>
            <w:tcW w:w="297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A0432B8" w14:textId="7FD25E21" w:rsidR="00067B36" w:rsidRPr="00DA29BA" w:rsidRDefault="004C4AC6" w:rsidP="004C4AC6">
            <w:pPr>
              <w:rPr>
                <w:rFonts w:ascii="Times New Roman" w:hAnsi="Times New Roman" w:cs="Times New Roman"/>
                <w:sz w:val="24"/>
                <w:szCs w:val="24"/>
              </w:rPr>
            </w:pPr>
            <w:r>
              <w:rPr>
                <w:rFonts w:ascii="Times New Roman" w:hAnsi="Times New Roman" w:cs="Times New Roman"/>
                <w:sz w:val="24"/>
                <w:szCs w:val="24"/>
              </w:rPr>
              <w:t>0-0</w:t>
            </w:r>
            <w:r w:rsidR="00067B36" w:rsidRPr="00DA29BA">
              <w:rPr>
                <w:rFonts w:ascii="Times New Roman" w:hAnsi="Times New Roman" w:cs="Times New Roman"/>
                <w:sz w:val="24"/>
                <w:szCs w:val="24"/>
              </w:rPr>
              <w:t xml:space="preserve"> weeks</w:t>
            </w:r>
          </w:p>
        </w:tc>
      </w:tr>
      <w:tr w:rsidR="00067B36" w:rsidRPr="00DA29BA" w14:paraId="5B3E60FB" w14:textId="77777777" w:rsidTr="00CE51E5">
        <w:trPr>
          <w:trHeight w:val="217"/>
        </w:trPr>
        <w:tc>
          <w:tcPr>
            <w:tcW w:w="439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D219D" w14:textId="77777777" w:rsidR="00067B36" w:rsidRPr="00DA29BA" w:rsidRDefault="00067B36" w:rsidP="00CE51E5">
            <w:pPr>
              <w:rPr>
                <w:rFonts w:ascii="Times New Roman" w:hAnsi="Times New Roman" w:cs="Times New Roman"/>
                <w:sz w:val="24"/>
                <w:szCs w:val="24"/>
              </w:rPr>
            </w:pPr>
            <w:r w:rsidRPr="00DA29BA">
              <w:rPr>
                <w:rFonts w:ascii="Times New Roman" w:hAnsi="Times New Roman" w:cs="Times New Roman"/>
                <w:sz w:val="24"/>
                <w:szCs w:val="24"/>
              </w:rPr>
              <w:t>Ordering cost per order</w:t>
            </w:r>
          </w:p>
        </w:tc>
        <w:tc>
          <w:tcPr>
            <w:tcW w:w="297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BBF76D3" w14:textId="5D140531" w:rsidR="00067B36" w:rsidRPr="00DA29BA" w:rsidRDefault="00067B36" w:rsidP="004C4AC6">
            <w:pPr>
              <w:rPr>
                <w:rFonts w:ascii="Times New Roman" w:hAnsi="Times New Roman" w:cs="Times New Roman"/>
                <w:sz w:val="24"/>
                <w:szCs w:val="24"/>
              </w:rPr>
            </w:pPr>
            <w:r>
              <w:rPr>
                <w:rFonts w:ascii="Times New Roman" w:hAnsi="Times New Roman" w:cs="Times New Roman"/>
                <w:sz w:val="24"/>
                <w:szCs w:val="24"/>
              </w:rPr>
              <w:t>$</w:t>
            </w:r>
            <w:r w:rsidR="004C4AC6">
              <w:rPr>
                <w:rFonts w:ascii="Times New Roman" w:hAnsi="Times New Roman" w:cs="Times New Roman"/>
                <w:sz w:val="24"/>
                <w:szCs w:val="24"/>
              </w:rPr>
              <w:t>000</w:t>
            </w:r>
          </w:p>
        </w:tc>
      </w:tr>
      <w:tr w:rsidR="00067B36" w:rsidRPr="00DA29BA" w14:paraId="518D3873" w14:textId="77777777" w:rsidTr="00CE51E5">
        <w:trPr>
          <w:trHeight w:val="99"/>
        </w:trPr>
        <w:tc>
          <w:tcPr>
            <w:tcW w:w="439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31B5F58" w14:textId="77777777" w:rsidR="00067B36" w:rsidRPr="00DA29BA" w:rsidRDefault="00067B36" w:rsidP="00CE51E5">
            <w:pPr>
              <w:rPr>
                <w:rFonts w:ascii="Times New Roman" w:hAnsi="Times New Roman" w:cs="Times New Roman"/>
                <w:sz w:val="24"/>
                <w:szCs w:val="24"/>
              </w:rPr>
            </w:pPr>
            <w:r w:rsidRPr="00DA29BA">
              <w:rPr>
                <w:rFonts w:ascii="Times New Roman" w:hAnsi="Times New Roman" w:cs="Times New Roman"/>
                <w:sz w:val="24"/>
                <w:szCs w:val="24"/>
              </w:rPr>
              <w:t>Annual cost of carrying a unit in stock</w:t>
            </w:r>
          </w:p>
        </w:tc>
        <w:tc>
          <w:tcPr>
            <w:tcW w:w="297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C25647F" w14:textId="1B2F5E9C" w:rsidR="00067B36" w:rsidRPr="00DA29BA" w:rsidRDefault="00067B36" w:rsidP="004C4AC6">
            <w:pPr>
              <w:rPr>
                <w:rFonts w:ascii="Times New Roman" w:hAnsi="Times New Roman" w:cs="Times New Roman"/>
                <w:sz w:val="24"/>
                <w:szCs w:val="24"/>
              </w:rPr>
            </w:pPr>
            <w:r>
              <w:rPr>
                <w:rFonts w:ascii="Times New Roman" w:hAnsi="Times New Roman" w:cs="Times New Roman"/>
                <w:sz w:val="24"/>
                <w:szCs w:val="24"/>
              </w:rPr>
              <w:t>$</w:t>
            </w:r>
            <w:r w:rsidR="004C4AC6">
              <w:rPr>
                <w:rFonts w:ascii="Times New Roman" w:hAnsi="Times New Roman" w:cs="Times New Roman"/>
                <w:sz w:val="24"/>
                <w:szCs w:val="24"/>
              </w:rPr>
              <w:t>00</w:t>
            </w:r>
          </w:p>
        </w:tc>
      </w:tr>
    </w:tbl>
    <w:p w14:paraId="31BB7C3B" w14:textId="77777777" w:rsidR="00067B36" w:rsidRPr="00067B36" w:rsidRDefault="00067B36" w:rsidP="00067B36">
      <w:pPr>
        <w:pStyle w:val="ListParagraph"/>
        <w:rPr>
          <w:rFonts w:ascii="Times New Roman" w:hAnsi="Times New Roman" w:cs="Times New Roman"/>
          <w:sz w:val="24"/>
          <w:szCs w:val="24"/>
          <w:lang w:val="en-GB"/>
        </w:rPr>
      </w:pPr>
    </w:p>
    <w:p w14:paraId="00999EDB" w14:textId="20B6AFD5"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different types of inventory costs.</w:t>
      </w:r>
    </w:p>
    <w:p w14:paraId="206FEC9C" w14:textId="6D0DC85F"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different types of inventory valuation techniques and calculate the closing inventory for the end of the given period by using FIFO, LIFO and AVCO methods.</w:t>
      </w:r>
    </w:p>
    <w:tbl>
      <w:tblPr>
        <w:tblStyle w:val="TableGrid"/>
        <w:tblW w:w="0" w:type="auto"/>
        <w:tblLook w:val="04A0" w:firstRow="1" w:lastRow="0" w:firstColumn="1" w:lastColumn="0" w:noHBand="0" w:noVBand="1"/>
      </w:tblPr>
      <w:tblGrid>
        <w:gridCol w:w="2534"/>
        <w:gridCol w:w="2398"/>
        <w:gridCol w:w="2467"/>
        <w:gridCol w:w="2172"/>
      </w:tblGrid>
      <w:tr w:rsidR="00067B36" w14:paraId="4B0FE1A4" w14:textId="77777777" w:rsidTr="00CE51E5">
        <w:tc>
          <w:tcPr>
            <w:tcW w:w="2534" w:type="dxa"/>
          </w:tcPr>
          <w:p w14:paraId="00D4E73B"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Date</w:t>
            </w:r>
          </w:p>
        </w:tc>
        <w:tc>
          <w:tcPr>
            <w:tcW w:w="2398" w:type="dxa"/>
          </w:tcPr>
          <w:p w14:paraId="02B77726"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Units bought</w:t>
            </w:r>
          </w:p>
        </w:tc>
        <w:tc>
          <w:tcPr>
            <w:tcW w:w="2467" w:type="dxa"/>
          </w:tcPr>
          <w:p w14:paraId="5362AB2F"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Purchase price per unit</w:t>
            </w:r>
          </w:p>
        </w:tc>
        <w:tc>
          <w:tcPr>
            <w:tcW w:w="2172" w:type="dxa"/>
          </w:tcPr>
          <w:p w14:paraId="0B4E0484"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Units sold</w:t>
            </w:r>
          </w:p>
        </w:tc>
      </w:tr>
      <w:tr w:rsidR="00067B36" w14:paraId="30354F0F" w14:textId="77777777" w:rsidTr="00CE51E5">
        <w:tc>
          <w:tcPr>
            <w:tcW w:w="2534" w:type="dxa"/>
          </w:tcPr>
          <w:p w14:paraId="3B50386E" w14:textId="77777777" w:rsidR="00067B36" w:rsidRDefault="00067B36" w:rsidP="00CE51E5">
            <w:pPr>
              <w:rPr>
                <w:rFonts w:ascii="Times New Roman" w:hAnsi="Times New Roman" w:cs="Times New Roman"/>
                <w:sz w:val="24"/>
                <w:szCs w:val="24"/>
                <w:lang w:val="en-GB"/>
              </w:rPr>
            </w:pPr>
            <w:r w:rsidRPr="00096FCA">
              <w:rPr>
                <w:rFonts w:ascii="Times New Roman" w:hAnsi="Times New Roman" w:cs="Times New Roman"/>
                <w:sz w:val="24"/>
                <w:szCs w:val="24"/>
                <w:lang w:val="en-GB"/>
              </w:rPr>
              <w:t>01/04/2017</w:t>
            </w:r>
          </w:p>
        </w:tc>
        <w:tc>
          <w:tcPr>
            <w:tcW w:w="2398" w:type="dxa"/>
          </w:tcPr>
          <w:p w14:paraId="0F91A45D" w14:textId="27749868" w:rsidR="00067B36"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000</w:t>
            </w:r>
          </w:p>
        </w:tc>
        <w:tc>
          <w:tcPr>
            <w:tcW w:w="2467" w:type="dxa"/>
          </w:tcPr>
          <w:p w14:paraId="615B3370" w14:textId="1EB94465" w:rsidR="00067B36" w:rsidRDefault="00067B36" w:rsidP="004C4AC6">
            <w:pPr>
              <w:rPr>
                <w:rFonts w:ascii="Times New Roman" w:hAnsi="Times New Roman" w:cs="Times New Roman"/>
                <w:sz w:val="24"/>
                <w:szCs w:val="24"/>
                <w:lang w:val="en-GB"/>
              </w:rPr>
            </w:pPr>
            <w:r>
              <w:rPr>
                <w:rFonts w:ascii="Times New Roman" w:hAnsi="Times New Roman" w:cs="Times New Roman"/>
                <w:sz w:val="24"/>
                <w:szCs w:val="24"/>
                <w:lang w:val="en-GB"/>
              </w:rPr>
              <w:t>$</w:t>
            </w:r>
            <w:r w:rsidR="004C4AC6">
              <w:rPr>
                <w:rFonts w:ascii="Times New Roman" w:hAnsi="Times New Roman" w:cs="Times New Roman"/>
                <w:sz w:val="24"/>
                <w:szCs w:val="24"/>
                <w:lang w:val="en-GB"/>
              </w:rPr>
              <w:t>00</w:t>
            </w:r>
          </w:p>
        </w:tc>
        <w:tc>
          <w:tcPr>
            <w:tcW w:w="2172" w:type="dxa"/>
          </w:tcPr>
          <w:p w14:paraId="02D13D9D" w14:textId="77777777" w:rsidR="00067B36" w:rsidRDefault="00067B36" w:rsidP="00CE51E5">
            <w:pPr>
              <w:rPr>
                <w:rFonts w:ascii="Times New Roman" w:hAnsi="Times New Roman" w:cs="Times New Roman"/>
                <w:sz w:val="24"/>
                <w:szCs w:val="24"/>
                <w:lang w:val="en-GB"/>
              </w:rPr>
            </w:pPr>
          </w:p>
        </w:tc>
      </w:tr>
      <w:tr w:rsidR="00067B36" w14:paraId="595E1E12" w14:textId="77777777" w:rsidTr="00CE51E5">
        <w:tc>
          <w:tcPr>
            <w:tcW w:w="2534" w:type="dxa"/>
          </w:tcPr>
          <w:p w14:paraId="0826AD93" w14:textId="77777777" w:rsidR="00067B36" w:rsidRDefault="00067B36" w:rsidP="00CE51E5">
            <w:pPr>
              <w:rPr>
                <w:rFonts w:ascii="Times New Roman" w:hAnsi="Times New Roman" w:cs="Times New Roman"/>
                <w:sz w:val="24"/>
                <w:szCs w:val="24"/>
                <w:lang w:val="en-GB"/>
              </w:rPr>
            </w:pPr>
            <w:r w:rsidRPr="00096FCA">
              <w:rPr>
                <w:rFonts w:ascii="Times New Roman" w:hAnsi="Times New Roman" w:cs="Times New Roman"/>
                <w:sz w:val="24"/>
                <w:szCs w:val="24"/>
                <w:lang w:val="en-GB"/>
              </w:rPr>
              <w:t>01/05/2017</w:t>
            </w:r>
          </w:p>
        </w:tc>
        <w:tc>
          <w:tcPr>
            <w:tcW w:w="2398" w:type="dxa"/>
          </w:tcPr>
          <w:p w14:paraId="4EDD9095" w14:textId="77777777" w:rsidR="00067B36" w:rsidRDefault="00067B36" w:rsidP="00CE51E5">
            <w:pPr>
              <w:rPr>
                <w:rFonts w:ascii="Times New Roman" w:hAnsi="Times New Roman" w:cs="Times New Roman"/>
                <w:sz w:val="24"/>
                <w:szCs w:val="24"/>
                <w:lang w:val="en-GB"/>
              </w:rPr>
            </w:pPr>
          </w:p>
        </w:tc>
        <w:tc>
          <w:tcPr>
            <w:tcW w:w="2467" w:type="dxa"/>
          </w:tcPr>
          <w:p w14:paraId="2500761A" w14:textId="77777777" w:rsidR="00067B36" w:rsidRDefault="00067B36" w:rsidP="00CE51E5">
            <w:pPr>
              <w:rPr>
                <w:rFonts w:ascii="Times New Roman" w:hAnsi="Times New Roman" w:cs="Times New Roman"/>
                <w:sz w:val="24"/>
                <w:szCs w:val="24"/>
                <w:lang w:val="en-GB"/>
              </w:rPr>
            </w:pPr>
          </w:p>
        </w:tc>
        <w:tc>
          <w:tcPr>
            <w:tcW w:w="2172" w:type="dxa"/>
          </w:tcPr>
          <w:p w14:paraId="1DBF9259" w14:textId="620B43AF" w:rsidR="00067B36"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w:t>
            </w:r>
          </w:p>
        </w:tc>
      </w:tr>
      <w:tr w:rsidR="00067B36" w14:paraId="746C1DD2" w14:textId="77777777" w:rsidTr="00CE51E5">
        <w:tc>
          <w:tcPr>
            <w:tcW w:w="2534" w:type="dxa"/>
          </w:tcPr>
          <w:p w14:paraId="0AB48C28" w14:textId="77777777" w:rsidR="00067B36" w:rsidRDefault="00067B36" w:rsidP="00CE51E5">
            <w:pPr>
              <w:rPr>
                <w:rFonts w:ascii="Times New Roman" w:hAnsi="Times New Roman" w:cs="Times New Roman"/>
                <w:sz w:val="24"/>
                <w:szCs w:val="24"/>
                <w:lang w:val="en-GB"/>
              </w:rPr>
            </w:pPr>
            <w:r w:rsidRPr="00096FCA">
              <w:rPr>
                <w:rFonts w:ascii="Times New Roman" w:hAnsi="Times New Roman" w:cs="Times New Roman"/>
                <w:sz w:val="24"/>
                <w:szCs w:val="24"/>
                <w:lang w:val="en-GB"/>
              </w:rPr>
              <w:t>01/06/2017</w:t>
            </w:r>
          </w:p>
        </w:tc>
        <w:tc>
          <w:tcPr>
            <w:tcW w:w="2398" w:type="dxa"/>
          </w:tcPr>
          <w:p w14:paraId="4B71986C" w14:textId="77777777" w:rsidR="00067B36" w:rsidRDefault="00067B36" w:rsidP="00CE51E5">
            <w:pPr>
              <w:rPr>
                <w:rFonts w:ascii="Times New Roman" w:hAnsi="Times New Roman" w:cs="Times New Roman"/>
                <w:sz w:val="24"/>
                <w:szCs w:val="24"/>
                <w:lang w:val="en-GB"/>
              </w:rPr>
            </w:pPr>
          </w:p>
        </w:tc>
        <w:tc>
          <w:tcPr>
            <w:tcW w:w="2467" w:type="dxa"/>
          </w:tcPr>
          <w:p w14:paraId="5FF1426C" w14:textId="77777777" w:rsidR="00067B36" w:rsidRDefault="00067B36" w:rsidP="00CE51E5">
            <w:pPr>
              <w:rPr>
                <w:rFonts w:ascii="Times New Roman" w:hAnsi="Times New Roman" w:cs="Times New Roman"/>
                <w:sz w:val="24"/>
                <w:szCs w:val="24"/>
                <w:lang w:val="en-GB"/>
              </w:rPr>
            </w:pPr>
          </w:p>
        </w:tc>
        <w:tc>
          <w:tcPr>
            <w:tcW w:w="2172" w:type="dxa"/>
          </w:tcPr>
          <w:p w14:paraId="458E053F" w14:textId="755C9124" w:rsidR="00067B36"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000</w:t>
            </w:r>
          </w:p>
        </w:tc>
      </w:tr>
      <w:tr w:rsidR="00067B36" w14:paraId="7C4B73BF" w14:textId="77777777" w:rsidTr="00CE51E5">
        <w:tc>
          <w:tcPr>
            <w:tcW w:w="2534" w:type="dxa"/>
          </w:tcPr>
          <w:p w14:paraId="72C0FC9E" w14:textId="77777777" w:rsidR="00067B36" w:rsidRDefault="00067B36" w:rsidP="00CE51E5">
            <w:pPr>
              <w:rPr>
                <w:rFonts w:ascii="Times New Roman" w:hAnsi="Times New Roman" w:cs="Times New Roman"/>
                <w:sz w:val="24"/>
                <w:szCs w:val="24"/>
                <w:lang w:val="en-GB"/>
              </w:rPr>
            </w:pPr>
            <w:r w:rsidRPr="00096FCA">
              <w:rPr>
                <w:rFonts w:ascii="Times New Roman" w:hAnsi="Times New Roman" w:cs="Times New Roman"/>
                <w:sz w:val="24"/>
                <w:szCs w:val="24"/>
                <w:lang w:val="en-GB"/>
              </w:rPr>
              <w:t>01/07/2017</w:t>
            </w:r>
          </w:p>
        </w:tc>
        <w:tc>
          <w:tcPr>
            <w:tcW w:w="2398" w:type="dxa"/>
          </w:tcPr>
          <w:p w14:paraId="70A83900" w14:textId="1FDB7194" w:rsidR="00067B36"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000</w:t>
            </w:r>
          </w:p>
        </w:tc>
        <w:tc>
          <w:tcPr>
            <w:tcW w:w="2467" w:type="dxa"/>
          </w:tcPr>
          <w:p w14:paraId="009F9BBB" w14:textId="03D75C86" w:rsidR="00067B36" w:rsidRDefault="00067B36" w:rsidP="004C4AC6">
            <w:pPr>
              <w:rPr>
                <w:rFonts w:ascii="Times New Roman" w:hAnsi="Times New Roman" w:cs="Times New Roman"/>
                <w:sz w:val="24"/>
                <w:szCs w:val="24"/>
                <w:lang w:val="en-GB"/>
              </w:rPr>
            </w:pPr>
            <w:r>
              <w:rPr>
                <w:rFonts w:ascii="Times New Roman" w:hAnsi="Times New Roman" w:cs="Times New Roman"/>
                <w:sz w:val="24"/>
                <w:szCs w:val="24"/>
                <w:lang w:val="en-GB"/>
              </w:rPr>
              <w:t>$</w:t>
            </w:r>
            <w:r w:rsidR="004C4AC6">
              <w:rPr>
                <w:rFonts w:ascii="Times New Roman" w:hAnsi="Times New Roman" w:cs="Times New Roman"/>
                <w:sz w:val="24"/>
                <w:szCs w:val="24"/>
                <w:lang w:val="en-GB"/>
              </w:rPr>
              <w:t>00</w:t>
            </w:r>
          </w:p>
        </w:tc>
        <w:tc>
          <w:tcPr>
            <w:tcW w:w="2172" w:type="dxa"/>
          </w:tcPr>
          <w:p w14:paraId="0626099D" w14:textId="77777777" w:rsidR="00067B36" w:rsidRDefault="00067B36" w:rsidP="00CE51E5">
            <w:pPr>
              <w:rPr>
                <w:rFonts w:ascii="Times New Roman" w:hAnsi="Times New Roman" w:cs="Times New Roman"/>
                <w:sz w:val="24"/>
                <w:szCs w:val="24"/>
                <w:lang w:val="en-GB"/>
              </w:rPr>
            </w:pPr>
          </w:p>
        </w:tc>
      </w:tr>
      <w:tr w:rsidR="00067B36" w14:paraId="2BD9D5CF" w14:textId="77777777" w:rsidTr="00CE51E5">
        <w:tc>
          <w:tcPr>
            <w:tcW w:w="2534" w:type="dxa"/>
          </w:tcPr>
          <w:p w14:paraId="75A4560F" w14:textId="77777777" w:rsidR="00067B36" w:rsidRDefault="00067B36" w:rsidP="00CE51E5">
            <w:pPr>
              <w:rPr>
                <w:rFonts w:ascii="Times New Roman" w:hAnsi="Times New Roman" w:cs="Times New Roman"/>
                <w:sz w:val="24"/>
                <w:szCs w:val="24"/>
                <w:lang w:val="en-GB"/>
              </w:rPr>
            </w:pPr>
            <w:r w:rsidRPr="00096FCA">
              <w:rPr>
                <w:rFonts w:ascii="Times New Roman" w:hAnsi="Times New Roman" w:cs="Times New Roman"/>
                <w:sz w:val="24"/>
                <w:szCs w:val="24"/>
                <w:lang w:val="en-GB"/>
              </w:rPr>
              <w:t>01/08/2017</w:t>
            </w:r>
          </w:p>
        </w:tc>
        <w:tc>
          <w:tcPr>
            <w:tcW w:w="2398" w:type="dxa"/>
          </w:tcPr>
          <w:p w14:paraId="3C867F27" w14:textId="77777777" w:rsidR="00067B36" w:rsidRDefault="00067B36" w:rsidP="00CE51E5">
            <w:pPr>
              <w:rPr>
                <w:rFonts w:ascii="Times New Roman" w:hAnsi="Times New Roman" w:cs="Times New Roman"/>
                <w:sz w:val="24"/>
                <w:szCs w:val="24"/>
                <w:lang w:val="en-GB"/>
              </w:rPr>
            </w:pPr>
          </w:p>
        </w:tc>
        <w:tc>
          <w:tcPr>
            <w:tcW w:w="2467" w:type="dxa"/>
          </w:tcPr>
          <w:p w14:paraId="0EC8BED5" w14:textId="77777777" w:rsidR="00067B36" w:rsidRDefault="00067B36" w:rsidP="00CE51E5">
            <w:pPr>
              <w:rPr>
                <w:rFonts w:ascii="Times New Roman" w:hAnsi="Times New Roman" w:cs="Times New Roman"/>
                <w:sz w:val="24"/>
                <w:szCs w:val="24"/>
                <w:lang w:val="en-GB"/>
              </w:rPr>
            </w:pPr>
          </w:p>
        </w:tc>
        <w:tc>
          <w:tcPr>
            <w:tcW w:w="2172" w:type="dxa"/>
          </w:tcPr>
          <w:p w14:paraId="464DA5AE" w14:textId="3FF9B91A" w:rsidR="00067B36" w:rsidRDefault="004C4AC6" w:rsidP="00CE51E5">
            <w:pPr>
              <w:rPr>
                <w:rFonts w:ascii="Times New Roman" w:hAnsi="Times New Roman" w:cs="Times New Roman"/>
                <w:sz w:val="24"/>
                <w:szCs w:val="24"/>
                <w:lang w:val="en-GB"/>
              </w:rPr>
            </w:pPr>
            <w:r>
              <w:rPr>
                <w:rFonts w:ascii="Times New Roman" w:hAnsi="Times New Roman" w:cs="Times New Roman"/>
                <w:sz w:val="24"/>
                <w:szCs w:val="24"/>
                <w:lang w:val="en-GB"/>
              </w:rPr>
              <w:t>000</w:t>
            </w:r>
          </w:p>
        </w:tc>
      </w:tr>
    </w:tbl>
    <w:p w14:paraId="6644CE00" w14:textId="37AF978D" w:rsidR="00067B36" w:rsidRDefault="00067B36" w:rsidP="00067B36">
      <w:pPr>
        <w:pStyle w:val="ListParagraph"/>
        <w:rPr>
          <w:rFonts w:ascii="Times New Roman" w:hAnsi="Times New Roman" w:cs="Times New Roman"/>
          <w:sz w:val="24"/>
          <w:szCs w:val="24"/>
          <w:lang w:val="en-GB"/>
        </w:rPr>
      </w:pPr>
      <w:r w:rsidRPr="00067B36">
        <w:rPr>
          <w:rFonts w:ascii="Times New Roman" w:hAnsi="Times New Roman" w:cs="Times New Roman"/>
          <w:sz w:val="24"/>
          <w:szCs w:val="24"/>
          <w:lang w:val="en-GB"/>
        </w:rPr>
        <w:t xml:space="preserve">Take into account that the firm has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00 units of inventory to the end of the March 2017.The purchase price of these units is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.00.</w:t>
      </w:r>
    </w:p>
    <w:p w14:paraId="2744FE1C" w14:textId="18C93C1B"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Solve the following problem to find the economic batch quantity (EBQ).</w:t>
      </w:r>
    </w:p>
    <w:p w14:paraId="1CD5438D" w14:textId="298E2219" w:rsidR="00067B36" w:rsidRPr="00067B36" w:rsidRDefault="00067B36" w:rsidP="00067B36">
      <w:pPr>
        <w:pStyle w:val="ListParagraph"/>
        <w:rPr>
          <w:rFonts w:ascii="Times New Roman" w:hAnsi="Times New Roman" w:cs="Times New Roman"/>
          <w:sz w:val="24"/>
          <w:szCs w:val="24"/>
          <w:lang w:val="en-GB"/>
        </w:rPr>
      </w:pPr>
      <w:r w:rsidRPr="00067B36">
        <w:rPr>
          <w:rFonts w:ascii="Times New Roman" w:hAnsi="Times New Roman" w:cs="Times New Roman"/>
          <w:sz w:val="24"/>
          <w:szCs w:val="24"/>
          <w:lang w:val="en-GB"/>
        </w:rPr>
        <w:t xml:space="preserve">A company manufactures a component for one of its products. It uses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000 of these components evenly throughout the year. Each component costs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0 to manufacture. In addition, there is a cost of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00 to set-up the machines each time a batch of the components is manufactured. The holding cost per unit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 xml:space="preserve">. The company can produce the components at the rate of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000 per month. What is the EBQ that should be manufactured each time?</w:t>
      </w:r>
    </w:p>
    <w:p w14:paraId="15C3750E" w14:textId="77777777"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different types of remuneration methods.</w:t>
      </w:r>
    </w:p>
    <w:p w14:paraId="066E4AB8" w14:textId="20F88887"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attendance time, job time and idle time and their usage in labour management.</w:t>
      </w:r>
    </w:p>
    <w:p w14:paraId="503523E6" w14:textId="3BF6E9F0"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Discuss the reasons for labour turnover and solve the following problem to find the labour turnover rate.</w:t>
      </w:r>
    </w:p>
    <w:p w14:paraId="534957B5" w14:textId="2ABC81BC" w:rsidR="00067B36" w:rsidRPr="00067B36" w:rsidRDefault="00067B36" w:rsidP="00067B36">
      <w:pPr>
        <w:pStyle w:val="ListParagraph"/>
        <w:autoSpaceDE w:val="0"/>
        <w:autoSpaceDN w:val="0"/>
        <w:adjustRightInd w:val="0"/>
        <w:spacing w:after="0" w:line="240" w:lineRule="auto"/>
        <w:rPr>
          <w:rFonts w:ascii="Times New Roman" w:hAnsi="Times New Roman" w:cs="Times New Roman"/>
          <w:sz w:val="24"/>
          <w:szCs w:val="24"/>
          <w:lang w:val="en-GB"/>
        </w:rPr>
      </w:pPr>
      <w:r w:rsidRPr="00067B36">
        <w:rPr>
          <w:rFonts w:ascii="Times New Roman" w:hAnsi="Times New Roman" w:cs="Times New Roman"/>
          <w:sz w:val="24"/>
          <w:szCs w:val="24"/>
          <w:lang w:val="en-GB"/>
        </w:rPr>
        <w:t xml:space="preserve">A company had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 xml:space="preserve">0 workers at the beginning of a period. During the period,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 xml:space="preserve"> workers left the</w:t>
      </w:r>
      <w:r>
        <w:rPr>
          <w:rFonts w:ascii="Times New Roman" w:hAnsi="Times New Roman" w:cs="Times New Roman"/>
          <w:sz w:val="24"/>
          <w:szCs w:val="24"/>
          <w:lang w:val="en-GB"/>
        </w:rPr>
        <w:t xml:space="preserve"> </w:t>
      </w:r>
      <w:r w:rsidRPr="00067B36">
        <w:rPr>
          <w:rFonts w:ascii="Times New Roman" w:hAnsi="Times New Roman" w:cs="Times New Roman"/>
          <w:sz w:val="24"/>
          <w:szCs w:val="24"/>
          <w:lang w:val="en-GB"/>
        </w:rPr>
        <w:t xml:space="preserve">company for various reasons and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 xml:space="preserve"> new workers were employed. What is the labour turnover rate for the period?</w:t>
      </w:r>
    </w:p>
    <w:p w14:paraId="3FB6993D" w14:textId="77777777" w:rsidR="00067B36" w:rsidRPr="00067B36" w:rsidRDefault="00067B36" w:rsidP="00067B36">
      <w:pPr>
        <w:pStyle w:val="ListParagraph"/>
        <w:autoSpaceDE w:val="0"/>
        <w:autoSpaceDN w:val="0"/>
        <w:adjustRightInd w:val="0"/>
        <w:spacing w:after="0" w:line="240" w:lineRule="auto"/>
        <w:rPr>
          <w:rFonts w:ascii="Times New Roman" w:hAnsi="Times New Roman" w:cs="Times New Roman"/>
          <w:sz w:val="24"/>
          <w:szCs w:val="24"/>
          <w:lang w:val="en-GB"/>
        </w:rPr>
      </w:pPr>
    </w:p>
    <w:p w14:paraId="5B2194DF" w14:textId="286FD1E4"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 xml:space="preserve">Critically discuss the production and productivity methods of measuring labour activity. </w:t>
      </w:r>
    </w:p>
    <w:p w14:paraId="32591571" w14:textId="50BBA271" w:rsidR="00067B36" w:rsidRPr="00067B36" w:rsidRDefault="00067B36" w:rsidP="00067B36">
      <w:pPr>
        <w:pStyle w:val="ListParagraph"/>
        <w:numPr>
          <w:ilvl w:val="0"/>
          <w:numId w:val="11"/>
        </w:numPr>
        <w:rPr>
          <w:rFonts w:ascii="Times New Roman" w:hAnsi="Times New Roman" w:cs="Times New Roman"/>
          <w:sz w:val="24"/>
          <w:szCs w:val="24"/>
          <w:lang w:val="en-GB"/>
        </w:rPr>
      </w:pPr>
      <w:r w:rsidRPr="00067B36">
        <w:rPr>
          <w:rFonts w:ascii="Times New Roman" w:hAnsi="Times New Roman" w:cs="Times New Roman"/>
          <w:sz w:val="24"/>
          <w:szCs w:val="24"/>
          <w:lang w:val="en-GB"/>
        </w:rPr>
        <w:t xml:space="preserve">According to given information calculate the wages paid to direct labour by the firm. </w:t>
      </w:r>
    </w:p>
    <w:p w14:paraId="0E9759ED" w14:textId="0427B4EA" w:rsidR="00067B36" w:rsidRPr="00067B36" w:rsidRDefault="00067B36" w:rsidP="00067B36">
      <w:pPr>
        <w:pStyle w:val="ListParagraph"/>
        <w:autoSpaceDE w:val="0"/>
        <w:autoSpaceDN w:val="0"/>
        <w:adjustRightInd w:val="0"/>
        <w:spacing w:after="0" w:line="240" w:lineRule="auto"/>
        <w:rPr>
          <w:rFonts w:ascii="Times New Roman" w:hAnsi="Times New Roman" w:cs="Times New Roman"/>
          <w:sz w:val="24"/>
          <w:szCs w:val="24"/>
          <w:lang w:val="en-GB"/>
        </w:rPr>
      </w:pPr>
      <w:r w:rsidRPr="00067B36">
        <w:rPr>
          <w:rFonts w:ascii="Times New Roman" w:hAnsi="Times New Roman" w:cs="Times New Roman"/>
          <w:sz w:val="24"/>
          <w:szCs w:val="24"/>
          <w:lang w:val="en-GB"/>
        </w:rPr>
        <w:t>Gross wages incurred in September 2017 were $</w:t>
      </w:r>
      <w:r w:rsidR="004C4AC6">
        <w:rPr>
          <w:rFonts w:ascii="Times New Roman" w:hAnsi="Times New Roman" w:cs="Times New Roman"/>
          <w:sz w:val="24"/>
          <w:szCs w:val="24"/>
          <w:lang w:val="en-GB"/>
        </w:rPr>
        <w:t>0</w:t>
      </w:r>
      <w:r w:rsidRPr="00067B36">
        <w:rPr>
          <w:rFonts w:ascii="Times New Roman" w:hAnsi="Times New Roman" w:cs="Times New Roman"/>
          <w:sz w:val="24"/>
          <w:szCs w:val="24"/>
          <w:lang w:val="en-GB"/>
        </w:rPr>
        <w:t>. The wages analysis shows the</w:t>
      </w:r>
      <w:r>
        <w:rPr>
          <w:rFonts w:ascii="Times New Roman" w:hAnsi="Times New Roman" w:cs="Times New Roman"/>
          <w:sz w:val="24"/>
          <w:szCs w:val="24"/>
          <w:lang w:val="en-GB"/>
        </w:rPr>
        <w:t xml:space="preserve"> </w:t>
      </w:r>
      <w:r w:rsidRPr="00067B36">
        <w:rPr>
          <w:rFonts w:ascii="Times New Roman" w:hAnsi="Times New Roman" w:cs="Times New Roman"/>
          <w:sz w:val="24"/>
          <w:szCs w:val="24"/>
          <w:lang w:val="en-GB"/>
        </w:rPr>
        <w:t>following summary breakdown of the gross pay. Overtime was worked to catch up on a backlog</w:t>
      </w:r>
      <w:r>
        <w:rPr>
          <w:rFonts w:ascii="Times New Roman" w:hAnsi="Times New Roman" w:cs="Times New Roman"/>
          <w:sz w:val="24"/>
          <w:szCs w:val="24"/>
          <w:lang w:val="en-GB"/>
        </w:rPr>
        <w:t xml:space="preserve"> </w:t>
      </w:r>
      <w:r w:rsidRPr="00067B36">
        <w:rPr>
          <w:rFonts w:ascii="Times New Roman" w:hAnsi="Times New Roman" w:cs="Times New Roman"/>
          <w:sz w:val="24"/>
          <w:szCs w:val="24"/>
          <w:lang w:val="en-GB"/>
        </w:rPr>
        <w:t>after several employees were off sick.</w:t>
      </w:r>
    </w:p>
    <w:tbl>
      <w:tblPr>
        <w:tblStyle w:val="TableGrid"/>
        <w:tblW w:w="0" w:type="auto"/>
        <w:jc w:val="center"/>
        <w:tblLook w:val="04A0" w:firstRow="1" w:lastRow="0" w:firstColumn="1" w:lastColumn="0" w:noHBand="0" w:noVBand="1"/>
      </w:tblPr>
      <w:tblGrid>
        <w:gridCol w:w="2309"/>
        <w:gridCol w:w="2629"/>
        <w:gridCol w:w="2816"/>
      </w:tblGrid>
      <w:tr w:rsidR="00067B36" w14:paraId="0E42A860" w14:textId="77777777" w:rsidTr="00CE51E5">
        <w:trPr>
          <w:jc w:val="center"/>
        </w:trPr>
        <w:tc>
          <w:tcPr>
            <w:tcW w:w="2309" w:type="dxa"/>
          </w:tcPr>
          <w:p w14:paraId="5F6194AA" w14:textId="77777777" w:rsidR="00067B36" w:rsidRDefault="00067B36" w:rsidP="00CE51E5">
            <w:pPr>
              <w:rPr>
                <w:rFonts w:ascii="Times New Roman" w:hAnsi="Times New Roman" w:cs="Times New Roman"/>
                <w:sz w:val="24"/>
                <w:szCs w:val="24"/>
                <w:lang w:val="en-GB"/>
              </w:rPr>
            </w:pPr>
          </w:p>
        </w:tc>
        <w:tc>
          <w:tcPr>
            <w:tcW w:w="2629" w:type="dxa"/>
          </w:tcPr>
          <w:p w14:paraId="3D91271C" w14:textId="77777777" w:rsidR="00067B36" w:rsidRPr="00B35C19" w:rsidRDefault="00067B36" w:rsidP="00CE51E5">
            <w:pPr>
              <w:rPr>
                <w:rFonts w:ascii="Times New Roman" w:hAnsi="Times New Roman" w:cs="Times New Roman"/>
                <w:b/>
                <w:sz w:val="24"/>
                <w:szCs w:val="24"/>
                <w:lang w:val="en-GB"/>
              </w:rPr>
            </w:pPr>
            <w:r w:rsidRPr="00B35C19">
              <w:rPr>
                <w:rFonts w:ascii="Times New Roman" w:hAnsi="Times New Roman" w:cs="Times New Roman"/>
                <w:b/>
                <w:sz w:val="24"/>
                <w:szCs w:val="24"/>
                <w:lang w:val="en-GB"/>
              </w:rPr>
              <w:t>Paid to direct labour ($)</w:t>
            </w:r>
          </w:p>
        </w:tc>
        <w:tc>
          <w:tcPr>
            <w:tcW w:w="2816" w:type="dxa"/>
          </w:tcPr>
          <w:p w14:paraId="04961F7D" w14:textId="77777777" w:rsidR="00067B36" w:rsidRPr="00B35C19" w:rsidRDefault="00067B36" w:rsidP="00CE51E5">
            <w:pPr>
              <w:rPr>
                <w:rFonts w:ascii="Times New Roman" w:hAnsi="Times New Roman" w:cs="Times New Roman"/>
                <w:b/>
                <w:sz w:val="24"/>
                <w:szCs w:val="24"/>
                <w:lang w:val="en-GB"/>
              </w:rPr>
            </w:pPr>
            <w:r w:rsidRPr="00B35C19">
              <w:rPr>
                <w:rFonts w:ascii="Times New Roman" w:hAnsi="Times New Roman" w:cs="Times New Roman"/>
                <w:b/>
                <w:sz w:val="24"/>
                <w:szCs w:val="24"/>
                <w:lang w:val="en-GB"/>
              </w:rPr>
              <w:t>Paid to indirect labour ($)</w:t>
            </w:r>
          </w:p>
        </w:tc>
      </w:tr>
      <w:tr w:rsidR="00067B36" w14:paraId="466F0629" w14:textId="77777777" w:rsidTr="00CE51E5">
        <w:trPr>
          <w:jc w:val="center"/>
        </w:trPr>
        <w:tc>
          <w:tcPr>
            <w:tcW w:w="2309" w:type="dxa"/>
          </w:tcPr>
          <w:p w14:paraId="2E421390"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Ordinary time</w:t>
            </w:r>
          </w:p>
        </w:tc>
        <w:tc>
          <w:tcPr>
            <w:tcW w:w="2629" w:type="dxa"/>
          </w:tcPr>
          <w:p w14:paraId="37F546FE" w14:textId="707CBBE8"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2816" w:type="dxa"/>
          </w:tcPr>
          <w:p w14:paraId="57B14348" w14:textId="4D430574"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067B36" w14:paraId="6AE92BDC" w14:textId="77777777" w:rsidTr="00CE51E5">
        <w:trPr>
          <w:jc w:val="center"/>
        </w:trPr>
        <w:tc>
          <w:tcPr>
            <w:tcW w:w="2309" w:type="dxa"/>
          </w:tcPr>
          <w:p w14:paraId="2C4C270A"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lastRenderedPageBreak/>
              <w:t>Overtime: Basic pay</w:t>
            </w:r>
          </w:p>
        </w:tc>
        <w:tc>
          <w:tcPr>
            <w:tcW w:w="2629" w:type="dxa"/>
          </w:tcPr>
          <w:p w14:paraId="008283CD" w14:textId="7F3F0857"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2816" w:type="dxa"/>
          </w:tcPr>
          <w:p w14:paraId="2A0708CB" w14:textId="52D7F87E"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067B36" w14:paraId="0F023CC9" w14:textId="77777777" w:rsidTr="00CE51E5">
        <w:trPr>
          <w:jc w:val="center"/>
        </w:trPr>
        <w:tc>
          <w:tcPr>
            <w:tcW w:w="2309" w:type="dxa"/>
          </w:tcPr>
          <w:p w14:paraId="0E4493A5"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 xml:space="preserve">                 Premium</w:t>
            </w:r>
          </w:p>
        </w:tc>
        <w:tc>
          <w:tcPr>
            <w:tcW w:w="2629" w:type="dxa"/>
          </w:tcPr>
          <w:p w14:paraId="77E0CE6B" w14:textId="38FDB3B9"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2816" w:type="dxa"/>
          </w:tcPr>
          <w:p w14:paraId="065BE8E5" w14:textId="2F90114C"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067B36" w14:paraId="43BB5914" w14:textId="77777777" w:rsidTr="00CE51E5">
        <w:trPr>
          <w:jc w:val="center"/>
        </w:trPr>
        <w:tc>
          <w:tcPr>
            <w:tcW w:w="2309" w:type="dxa"/>
          </w:tcPr>
          <w:p w14:paraId="63E2A935"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Shift allowance</w:t>
            </w:r>
          </w:p>
        </w:tc>
        <w:tc>
          <w:tcPr>
            <w:tcW w:w="2629" w:type="dxa"/>
          </w:tcPr>
          <w:p w14:paraId="09824D52" w14:textId="198BDDCD"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2816" w:type="dxa"/>
          </w:tcPr>
          <w:p w14:paraId="66DCE7F4" w14:textId="6D546A16"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067B36" w14:paraId="7EB1F6D3" w14:textId="77777777" w:rsidTr="00CE51E5">
        <w:trPr>
          <w:jc w:val="center"/>
        </w:trPr>
        <w:tc>
          <w:tcPr>
            <w:tcW w:w="2309" w:type="dxa"/>
          </w:tcPr>
          <w:p w14:paraId="05551B27" w14:textId="77777777" w:rsidR="00067B36" w:rsidRDefault="00067B36" w:rsidP="00CE51E5">
            <w:pPr>
              <w:rPr>
                <w:rFonts w:ascii="Times New Roman" w:hAnsi="Times New Roman" w:cs="Times New Roman"/>
                <w:sz w:val="24"/>
                <w:szCs w:val="24"/>
                <w:lang w:val="en-GB"/>
              </w:rPr>
            </w:pPr>
            <w:r>
              <w:rPr>
                <w:rFonts w:ascii="Times New Roman" w:hAnsi="Times New Roman" w:cs="Times New Roman"/>
                <w:sz w:val="24"/>
                <w:szCs w:val="24"/>
                <w:lang w:val="en-GB"/>
              </w:rPr>
              <w:t>Sick pay</w:t>
            </w:r>
          </w:p>
        </w:tc>
        <w:tc>
          <w:tcPr>
            <w:tcW w:w="2629" w:type="dxa"/>
          </w:tcPr>
          <w:p w14:paraId="2CFF5434" w14:textId="1EECAA4C"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2816" w:type="dxa"/>
          </w:tcPr>
          <w:p w14:paraId="5A4E08BC" w14:textId="1B7D9E27" w:rsidR="00067B36" w:rsidRDefault="004C4AC6" w:rsidP="00CE51E5">
            <w:pPr>
              <w:jc w:val="right"/>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067B36" w14:paraId="21B63902" w14:textId="77777777" w:rsidTr="00CE51E5">
        <w:trPr>
          <w:jc w:val="center"/>
        </w:trPr>
        <w:tc>
          <w:tcPr>
            <w:tcW w:w="2309" w:type="dxa"/>
          </w:tcPr>
          <w:p w14:paraId="0C56F763" w14:textId="77777777" w:rsidR="00067B36" w:rsidRPr="00B35C19" w:rsidRDefault="00067B36" w:rsidP="00CE51E5">
            <w:pPr>
              <w:rPr>
                <w:rFonts w:ascii="Times New Roman" w:hAnsi="Times New Roman" w:cs="Times New Roman"/>
                <w:b/>
                <w:sz w:val="24"/>
                <w:szCs w:val="24"/>
                <w:lang w:val="en-GB"/>
              </w:rPr>
            </w:pPr>
            <w:r w:rsidRPr="00B35C19">
              <w:rPr>
                <w:rFonts w:ascii="Times New Roman" w:hAnsi="Times New Roman" w:cs="Times New Roman"/>
                <w:b/>
                <w:sz w:val="24"/>
                <w:szCs w:val="24"/>
                <w:lang w:val="en-GB"/>
              </w:rPr>
              <w:t>Total</w:t>
            </w:r>
          </w:p>
        </w:tc>
        <w:tc>
          <w:tcPr>
            <w:tcW w:w="2629" w:type="dxa"/>
          </w:tcPr>
          <w:p w14:paraId="7F5D58D1" w14:textId="60E68C20" w:rsidR="00067B36" w:rsidRPr="00B35C19" w:rsidRDefault="004C4AC6" w:rsidP="00CE51E5">
            <w:pPr>
              <w:jc w:val="right"/>
              <w:rPr>
                <w:rFonts w:ascii="Times New Roman" w:hAnsi="Times New Roman" w:cs="Times New Roman"/>
                <w:b/>
                <w:sz w:val="24"/>
                <w:szCs w:val="24"/>
                <w:lang w:val="en-GB"/>
              </w:rPr>
            </w:pPr>
            <w:r>
              <w:rPr>
                <w:rFonts w:ascii="Times New Roman" w:hAnsi="Times New Roman" w:cs="Times New Roman"/>
                <w:b/>
                <w:sz w:val="24"/>
                <w:szCs w:val="24"/>
                <w:lang w:val="en-GB"/>
              </w:rPr>
              <w:t>0</w:t>
            </w:r>
          </w:p>
        </w:tc>
        <w:tc>
          <w:tcPr>
            <w:tcW w:w="2816" w:type="dxa"/>
          </w:tcPr>
          <w:p w14:paraId="3B25518C" w14:textId="6AF588A2" w:rsidR="00067B36" w:rsidRPr="00B35C19" w:rsidRDefault="004C4AC6" w:rsidP="00CE51E5">
            <w:pPr>
              <w:jc w:val="right"/>
              <w:rPr>
                <w:rFonts w:ascii="Times New Roman" w:hAnsi="Times New Roman" w:cs="Times New Roman"/>
                <w:b/>
                <w:sz w:val="24"/>
                <w:szCs w:val="24"/>
                <w:lang w:val="en-GB"/>
              </w:rPr>
            </w:pPr>
            <w:r>
              <w:rPr>
                <w:rFonts w:ascii="Times New Roman" w:hAnsi="Times New Roman" w:cs="Times New Roman"/>
                <w:b/>
                <w:sz w:val="24"/>
                <w:szCs w:val="24"/>
                <w:lang w:val="en-GB"/>
              </w:rPr>
              <w:t>0</w:t>
            </w:r>
          </w:p>
        </w:tc>
      </w:tr>
    </w:tbl>
    <w:p w14:paraId="253C711E" w14:textId="233E411D" w:rsidR="0025057F" w:rsidRPr="00CF6864" w:rsidRDefault="00E06A57" w:rsidP="00067B36">
      <w:pPr>
        <w:pStyle w:val="ListParagraph"/>
        <w:numPr>
          <w:ilvl w:val="0"/>
          <w:numId w:val="11"/>
        </w:numPr>
        <w:ind w:left="426" w:hanging="426"/>
      </w:pPr>
      <w:r w:rsidRPr="00CF6864">
        <w:t>Discuss the practical reasons for using absorption costing.</w:t>
      </w:r>
    </w:p>
    <w:p w14:paraId="6B5643E9" w14:textId="0C7DB4F7" w:rsidR="00E06A57" w:rsidRPr="00CF6864" w:rsidRDefault="00E06A57" w:rsidP="00067B36">
      <w:pPr>
        <w:pStyle w:val="ListParagraph"/>
        <w:numPr>
          <w:ilvl w:val="0"/>
          <w:numId w:val="11"/>
        </w:numPr>
        <w:ind w:left="426" w:hanging="426"/>
      </w:pPr>
      <w:bookmarkStart w:id="1" w:name="_Hlk498729951"/>
      <w:r w:rsidRPr="00CF6864">
        <w:t>Discuss the absorption costing stages</w:t>
      </w:r>
    </w:p>
    <w:p w14:paraId="7D0FC40C" w14:textId="66136462" w:rsidR="00E06A57" w:rsidRPr="00CF6864" w:rsidRDefault="00E06A57" w:rsidP="00067B36">
      <w:pPr>
        <w:pStyle w:val="ListParagraph"/>
        <w:numPr>
          <w:ilvl w:val="0"/>
          <w:numId w:val="11"/>
        </w:numPr>
        <w:ind w:left="426" w:hanging="426"/>
      </w:pPr>
      <w:bookmarkStart w:id="2" w:name="_Hlk498729423"/>
      <w:bookmarkEnd w:id="1"/>
      <w:r w:rsidRPr="00CF6864">
        <w:t>Discuss the ways to reapportion department costs.</w:t>
      </w:r>
    </w:p>
    <w:p w14:paraId="66C4C76E" w14:textId="01DC65C5" w:rsidR="003043A9" w:rsidRPr="00CF6864" w:rsidRDefault="00E06A57" w:rsidP="00067B36">
      <w:pPr>
        <w:pStyle w:val="ListParagraph"/>
        <w:numPr>
          <w:ilvl w:val="0"/>
          <w:numId w:val="11"/>
        </w:numPr>
        <w:ind w:left="426" w:hanging="426"/>
      </w:pPr>
      <w:bookmarkStart w:id="3" w:name="_Hlk498729694"/>
      <w:bookmarkEnd w:id="2"/>
      <w:r w:rsidRPr="00CF6864">
        <w:t>Discuss the difference between blanket and departmental absorption rates and explain the reasons for over and under absorption of overheads.</w:t>
      </w:r>
    </w:p>
    <w:p w14:paraId="147E72B3" w14:textId="49B4629C" w:rsidR="003043A9" w:rsidRPr="00CF6864" w:rsidRDefault="003043A9" w:rsidP="00067B36">
      <w:pPr>
        <w:pStyle w:val="ListParagraph"/>
        <w:numPr>
          <w:ilvl w:val="0"/>
          <w:numId w:val="11"/>
        </w:numPr>
        <w:autoSpaceDE w:val="0"/>
        <w:autoSpaceDN w:val="0"/>
        <w:adjustRightInd w:val="0"/>
        <w:spacing w:after="0" w:line="240" w:lineRule="auto"/>
        <w:ind w:left="426" w:hanging="426"/>
      </w:pPr>
      <w:bookmarkStart w:id="4" w:name="_Hlk498729303"/>
      <w:bookmarkEnd w:id="3"/>
      <w:r w:rsidRPr="00CF6864">
        <w:t>A company has the following actual and budgeted data for a year.</w:t>
      </w:r>
    </w:p>
    <w:p w14:paraId="5202F586" w14:textId="451DB0D1" w:rsidR="003043A9" w:rsidRPr="00CF6864" w:rsidRDefault="003043A9" w:rsidP="00067B36">
      <w:pPr>
        <w:autoSpaceDE w:val="0"/>
        <w:autoSpaceDN w:val="0"/>
        <w:adjustRightInd w:val="0"/>
        <w:spacing w:after="0" w:line="240" w:lineRule="auto"/>
        <w:ind w:left="426" w:hanging="426"/>
      </w:pPr>
      <w:r w:rsidRPr="00CF6864">
        <w:t xml:space="preserve">     </w:t>
      </w:r>
      <w:r w:rsidR="004C4AC6">
        <w:tab/>
      </w:r>
      <w:r w:rsidR="004C4AC6">
        <w:tab/>
      </w:r>
      <w:r w:rsidR="004C4AC6">
        <w:tab/>
      </w:r>
      <w:r w:rsidR="004C4AC6">
        <w:tab/>
      </w:r>
      <w:r w:rsidR="004C4AC6">
        <w:tab/>
      </w:r>
      <w:r w:rsidR="004C4AC6">
        <w:tab/>
        <w:t xml:space="preserve">     </w:t>
      </w:r>
      <w:r w:rsidRPr="00CF6864">
        <w:t xml:space="preserve">Budget </w:t>
      </w:r>
      <w:r w:rsidRPr="00CF6864">
        <w:tab/>
      </w:r>
      <w:r w:rsidRPr="00CF6864">
        <w:tab/>
      </w:r>
      <w:r w:rsidRPr="00CF6864">
        <w:tab/>
      </w:r>
      <w:r w:rsidRPr="00CF6864">
        <w:tab/>
        <w:t>Actual</w:t>
      </w:r>
    </w:p>
    <w:p w14:paraId="5691EDDF" w14:textId="473AD722" w:rsidR="003043A9" w:rsidRPr="00CF6864" w:rsidRDefault="003043A9" w:rsidP="00067B36">
      <w:pPr>
        <w:autoSpaceDE w:val="0"/>
        <w:autoSpaceDN w:val="0"/>
        <w:adjustRightInd w:val="0"/>
        <w:spacing w:after="0" w:line="240" w:lineRule="auto"/>
        <w:ind w:left="426" w:hanging="426"/>
      </w:pPr>
      <w:r w:rsidRPr="00CF6864">
        <w:t xml:space="preserve">Production </w:t>
      </w:r>
      <w:r w:rsidRPr="00CF6864">
        <w:tab/>
      </w:r>
      <w:r w:rsidRPr="00CF6864">
        <w:tab/>
      </w:r>
      <w:r w:rsidRPr="00CF6864">
        <w:tab/>
        <w:t xml:space="preserve">                 </w:t>
      </w:r>
      <w:r w:rsidR="004C4AC6">
        <w:t>0</w:t>
      </w:r>
      <w:r w:rsidRPr="00CF6864">
        <w:t>,000 units</w:t>
      </w:r>
      <w:r w:rsidRPr="00CF6864">
        <w:tab/>
        <w:t xml:space="preserve">                                       </w:t>
      </w:r>
      <w:r w:rsidR="004C4AC6">
        <w:t>0,000</w:t>
      </w:r>
      <w:r w:rsidRPr="00CF6864">
        <w:t xml:space="preserve"> units</w:t>
      </w:r>
    </w:p>
    <w:p w14:paraId="375F55D6" w14:textId="0815856B" w:rsidR="003043A9" w:rsidRPr="00CF6864" w:rsidRDefault="003043A9" w:rsidP="00067B36">
      <w:pPr>
        <w:autoSpaceDE w:val="0"/>
        <w:autoSpaceDN w:val="0"/>
        <w:adjustRightInd w:val="0"/>
        <w:spacing w:after="0" w:line="240" w:lineRule="auto"/>
        <w:ind w:left="426" w:hanging="426"/>
      </w:pPr>
      <w:r w:rsidRPr="00CF6864">
        <w:t>Variable production overhead per unit             $</w:t>
      </w:r>
      <w:r w:rsidR="004C4AC6">
        <w:t>0</w:t>
      </w:r>
      <w:r w:rsidRPr="00CF6864">
        <w:t xml:space="preserve">                                                         $</w:t>
      </w:r>
      <w:r w:rsidR="004C4AC6">
        <w:t>0</w:t>
      </w:r>
    </w:p>
    <w:p w14:paraId="5F6CB3B4" w14:textId="34FA2F1D" w:rsidR="003043A9" w:rsidRPr="00CF6864" w:rsidRDefault="003043A9" w:rsidP="00067B36">
      <w:pPr>
        <w:autoSpaceDE w:val="0"/>
        <w:autoSpaceDN w:val="0"/>
        <w:adjustRightInd w:val="0"/>
        <w:spacing w:after="0" w:line="240" w:lineRule="auto"/>
        <w:ind w:left="426" w:hanging="426"/>
      </w:pPr>
      <w:r w:rsidRPr="00CF6864">
        <w:t>Fixed production overheads                         $</w:t>
      </w:r>
      <w:r w:rsidR="004C4AC6">
        <w:t>00</w:t>
      </w:r>
      <w:r w:rsidRPr="00CF6864">
        <w:t>0,000                                                  $</w:t>
      </w:r>
      <w:r w:rsidR="004C4AC6">
        <w:t>000</w:t>
      </w:r>
      <w:r w:rsidRPr="00CF6864">
        <w:t xml:space="preserve">,000 </w:t>
      </w:r>
    </w:p>
    <w:p w14:paraId="6836ECBC" w14:textId="004AAAE8" w:rsidR="003043A9" w:rsidRPr="00CF6864" w:rsidRDefault="003043A9" w:rsidP="00067B36">
      <w:pPr>
        <w:autoSpaceDE w:val="0"/>
        <w:autoSpaceDN w:val="0"/>
        <w:adjustRightInd w:val="0"/>
        <w:spacing w:after="0" w:line="240" w:lineRule="auto"/>
        <w:ind w:left="426" w:hanging="426"/>
      </w:pPr>
      <w:r w:rsidRPr="00CF6864">
        <w:t xml:space="preserve">Sales </w:t>
      </w:r>
      <w:r w:rsidRPr="00CF6864">
        <w:tab/>
      </w:r>
      <w:r w:rsidRPr="00CF6864">
        <w:tab/>
      </w:r>
      <w:r w:rsidRPr="00CF6864">
        <w:tab/>
      </w:r>
      <w:r w:rsidRPr="00CF6864">
        <w:tab/>
      </w:r>
      <w:r w:rsidRPr="00CF6864">
        <w:tab/>
        <w:t xml:space="preserve">  </w:t>
      </w:r>
      <w:r w:rsidR="004C4AC6">
        <w:t>0</w:t>
      </w:r>
      <w:r w:rsidRPr="00CF6864">
        <w:t xml:space="preserve">,000 units                                  </w:t>
      </w:r>
      <w:r w:rsidRPr="00CF6864">
        <w:tab/>
        <w:t xml:space="preserve">        </w:t>
      </w:r>
      <w:r w:rsidR="004C4AC6">
        <w:t>00</w:t>
      </w:r>
      <w:r w:rsidRPr="00CF6864">
        <w:t>,000 units</w:t>
      </w:r>
    </w:p>
    <w:p w14:paraId="1E24DB2A" w14:textId="77777777" w:rsidR="003043A9" w:rsidRPr="00CF6864" w:rsidRDefault="003043A9" w:rsidP="00067B36">
      <w:pPr>
        <w:autoSpaceDE w:val="0"/>
        <w:autoSpaceDN w:val="0"/>
        <w:adjustRightInd w:val="0"/>
        <w:spacing w:after="0" w:line="240" w:lineRule="auto"/>
        <w:ind w:left="426" w:hanging="426"/>
      </w:pPr>
      <w:r w:rsidRPr="00CF6864">
        <w:t>Overheads are absorbed using a rate per unit, based on budgeted output and expenditure.</w:t>
      </w:r>
    </w:p>
    <w:p w14:paraId="7F38DD27" w14:textId="01A5ABBE" w:rsidR="003043A9" w:rsidRPr="00CF6864" w:rsidRDefault="003043A9" w:rsidP="00067B36">
      <w:pPr>
        <w:ind w:left="426" w:hanging="426"/>
      </w:pPr>
      <w:r w:rsidRPr="00CF6864">
        <w:t>What was the fixed production overhead absorbed amount during a year?</w:t>
      </w:r>
    </w:p>
    <w:p w14:paraId="0054E1E2" w14:textId="70295415" w:rsidR="003043A9" w:rsidRPr="00CF6864" w:rsidRDefault="007976D4" w:rsidP="00067B36">
      <w:pPr>
        <w:pStyle w:val="ListParagraph"/>
        <w:numPr>
          <w:ilvl w:val="0"/>
          <w:numId w:val="11"/>
        </w:numPr>
        <w:ind w:left="426" w:hanging="426"/>
      </w:pPr>
      <w:bookmarkStart w:id="5" w:name="_Hlk498729208"/>
      <w:bookmarkStart w:id="6" w:name="_Hlk498729222"/>
      <w:bookmarkEnd w:id="4"/>
      <w:r w:rsidRPr="00CF6864">
        <w:t>Discuss the pri</w:t>
      </w:r>
      <w:r w:rsidR="003043A9" w:rsidRPr="00CF6864">
        <w:t>nciples of marginal costing</w:t>
      </w:r>
    </w:p>
    <w:bookmarkEnd w:id="5"/>
    <w:bookmarkEnd w:id="6"/>
    <w:p w14:paraId="12322803" w14:textId="4F9621BB" w:rsidR="003043A9" w:rsidRPr="00CF6864" w:rsidRDefault="003043A9" w:rsidP="00067B36">
      <w:pPr>
        <w:pStyle w:val="ListParagraph"/>
        <w:numPr>
          <w:ilvl w:val="0"/>
          <w:numId w:val="11"/>
        </w:numPr>
        <w:ind w:left="426" w:hanging="426"/>
      </w:pPr>
      <w:r w:rsidRPr="00CF6864">
        <w:t>Discuss the difference between absorption and marginal costing</w:t>
      </w:r>
    </w:p>
    <w:p w14:paraId="4D98F4F9" w14:textId="4E2BF58D" w:rsidR="003043A9" w:rsidRPr="00CF6864" w:rsidRDefault="003043A9" w:rsidP="00067B36">
      <w:pPr>
        <w:pStyle w:val="ListParagraph"/>
        <w:numPr>
          <w:ilvl w:val="0"/>
          <w:numId w:val="11"/>
        </w:numPr>
        <w:ind w:left="426" w:hanging="426"/>
      </w:pPr>
      <w:bookmarkStart w:id="7" w:name="_Hlk498729979"/>
      <w:r w:rsidRPr="00CF6864">
        <w:t>Discuss the reconciling costs in marginal costing</w:t>
      </w:r>
    </w:p>
    <w:p w14:paraId="341381FB" w14:textId="1CA5ED18" w:rsidR="007976D4" w:rsidRPr="00CF6864" w:rsidRDefault="007976D4" w:rsidP="00067B36">
      <w:pPr>
        <w:pStyle w:val="ListParagraph"/>
        <w:numPr>
          <w:ilvl w:val="0"/>
          <w:numId w:val="11"/>
        </w:numPr>
        <w:autoSpaceDE w:val="0"/>
        <w:autoSpaceDN w:val="0"/>
        <w:adjustRightInd w:val="0"/>
        <w:spacing w:after="0" w:line="240" w:lineRule="auto"/>
        <w:ind w:left="426" w:hanging="426"/>
      </w:pPr>
      <w:bookmarkStart w:id="8" w:name="_Hlk498730114"/>
      <w:bookmarkEnd w:id="7"/>
      <w:r w:rsidRPr="00CF6864">
        <w:t>The following data is available for the period.</w:t>
      </w:r>
    </w:p>
    <w:p w14:paraId="6B6E4C61" w14:textId="184468AB" w:rsidR="007976D4" w:rsidRPr="00CF6864" w:rsidRDefault="007976D4" w:rsidP="00067B36">
      <w:pPr>
        <w:autoSpaceDE w:val="0"/>
        <w:autoSpaceDN w:val="0"/>
        <w:adjustRightInd w:val="0"/>
        <w:spacing w:after="0" w:line="240" w:lineRule="auto"/>
        <w:ind w:left="426" w:hanging="426"/>
      </w:pPr>
      <w:r w:rsidRPr="00CF6864">
        <w:t xml:space="preserve">Opening inventory                        </w:t>
      </w:r>
      <w:r w:rsidR="004C4AC6">
        <w:t>0</w:t>
      </w:r>
      <w:r w:rsidRPr="00CF6864">
        <w:t>,</w:t>
      </w:r>
      <w:r w:rsidR="004C4AC6">
        <w:t>0</w:t>
      </w:r>
      <w:r w:rsidRPr="00CF6864">
        <w:t>00 units</w:t>
      </w:r>
    </w:p>
    <w:p w14:paraId="0175090C" w14:textId="15764A6C" w:rsidR="007976D4" w:rsidRPr="00CF6864" w:rsidRDefault="007976D4" w:rsidP="00067B36">
      <w:pPr>
        <w:autoSpaceDE w:val="0"/>
        <w:autoSpaceDN w:val="0"/>
        <w:adjustRightInd w:val="0"/>
        <w:spacing w:after="0" w:line="240" w:lineRule="auto"/>
        <w:ind w:left="426" w:hanging="426"/>
      </w:pPr>
      <w:r w:rsidRPr="00CF6864">
        <w:t xml:space="preserve">Closing inventory                          </w:t>
      </w:r>
      <w:r w:rsidR="004C4AC6">
        <w:t>0</w:t>
      </w:r>
      <w:r w:rsidRPr="00CF6864">
        <w:t>,</w:t>
      </w:r>
      <w:r w:rsidR="004C4AC6">
        <w:t>0</w:t>
      </w:r>
      <w:r w:rsidRPr="00CF6864">
        <w:t>0 units</w:t>
      </w:r>
    </w:p>
    <w:p w14:paraId="56C48925" w14:textId="4E8B0CA1" w:rsidR="007976D4" w:rsidRPr="00CF6864" w:rsidRDefault="007976D4" w:rsidP="00067B36">
      <w:pPr>
        <w:autoSpaceDE w:val="0"/>
        <w:autoSpaceDN w:val="0"/>
        <w:adjustRightInd w:val="0"/>
        <w:spacing w:after="0" w:line="240" w:lineRule="auto"/>
        <w:ind w:left="426" w:hanging="426"/>
      </w:pPr>
      <w:r w:rsidRPr="00CF6864">
        <w:t>Absorption costing profit             $</w:t>
      </w:r>
      <w:r w:rsidR="004C4AC6">
        <w:t>0</w:t>
      </w:r>
      <w:r w:rsidRPr="00CF6864">
        <w:t>,</w:t>
      </w:r>
      <w:r w:rsidR="004C4AC6">
        <w:t>0</w:t>
      </w:r>
      <w:r w:rsidRPr="00CF6864">
        <w:t>00</w:t>
      </w:r>
    </w:p>
    <w:p w14:paraId="0123741B" w14:textId="404F8EA5" w:rsidR="007976D4" w:rsidRDefault="007976D4" w:rsidP="00067B36">
      <w:pPr>
        <w:autoSpaceDE w:val="0"/>
        <w:autoSpaceDN w:val="0"/>
        <w:adjustRightInd w:val="0"/>
        <w:spacing w:after="0" w:line="240" w:lineRule="auto"/>
        <w:ind w:left="426" w:hanging="426"/>
      </w:pPr>
      <w:r w:rsidRPr="00CF6864">
        <w:t>What would be the profit for the period using marginal costing?</w:t>
      </w:r>
    </w:p>
    <w:p w14:paraId="47201EB1" w14:textId="77777777" w:rsidR="00067B36" w:rsidRPr="00CF6864" w:rsidRDefault="00067B36" w:rsidP="00067B36">
      <w:pPr>
        <w:autoSpaceDE w:val="0"/>
        <w:autoSpaceDN w:val="0"/>
        <w:adjustRightInd w:val="0"/>
        <w:spacing w:after="0" w:line="240" w:lineRule="auto"/>
        <w:ind w:left="426" w:hanging="426"/>
      </w:pPr>
    </w:p>
    <w:p w14:paraId="1280F407" w14:textId="7F16D42B" w:rsidR="007976D4" w:rsidRPr="00CF6864" w:rsidRDefault="007976D4" w:rsidP="00067B36">
      <w:pPr>
        <w:pStyle w:val="ListParagraph"/>
        <w:numPr>
          <w:ilvl w:val="0"/>
          <w:numId w:val="11"/>
        </w:numPr>
        <w:autoSpaceDE w:val="0"/>
        <w:autoSpaceDN w:val="0"/>
        <w:adjustRightInd w:val="0"/>
        <w:spacing w:after="0" w:line="240" w:lineRule="auto"/>
        <w:ind w:left="426" w:hanging="426"/>
      </w:pPr>
      <w:bookmarkStart w:id="9" w:name="_Hlk498729839"/>
      <w:bookmarkEnd w:id="8"/>
      <w:r w:rsidRPr="00CF6864">
        <w:t>A company produces and sells a single p</w:t>
      </w:r>
      <w:r w:rsidR="00285EA6" w:rsidRPr="00CF6864">
        <w:t>roduct whose variable cost is $</w:t>
      </w:r>
      <w:r w:rsidR="004C4AC6">
        <w:t>00</w:t>
      </w:r>
      <w:r w:rsidRPr="00CF6864">
        <w:t xml:space="preserve"> per unit.</w:t>
      </w:r>
    </w:p>
    <w:p w14:paraId="781E5D32" w14:textId="220BA1A4" w:rsidR="007976D4" w:rsidRPr="00CF6864" w:rsidRDefault="007976D4" w:rsidP="00067B36">
      <w:pPr>
        <w:autoSpaceDE w:val="0"/>
        <w:autoSpaceDN w:val="0"/>
        <w:adjustRightInd w:val="0"/>
        <w:spacing w:after="0" w:line="240" w:lineRule="auto"/>
        <w:ind w:left="426" w:hanging="426"/>
      </w:pPr>
      <w:r w:rsidRPr="00CF6864">
        <w:t xml:space="preserve">Fixed costs have been absorbed over the normal level of activity of </w:t>
      </w:r>
      <w:r w:rsidR="004C4AC6">
        <w:t>0</w:t>
      </w:r>
      <w:r w:rsidRPr="00CF6864">
        <w:t>,000 units and have been</w:t>
      </w:r>
    </w:p>
    <w:p w14:paraId="01012EB7" w14:textId="749D0B27" w:rsidR="007976D4" w:rsidRPr="00CF6864" w:rsidRDefault="00285EA6" w:rsidP="00067B36">
      <w:pPr>
        <w:autoSpaceDE w:val="0"/>
        <w:autoSpaceDN w:val="0"/>
        <w:adjustRightInd w:val="0"/>
        <w:spacing w:after="0" w:line="240" w:lineRule="auto"/>
        <w:ind w:left="426" w:hanging="426"/>
      </w:pPr>
      <w:r w:rsidRPr="00CF6864">
        <w:t>calculated as $3.50</w:t>
      </w:r>
      <w:r w:rsidR="007976D4" w:rsidRPr="00CF6864">
        <w:t xml:space="preserve"> per unit. </w:t>
      </w:r>
      <w:r w:rsidRPr="00CF6864">
        <w:t>The current selling price is $</w:t>
      </w:r>
      <w:r w:rsidR="004C4AC6">
        <w:t>0</w:t>
      </w:r>
      <w:r w:rsidR="007976D4" w:rsidRPr="00CF6864">
        <w:t xml:space="preserve"> per unit.</w:t>
      </w:r>
    </w:p>
    <w:p w14:paraId="53AC2109" w14:textId="732B00C6" w:rsidR="007976D4" w:rsidRDefault="007976D4" w:rsidP="00067B36">
      <w:pPr>
        <w:autoSpaceDE w:val="0"/>
        <w:autoSpaceDN w:val="0"/>
        <w:adjustRightInd w:val="0"/>
        <w:spacing w:after="0" w:line="240" w:lineRule="auto"/>
        <w:ind w:left="426" w:hanging="426"/>
      </w:pPr>
      <w:r w:rsidRPr="00CF6864">
        <w:t xml:space="preserve">How much profit is made under marginal costing if the company sells </w:t>
      </w:r>
      <w:r w:rsidR="004C4AC6">
        <w:t>0</w:t>
      </w:r>
      <w:r w:rsidRPr="00CF6864">
        <w:t>0,000 units?</w:t>
      </w:r>
      <w:bookmarkEnd w:id="9"/>
    </w:p>
    <w:p w14:paraId="443D43D1" w14:textId="77777777" w:rsidR="00067B36" w:rsidRPr="00CF6864" w:rsidRDefault="00067B36" w:rsidP="00067B36">
      <w:pPr>
        <w:autoSpaceDE w:val="0"/>
        <w:autoSpaceDN w:val="0"/>
        <w:adjustRightInd w:val="0"/>
        <w:spacing w:after="0" w:line="240" w:lineRule="auto"/>
        <w:ind w:left="426" w:hanging="426"/>
      </w:pPr>
    </w:p>
    <w:p w14:paraId="1A1DD568" w14:textId="5CED6933" w:rsidR="00C77D3A" w:rsidRPr="00CF6864" w:rsidRDefault="00C77D3A" w:rsidP="00067B36">
      <w:pPr>
        <w:pStyle w:val="ListParagraph"/>
        <w:numPr>
          <w:ilvl w:val="0"/>
          <w:numId w:val="11"/>
        </w:numPr>
        <w:ind w:left="426" w:hanging="426"/>
      </w:pPr>
      <w:bookmarkStart w:id="10" w:name="_Hlk498729068"/>
      <w:r w:rsidRPr="00CF6864">
        <w:t>Discuss p</w:t>
      </w:r>
      <w:r w:rsidR="000B23DF" w:rsidRPr="00CF6864">
        <w:t>ro</w:t>
      </w:r>
      <w:r w:rsidRPr="00CF6864">
        <w:t>cedure for the performance of jobs in job costing and importance of job cost sheets/cards.</w:t>
      </w:r>
    </w:p>
    <w:p w14:paraId="1380F25F" w14:textId="6DFF3436" w:rsidR="00285EA6" w:rsidRPr="00CF6864" w:rsidRDefault="00C77D3A" w:rsidP="00067B36">
      <w:pPr>
        <w:pStyle w:val="ListParagraph"/>
        <w:numPr>
          <w:ilvl w:val="0"/>
          <w:numId w:val="11"/>
        </w:numPr>
        <w:ind w:left="426" w:hanging="426"/>
      </w:pPr>
      <w:bookmarkStart w:id="11" w:name="_Hlk498729875"/>
      <w:bookmarkEnd w:id="10"/>
      <w:r w:rsidRPr="00CF6864">
        <w:t>Discuss the job cost information in job costing and</w:t>
      </w:r>
      <w:r w:rsidR="007B6140" w:rsidRPr="00CF6864">
        <w:t xml:space="preserve"> explain</w:t>
      </w:r>
      <w:r w:rsidRPr="00CF6864">
        <w:t xml:space="preserve"> </w:t>
      </w:r>
      <w:r w:rsidR="007B6140" w:rsidRPr="00CF6864">
        <w:t>rectification costs.</w:t>
      </w:r>
    </w:p>
    <w:p w14:paraId="2245D525" w14:textId="7F9AD277" w:rsidR="00C77D3A" w:rsidRPr="00CF6864" w:rsidRDefault="007B6140" w:rsidP="00067B36">
      <w:pPr>
        <w:pStyle w:val="ListParagraph"/>
        <w:numPr>
          <w:ilvl w:val="0"/>
          <w:numId w:val="11"/>
        </w:numPr>
        <w:ind w:left="426" w:hanging="426"/>
      </w:pPr>
      <w:bookmarkStart w:id="12" w:name="_Hlk498729455"/>
      <w:bookmarkEnd w:id="11"/>
      <w:r w:rsidRPr="00CF6864">
        <w:t>Discuss different methods of job pricing and explain the features of job costing computerization.</w:t>
      </w:r>
    </w:p>
    <w:p w14:paraId="033B97DA" w14:textId="77777777" w:rsidR="007B6140" w:rsidRPr="00CF6864" w:rsidRDefault="007B6140" w:rsidP="00067B36">
      <w:pPr>
        <w:pStyle w:val="ListParagraph"/>
        <w:numPr>
          <w:ilvl w:val="0"/>
          <w:numId w:val="11"/>
        </w:numPr>
        <w:ind w:left="426" w:hanging="426"/>
      </w:pPr>
      <w:bookmarkStart w:id="13" w:name="_Hlk498729914"/>
      <w:bookmarkEnd w:id="12"/>
      <w:r w:rsidRPr="00CF6864">
        <w:t>Discuss the advantages of internally applied job costing system.</w:t>
      </w:r>
    </w:p>
    <w:p w14:paraId="71891AA2" w14:textId="330DF9A6" w:rsidR="007B6140" w:rsidRPr="00CF6864" w:rsidRDefault="007B6140" w:rsidP="00067B36">
      <w:pPr>
        <w:pStyle w:val="ListParagraph"/>
        <w:numPr>
          <w:ilvl w:val="0"/>
          <w:numId w:val="11"/>
        </w:numPr>
        <w:ind w:left="426" w:hanging="426"/>
      </w:pPr>
      <w:bookmarkStart w:id="14" w:name="_Hlk498729385"/>
      <w:bookmarkEnd w:id="13"/>
      <w:r w:rsidRPr="00CF6864">
        <w:t xml:space="preserve">Discuss the main differences between service costing and product costing (job costing) and the specific characteristics of services. </w:t>
      </w:r>
    </w:p>
    <w:bookmarkEnd w:id="14"/>
    <w:p w14:paraId="1D8035FA" w14:textId="2EF146DC" w:rsidR="00CF6864" w:rsidRPr="00CF6864" w:rsidRDefault="00CF6864" w:rsidP="00067B36">
      <w:pPr>
        <w:pStyle w:val="ListParagraph"/>
        <w:numPr>
          <w:ilvl w:val="0"/>
          <w:numId w:val="11"/>
        </w:numPr>
        <w:spacing w:after="0"/>
        <w:ind w:left="426" w:hanging="426"/>
      </w:pPr>
      <w:r w:rsidRPr="00CF6864">
        <w:t>Bayern-</w:t>
      </w:r>
      <w:proofErr w:type="spellStart"/>
      <w:r w:rsidRPr="00CF6864">
        <w:t>Bauwerk</w:t>
      </w:r>
      <w:proofErr w:type="spellEnd"/>
      <w:r w:rsidRPr="00CF6864">
        <w:t xml:space="preserve"> is thinking of buying, at a cost of €</w:t>
      </w:r>
      <w:r w:rsidR="004C4AC6">
        <w:t>0</w:t>
      </w:r>
      <w:r w:rsidRPr="00CF6864">
        <w:t>0 000, some new packaging equipment that is expected to save €</w:t>
      </w:r>
      <w:r w:rsidR="004C4AC6">
        <w:t>0</w:t>
      </w:r>
      <w:r w:rsidRPr="00CF6864">
        <w:t xml:space="preserve"> 000 in cash-operating costs per year. Its estimated useful life is </w:t>
      </w:r>
      <w:r w:rsidR="004C4AC6">
        <w:t>0</w:t>
      </w:r>
      <w:r w:rsidRPr="00CF6864">
        <w:t xml:space="preserve">0 years, and it will have zero terminal disposal value. The required rate of return is </w:t>
      </w:r>
      <w:r w:rsidR="004C4AC6">
        <w:t>00</w:t>
      </w:r>
      <w:r w:rsidRPr="00CF6864">
        <w:t>%.</w:t>
      </w:r>
    </w:p>
    <w:p w14:paraId="5AA37064" w14:textId="77777777" w:rsidR="00CF6864" w:rsidRPr="00CF6864" w:rsidRDefault="00CF6864" w:rsidP="00067B36">
      <w:pPr>
        <w:pStyle w:val="ListParagraph"/>
        <w:spacing w:after="0"/>
        <w:ind w:left="426" w:hanging="426"/>
      </w:pPr>
      <w:r w:rsidRPr="00CF6864">
        <w:t>Required</w:t>
      </w:r>
    </w:p>
    <w:p w14:paraId="4B1B8B7D" w14:textId="77777777" w:rsidR="00CF6864" w:rsidRPr="00CF6864" w:rsidRDefault="00CF6864" w:rsidP="00067B36">
      <w:pPr>
        <w:pStyle w:val="ListParagraph"/>
        <w:spacing w:after="0"/>
        <w:ind w:left="426" w:hanging="426"/>
      </w:pPr>
      <w:r w:rsidRPr="00CF6864">
        <w:t>1. Calculate the payback and discounted payback period.</w:t>
      </w:r>
    </w:p>
    <w:p w14:paraId="7AC3081C" w14:textId="77777777" w:rsidR="00CF6864" w:rsidRPr="00CF6864" w:rsidRDefault="00CF6864" w:rsidP="00067B36">
      <w:pPr>
        <w:pStyle w:val="ListParagraph"/>
        <w:spacing w:after="0"/>
        <w:ind w:left="426" w:hanging="426"/>
      </w:pPr>
      <w:r w:rsidRPr="00CF6864">
        <w:t>2. Calculate the net present value.</w:t>
      </w:r>
    </w:p>
    <w:p w14:paraId="3D7CC557" w14:textId="6F06EDFC" w:rsidR="00412F3C" w:rsidRPr="00CF6864" w:rsidRDefault="00412F3C" w:rsidP="00067B36">
      <w:pPr>
        <w:pStyle w:val="ListParagraph"/>
        <w:ind w:left="426" w:hanging="426"/>
      </w:pPr>
    </w:p>
    <w:p w14:paraId="76AB732B" w14:textId="7239A1B1" w:rsidR="00412F3C" w:rsidRPr="00CF6864" w:rsidRDefault="00412F3C" w:rsidP="00067B36">
      <w:pPr>
        <w:pStyle w:val="ListParagraph"/>
        <w:numPr>
          <w:ilvl w:val="0"/>
          <w:numId w:val="11"/>
        </w:numPr>
        <w:ind w:left="426" w:hanging="426"/>
      </w:pPr>
      <w:bookmarkStart w:id="15" w:name="_Hlk498729661"/>
      <w:r w:rsidRPr="00CF6864">
        <w:t>Discuss the advantages and pitfalls of NPV and IRR methods.</w:t>
      </w:r>
    </w:p>
    <w:p w14:paraId="51C12954" w14:textId="77777777" w:rsidR="00412F3C" w:rsidRPr="00CF6864" w:rsidRDefault="00412F3C" w:rsidP="00067B36">
      <w:pPr>
        <w:pStyle w:val="ListParagraph"/>
        <w:numPr>
          <w:ilvl w:val="0"/>
          <w:numId w:val="11"/>
        </w:numPr>
        <w:ind w:left="426" w:hanging="426"/>
      </w:pPr>
      <w:bookmarkStart w:id="16" w:name="_Hlk498729099"/>
      <w:bookmarkEnd w:id="15"/>
      <w:r w:rsidRPr="00CF6864">
        <w:t>Discuss the main advantages of MIRR method over IRR method.</w:t>
      </w:r>
    </w:p>
    <w:p w14:paraId="6500DC76" w14:textId="0CC77031" w:rsidR="002B0A25" w:rsidRPr="00CF6864" w:rsidRDefault="002B0A25" w:rsidP="00067B36">
      <w:pPr>
        <w:pStyle w:val="ListParagraph"/>
        <w:numPr>
          <w:ilvl w:val="0"/>
          <w:numId w:val="11"/>
        </w:numPr>
        <w:ind w:left="426" w:hanging="426"/>
      </w:pPr>
      <w:bookmarkStart w:id="17" w:name="_Hlk498729249"/>
      <w:bookmarkEnd w:id="16"/>
      <w:r w:rsidRPr="00CF6864">
        <w:t>Bayern-</w:t>
      </w:r>
      <w:proofErr w:type="spellStart"/>
      <w:r w:rsidRPr="00CF6864">
        <w:t>Bauwerk</w:t>
      </w:r>
      <w:proofErr w:type="spellEnd"/>
      <w:r w:rsidRPr="00CF6864">
        <w:t xml:space="preserve"> is thi</w:t>
      </w:r>
      <w:r w:rsidR="00D80E13" w:rsidRPr="00CF6864">
        <w:t>nking of buying, at a cost of €</w:t>
      </w:r>
      <w:r w:rsidR="004C4AC6">
        <w:t>00</w:t>
      </w:r>
      <w:r w:rsidRPr="00CF6864">
        <w:t>0 000, some new packaging equipment</w:t>
      </w:r>
      <w:r w:rsidR="00D80E13" w:rsidRPr="00CF6864">
        <w:t xml:space="preserve"> that is expected to save €</w:t>
      </w:r>
      <w:r w:rsidR="004C4AC6">
        <w:t>00</w:t>
      </w:r>
      <w:r w:rsidRPr="00CF6864">
        <w:t xml:space="preserve"> 000 in cash-operating costs per year. Its estimated useful</w:t>
      </w:r>
      <w:r w:rsidR="00D80E13" w:rsidRPr="00CF6864">
        <w:t xml:space="preserve"> </w:t>
      </w:r>
      <w:r w:rsidRPr="00CF6864">
        <w:t xml:space="preserve">life is </w:t>
      </w:r>
      <w:r w:rsidR="004C4AC6">
        <w:t>0</w:t>
      </w:r>
      <w:r w:rsidRPr="00CF6864">
        <w:t xml:space="preserve"> years, and it will have zero terminal disposal value. The required rate of return is</w:t>
      </w:r>
      <w:r w:rsidR="00D80E13" w:rsidRPr="00CF6864">
        <w:t xml:space="preserve"> </w:t>
      </w:r>
      <w:r w:rsidR="004C4AC6">
        <w:t>0</w:t>
      </w:r>
      <w:r w:rsidRPr="00CF6864">
        <w:t>%.</w:t>
      </w:r>
    </w:p>
    <w:p w14:paraId="567CDFA8" w14:textId="071EA324" w:rsidR="0025057F" w:rsidRPr="00CF6864" w:rsidRDefault="002B0A25" w:rsidP="00067B36">
      <w:pPr>
        <w:pStyle w:val="ListParagraph"/>
        <w:ind w:left="426" w:hanging="426"/>
      </w:pPr>
      <w:r w:rsidRPr="00CF6864">
        <w:t xml:space="preserve">Calculate the internal rate of return and the accounting rate of return based on </w:t>
      </w:r>
      <w:r w:rsidR="00D80E13" w:rsidRPr="00CF6864">
        <w:t>given information</w:t>
      </w:r>
      <w:r w:rsidRPr="00CF6864">
        <w:t>. Assume straight line depreciation.</w:t>
      </w:r>
      <w:r w:rsidR="0025057F" w:rsidRPr="00CF6864">
        <w:t xml:space="preserve"> </w:t>
      </w:r>
    </w:p>
    <w:p w14:paraId="3D655A0B" w14:textId="2C97C12B" w:rsidR="00D80E13" w:rsidRPr="00CF6864" w:rsidRDefault="00D80E13" w:rsidP="00067B36">
      <w:pPr>
        <w:pStyle w:val="ListParagraph"/>
        <w:numPr>
          <w:ilvl w:val="0"/>
          <w:numId w:val="11"/>
        </w:numPr>
        <w:ind w:left="426" w:hanging="426"/>
      </w:pPr>
      <w:bookmarkStart w:id="18" w:name="_Hlk498729543"/>
      <w:bookmarkEnd w:id="17"/>
      <w:r w:rsidRPr="00CF6864">
        <w:t xml:space="preserve">Company LLC. is considering two projects. The cost of capital is </w:t>
      </w:r>
      <w:r w:rsidR="004C4AC6">
        <w:t>0</w:t>
      </w:r>
      <w:r w:rsidRPr="00CF6864">
        <w:t>%, and the expected reinvestment rate is</w:t>
      </w:r>
      <w:r w:rsidR="004C4AC6">
        <w:t xml:space="preserve"> 0</w:t>
      </w:r>
      <w:r w:rsidRPr="00CF6864">
        <w:t>%. Detailed information about expected cash flows is presented in the table below.</w:t>
      </w:r>
    </w:p>
    <w:tbl>
      <w:tblPr>
        <w:tblStyle w:val="TableGrid"/>
        <w:tblW w:w="0" w:type="auto"/>
        <w:tblInd w:w="720" w:type="dxa"/>
        <w:tblLook w:val="04A0" w:firstRow="1" w:lastRow="0" w:firstColumn="1" w:lastColumn="0" w:noHBand="0" w:noVBand="1"/>
      </w:tblPr>
      <w:tblGrid>
        <w:gridCol w:w="1216"/>
        <w:gridCol w:w="1216"/>
        <w:gridCol w:w="1038"/>
        <w:gridCol w:w="1037"/>
        <w:gridCol w:w="1037"/>
        <w:gridCol w:w="1037"/>
        <w:gridCol w:w="1034"/>
        <w:gridCol w:w="1015"/>
      </w:tblGrid>
      <w:tr w:rsidR="00D80E13" w:rsidRPr="00CF6864" w14:paraId="5339EC34" w14:textId="155116F8" w:rsidTr="00FE1DFF">
        <w:tc>
          <w:tcPr>
            <w:tcW w:w="1216" w:type="dxa"/>
          </w:tcPr>
          <w:p w14:paraId="70C19A06" w14:textId="20795701" w:rsidR="00D80E13" w:rsidRPr="00CF6864" w:rsidRDefault="00D80E13" w:rsidP="00067B36">
            <w:pPr>
              <w:pStyle w:val="ListParagraph"/>
              <w:ind w:left="426" w:hanging="426"/>
            </w:pPr>
            <w:r w:rsidRPr="00CF6864">
              <w:t>‘000 USD</w:t>
            </w:r>
          </w:p>
        </w:tc>
        <w:tc>
          <w:tcPr>
            <w:tcW w:w="1216" w:type="dxa"/>
          </w:tcPr>
          <w:p w14:paraId="4E3EC0C7" w14:textId="73834924" w:rsidR="00D80E13" w:rsidRPr="00CF6864" w:rsidRDefault="00D80E13" w:rsidP="00067B36">
            <w:pPr>
              <w:pStyle w:val="ListParagraph"/>
              <w:ind w:left="426" w:hanging="426"/>
            </w:pPr>
            <w:r w:rsidRPr="00CF6864">
              <w:t>Initial cost</w:t>
            </w:r>
          </w:p>
        </w:tc>
        <w:tc>
          <w:tcPr>
            <w:tcW w:w="6198" w:type="dxa"/>
            <w:gridSpan w:val="6"/>
            <w:vAlign w:val="center"/>
          </w:tcPr>
          <w:p w14:paraId="62EADFFD" w14:textId="03ECB9DC" w:rsidR="00D80E13" w:rsidRPr="00CF6864" w:rsidRDefault="00D80E13" w:rsidP="00067B36">
            <w:pPr>
              <w:pStyle w:val="ListParagraph"/>
              <w:ind w:left="426" w:hanging="426"/>
              <w:jc w:val="center"/>
            </w:pPr>
            <w:r w:rsidRPr="00CF6864">
              <w:t>Cash flows at the end of relevant year</w:t>
            </w:r>
          </w:p>
        </w:tc>
      </w:tr>
      <w:tr w:rsidR="00D80E13" w:rsidRPr="00CF6864" w14:paraId="5ADE5225" w14:textId="679FDA14" w:rsidTr="00D80E13">
        <w:tc>
          <w:tcPr>
            <w:tcW w:w="1216" w:type="dxa"/>
          </w:tcPr>
          <w:p w14:paraId="70275929" w14:textId="71F18725" w:rsidR="00D80E13" w:rsidRPr="00CF6864" w:rsidRDefault="00D80E13" w:rsidP="00067B36">
            <w:pPr>
              <w:pStyle w:val="ListParagraph"/>
              <w:ind w:left="426" w:hanging="426"/>
            </w:pPr>
            <w:r w:rsidRPr="00CF6864">
              <w:t>Year no.</w:t>
            </w:r>
          </w:p>
        </w:tc>
        <w:tc>
          <w:tcPr>
            <w:tcW w:w="1216" w:type="dxa"/>
          </w:tcPr>
          <w:p w14:paraId="309464AB" w14:textId="29202D02" w:rsidR="00D80E13" w:rsidRPr="00CF6864" w:rsidRDefault="00D80E13" w:rsidP="00067B36">
            <w:pPr>
              <w:pStyle w:val="ListParagraph"/>
              <w:ind w:left="426" w:hanging="426"/>
            </w:pPr>
            <w:r w:rsidRPr="00CF6864">
              <w:t>0</w:t>
            </w:r>
          </w:p>
        </w:tc>
        <w:tc>
          <w:tcPr>
            <w:tcW w:w="1038" w:type="dxa"/>
          </w:tcPr>
          <w:p w14:paraId="47E6C7D1" w14:textId="526B802A" w:rsidR="00D80E13" w:rsidRPr="00CF6864" w:rsidRDefault="00D80E13" w:rsidP="00067B36">
            <w:pPr>
              <w:pStyle w:val="ListParagraph"/>
              <w:ind w:left="426" w:hanging="426"/>
            </w:pPr>
            <w:r w:rsidRPr="00CF6864">
              <w:t>1</w:t>
            </w:r>
          </w:p>
        </w:tc>
        <w:tc>
          <w:tcPr>
            <w:tcW w:w="1037" w:type="dxa"/>
          </w:tcPr>
          <w:p w14:paraId="7B8C72A4" w14:textId="0120AE51" w:rsidR="00D80E13" w:rsidRPr="00CF6864" w:rsidRDefault="00D80E13" w:rsidP="00067B36">
            <w:pPr>
              <w:pStyle w:val="ListParagraph"/>
              <w:ind w:left="426" w:hanging="426"/>
            </w:pPr>
            <w:r w:rsidRPr="00CF6864">
              <w:t>2</w:t>
            </w:r>
          </w:p>
        </w:tc>
        <w:tc>
          <w:tcPr>
            <w:tcW w:w="1037" w:type="dxa"/>
          </w:tcPr>
          <w:p w14:paraId="5616F5FD" w14:textId="5DCC11D8" w:rsidR="00D80E13" w:rsidRPr="00CF6864" w:rsidRDefault="00D80E13" w:rsidP="00067B36">
            <w:pPr>
              <w:pStyle w:val="ListParagraph"/>
              <w:ind w:left="426" w:hanging="426"/>
            </w:pPr>
            <w:r w:rsidRPr="00CF6864">
              <w:t>3</w:t>
            </w:r>
          </w:p>
        </w:tc>
        <w:tc>
          <w:tcPr>
            <w:tcW w:w="1037" w:type="dxa"/>
          </w:tcPr>
          <w:p w14:paraId="49E7C0DA" w14:textId="78D5830D" w:rsidR="00D80E13" w:rsidRPr="00CF6864" w:rsidRDefault="00D80E13" w:rsidP="00067B36">
            <w:pPr>
              <w:pStyle w:val="ListParagraph"/>
              <w:ind w:left="426" w:hanging="426"/>
            </w:pPr>
            <w:r w:rsidRPr="00CF6864">
              <w:t>4</w:t>
            </w:r>
          </w:p>
        </w:tc>
        <w:tc>
          <w:tcPr>
            <w:tcW w:w="1034" w:type="dxa"/>
          </w:tcPr>
          <w:p w14:paraId="63E7E22D" w14:textId="3211917E" w:rsidR="00D80E13" w:rsidRPr="00CF6864" w:rsidRDefault="00D80E13" w:rsidP="00067B36">
            <w:pPr>
              <w:pStyle w:val="ListParagraph"/>
              <w:ind w:left="426" w:hanging="426"/>
            </w:pPr>
            <w:r w:rsidRPr="00CF6864">
              <w:t>5</w:t>
            </w:r>
          </w:p>
        </w:tc>
        <w:tc>
          <w:tcPr>
            <w:tcW w:w="1015" w:type="dxa"/>
          </w:tcPr>
          <w:p w14:paraId="7A7E240D" w14:textId="3F872ECF" w:rsidR="00D80E13" w:rsidRPr="00CF6864" w:rsidRDefault="00D80E13" w:rsidP="00067B36">
            <w:pPr>
              <w:pStyle w:val="ListParagraph"/>
              <w:ind w:left="426" w:hanging="426"/>
            </w:pPr>
            <w:r w:rsidRPr="00CF6864">
              <w:t>6</w:t>
            </w:r>
          </w:p>
        </w:tc>
      </w:tr>
      <w:tr w:rsidR="00D80E13" w:rsidRPr="00CF6864" w14:paraId="2AB0D3B0" w14:textId="543A116A" w:rsidTr="00D80E13">
        <w:tc>
          <w:tcPr>
            <w:tcW w:w="1216" w:type="dxa"/>
          </w:tcPr>
          <w:p w14:paraId="1E024550" w14:textId="2BA2B6C2" w:rsidR="00D80E13" w:rsidRPr="00CF6864" w:rsidRDefault="00D80E13" w:rsidP="00067B36">
            <w:pPr>
              <w:pStyle w:val="ListParagraph"/>
              <w:ind w:left="426" w:hanging="426"/>
            </w:pPr>
            <w:r w:rsidRPr="00CF6864">
              <w:t>Project A</w:t>
            </w:r>
          </w:p>
        </w:tc>
        <w:tc>
          <w:tcPr>
            <w:tcW w:w="1216" w:type="dxa"/>
          </w:tcPr>
          <w:p w14:paraId="5829C8CE" w14:textId="5881D893" w:rsidR="00D80E13" w:rsidRPr="00CF6864" w:rsidRDefault="00ED6F9C" w:rsidP="004C4AC6">
            <w:pPr>
              <w:pStyle w:val="ListParagraph"/>
              <w:ind w:left="426" w:hanging="426"/>
            </w:pPr>
            <w:r w:rsidRPr="00CF6864">
              <w:t>-</w:t>
            </w:r>
            <w:r w:rsidR="004C4AC6">
              <w:t>0</w:t>
            </w:r>
            <w:r w:rsidRPr="00CF6864">
              <w:t>0000</w:t>
            </w:r>
          </w:p>
        </w:tc>
        <w:tc>
          <w:tcPr>
            <w:tcW w:w="1038" w:type="dxa"/>
          </w:tcPr>
          <w:p w14:paraId="56097042" w14:textId="34F0E9D9" w:rsidR="00D80E13" w:rsidRPr="00CF6864" w:rsidRDefault="004C4AC6" w:rsidP="00067B36">
            <w:pPr>
              <w:pStyle w:val="ListParagraph"/>
              <w:ind w:left="426" w:hanging="426"/>
            </w:pPr>
            <w:r>
              <w:t>0</w:t>
            </w:r>
            <w:r w:rsidR="00ED6F9C" w:rsidRPr="00CF6864">
              <w:t>000</w:t>
            </w:r>
          </w:p>
        </w:tc>
        <w:tc>
          <w:tcPr>
            <w:tcW w:w="1037" w:type="dxa"/>
          </w:tcPr>
          <w:p w14:paraId="4324839F" w14:textId="3799B731" w:rsidR="00D80E13" w:rsidRPr="00CF6864" w:rsidRDefault="004C4AC6" w:rsidP="00067B36">
            <w:pPr>
              <w:pStyle w:val="ListParagraph"/>
              <w:ind w:left="426" w:hanging="426"/>
            </w:pPr>
            <w:r>
              <w:t>0</w:t>
            </w:r>
            <w:r w:rsidR="00ED6F9C" w:rsidRPr="00CF6864">
              <w:t>000</w:t>
            </w:r>
          </w:p>
        </w:tc>
        <w:tc>
          <w:tcPr>
            <w:tcW w:w="1037" w:type="dxa"/>
          </w:tcPr>
          <w:p w14:paraId="6ADA36F6" w14:textId="0C3B8548" w:rsidR="00D80E13" w:rsidRPr="00CF6864" w:rsidRDefault="00ED6F9C" w:rsidP="004C4AC6">
            <w:pPr>
              <w:pStyle w:val="ListParagraph"/>
              <w:ind w:left="426" w:hanging="426"/>
            </w:pPr>
            <w:r w:rsidRPr="00CF6864">
              <w:t>-</w:t>
            </w:r>
            <w:r w:rsidR="004C4AC6">
              <w:t>00</w:t>
            </w:r>
            <w:r w:rsidRPr="00CF6864">
              <w:t>00</w:t>
            </w:r>
          </w:p>
        </w:tc>
        <w:tc>
          <w:tcPr>
            <w:tcW w:w="1037" w:type="dxa"/>
          </w:tcPr>
          <w:p w14:paraId="507B7127" w14:textId="5D72A81C" w:rsidR="00D80E13" w:rsidRPr="00CF6864" w:rsidRDefault="004C4AC6" w:rsidP="00067B36">
            <w:pPr>
              <w:pStyle w:val="ListParagraph"/>
              <w:ind w:left="426" w:hanging="426"/>
            </w:pPr>
            <w:r>
              <w:t>0</w:t>
            </w:r>
            <w:r w:rsidR="00ED6F9C" w:rsidRPr="00CF6864">
              <w:t>000</w:t>
            </w:r>
          </w:p>
        </w:tc>
        <w:tc>
          <w:tcPr>
            <w:tcW w:w="1034" w:type="dxa"/>
          </w:tcPr>
          <w:p w14:paraId="1D725128" w14:textId="64689FA0" w:rsidR="00D80E13" w:rsidRPr="00CF6864" w:rsidRDefault="004C4AC6" w:rsidP="004C4AC6">
            <w:pPr>
              <w:pStyle w:val="ListParagraph"/>
              <w:ind w:left="426" w:hanging="426"/>
            </w:pPr>
            <w:r>
              <w:t>000</w:t>
            </w:r>
            <w:r w:rsidR="00ED6F9C" w:rsidRPr="00CF6864">
              <w:t>0</w:t>
            </w:r>
          </w:p>
        </w:tc>
        <w:tc>
          <w:tcPr>
            <w:tcW w:w="1015" w:type="dxa"/>
          </w:tcPr>
          <w:p w14:paraId="52BAF1BD" w14:textId="329F232E" w:rsidR="00D80E13" w:rsidRPr="00CF6864" w:rsidRDefault="00ED6F9C" w:rsidP="004C4AC6">
            <w:pPr>
              <w:pStyle w:val="ListParagraph"/>
              <w:ind w:left="426" w:hanging="426"/>
            </w:pPr>
            <w:r w:rsidRPr="00CF6864">
              <w:t>-</w:t>
            </w:r>
            <w:r w:rsidR="004C4AC6">
              <w:t>0</w:t>
            </w:r>
            <w:r w:rsidRPr="00CF6864">
              <w:t>00</w:t>
            </w:r>
          </w:p>
        </w:tc>
      </w:tr>
      <w:tr w:rsidR="00D80E13" w:rsidRPr="00CF6864" w14:paraId="7312CE6A" w14:textId="68D8BE84" w:rsidTr="00D80E13">
        <w:tc>
          <w:tcPr>
            <w:tcW w:w="1216" w:type="dxa"/>
          </w:tcPr>
          <w:p w14:paraId="44CB9656" w14:textId="7CECF281" w:rsidR="00D80E13" w:rsidRPr="00CF6864" w:rsidRDefault="00D80E13" w:rsidP="00067B36">
            <w:pPr>
              <w:pStyle w:val="ListParagraph"/>
              <w:ind w:left="426" w:hanging="426"/>
            </w:pPr>
            <w:r w:rsidRPr="00CF6864">
              <w:t>Project B</w:t>
            </w:r>
          </w:p>
        </w:tc>
        <w:tc>
          <w:tcPr>
            <w:tcW w:w="1216" w:type="dxa"/>
          </w:tcPr>
          <w:p w14:paraId="515341C0" w14:textId="28589CC3" w:rsidR="00D80E13" w:rsidRPr="00CF6864" w:rsidRDefault="00ED6F9C" w:rsidP="004C4AC6">
            <w:pPr>
              <w:pStyle w:val="ListParagraph"/>
              <w:ind w:left="426" w:hanging="426"/>
            </w:pPr>
            <w:r w:rsidRPr="00CF6864">
              <w:t>-</w:t>
            </w:r>
            <w:r w:rsidR="004C4AC6">
              <w:t>0</w:t>
            </w:r>
            <w:r w:rsidRPr="00CF6864">
              <w:t>000</w:t>
            </w:r>
          </w:p>
        </w:tc>
        <w:tc>
          <w:tcPr>
            <w:tcW w:w="1038" w:type="dxa"/>
          </w:tcPr>
          <w:p w14:paraId="020E3ACB" w14:textId="5E93E858" w:rsidR="00D80E13" w:rsidRPr="00CF6864" w:rsidRDefault="004C4AC6" w:rsidP="00067B36">
            <w:pPr>
              <w:pStyle w:val="ListParagraph"/>
              <w:ind w:left="426" w:hanging="426"/>
            </w:pPr>
            <w:r>
              <w:t>0</w:t>
            </w:r>
            <w:r w:rsidR="00ED6F9C" w:rsidRPr="00CF6864">
              <w:t>000</w:t>
            </w:r>
          </w:p>
        </w:tc>
        <w:tc>
          <w:tcPr>
            <w:tcW w:w="1037" w:type="dxa"/>
          </w:tcPr>
          <w:p w14:paraId="76F241A1" w14:textId="69F12328" w:rsidR="00D80E13" w:rsidRPr="00CF6864" w:rsidRDefault="004C4AC6" w:rsidP="00067B36">
            <w:pPr>
              <w:pStyle w:val="ListParagraph"/>
              <w:ind w:left="426" w:hanging="426"/>
            </w:pPr>
            <w:r>
              <w:t>00</w:t>
            </w:r>
            <w:r w:rsidR="00ED6F9C" w:rsidRPr="00CF6864">
              <w:t>00</w:t>
            </w:r>
          </w:p>
        </w:tc>
        <w:tc>
          <w:tcPr>
            <w:tcW w:w="1037" w:type="dxa"/>
          </w:tcPr>
          <w:p w14:paraId="46CCAD0F" w14:textId="0026F911" w:rsidR="00D80E13" w:rsidRPr="00CF6864" w:rsidRDefault="004C4AC6" w:rsidP="00067B36">
            <w:pPr>
              <w:pStyle w:val="ListParagraph"/>
              <w:ind w:left="426" w:hanging="426"/>
            </w:pPr>
            <w:r>
              <w:t>00</w:t>
            </w:r>
            <w:r w:rsidR="00ED6F9C" w:rsidRPr="00CF6864">
              <w:t>00</w:t>
            </w:r>
          </w:p>
        </w:tc>
        <w:tc>
          <w:tcPr>
            <w:tcW w:w="1037" w:type="dxa"/>
          </w:tcPr>
          <w:p w14:paraId="3517F4B0" w14:textId="75E477A8" w:rsidR="00D80E13" w:rsidRPr="00CF6864" w:rsidRDefault="00ED6F9C" w:rsidP="004C4AC6">
            <w:pPr>
              <w:pStyle w:val="ListParagraph"/>
              <w:ind w:left="426" w:hanging="426"/>
            </w:pPr>
            <w:r w:rsidRPr="00CF6864">
              <w:t>-</w:t>
            </w:r>
            <w:r w:rsidR="004C4AC6">
              <w:t>000</w:t>
            </w:r>
            <w:r w:rsidRPr="00CF6864">
              <w:t>0</w:t>
            </w:r>
          </w:p>
        </w:tc>
        <w:tc>
          <w:tcPr>
            <w:tcW w:w="1034" w:type="dxa"/>
          </w:tcPr>
          <w:p w14:paraId="2D1FA6E3" w14:textId="273DA76F" w:rsidR="00D80E13" w:rsidRPr="00CF6864" w:rsidRDefault="004C4AC6" w:rsidP="00067B36">
            <w:pPr>
              <w:pStyle w:val="ListParagraph"/>
              <w:ind w:left="426" w:hanging="426"/>
            </w:pPr>
            <w:r>
              <w:t>0</w:t>
            </w:r>
            <w:r w:rsidR="00ED6F9C" w:rsidRPr="00CF6864">
              <w:t>00</w:t>
            </w:r>
          </w:p>
        </w:tc>
        <w:tc>
          <w:tcPr>
            <w:tcW w:w="1015" w:type="dxa"/>
          </w:tcPr>
          <w:p w14:paraId="5E11CC81" w14:textId="0D6A1D84" w:rsidR="00D80E13" w:rsidRPr="00CF6864" w:rsidRDefault="004C4AC6" w:rsidP="00067B36">
            <w:pPr>
              <w:pStyle w:val="ListParagraph"/>
              <w:ind w:left="426" w:hanging="426"/>
            </w:pPr>
            <w:r>
              <w:t>000</w:t>
            </w:r>
            <w:r w:rsidR="00ED6F9C" w:rsidRPr="00CF6864">
              <w:t>0</w:t>
            </w:r>
          </w:p>
        </w:tc>
      </w:tr>
    </w:tbl>
    <w:p w14:paraId="43C2B8C7" w14:textId="77C64873" w:rsidR="00ED6F9C" w:rsidRPr="00CF6864" w:rsidRDefault="00ED6F9C" w:rsidP="00067B36">
      <w:pPr>
        <w:ind w:left="426" w:hanging="426"/>
      </w:pPr>
      <w:bookmarkStart w:id="19" w:name="_Hlk498729604"/>
      <w:bookmarkEnd w:id="18"/>
      <w:r w:rsidRPr="00CF6864">
        <w:t>Calculate MIRR for both projects.</w:t>
      </w:r>
    </w:p>
    <w:p w14:paraId="5DE2006B" w14:textId="506522A7" w:rsidR="007B6140" w:rsidRPr="00CF6864" w:rsidRDefault="007B6140" w:rsidP="00067B36">
      <w:pPr>
        <w:pStyle w:val="ListParagraph"/>
        <w:numPr>
          <w:ilvl w:val="0"/>
          <w:numId w:val="11"/>
        </w:numPr>
        <w:ind w:left="426" w:hanging="426"/>
      </w:pPr>
      <w:bookmarkStart w:id="20" w:name="_Hlk498729179"/>
      <w:bookmarkEnd w:id="19"/>
      <w:r w:rsidRPr="00CF6864">
        <w:t>Explain the basics and features of process costing.</w:t>
      </w:r>
    </w:p>
    <w:p w14:paraId="7386F531" w14:textId="13189C5D" w:rsidR="007B6140" w:rsidRPr="00CF6864" w:rsidRDefault="00397663" w:rsidP="00067B36">
      <w:pPr>
        <w:pStyle w:val="ListParagraph"/>
        <w:numPr>
          <w:ilvl w:val="0"/>
          <w:numId w:val="11"/>
        </w:numPr>
        <w:ind w:left="426" w:hanging="426"/>
      </w:pPr>
      <w:bookmarkStart w:id="21" w:name="_Hlk498729781"/>
      <w:bookmarkEnd w:id="20"/>
      <w:r w:rsidRPr="00CF6864">
        <w:t>Discuss losses with scrap and disposal value in process costing</w:t>
      </w:r>
    </w:p>
    <w:p w14:paraId="32336896" w14:textId="11257974" w:rsidR="00397663" w:rsidRPr="00CF6864" w:rsidRDefault="00397663" w:rsidP="00067B36">
      <w:pPr>
        <w:pStyle w:val="ListParagraph"/>
        <w:numPr>
          <w:ilvl w:val="0"/>
          <w:numId w:val="11"/>
        </w:numPr>
        <w:ind w:left="426" w:hanging="426"/>
      </w:pPr>
      <w:bookmarkStart w:id="22" w:name="_Hlk498729402"/>
      <w:bookmarkEnd w:id="21"/>
      <w:r w:rsidRPr="00CF6864">
        <w:t>Discuss the problems in accounting of joint products and dealing with the common costs.</w:t>
      </w:r>
    </w:p>
    <w:p w14:paraId="65B10BBD" w14:textId="084FBF8C" w:rsidR="00362BC6" w:rsidRPr="00CF6864" w:rsidRDefault="00362BC6" w:rsidP="00067B36">
      <w:pPr>
        <w:pStyle w:val="ListParagraph"/>
        <w:numPr>
          <w:ilvl w:val="0"/>
          <w:numId w:val="11"/>
        </w:numPr>
        <w:ind w:left="426" w:hanging="426"/>
      </w:pPr>
      <w:bookmarkStart w:id="23" w:name="_Hlk498730151"/>
      <w:bookmarkEnd w:id="22"/>
      <w:r w:rsidRPr="00CF6864">
        <w:t>Discuss the accounting for by-products.</w:t>
      </w:r>
    </w:p>
    <w:p w14:paraId="50025597" w14:textId="35BC18F0" w:rsidR="00362BC6" w:rsidRPr="00CF6864" w:rsidRDefault="00362BC6" w:rsidP="00067B36">
      <w:pPr>
        <w:pStyle w:val="ListParagraph"/>
        <w:numPr>
          <w:ilvl w:val="0"/>
          <w:numId w:val="11"/>
        </w:numPr>
        <w:autoSpaceDE w:val="0"/>
        <w:autoSpaceDN w:val="0"/>
        <w:adjustRightInd w:val="0"/>
        <w:spacing w:after="0" w:line="240" w:lineRule="auto"/>
        <w:ind w:left="426" w:hanging="426"/>
      </w:pPr>
      <w:bookmarkStart w:id="24" w:name="_Hlk498729481"/>
      <w:bookmarkEnd w:id="23"/>
      <w:r w:rsidRPr="00CF6864">
        <w:t>A company uses process costing to value its output. The following was recorded for the period:</w:t>
      </w:r>
    </w:p>
    <w:p w14:paraId="049A69A3" w14:textId="05CEABE5" w:rsidR="00362BC6" w:rsidRPr="00CF6864" w:rsidRDefault="00362BC6" w:rsidP="00067B36">
      <w:pPr>
        <w:autoSpaceDE w:val="0"/>
        <w:autoSpaceDN w:val="0"/>
        <w:adjustRightInd w:val="0"/>
        <w:spacing w:after="0" w:line="240" w:lineRule="auto"/>
        <w:ind w:left="426" w:hanging="426"/>
      </w:pPr>
      <w:r w:rsidRPr="00CF6864">
        <w:t xml:space="preserve">Input materials </w:t>
      </w:r>
      <w:r w:rsidRPr="00CF6864">
        <w:tab/>
      </w:r>
      <w:r w:rsidRPr="00CF6864">
        <w:tab/>
      </w:r>
      <w:r w:rsidRPr="00CF6864">
        <w:tab/>
      </w:r>
      <w:r w:rsidR="004C4AC6">
        <w:t xml:space="preserve">0 </w:t>
      </w:r>
      <w:r w:rsidRPr="00CF6864">
        <w:t>units at $</w:t>
      </w:r>
      <w:r w:rsidR="004C4AC6">
        <w:t>0</w:t>
      </w:r>
      <w:r w:rsidRPr="00CF6864">
        <w:t xml:space="preserve"> per unit</w:t>
      </w:r>
    </w:p>
    <w:p w14:paraId="32D33548" w14:textId="2F19A000" w:rsidR="00362BC6" w:rsidRPr="00CF6864" w:rsidRDefault="00362BC6" w:rsidP="00067B36">
      <w:pPr>
        <w:autoSpaceDE w:val="0"/>
        <w:autoSpaceDN w:val="0"/>
        <w:adjustRightInd w:val="0"/>
        <w:spacing w:after="0" w:line="240" w:lineRule="auto"/>
        <w:ind w:left="426" w:hanging="426"/>
      </w:pPr>
      <w:r w:rsidRPr="00CF6864">
        <w:t xml:space="preserve">Conversion costs </w:t>
      </w:r>
      <w:r w:rsidRPr="00CF6864">
        <w:tab/>
      </w:r>
      <w:r w:rsidRPr="00CF6864">
        <w:tab/>
      </w:r>
      <w:r w:rsidR="004C4AC6">
        <w:t>0</w:t>
      </w:r>
    </w:p>
    <w:p w14:paraId="6BAFE54B" w14:textId="34D353F4" w:rsidR="00362BC6" w:rsidRPr="00CF6864" w:rsidRDefault="00362BC6" w:rsidP="00067B36">
      <w:pPr>
        <w:autoSpaceDE w:val="0"/>
        <w:autoSpaceDN w:val="0"/>
        <w:adjustRightInd w:val="0"/>
        <w:spacing w:after="0" w:line="240" w:lineRule="auto"/>
        <w:ind w:left="426" w:hanging="426"/>
      </w:pPr>
      <w:r w:rsidRPr="00CF6864">
        <w:t xml:space="preserve">Normal loss </w:t>
      </w:r>
      <w:r w:rsidRPr="00CF6864">
        <w:tab/>
      </w:r>
      <w:r w:rsidRPr="00CF6864">
        <w:tab/>
      </w:r>
      <w:r w:rsidRPr="00CF6864">
        <w:tab/>
      </w:r>
      <w:r w:rsidR="004C4AC6">
        <w:t>0</w:t>
      </w:r>
      <w:r w:rsidRPr="00CF6864">
        <w:t>% of input valued at $</w:t>
      </w:r>
      <w:r w:rsidR="004C4AC6">
        <w:t>0</w:t>
      </w:r>
      <w:r w:rsidRPr="00CF6864">
        <w:t xml:space="preserve"> per unit</w:t>
      </w:r>
    </w:p>
    <w:p w14:paraId="55FC5BCA" w14:textId="3A27CE34" w:rsidR="00362BC6" w:rsidRPr="00CF6864" w:rsidRDefault="00362BC6" w:rsidP="00067B36">
      <w:pPr>
        <w:autoSpaceDE w:val="0"/>
        <w:autoSpaceDN w:val="0"/>
        <w:adjustRightInd w:val="0"/>
        <w:spacing w:after="0" w:line="240" w:lineRule="auto"/>
        <w:ind w:left="426" w:hanging="426"/>
      </w:pPr>
      <w:r w:rsidRPr="00CF6864">
        <w:t xml:space="preserve">Actual loss </w:t>
      </w:r>
      <w:r w:rsidRPr="00CF6864">
        <w:tab/>
      </w:r>
      <w:r w:rsidRPr="00CF6864">
        <w:tab/>
      </w:r>
      <w:r w:rsidRPr="00CF6864">
        <w:tab/>
      </w:r>
      <w:r w:rsidR="004C4AC6">
        <w:t>0</w:t>
      </w:r>
      <w:r w:rsidRPr="00CF6864">
        <w:t xml:space="preserve"> units</w:t>
      </w:r>
    </w:p>
    <w:p w14:paraId="4D5A43CD" w14:textId="77777777" w:rsidR="00362BC6" w:rsidRPr="00CF6864" w:rsidRDefault="00362BC6" w:rsidP="00067B36">
      <w:pPr>
        <w:autoSpaceDE w:val="0"/>
        <w:autoSpaceDN w:val="0"/>
        <w:adjustRightInd w:val="0"/>
        <w:spacing w:after="0" w:line="240" w:lineRule="auto"/>
        <w:ind w:left="426" w:hanging="426"/>
      </w:pPr>
      <w:r w:rsidRPr="00CF6864">
        <w:t xml:space="preserve">There </w:t>
      </w:r>
      <w:proofErr w:type="gramStart"/>
      <w:r w:rsidRPr="00CF6864">
        <w:t>were no opening</w:t>
      </w:r>
      <w:proofErr w:type="gramEnd"/>
      <w:r w:rsidRPr="00CF6864">
        <w:t xml:space="preserve"> or closing inventories.</w:t>
      </w:r>
    </w:p>
    <w:p w14:paraId="76741D9F" w14:textId="2B0FBB10" w:rsidR="00362BC6" w:rsidRDefault="00362BC6" w:rsidP="00067B36">
      <w:pPr>
        <w:ind w:left="426" w:hanging="426"/>
      </w:pPr>
      <w:r w:rsidRPr="00CF6864">
        <w:t>What was the valuation of one unit of output to one decimal place?</w:t>
      </w:r>
      <w:bookmarkEnd w:id="24"/>
    </w:p>
    <w:p w14:paraId="79D3873B" w14:textId="649ABFCD" w:rsidR="003209EB" w:rsidRDefault="003209EB" w:rsidP="003209EB">
      <w:pPr>
        <w:pStyle w:val="ListParagraph"/>
        <w:numPr>
          <w:ilvl w:val="0"/>
          <w:numId w:val="11"/>
        </w:numPr>
      </w:pPr>
      <w:r>
        <w:t>Discuss the different types of indices.</w:t>
      </w:r>
    </w:p>
    <w:p w14:paraId="1FBD0CC4" w14:textId="329F8742" w:rsidR="008E3EE2" w:rsidRDefault="008E3EE2" w:rsidP="003209EB">
      <w:pPr>
        <w:pStyle w:val="ListParagraph"/>
        <w:numPr>
          <w:ilvl w:val="0"/>
          <w:numId w:val="11"/>
        </w:numPr>
      </w:pPr>
      <w:r>
        <w:t>Discuss difficulties and problems of forecasting.</w:t>
      </w:r>
    </w:p>
    <w:p w14:paraId="78FAC1CE" w14:textId="2415AF57" w:rsidR="007F48B2" w:rsidRDefault="007F48B2" w:rsidP="003209EB">
      <w:pPr>
        <w:pStyle w:val="ListParagraph"/>
        <w:numPr>
          <w:ilvl w:val="0"/>
          <w:numId w:val="11"/>
        </w:numPr>
      </w:pPr>
      <w:r>
        <w:t xml:space="preserve">Discuss the </w:t>
      </w:r>
      <w:r w:rsidR="002921D3">
        <w:t>sales forecasting by using the product life cycle</w:t>
      </w:r>
    </w:p>
    <w:p w14:paraId="43EF4F6B" w14:textId="77777777" w:rsidR="009B33F0" w:rsidRDefault="009B33F0" w:rsidP="003209EB">
      <w:pPr>
        <w:pStyle w:val="ListParagraph"/>
        <w:numPr>
          <w:ilvl w:val="0"/>
          <w:numId w:val="11"/>
        </w:numPr>
      </w:pPr>
      <w:r>
        <w:t>A company uses regression analysis to establish a total cost equation for budgeting purposes.</w:t>
      </w:r>
    </w:p>
    <w:p w14:paraId="4EC692DD" w14:textId="77777777" w:rsidR="009B33F0" w:rsidRDefault="009B33F0" w:rsidP="009B33F0">
      <w:pPr>
        <w:pStyle w:val="ListParagraph"/>
      </w:pPr>
      <w:r>
        <w:t>Data for the past four months is as follows:</w:t>
      </w:r>
    </w:p>
    <w:p w14:paraId="32FCFDB4" w14:textId="4B49CA23" w:rsidR="009B33F0" w:rsidRDefault="009B33F0" w:rsidP="009B33F0">
      <w:pPr>
        <w:pStyle w:val="ListParagraph"/>
      </w:pPr>
      <w:r>
        <w:t>Month</w:t>
      </w:r>
      <w:r>
        <w:tab/>
        <w:t xml:space="preserve"> </w:t>
      </w:r>
      <w:r>
        <w:tab/>
        <w:t xml:space="preserve">Total cost </w:t>
      </w:r>
      <w:r>
        <w:tab/>
        <w:t>Quantity produced</w:t>
      </w:r>
    </w:p>
    <w:p w14:paraId="2E9DBEEE" w14:textId="097FFF3C" w:rsidR="009B33F0" w:rsidRDefault="009B33F0" w:rsidP="009B33F0">
      <w:pPr>
        <w:pStyle w:val="ListParagraph"/>
        <w:ind w:left="1440" w:firstLine="720"/>
      </w:pPr>
      <w:r>
        <w:t xml:space="preserve">$'000 </w:t>
      </w:r>
      <w:r>
        <w:tab/>
      </w:r>
      <w:r>
        <w:tab/>
      </w:r>
      <w:r>
        <w:tab/>
        <w:t>$'000</w:t>
      </w:r>
    </w:p>
    <w:p w14:paraId="74B27072" w14:textId="2C39C804" w:rsidR="009B33F0" w:rsidRDefault="009B33F0" w:rsidP="009B33F0">
      <w:pPr>
        <w:pStyle w:val="ListParagraph"/>
      </w:pPr>
      <w:r>
        <w:t>1</w:t>
      </w:r>
      <w:r>
        <w:tab/>
        <w:t xml:space="preserve"> </w:t>
      </w:r>
      <w:r>
        <w:tab/>
      </w:r>
      <w:r w:rsidR="004C4AC6">
        <w:t>0</w:t>
      </w:r>
      <w:r>
        <w:t xml:space="preserve"> </w:t>
      </w:r>
      <w:r>
        <w:tab/>
      </w:r>
      <w:r>
        <w:tab/>
      </w:r>
      <w:r>
        <w:tab/>
      </w:r>
      <w:r w:rsidR="004C4AC6">
        <w:t>0</w:t>
      </w:r>
    </w:p>
    <w:p w14:paraId="7C90CA42" w14:textId="036153FB" w:rsidR="009B33F0" w:rsidRDefault="009B33F0" w:rsidP="009B33F0">
      <w:pPr>
        <w:pStyle w:val="ListParagraph"/>
      </w:pPr>
      <w:r>
        <w:t xml:space="preserve">2 </w:t>
      </w:r>
      <w:r>
        <w:tab/>
        <w:t xml:space="preserve"> </w:t>
      </w:r>
      <w:r>
        <w:tab/>
      </w:r>
      <w:r w:rsidR="004C4AC6">
        <w:t>0</w:t>
      </w:r>
      <w:r>
        <w:t xml:space="preserve"> </w:t>
      </w:r>
      <w:r>
        <w:tab/>
      </w:r>
      <w:r>
        <w:tab/>
      </w:r>
      <w:r>
        <w:tab/>
      </w:r>
      <w:r w:rsidR="004C4AC6">
        <w:t>0</w:t>
      </w:r>
    </w:p>
    <w:p w14:paraId="59AC4820" w14:textId="625D674F" w:rsidR="009B33F0" w:rsidRDefault="009B33F0" w:rsidP="009B33F0">
      <w:pPr>
        <w:pStyle w:val="ListParagraph"/>
      </w:pPr>
      <w:r>
        <w:t xml:space="preserve">3 </w:t>
      </w:r>
      <w:r>
        <w:tab/>
      </w:r>
      <w:r>
        <w:tab/>
      </w:r>
      <w:r w:rsidR="004C4AC6">
        <w:t>0</w:t>
      </w:r>
      <w:r>
        <w:t xml:space="preserve"> </w:t>
      </w:r>
      <w:r>
        <w:tab/>
      </w:r>
      <w:r>
        <w:tab/>
      </w:r>
      <w:r>
        <w:tab/>
      </w:r>
      <w:r w:rsidR="004C4AC6">
        <w:t>0</w:t>
      </w:r>
    </w:p>
    <w:p w14:paraId="4157E118" w14:textId="26A00E8C" w:rsidR="009B33F0" w:rsidRDefault="009B33F0" w:rsidP="009B33F0">
      <w:pPr>
        <w:pStyle w:val="ListParagraph"/>
      </w:pPr>
      <w:r>
        <w:t xml:space="preserve">4 </w:t>
      </w:r>
      <w:r>
        <w:tab/>
      </w:r>
      <w:r>
        <w:tab/>
        <w:t>0</w:t>
      </w:r>
      <w:r>
        <w:tab/>
      </w:r>
      <w:r>
        <w:tab/>
      </w:r>
      <w:r>
        <w:tab/>
      </w:r>
      <w:r w:rsidR="004C4AC6">
        <w:t>0</w:t>
      </w:r>
    </w:p>
    <w:p w14:paraId="63633E04" w14:textId="6A9D35B3" w:rsidR="009B33F0" w:rsidRPr="009B33F0" w:rsidRDefault="004C4AC6" w:rsidP="009B33F0">
      <w:pPr>
        <w:pStyle w:val="ListParagraph"/>
        <w:ind w:left="1440" w:firstLine="720"/>
        <w:rPr>
          <w:b/>
        </w:rPr>
      </w:pPr>
      <w:r>
        <w:rPr>
          <w:b/>
        </w:rPr>
        <w:t>0</w:t>
      </w:r>
      <w:r w:rsidR="009B33F0" w:rsidRPr="009B33F0">
        <w:rPr>
          <w:b/>
        </w:rPr>
        <w:t xml:space="preserve"> </w:t>
      </w:r>
      <w:r w:rsidR="009B33F0" w:rsidRPr="009B33F0">
        <w:rPr>
          <w:b/>
        </w:rPr>
        <w:tab/>
      </w:r>
      <w:r w:rsidR="009B33F0" w:rsidRPr="009B33F0">
        <w:rPr>
          <w:b/>
        </w:rPr>
        <w:tab/>
      </w:r>
      <w:r w:rsidR="009B33F0" w:rsidRPr="009B33F0">
        <w:rPr>
          <w:b/>
        </w:rPr>
        <w:tab/>
      </w:r>
      <w:r>
        <w:rPr>
          <w:b/>
        </w:rPr>
        <w:t>0</w:t>
      </w:r>
    </w:p>
    <w:p w14:paraId="1154259A" w14:textId="21365F93" w:rsidR="007F48B2" w:rsidRDefault="009B33F0" w:rsidP="009B33F0">
      <w:pPr>
        <w:pStyle w:val="ListParagraph"/>
      </w:pPr>
      <w:r>
        <w:t xml:space="preserve">The gradient of the regression line is </w:t>
      </w:r>
      <w:r w:rsidR="004C4AC6">
        <w:t>0</w:t>
      </w:r>
      <w:r>
        <w:t>. Calculate the value of a from the regression analysis.</w:t>
      </w:r>
    </w:p>
    <w:p w14:paraId="14D99DC9" w14:textId="040832F4" w:rsidR="008E3EE2" w:rsidRPr="003209EB" w:rsidRDefault="008E3EE2" w:rsidP="008E3EE2">
      <w:pPr>
        <w:pStyle w:val="ListParagraph"/>
        <w:numPr>
          <w:ilvl w:val="0"/>
          <w:numId w:val="11"/>
        </w:numPr>
        <w:autoSpaceDE w:val="0"/>
        <w:autoSpaceDN w:val="0"/>
        <w:adjustRightInd w:val="0"/>
        <w:spacing w:after="0" w:line="240" w:lineRule="auto"/>
        <w:rPr>
          <w:rFonts w:ascii="NewsGothBT" w:hAnsi="NewsGothBT" w:cs="NewsGothBT"/>
          <w:sz w:val="19"/>
          <w:szCs w:val="19"/>
        </w:rPr>
      </w:pPr>
      <w:r w:rsidRPr="003209EB">
        <w:rPr>
          <w:rFonts w:ascii="NewsGothBT" w:hAnsi="NewsGothBT" w:cs="NewsGothBT"/>
          <w:sz w:val="19"/>
          <w:szCs w:val="19"/>
        </w:rPr>
        <w:t xml:space="preserve">If </w:t>
      </w:r>
      <w:r w:rsidRPr="003209EB">
        <w:rPr>
          <w:rFonts w:ascii="Symbol" w:hAnsi="Symbol" w:cs="Symbol"/>
          <w:sz w:val="19"/>
          <w:szCs w:val="19"/>
        </w:rPr>
        <w:t></w:t>
      </w:r>
      <w:r w:rsidRPr="003209EB">
        <w:rPr>
          <w:rFonts w:ascii="NewsGothBT" w:hAnsi="NewsGothBT" w:cs="NewsGothBT"/>
          <w:sz w:val="19"/>
          <w:szCs w:val="19"/>
        </w:rPr>
        <w:t xml:space="preserve">X = </w:t>
      </w:r>
      <w:r w:rsidR="004C4AC6">
        <w:rPr>
          <w:rFonts w:ascii="NewsGothBT" w:hAnsi="NewsGothBT" w:cs="NewsGothBT"/>
          <w:sz w:val="19"/>
          <w:szCs w:val="19"/>
        </w:rPr>
        <w:t>0</w:t>
      </w:r>
      <w:r w:rsidRPr="003209EB">
        <w:rPr>
          <w:rFonts w:ascii="NewsGothBT" w:hAnsi="NewsGothBT" w:cs="NewsGothBT"/>
          <w:sz w:val="19"/>
          <w:szCs w:val="19"/>
        </w:rPr>
        <w:t xml:space="preserve">, </w:t>
      </w:r>
      <w:r w:rsidRPr="003209EB">
        <w:rPr>
          <w:rFonts w:ascii="Symbol" w:hAnsi="Symbol" w:cs="Symbol"/>
          <w:sz w:val="19"/>
          <w:szCs w:val="19"/>
        </w:rPr>
        <w:t></w:t>
      </w:r>
      <w:r w:rsidRPr="003209EB">
        <w:rPr>
          <w:rFonts w:ascii="NewsGothBT" w:hAnsi="NewsGothBT" w:cs="NewsGothBT"/>
          <w:sz w:val="19"/>
          <w:szCs w:val="19"/>
        </w:rPr>
        <w:t xml:space="preserve">Y = </w:t>
      </w:r>
      <w:r w:rsidR="004C4AC6">
        <w:rPr>
          <w:rFonts w:ascii="NewsGothBT" w:hAnsi="NewsGothBT" w:cs="NewsGothBT"/>
          <w:sz w:val="19"/>
          <w:szCs w:val="19"/>
        </w:rPr>
        <w:t>0</w:t>
      </w:r>
      <w:r w:rsidRPr="003209EB">
        <w:rPr>
          <w:rFonts w:ascii="NewsGothBT" w:hAnsi="NewsGothBT" w:cs="NewsGothBT"/>
          <w:sz w:val="19"/>
          <w:szCs w:val="19"/>
        </w:rPr>
        <w:t xml:space="preserve">, </w:t>
      </w:r>
      <w:r w:rsidRPr="003209EB">
        <w:rPr>
          <w:rFonts w:ascii="Symbol" w:hAnsi="Symbol" w:cs="Symbol"/>
          <w:sz w:val="19"/>
          <w:szCs w:val="19"/>
        </w:rPr>
        <w:t></w:t>
      </w:r>
      <w:r w:rsidRPr="003209EB">
        <w:rPr>
          <w:rFonts w:ascii="NewsGothBT" w:hAnsi="NewsGothBT" w:cs="NewsGothBT"/>
          <w:sz w:val="19"/>
          <w:szCs w:val="19"/>
        </w:rPr>
        <w:t>X</w:t>
      </w:r>
      <w:r w:rsidRPr="003209EB">
        <w:rPr>
          <w:rFonts w:ascii="NewsGothBT" w:hAnsi="NewsGothBT" w:cs="NewsGothBT"/>
          <w:sz w:val="11"/>
          <w:szCs w:val="11"/>
        </w:rPr>
        <w:t xml:space="preserve">2 </w:t>
      </w:r>
      <w:r w:rsidRPr="003209EB">
        <w:rPr>
          <w:rFonts w:ascii="NewsGothBT" w:hAnsi="NewsGothBT" w:cs="NewsGothBT"/>
          <w:sz w:val="19"/>
          <w:szCs w:val="19"/>
        </w:rPr>
        <w:t xml:space="preserve">= </w:t>
      </w:r>
      <w:r w:rsidR="004C4AC6">
        <w:rPr>
          <w:rFonts w:ascii="NewsGothBT" w:hAnsi="NewsGothBT" w:cs="NewsGothBT"/>
          <w:sz w:val="19"/>
          <w:szCs w:val="19"/>
        </w:rPr>
        <w:t>0</w:t>
      </w:r>
      <w:r w:rsidRPr="003209EB">
        <w:rPr>
          <w:rFonts w:ascii="NewsGothBT" w:hAnsi="NewsGothBT" w:cs="NewsGothBT"/>
          <w:sz w:val="19"/>
          <w:szCs w:val="19"/>
        </w:rPr>
        <w:t xml:space="preserve">, </w:t>
      </w:r>
      <w:r w:rsidRPr="003209EB">
        <w:rPr>
          <w:rFonts w:ascii="Symbol" w:hAnsi="Symbol" w:cs="Symbol"/>
          <w:sz w:val="19"/>
          <w:szCs w:val="19"/>
        </w:rPr>
        <w:t></w:t>
      </w:r>
      <w:r w:rsidRPr="003209EB">
        <w:rPr>
          <w:rFonts w:ascii="NewsGothBT" w:hAnsi="NewsGothBT" w:cs="NewsGothBT"/>
          <w:sz w:val="19"/>
          <w:szCs w:val="19"/>
        </w:rPr>
        <w:t>Y</w:t>
      </w:r>
      <w:r w:rsidRPr="003209EB">
        <w:rPr>
          <w:rFonts w:ascii="NewsGothBT" w:hAnsi="NewsGothBT" w:cs="NewsGothBT"/>
          <w:sz w:val="11"/>
          <w:szCs w:val="11"/>
        </w:rPr>
        <w:t xml:space="preserve">2 </w:t>
      </w:r>
      <w:r w:rsidRPr="003209EB">
        <w:rPr>
          <w:rFonts w:ascii="NewsGothBT" w:hAnsi="NewsGothBT" w:cs="NewsGothBT"/>
          <w:sz w:val="19"/>
          <w:szCs w:val="19"/>
        </w:rPr>
        <w:t xml:space="preserve">= </w:t>
      </w:r>
      <w:r w:rsidR="004C4AC6">
        <w:rPr>
          <w:rFonts w:ascii="NewsGothBT" w:hAnsi="NewsGothBT" w:cs="NewsGothBT"/>
          <w:sz w:val="19"/>
          <w:szCs w:val="19"/>
        </w:rPr>
        <w:t>0</w:t>
      </w:r>
      <w:r w:rsidRPr="003209EB">
        <w:rPr>
          <w:rFonts w:ascii="NewsGothBT" w:hAnsi="NewsGothBT" w:cs="NewsGothBT"/>
          <w:sz w:val="19"/>
          <w:szCs w:val="19"/>
        </w:rPr>
        <w:t xml:space="preserve">, </w:t>
      </w:r>
      <w:r w:rsidRPr="003209EB">
        <w:rPr>
          <w:rFonts w:ascii="Symbol" w:hAnsi="Symbol" w:cs="Symbol"/>
          <w:sz w:val="19"/>
          <w:szCs w:val="19"/>
        </w:rPr>
        <w:t></w:t>
      </w:r>
      <w:r w:rsidRPr="003209EB">
        <w:rPr>
          <w:rFonts w:ascii="NewsGothBT" w:hAnsi="NewsGothBT" w:cs="NewsGothBT"/>
          <w:sz w:val="19"/>
          <w:szCs w:val="19"/>
        </w:rPr>
        <w:t xml:space="preserve">XY = </w:t>
      </w:r>
      <w:r w:rsidR="004C4AC6">
        <w:rPr>
          <w:rFonts w:ascii="NewsGothBT" w:hAnsi="NewsGothBT" w:cs="NewsGothBT"/>
          <w:sz w:val="19"/>
          <w:szCs w:val="19"/>
        </w:rPr>
        <w:t>0</w:t>
      </w:r>
      <w:r w:rsidRPr="003209EB">
        <w:rPr>
          <w:rFonts w:ascii="NewsGothBT" w:hAnsi="NewsGothBT" w:cs="NewsGothBT"/>
          <w:sz w:val="19"/>
          <w:szCs w:val="19"/>
        </w:rPr>
        <w:t xml:space="preserve"> and n = </w:t>
      </w:r>
      <w:r w:rsidR="004C4AC6">
        <w:rPr>
          <w:rFonts w:ascii="NewsGothBT" w:hAnsi="NewsGothBT" w:cs="NewsGothBT"/>
          <w:sz w:val="19"/>
          <w:szCs w:val="19"/>
        </w:rPr>
        <w:t>0</w:t>
      </w:r>
      <w:r w:rsidRPr="003209EB">
        <w:rPr>
          <w:rFonts w:ascii="NewsGothBT" w:hAnsi="NewsGothBT" w:cs="NewsGothBT"/>
          <w:sz w:val="19"/>
          <w:szCs w:val="19"/>
        </w:rPr>
        <w:t>, which of the</w:t>
      </w:r>
    </w:p>
    <w:p w14:paraId="32B09A8E" w14:textId="519D04B5" w:rsidR="009B33F0" w:rsidRDefault="008E3EE2" w:rsidP="008E3EE2">
      <w:pPr>
        <w:pStyle w:val="ListParagraph"/>
      </w:pPr>
      <w:r>
        <w:rPr>
          <w:rFonts w:ascii="NewsGothBT" w:hAnsi="NewsGothBT" w:cs="NewsGothBT"/>
          <w:sz w:val="19"/>
          <w:szCs w:val="19"/>
        </w:rPr>
        <w:t xml:space="preserve">following values for a and b are correct in the formula Y = a + </w:t>
      </w:r>
      <w:proofErr w:type="spellStart"/>
      <w:r>
        <w:rPr>
          <w:rFonts w:ascii="NewsGothBT" w:hAnsi="NewsGothBT" w:cs="NewsGothBT"/>
          <w:sz w:val="19"/>
          <w:szCs w:val="19"/>
        </w:rPr>
        <w:t>bX</w:t>
      </w:r>
      <w:proofErr w:type="spellEnd"/>
      <w:r>
        <w:rPr>
          <w:rFonts w:ascii="NewsGothBT" w:hAnsi="NewsGothBT" w:cs="NewsGothBT"/>
          <w:sz w:val="19"/>
          <w:szCs w:val="19"/>
        </w:rPr>
        <w:t>?</w:t>
      </w:r>
    </w:p>
    <w:p w14:paraId="121E9182" w14:textId="5A30D13F" w:rsidR="009B33F0" w:rsidRDefault="009B33F0" w:rsidP="003209EB">
      <w:pPr>
        <w:pStyle w:val="ListParagraph"/>
        <w:numPr>
          <w:ilvl w:val="0"/>
          <w:numId w:val="11"/>
        </w:numPr>
      </w:pPr>
      <w:r>
        <w:t>Discuss the objectives of a budgetary planning and control systems.</w:t>
      </w:r>
    </w:p>
    <w:p w14:paraId="1DD84A03" w14:textId="03A5420A" w:rsidR="009B33F0" w:rsidRDefault="00F911D2" w:rsidP="003209EB">
      <w:pPr>
        <w:pStyle w:val="ListParagraph"/>
        <w:numPr>
          <w:ilvl w:val="0"/>
          <w:numId w:val="11"/>
        </w:numPr>
      </w:pPr>
      <w:r>
        <w:t>Discuss the controllable and uncontrollable costs in budgetary planning.</w:t>
      </w:r>
    </w:p>
    <w:p w14:paraId="788E5141" w14:textId="5BECC802" w:rsidR="00F911D2" w:rsidRDefault="00F911D2" w:rsidP="003209EB">
      <w:pPr>
        <w:pStyle w:val="ListParagraph"/>
        <w:numPr>
          <w:ilvl w:val="0"/>
          <w:numId w:val="11"/>
        </w:numPr>
      </w:pPr>
      <w:r>
        <w:t>Discuss the different types of budgets.</w:t>
      </w:r>
    </w:p>
    <w:p w14:paraId="25C1D96F" w14:textId="72CB601E" w:rsidR="00F911D2" w:rsidRDefault="00F911D2" w:rsidP="003209EB">
      <w:pPr>
        <w:pStyle w:val="ListParagraph"/>
        <w:numPr>
          <w:ilvl w:val="0"/>
          <w:numId w:val="11"/>
        </w:numPr>
      </w:pPr>
      <w:r>
        <w:lastRenderedPageBreak/>
        <w:t>Discuss the budgetary control practice.</w:t>
      </w:r>
    </w:p>
    <w:p w14:paraId="7F33459F" w14:textId="74CA75B4" w:rsidR="00F911D2" w:rsidRDefault="00F911D2" w:rsidP="003209EB">
      <w:pPr>
        <w:pStyle w:val="ListParagraph"/>
        <w:numPr>
          <w:ilvl w:val="0"/>
          <w:numId w:val="11"/>
        </w:numPr>
      </w:pPr>
      <w:r>
        <w:t>Discuss the features and functions of spreadsheets.</w:t>
      </w:r>
    </w:p>
    <w:p w14:paraId="16126EC2" w14:textId="7A921B76" w:rsidR="00F911D2" w:rsidRDefault="00C45FC4" w:rsidP="003209EB">
      <w:pPr>
        <w:pStyle w:val="ListParagraph"/>
        <w:numPr>
          <w:ilvl w:val="0"/>
          <w:numId w:val="11"/>
        </w:numPr>
      </w:pPr>
      <w:r>
        <w:t>Discuss the functions of budget committee</w:t>
      </w:r>
    </w:p>
    <w:p w14:paraId="6053A11C" w14:textId="1C34DE8C" w:rsidR="00C45FC4" w:rsidRDefault="00C45FC4" w:rsidP="003209EB">
      <w:pPr>
        <w:pStyle w:val="ListParagraph"/>
        <w:numPr>
          <w:ilvl w:val="0"/>
          <w:numId w:val="11"/>
        </w:numPr>
      </w:pPr>
      <w:r>
        <w:t xml:space="preserve">Discuss the steps </w:t>
      </w:r>
      <w:r w:rsidR="004C15AD">
        <w:t>in budget preparation process.</w:t>
      </w:r>
    </w:p>
    <w:p w14:paraId="334A6D83" w14:textId="6EA27642" w:rsidR="004C15AD" w:rsidRDefault="004C15AD" w:rsidP="003209EB">
      <w:pPr>
        <w:pStyle w:val="ListParagraph"/>
        <w:numPr>
          <w:ilvl w:val="0"/>
          <w:numId w:val="11"/>
        </w:numPr>
      </w:pPr>
      <w:r>
        <w:t>Discuss the different types of functional budgets and their importance.</w:t>
      </w:r>
    </w:p>
    <w:p w14:paraId="699FC494" w14:textId="554974D2" w:rsidR="004C15AD" w:rsidRDefault="004C15AD" w:rsidP="003209EB">
      <w:pPr>
        <w:pStyle w:val="ListParagraph"/>
        <w:numPr>
          <w:ilvl w:val="0"/>
          <w:numId w:val="11"/>
        </w:numPr>
      </w:pPr>
      <w:r>
        <w:t>Discuss the preparation and the usefulness of cash budgets</w:t>
      </w:r>
    </w:p>
    <w:p w14:paraId="264A916E" w14:textId="77777777" w:rsidR="004C15AD" w:rsidRDefault="004C15AD" w:rsidP="003209EB">
      <w:pPr>
        <w:pStyle w:val="ListParagraph"/>
        <w:numPr>
          <w:ilvl w:val="0"/>
          <w:numId w:val="11"/>
        </w:numPr>
      </w:pPr>
      <w:r>
        <w:t>The following information is available for ABC Co.</w:t>
      </w:r>
    </w:p>
    <w:p w14:paraId="15B9EF52" w14:textId="630EECAD" w:rsidR="004C15AD" w:rsidRDefault="004C15AD" w:rsidP="0074281D">
      <w:pPr>
        <w:pStyle w:val="ListParagraph"/>
        <w:ind w:left="5040" w:firstLine="720"/>
      </w:pPr>
      <w:r>
        <w:t xml:space="preserve">May </w:t>
      </w:r>
      <w:r w:rsidR="0074281D">
        <w:tab/>
      </w:r>
      <w:r w:rsidR="0074281D">
        <w:tab/>
      </w:r>
      <w:r w:rsidR="0074281D">
        <w:tab/>
      </w:r>
      <w:r>
        <w:t>Jun</w:t>
      </w:r>
    </w:p>
    <w:p w14:paraId="191EE5C6" w14:textId="130FDFF1" w:rsidR="004C15AD" w:rsidRDefault="004C15AD" w:rsidP="0074281D">
      <w:pPr>
        <w:pStyle w:val="ListParagraph"/>
        <w:ind w:left="5040" w:firstLine="720"/>
      </w:pPr>
      <w:r>
        <w:t xml:space="preserve">$ </w:t>
      </w:r>
      <w:r w:rsidR="0074281D">
        <w:tab/>
      </w:r>
      <w:r w:rsidR="0074281D">
        <w:tab/>
      </w:r>
      <w:r w:rsidR="0074281D">
        <w:tab/>
      </w:r>
      <w:r>
        <w:t>$</w:t>
      </w:r>
    </w:p>
    <w:p w14:paraId="51618D42" w14:textId="343D4F41" w:rsidR="004C15AD" w:rsidRDefault="004C15AD" w:rsidP="0074281D">
      <w:pPr>
        <w:pStyle w:val="ListParagraph"/>
      </w:pPr>
      <w:r>
        <w:t xml:space="preserve">Budgeted sales </w:t>
      </w:r>
      <w:r w:rsidR="0074281D">
        <w:tab/>
      </w:r>
      <w:r w:rsidR="0074281D">
        <w:tab/>
      </w:r>
      <w:r w:rsidR="0074281D">
        <w:tab/>
      </w:r>
      <w:r w:rsidR="0074281D">
        <w:tab/>
      </w:r>
      <w:r w:rsidR="0074281D">
        <w:tab/>
      </w:r>
      <w:r w:rsidR="0074281D">
        <w:tab/>
      </w:r>
      <w:r w:rsidR="004C4AC6">
        <w:t>0</w:t>
      </w:r>
      <w:r>
        <w:t>,000</w:t>
      </w:r>
      <w:r w:rsidR="0074281D">
        <w:tab/>
      </w:r>
      <w:r w:rsidR="0074281D">
        <w:tab/>
      </w:r>
      <w:r w:rsidR="0074281D">
        <w:tab/>
      </w:r>
      <w:r w:rsidR="004C4AC6">
        <w:t>0</w:t>
      </w:r>
      <w:r>
        <w:t>,000</w:t>
      </w:r>
    </w:p>
    <w:p w14:paraId="2674FCE3" w14:textId="00C688C5" w:rsidR="004C15AD" w:rsidRDefault="004C15AD" w:rsidP="0074281D">
      <w:pPr>
        <w:pStyle w:val="ListParagraph"/>
      </w:pPr>
      <w:r>
        <w:t xml:space="preserve">Gross profit as a percentage of sales </w:t>
      </w:r>
      <w:r w:rsidR="0074281D">
        <w:tab/>
      </w:r>
      <w:r w:rsidR="0074281D">
        <w:tab/>
      </w:r>
      <w:r w:rsidR="0074281D">
        <w:tab/>
      </w:r>
      <w:r w:rsidR="004C4AC6">
        <w:t>0</w:t>
      </w:r>
      <w:r>
        <w:t xml:space="preserve">% </w:t>
      </w:r>
      <w:r w:rsidR="0074281D">
        <w:tab/>
      </w:r>
      <w:r w:rsidR="0074281D">
        <w:tab/>
      </w:r>
      <w:r w:rsidR="0074281D">
        <w:tab/>
      </w:r>
      <w:r w:rsidR="004C4AC6">
        <w:t>0</w:t>
      </w:r>
      <w:r>
        <w:t>%</w:t>
      </w:r>
    </w:p>
    <w:p w14:paraId="7116571F" w14:textId="65EFDFFA" w:rsidR="004C15AD" w:rsidRDefault="004C15AD" w:rsidP="0074281D">
      <w:pPr>
        <w:pStyle w:val="ListParagraph"/>
      </w:pPr>
      <w:r>
        <w:t xml:space="preserve">Closing trade payables as a percentage of cost of sales </w:t>
      </w:r>
      <w:r w:rsidR="0074281D">
        <w:tab/>
      </w:r>
      <w:r w:rsidR="004C4AC6">
        <w:t>0</w:t>
      </w:r>
      <w:r w:rsidR="0074281D">
        <w:t>%</w:t>
      </w:r>
      <w:r>
        <w:t xml:space="preserve"> </w:t>
      </w:r>
      <w:r w:rsidR="0074281D">
        <w:tab/>
      </w:r>
      <w:r w:rsidR="0074281D">
        <w:tab/>
      </w:r>
      <w:r w:rsidR="0074281D">
        <w:tab/>
      </w:r>
      <w:r w:rsidR="004C4AC6">
        <w:t>0</w:t>
      </w:r>
      <w:r>
        <w:t>%</w:t>
      </w:r>
    </w:p>
    <w:p w14:paraId="0119251F" w14:textId="3FB65FC1" w:rsidR="004C15AD" w:rsidRDefault="004C15AD" w:rsidP="0074281D">
      <w:pPr>
        <w:pStyle w:val="ListParagraph"/>
      </w:pPr>
      <w:r>
        <w:t>Opening inventory</w:t>
      </w:r>
      <w:r w:rsidR="0074281D">
        <w:tab/>
      </w:r>
      <w:r w:rsidR="0074281D">
        <w:tab/>
      </w:r>
      <w:r w:rsidR="0074281D">
        <w:tab/>
      </w:r>
      <w:r w:rsidR="0074281D">
        <w:tab/>
      </w:r>
      <w:r w:rsidR="0074281D">
        <w:tab/>
      </w:r>
      <w:r>
        <w:t xml:space="preserve"> Nil</w:t>
      </w:r>
      <w:r w:rsidR="0074281D">
        <w:tab/>
      </w:r>
      <w:r w:rsidR="0074281D">
        <w:tab/>
      </w:r>
      <w:r w:rsidR="0074281D">
        <w:tab/>
      </w:r>
      <w:proofErr w:type="spellStart"/>
      <w:r>
        <w:t>Nil</w:t>
      </w:r>
      <w:proofErr w:type="spellEnd"/>
    </w:p>
    <w:p w14:paraId="3CB1B642" w14:textId="442DD145" w:rsidR="004C15AD" w:rsidRDefault="004C15AD" w:rsidP="0074281D">
      <w:pPr>
        <w:pStyle w:val="ListParagraph"/>
      </w:pPr>
      <w:r>
        <w:t xml:space="preserve">Closing inventory </w:t>
      </w:r>
      <w:r w:rsidR="0074281D">
        <w:tab/>
      </w:r>
      <w:r w:rsidR="0074281D">
        <w:tab/>
      </w:r>
      <w:r w:rsidR="0074281D">
        <w:tab/>
      </w:r>
      <w:r w:rsidR="0074281D">
        <w:tab/>
      </w:r>
      <w:r w:rsidR="0074281D">
        <w:tab/>
        <w:t xml:space="preserve"> </w:t>
      </w:r>
      <w:r>
        <w:t xml:space="preserve">Nil </w:t>
      </w:r>
      <w:r w:rsidR="0074281D">
        <w:tab/>
      </w:r>
      <w:r w:rsidR="0074281D">
        <w:tab/>
      </w:r>
      <w:r w:rsidR="0074281D">
        <w:tab/>
      </w:r>
      <w:proofErr w:type="spellStart"/>
      <w:r>
        <w:t>Nil</w:t>
      </w:r>
      <w:proofErr w:type="spellEnd"/>
    </w:p>
    <w:p w14:paraId="363F2BC9" w14:textId="78918E4C" w:rsidR="004C15AD" w:rsidRDefault="004C15AD" w:rsidP="0074281D">
      <w:pPr>
        <w:pStyle w:val="ListParagraph"/>
      </w:pPr>
      <w:r>
        <w:t>How much money should be budgeted for supplier payments in June?</w:t>
      </w:r>
    </w:p>
    <w:p w14:paraId="030D014F" w14:textId="5734506F" w:rsidR="0006086C" w:rsidRDefault="0006086C" w:rsidP="003209EB">
      <w:pPr>
        <w:pStyle w:val="ListParagraph"/>
        <w:numPr>
          <w:ilvl w:val="0"/>
          <w:numId w:val="11"/>
        </w:numPr>
      </w:pPr>
      <w:r>
        <w:t xml:space="preserve">Budgeted sales of X for December are </w:t>
      </w:r>
      <w:r w:rsidR="004C4AC6">
        <w:t>0</w:t>
      </w:r>
      <w:r>
        <w:t xml:space="preserve">,000 units. At the end of the production process for X, </w:t>
      </w:r>
      <w:r w:rsidR="004C4AC6">
        <w:t>0</w:t>
      </w:r>
      <w:r>
        <w:t xml:space="preserve">% of production units are scrapped as defective. Opening inventories of X for December are budgeted to be </w:t>
      </w:r>
      <w:r w:rsidR="00C811AD">
        <w:t>00</w:t>
      </w:r>
      <w:r>
        <w:t xml:space="preserve">,000 units and closing inventories will be </w:t>
      </w:r>
      <w:r w:rsidR="00C811AD">
        <w:t>0</w:t>
      </w:r>
      <w:r>
        <w:t>,</w:t>
      </w:r>
      <w:r w:rsidR="00C811AD">
        <w:t>0</w:t>
      </w:r>
      <w:r>
        <w:t>00 units. All inventories of finished goods must have successfully passed the quality control check. What is the production budget for X for December?</w:t>
      </w:r>
    </w:p>
    <w:p w14:paraId="1146F37A" w14:textId="4B082728" w:rsidR="0006086C" w:rsidRDefault="0006086C" w:rsidP="003209EB">
      <w:pPr>
        <w:pStyle w:val="ListParagraph"/>
        <w:numPr>
          <w:ilvl w:val="0"/>
          <w:numId w:val="11"/>
        </w:numPr>
      </w:pPr>
      <w:r>
        <w:t xml:space="preserve">A company manufactures a single product, M. Budgeted production output of product M during August is </w:t>
      </w:r>
      <w:r w:rsidR="00C811AD">
        <w:t>0</w:t>
      </w:r>
      <w:r>
        <w:t xml:space="preserve">00 units. Each unit of product M requires </w:t>
      </w:r>
      <w:r w:rsidR="00C811AD">
        <w:t>0</w:t>
      </w:r>
      <w:r>
        <w:t xml:space="preserve"> </w:t>
      </w:r>
      <w:proofErr w:type="spellStart"/>
      <w:r>
        <w:t>labour</w:t>
      </w:r>
      <w:proofErr w:type="spellEnd"/>
      <w:r>
        <w:t xml:space="preserve"> hours for completion and PR Co anticipates </w:t>
      </w:r>
      <w:r w:rsidR="00C811AD">
        <w:t>0</w:t>
      </w:r>
      <w:r>
        <w:t xml:space="preserve">0 per cent idle time. </w:t>
      </w:r>
      <w:proofErr w:type="spellStart"/>
      <w:r>
        <w:t>Labour</w:t>
      </w:r>
      <w:proofErr w:type="spellEnd"/>
      <w:r>
        <w:t xml:space="preserve"> is paid at a rate of $</w:t>
      </w:r>
      <w:r w:rsidR="00C811AD">
        <w:t>0</w:t>
      </w:r>
      <w:r>
        <w:t xml:space="preserve"> per hour. What is the direct </w:t>
      </w:r>
      <w:proofErr w:type="spellStart"/>
      <w:r>
        <w:t>labour</w:t>
      </w:r>
      <w:proofErr w:type="spellEnd"/>
      <w:r>
        <w:t xml:space="preserve"> cost budget for August?</w:t>
      </w:r>
    </w:p>
    <w:p w14:paraId="36A11E1C" w14:textId="7DF44EB4" w:rsidR="0074281D" w:rsidRDefault="00D92E26" w:rsidP="003209EB">
      <w:pPr>
        <w:pStyle w:val="ListParagraph"/>
        <w:numPr>
          <w:ilvl w:val="0"/>
          <w:numId w:val="11"/>
        </w:numPr>
      </w:pPr>
      <w:r>
        <w:t>Discuss the types of performance standards in standard costing.</w:t>
      </w:r>
    </w:p>
    <w:p w14:paraId="770D9D5B" w14:textId="77777777" w:rsidR="00164227" w:rsidRDefault="00D92E26" w:rsidP="003209EB">
      <w:pPr>
        <w:pStyle w:val="ListParagraph"/>
        <w:numPr>
          <w:ilvl w:val="0"/>
          <w:numId w:val="11"/>
        </w:numPr>
      </w:pPr>
      <w:r>
        <w:t>Discuss direct material</w:t>
      </w:r>
      <w:r w:rsidR="00164227">
        <w:t xml:space="preserve"> prices</w:t>
      </w:r>
      <w:r>
        <w:t xml:space="preserve"> and direct </w:t>
      </w:r>
      <w:proofErr w:type="spellStart"/>
      <w:r>
        <w:t>labour</w:t>
      </w:r>
      <w:proofErr w:type="spellEnd"/>
      <w:r>
        <w:t xml:space="preserve"> rates</w:t>
      </w:r>
      <w:r w:rsidR="00164227">
        <w:t xml:space="preserve"> in standard costing.</w:t>
      </w:r>
    </w:p>
    <w:p w14:paraId="06EDF41F" w14:textId="3B2B8AF3" w:rsidR="0006086C" w:rsidRPr="0006086C" w:rsidRDefault="0006086C" w:rsidP="003209EB">
      <w:pPr>
        <w:pStyle w:val="ListParagraph"/>
        <w:numPr>
          <w:ilvl w:val="0"/>
          <w:numId w:val="11"/>
        </w:numPr>
        <w:autoSpaceDE w:val="0"/>
        <w:autoSpaceDN w:val="0"/>
        <w:adjustRightInd w:val="0"/>
        <w:spacing w:after="0" w:line="240" w:lineRule="auto"/>
      </w:pPr>
      <w:r w:rsidRPr="0006086C">
        <w:t>A company is in the process of setting standard unit costs for next period. Product J uses two types of</w:t>
      </w:r>
      <w:r>
        <w:t xml:space="preserve"> </w:t>
      </w:r>
      <w:r w:rsidRPr="0006086C">
        <w:t xml:space="preserve">material, P and S. </w:t>
      </w:r>
      <w:r w:rsidR="00C811AD">
        <w:t>0</w:t>
      </w:r>
      <w:r w:rsidRPr="0006086C">
        <w:t xml:space="preserve"> kg of material P and </w:t>
      </w:r>
      <w:r w:rsidR="00C811AD">
        <w:t>0</w:t>
      </w:r>
      <w:r w:rsidRPr="0006086C">
        <w:t xml:space="preserve"> kg of material S are needed, at a standard price of $</w:t>
      </w:r>
      <w:r w:rsidR="00C811AD">
        <w:t>0</w:t>
      </w:r>
      <w:r w:rsidRPr="0006086C">
        <w:t xml:space="preserve"> per kg</w:t>
      </w:r>
      <w:r>
        <w:t xml:space="preserve"> </w:t>
      </w:r>
      <w:r w:rsidRPr="0006086C">
        <w:t>and $</w:t>
      </w:r>
      <w:r w:rsidR="00C811AD">
        <w:t>0</w:t>
      </w:r>
      <w:r w:rsidRPr="0006086C">
        <w:t xml:space="preserve"> per kg respectively.</w:t>
      </w:r>
    </w:p>
    <w:p w14:paraId="71BB0D38" w14:textId="639B7985" w:rsidR="0006086C" w:rsidRPr="0006086C" w:rsidRDefault="0006086C" w:rsidP="0006086C">
      <w:pPr>
        <w:autoSpaceDE w:val="0"/>
        <w:autoSpaceDN w:val="0"/>
        <w:adjustRightInd w:val="0"/>
        <w:spacing w:after="0" w:line="240" w:lineRule="auto"/>
        <w:ind w:firstLine="720"/>
      </w:pPr>
      <w:r w:rsidRPr="0006086C">
        <w:t xml:space="preserve">Direct </w:t>
      </w:r>
      <w:proofErr w:type="spellStart"/>
      <w:r w:rsidRPr="0006086C">
        <w:t>labour</w:t>
      </w:r>
      <w:proofErr w:type="spellEnd"/>
      <w:r w:rsidRPr="0006086C">
        <w:t xml:space="preserve"> will cost $</w:t>
      </w:r>
      <w:r w:rsidR="00C811AD">
        <w:t>0</w:t>
      </w:r>
      <w:r w:rsidRPr="0006086C">
        <w:t xml:space="preserve"> per hour and each unit of J requires </w:t>
      </w:r>
      <w:r w:rsidR="00C811AD">
        <w:t>0</w:t>
      </w:r>
      <w:r w:rsidRPr="0006086C">
        <w:t xml:space="preserve"> hours of </w:t>
      </w:r>
      <w:proofErr w:type="spellStart"/>
      <w:r w:rsidRPr="0006086C">
        <w:t>labour</w:t>
      </w:r>
      <w:proofErr w:type="spellEnd"/>
      <w:r w:rsidRPr="0006086C">
        <w:t>.</w:t>
      </w:r>
    </w:p>
    <w:p w14:paraId="34C2865D" w14:textId="1BE3CD3C" w:rsidR="0006086C" w:rsidRPr="0006086C" w:rsidRDefault="0006086C" w:rsidP="0006086C">
      <w:pPr>
        <w:autoSpaceDE w:val="0"/>
        <w:autoSpaceDN w:val="0"/>
        <w:adjustRightInd w:val="0"/>
        <w:spacing w:after="0" w:line="240" w:lineRule="auto"/>
        <w:ind w:left="720"/>
      </w:pPr>
      <w:r w:rsidRPr="0006086C">
        <w:t>Production overheads are to be recovered at the rate of $</w:t>
      </w:r>
      <w:r w:rsidR="00C811AD">
        <w:t>0</w:t>
      </w:r>
      <w:r w:rsidRPr="0006086C">
        <w:t xml:space="preserve"> per direct </w:t>
      </w:r>
      <w:proofErr w:type="spellStart"/>
      <w:r w:rsidRPr="0006086C">
        <w:t>la</w:t>
      </w:r>
      <w:r>
        <w:t>bour</w:t>
      </w:r>
      <w:proofErr w:type="spellEnd"/>
      <w:r>
        <w:t xml:space="preserve"> hour, and general overhead </w:t>
      </w:r>
      <w:r w:rsidRPr="0006086C">
        <w:t>is to be absorbed at a rate of ten per cent of production cost.</w:t>
      </w:r>
    </w:p>
    <w:p w14:paraId="207C47A7" w14:textId="146E9B97" w:rsidR="00D92E26" w:rsidRDefault="0006086C" w:rsidP="0006086C">
      <w:pPr>
        <w:ind w:firstLine="720"/>
      </w:pPr>
      <w:r w:rsidRPr="0006086C">
        <w:t>What is the standard prime cost for one unit of product J?</w:t>
      </w:r>
      <w:r w:rsidR="00D92E26">
        <w:t xml:space="preserve"> </w:t>
      </w:r>
    </w:p>
    <w:p w14:paraId="7253B1B7" w14:textId="30AA9246" w:rsidR="006979D4" w:rsidRDefault="006979D4" w:rsidP="003209EB">
      <w:pPr>
        <w:pStyle w:val="ListParagraph"/>
        <w:numPr>
          <w:ilvl w:val="0"/>
          <w:numId w:val="11"/>
        </w:numPr>
      </w:pPr>
      <w:r>
        <w:t>Discuss d</w:t>
      </w:r>
      <w:r w:rsidRPr="006979D4">
        <w:t>irect material cost variances</w:t>
      </w:r>
      <w:r>
        <w:t>.</w:t>
      </w:r>
    </w:p>
    <w:p w14:paraId="1ABA60D2" w14:textId="63198C84" w:rsidR="006979D4" w:rsidRDefault="006979D4" w:rsidP="003209EB">
      <w:pPr>
        <w:pStyle w:val="ListParagraph"/>
        <w:numPr>
          <w:ilvl w:val="0"/>
          <w:numId w:val="11"/>
        </w:numPr>
      </w:pPr>
      <w:r>
        <w:t>Discuss v</w:t>
      </w:r>
      <w:r w:rsidRPr="006979D4">
        <w:t>ariable production overhead variances</w:t>
      </w:r>
    </w:p>
    <w:p w14:paraId="66307E8A" w14:textId="4F178051" w:rsidR="006979D4" w:rsidRDefault="006979D4" w:rsidP="003209EB">
      <w:pPr>
        <w:pStyle w:val="ListParagraph"/>
        <w:numPr>
          <w:ilvl w:val="0"/>
          <w:numId w:val="11"/>
        </w:numPr>
      </w:pPr>
      <w:r>
        <w:t>Discuss f</w:t>
      </w:r>
      <w:r w:rsidRPr="006979D4">
        <w:t>ixed production overhead variances</w:t>
      </w:r>
    </w:p>
    <w:p w14:paraId="5E882A2F" w14:textId="52324F3A" w:rsidR="006979D4" w:rsidRDefault="006979D4" w:rsidP="003209EB">
      <w:pPr>
        <w:pStyle w:val="ListParagraph"/>
        <w:numPr>
          <w:ilvl w:val="0"/>
          <w:numId w:val="11"/>
        </w:numPr>
      </w:pPr>
      <w:r>
        <w:t xml:space="preserve">A company has budgeted to make and sell </w:t>
      </w:r>
      <w:r w:rsidR="00C811AD">
        <w:t>0</w:t>
      </w:r>
      <w:r>
        <w:t>,</w:t>
      </w:r>
      <w:r w:rsidR="00C811AD">
        <w:t>0</w:t>
      </w:r>
      <w:r>
        <w:t>00 units of product X during the period.</w:t>
      </w:r>
    </w:p>
    <w:p w14:paraId="28C742DD" w14:textId="4215B38B" w:rsidR="006979D4" w:rsidRDefault="006979D4" w:rsidP="006979D4">
      <w:pPr>
        <w:pStyle w:val="ListParagraph"/>
      </w:pPr>
      <w:r>
        <w:t>The standard fixed overhead cost per unit is $</w:t>
      </w:r>
      <w:r w:rsidR="00C811AD">
        <w:t>0</w:t>
      </w:r>
      <w:r>
        <w:t>.</w:t>
      </w:r>
    </w:p>
    <w:p w14:paraId="7F5CE070" w14:textId="77777777" w:rsidR="006979D4" w:rsidRDefault="006979D4" w:rsidP="006979D4">
      <w:pPr>
        <w:pStyle w:val="ListParagraph"/>
      </w:pPr>
      <w:r>
        <w:t>During the period covered by the budget, the actual results were as follows.</w:t>
      </w:r>
    </w:p>
    <w:p w14:paraId="291B25D2" w14:textId="6A3B02D8" w:rsidR="006979D4" w:rsidRDefault="006979D4" w:rsidP="006979D4">
      <w:pPr>
        <w:pStyle w:val="ListParagraph"/>
      </w:pPr>
      <w:r>
        <w:t xml:space="preserve">Production and sales - </w:t>
      </w:r>
      <w:r w:rsidR="00C811AD">
        <w:t>0</w:t>
      </w:r>
      <w:r>
        <w:t>,000 units</w:t>
      </w:r>
    </w:p>
    <w:p w14:paraId="1186A9F5" w14:textId="58A1DAFA" w:rsidR="006979D4" w:rsidRDefault="006979D4" w:rsidP="006979D4">
      <w:pPr>
        <w:pStyle w:val="ListParagraph"/>
      </w:pPr>
      <w:r>
        <w:t>Fixed overhead incurred - $</w:t>
      </w:r>
      <w:r w:rsidR="00C811AD">
        <w:t>0</w:t>
      </w:r>
      <w:r>
        <w:t>,</w:t>
      </w:r>
      <w:r w:rsidR="00C811AD">
        <w:t>0</w:t>
      </w:r>
      <w:r>
        <w:t>00</w:t>
      </w:r>
    </w:p>
    <w:p w14:paraId="7A27F378" w14:textId="11B4321B" w:rsidR="006979D4" w:rsidRDefault="006979D4" w:rsidP="006979D4">
      <w:pPr>
        <w:pStyle w:val="ListParagraph"/>
      </w:pPr>
      <w:r>
        <w:t>What are the fixed overhead variances for the period?</w:t>
      </w:r>
    </w:p>
    <w:p w14:paraId="48F2F712" w14:textId="77777777" w:rsidR="006979D4" w:rsidRDefault="006979D4" w:rsidP="006979D4">
      <w:pPr>
        <w:pStyle w:val="ListParagraph"/>
      </w:pPr>
    </w:p>
    <w:p w14:paraId="638498E6" w14:textId="77777777" w:rsidR="006979D4" w:rsidRDefault="006979D4" w:rsidP="003209EB">
      <w:pPr>
        <w:pStyle w:val="ListParagraph"/>
        <w:numPr>
          <w:ilvl w:val="0"/>
          <w:numId w:val="11"/>
        </w:numPr>
      </w:pPr>
      <w:r>
        <w:t>The costs below relate to the month of June.</w:t>
      </w:r>
    </w:p>
    <w:p w14:paraId="70EA94B5" w14:textId="149F2153" w:rsidR="006979D4" w:rsidRDefault="006979D4" w:rsidP="006979D4">
      <w:pPr>
        <w:ind w:left="2520" w:firstLine="360"/>
      </w:pPr>
      <w:r>
        <w:lastRenderedPageBreak/>
        <w:t xml:space="preserve">Fixed budget </w:t>
      </w:r>
      <w:r>
        <w:tab/>
      </w:r>
      <w:r>
        <w:tab/>
        <w:t xml:space="preserve">Flexed budget </w:t>
      </w:r>
      <w:r>
        <w:tab/>
      </w:r>
      <w:r>
        <w:tab/>
        <w:t>Actual</w:t>
      </w:r>
    </w:p>
    <w:p w14:paraId="7257C5D5" w14:textId="646BCC78" w:rsidR="006979D4" w:rsidRDefault="00C811AD" w:rsidP="006979D4">
      <w:pPr>
        <w:ind w:left="2160" w:firstLine="720"/>
      </w:pPr>
      <w:r>
        <w:t>0</w:t>
      </w:r>
      <w:r w:rsidR="006979D4">
        <w:t xml:space="preserve"> units</w:t>
      </w:r>
      <w:r w:rsidR="006979D4">
        <w:tab/>
      </w:r>
      <w:r w:rsidR="006979D4">
        <w:tab/>
      </w:r>
      <w:r>
        <w:tab/>
      </w:r>
      <w:r w:rsidR="006979D4">
        <w:t xml:space="preserve"> </w:t>
      </w:r>
      <w:r>
        <w:t>0</w:t>
      </w:r>
      <w:r w:rsidR="006979D4">
        <w:t xml:space="preserve"> units </w:t>
      </w:r>
      <w:r w:rsidR="006979D4">
        <w:tab/>
      </w:r>
      <w:r>
        <w:tab/>
      </w:r>
      <w:r w:rsidR="006979D4">
        <w:tab/>
      </w:r>
      <w:r>
        <w:t>0</w:t>
      </w:r>
      <w:r w:rsidR="006979D4">
        <w:t xml:space="preserve"> units</w:t>
      </w:r>
    </w:p>
    <w:p w14:paraId="2C4D73BE" w14:textId="2B701E06" w:rsidR="006979D4" w:rsidRDefault="006979D4" w:rsidP="006979D4">
      <w:pPr>
        <w:ind w:firstLine="360"/>
      </w:pPr>
      <w:r>
        <w:t>Total direct materials</w:t>
      </w:r>
      <w:r>
        <w:tab/>
        <w:t xml:space="preserve"> $</w:t>
      </w:r>
      <w:r w:rsidR="00C811AD">
        <w:t>0</w:t>
      </w:r>
      <w:r>
        <w:t xml:space="preserve"> </w:t>
      </w:r>
      <w:r>
        <w:tab/>
      </w:r>
      <w:r>
        <w:tab/>
      </w:r>
      <w:r w:rsidR="00C811AD">
        <w:tab/>
      </w:r>
      <w:r>
        <w:t>$</w:t>
      </w:r>
      <w:r w:rsidR="00C811AD">
        <w:t>0</w:t>
      </w:r>
      <w:r>
        <w:t>,000</w:t>
      </w:r>
      <w:r>
        <w:tab/>
      </w:r>
      <w:r>
        <w:tab/>
      </w:r>
      <w:r w:rsidR="00C811AD">
        <w:tab/>
      </w:r>
      <w:r>
        <w:t xml:space="preserve"> $</w:t>
      </w:r>
      <w:r w:rsidR="00C811AD">
        <w:t>0</w:t>
      </w:r>
    </w:p>
    <w:p w14:paraId="2D7FB055" w14:textId="325E0123" w:rsidR="006979D4" w:rsidRDefault="006979D4" w:rsidP="006979D4">
      <w:pPr>
        <w:ind w:left="360"/>
      </w:pPr>
      <w:r>
        <w:t>What was the total direct material variance?</w:t>
      </w:r>
    </w:p>
    <w:sectPr w:rsidR="0069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ewsGothB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063"/>
    <w:multiLevelType w:val="hybridMultilevel"/>
    <w:tmpl w:val="F448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F18F9"/>
    <w:multiLevelType w:val="hybridMultilevel"/>
    <w:tmpl w:val="5E74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E33C4"/>
    <w:multiLevelType w:val="hybridMultilevel"/>
    <w:tmpl w:val="7A48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83ED2"/>
    <w:multiLevelType w:val="hybridMultilevel"/>
    <w:tmpl w:val="CE228B26"/>
    <w:lvl w:ilvl="0" w:tplc="CB4EFD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16BCD"/>
    <w:multiLevelType w:val="hybridMultilevel"/>
    <w:tmpl w:val="6FA2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24E7E"/>
    <w:multiLevelType w:val="hybridMultilevel"/>
    <w:tmpl w:val="815E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41996"/>
    <w:multiLevelType w:val="hybridMultilevel"/>
    <w:tmpl w:val="CE228B26"/>
    <w:lvl w:ilvl="0" w:tplc="CB4EFD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320E4"/>
    <w:multiLevelType w:val="hybridMultilevel"/>
    <w:tmpl w:val="5E74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73893"/>
    <w:multiLevelType w:val="hybridMultilevel"/>
    <w:tmpl w:val="CE228B26"/>
    <w:lvl w:ilvl="0" w:tplc="CB4EFD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047E1"/>
    <w:multiLevelType w:val="hybridMultilevel"/>
    <w:tmpl w:val="6FA2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22846"/>
    <w:multiLevelType w:val="hybridMultilevel"/>
    <w:tmpl w:val="815E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B6429"/>
    <w:multiLevelType w:val="hybridMultilevel"/>
    <w:tmpl w:val="CDB4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17D01"/>
    <w:multiLevelType w:val="hybridMultilevel"/>
    <w:tmpl w:val="CE228B26"/>
    <w:lvl w:ilvl="0" w:tplc="CB4EFD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9A6A49"/>
    <w:multiLevelType w:val="hybridMultilevel"/>
    <w:tmpl w:val="815E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10"/>
  </w:num>
  <w:num w:numId="5">
    <w:abstractNumId w:val="5"/>
  </w:num>
  <w:num w:numId="6">
    <w:abstractNumId w:val="13"/>
  </w:num>
  <w:num w:numId="7">
    <w:abstractNumId w:val="2"/>
  </w:num>
  <w:num w:numId="8">
    <w:abstractNumId w:val="4"/>
  </w:num>
  <w:num w:numId="9">
    <w:abstractNumId w:val="9"/>
  </w:num>
  <w:num w:numId="10">
    <w:abstractNumId w:val="0"/>
  </w:num>
  <w:num w:numId="11">
    <w:abstractNumId w:val="6"/>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27"/>
    <w:rsid w:val="0006086C"/>
    <w:rsid w:val="00067B36"/>
    <w:rsid w:val="000B23DF"/>
    <w:rsid w:val="00164227"/>
    <w:rsid w:val="0025057F"/>
    <w:rsid w:val="00285644"/>
    <w:rsid w:val="00285EA6"/>
    <w:rsid w:val="002921D3"/>
    <w:rsid w:val="002B0A25"/>
    <w:rsid w:val="003043A9"/>
    <w:rsid w:val="003209EB"/>
    <w:rsid w:val="00362BC6"/>
    <w:rsid w:val="00397663"/>
    <w:rsid w:val="00412F3C"/>
    <w:rsid w:val="004C15AD"/>
    <w:rsid w:val="004C4AC6"/>
    <w:rsid w:val="00644227"/>
    <w:rsid w:val="006979D4"/>
    <w:rsid w:val="0074281D"/>
    <w:rsid w:val="007976D4"/>
    <w:rsid w:val="007B6140"/>
    <w:rsid w:val="007F48B2"/>
    <w:rsid w:val="00843ED2"/>
    <w:rsid w:val="008E3EE2"/>
    <w:rsid w:val="009078CD"/>
    <w:rsid w:val="009B33F0"/>
    <w:rsid w:val="00B72F4A"/>
    <w:rsid w:val="00C45FC4"/>
    <w:rsid w:val="00C77D3A"/>
    <w:rsid w:val="00C811AD"/>
    <w:rsid w:val="00CF6864"/>
    <w:rsid w:val="00D80E13"/>
    <w:rsid w:val="00D92E26"/>
    <w:rsid w:val="00DF3AC1"/>
    <w:rsid w:val="00E06A57"/>
    <w:rsid w:val="00ED6F9C"/>
    <w:rsid w:val="00F911D2"/>
    <w:rsid w:val="00F97FE2"/>
    <w:rsid w:val="00F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57F"/>
    <w:pPr>
      <w:ind w:left="720"/>
      <w:contextualSpacing/>
    </w:pPr>
  </w:style>
  <w:style w:type="table" w:styleId="TableGrid">
    <w:name w:val="Table Grid"/>
    <w:basedOn w:val="TableNormal"/>
    <w:uiPriority w:val="59"/>
    <w:rsid w:val="00D8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57F"/>
    <w:pPr>
      <w:ind w:left="720"/>
      <w:contextualSpacing/>
    </w:pPr>
  </w:style>
  <w:style w:type="table" w:styleId="TableGrid">
    <w:name w:val="Table Grid"/>
    <w:basedOn w:val="TableNormal"/>
    <w:uiPriority w:val="59"/>
    <w:rsid w:val="00D8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7417</Words>
  <Characters>4228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 Mursalzade</dc:creator>
  <cp:lastModifiedBy>shobe001</cp:lastModifiedBy>
  <cp:revision>2</cp:revision>
  <dcterms:created xsi:type="dcterms:W3CDTF">2017-12-28T09:19:00Z</dcterms:created>
  <dcterms:modified xsi:type="dcterms:W3CDTF">2017-12-28T09:19:00Z</dcterms:modified>
</cp:coreProperties>
</file>