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F84" w:rsidRPr="00F9561F" w:rsidRDefault="00706F84" w:rsidP="00706F84">
      <w:pPr>
        <w:spacing w:after="0"/>
        <w:rPr>
          <w:rFonts w:ascii="Times New Roman" w:hAnsi="Times New Roman" w:cs="Times New Roman"/>
          <w:sz w:val="24"/>
          <w:szCs w:val="24"/>
        </w:rPr>
      </w:pPr>
      <w:bookmarkStart w:id="0" w:name="_GoBack"/>
      <w:bookmarkEnd w:id="0"/>
    </w:p>
    <w:p w:rsidR="00F9561F" w:rsidRPr="00F9561F" w:rsidRDefault="00F9561F" w:rsidP="00706F84">
      <w:pPr>
        <w:pStyle w:val="ListParagraph"/>
        <w:spacing w:after="0"/>
        <w:rPr>
          <w:rFonts w:ascii="Times New Roman" w:hAnsi="Times New Roman" w:cs="Times New Roman"/>
          <w:b/>
          <w:sz w:val="32"/>
          <w:szCs w:val="32"/>
        </w:rPr>
      </w:pPr>
    </w:p>
    <w:p w:rsidR="00F9561F" w:rsidRPr="00F9561F" w:rsidRDefault="00F9561F" w:rsidP="00F9561F">
      <w:pPr>
        <w:rPr>
          <w:rFonts w:ascii="Times New Roman" w:hAnsi="Times New Roman"/>
          <w:b/>
          <w:sz w:val="32"/>
          <w:szCs w:val="32"/>
        </w:rPr>
      </w:pPr>
      <w:proofErr w:type="spellStart"/>
      <w:r w:rsidRPr="00F9561F">
        <w:rPr>
          <w:rFonts w:ascii="Times New Roman" w:hAnsi="Times New Roman"/>
          <w:b/>
          <w:sz w:val="32"/>
          <w:szCs w:val="32"/>
        </w:rPr>
        <w:t>Maliiyə</w:t>
      </w:r>
      <w:proofErr w:type="spellEnd"/>
      <w:r w:rsidRPr="00F9561F">
        <w:rPr>
          <w:rFonts w:ascii="Times New Roman" w:hAnsi="Times New Roman"/>
          <w:b/>
          <w:sz w:val="32"/>
          <w:szCs w:val="32"/>
        </w:rPr>
        <w:t xml:space="preserve"> </w:t>
      </w:r>
    </w:p>
    <w:p w:rsidR="00F9561F" w:rsidRPr="00F9561F" w:rsidRDefault="00F9561F" w:rsidP="00F9561F">
      <w:pPr>
        <w:rPr>
          <w:rFonts w:ascii="Times New Roman" w:hAnsi="Times New Roman"/>
        </w:rPr>
      </w:pPr>
      <w:r w:rsidRPr="00F9561F">
        <w:rPr>
          <w:rFonts w:ascii="Times New Roman" w:hAnsi="Times New Roman"/>
        </w:rPr>
        <w:t>1.</w:t>
      </w:r>
      <w:r w:rsidRPr="00F9561F">
        <w:rPr>
          <w:rFonts w:ascii="Times New Roman" w:hAnsi="Times New Roman"/>
          <w:lang w:val="az-Latn-AZ"/>
        </w:rPr>
        <w:t xml:space="preserve"> </w:t>
      </w:r>
      <w:r w:rsidRPr="00F9561F">
        <w:rPr>
          <w:rFonts w:ascii="Times New Roman" w:hAnsi="Times New Roman"/>
        </w:rPr>
        <w:t xml:space="preserve">Portfolio ABC is composed of 0 assets. Each of the assets </w:t>
      </w:r>
      <w:proofErr w:type="gramStart"/>
      <w:r w:rsidRPr="00F9561F">
        <w:rPr>
          <w:rFonts w:ascii="Times New Roman" w:hAnsi="Times New Roman"/>
        </w:rPr>
        <w:t>are</w:t>
      </w:r>
      <w:proofErr w:type="gramEnd"/>
      <w:r w:rsidRPr="00F9561F">
        <w:rPr>
          <w:rFonts w:ascii="Times New Roman" w:hAnsi="Times New Roman"/>
        </w:rPr>
        <w:t xml:space="preserve"> equally represented in the portfolio (equal amount of funds are allocated to each asset). The individual asset variances and the assets correlation with the market portfolio (S&amp;P500 Index) are given below. Based on the information given below, estimate the portfolio beta. Show each step of your calculation.</w:t>
      </w:r>
    </w:p>
    <w:p w:rsidR="00F9561F" w:rsidRPr="00F9561F" w:rsidRDefault="00F9561F" w:rsidP="00F9561F">
      <w:pPr>
        <w:rPr>
          <w:rFonts w:ascii="Times New Roman" w:hAnsi="Times New Roman"/>
        </w:rPr>
      </w:pPr>
    </w:p>
    <w:tbl>
      <w:tblPr>
        <w:tblW w:w="0" w:type="auto"/>
        <w:tblLook w:val="04A0" w:firstRow="1" w:lastRow="0" w:firstColumn="1" w:lastColumn="0" w:noHBand="0" w:noVBand="1"/>
      </w:tblPr>
      <w:tblGrid>
        <w:gridCol w:w="2636"/>
        <w:gridCol w:w="1072"/>
        <w:gridCol w:w="1440"/>
      </w:tblGrid>
      <w:tr w:rsidR="00F9561F" w:rsidRPr="00F9561F" w:rsidTr="007A2B4D">
        <w:trPr>
          <w:trHeight w:val="290"/>
        </w:trPr>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rPr>
                <w:rFonts w:ascii="Times New Roman" w:eastAsia="Times New Roman" w:hAnsi="Times New Roman"/>
                <w:b/>
                <w:u w:val="single"/>
              </w:rPr>
            </w:pP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rPr>
                <w:rFonts w:ascii="Times New Roman" w:eastAsia="Times New Roman" w:hAnsi="Times New Roman"/>
                <w:b/>
                <w:u w:val="single"/>
              </w:rPr>
            </w:pPr>
            <w:r w:rsidRPr="00F9561F">
              <w:rPr>
                <w:rFonts w:ascii="Times New Roman" w:eastAsia="Times New Roman" w:hAnsi="Times New Roman"/>
                <w:b/>
                <w:u w:val="single"/>
              </w:rPr>
              <w:t>Variance</w:t>
            </w:r>
          </w:p>
        </w:tc>
        <w:tc>
          <w:tcPr>
            <w:tcW w:w="1440" w:type="dxa"/>
            <w:tcBorders>
              <w:top w:val="nil"/>
              <w:left w:val="nil"/>
              <w:bottom w:val="nil"/>
              <w:right w:val="nil"/>
            </w:tcBorders>
            <w:shd w:val="clear" w:color="auto" w:fill="auto"/>
            <w:noWrap/>
            <w:vAlign w:val="bottom"/>
            <w:hideMark/>
          </w:tcPr>
          <w:p w:rsidR="00F9561F" w:rsidRPr="00F9561F" w:rsidRDefault="00F9561F" w:rsidP="007A2B4D">
            <w:pPr>
              <w:spacing w:after="0" w:line="240" w:lineRule="auto"/>
              <w:rPr>
                <w:rFonts w:ascii="Times New Roman" w:eastAsia="Times New Roman" w:hAnsi="Times New Roman"/>
                <w:b/>
                <w:u w:val="single"/>
              </w:rPr>
            </w:pPr>
            <w:r w:rsidRPr="00F9561F">
              <w:rPr>
                <w:rFonts w:ascii="Times New Roman" w:eastAsia="Times New Roman" w:hAnsi="Times New Roman"/>
                <w:b/>
                <w:u w:val="single"/>
              </w:rPr>
              <w:t>Correlation</w:t>
            </w:r>
          </w:p>
        </w:tc>
      </w:tr>
      <w:tr w:rsidR="00F9561F" w:rsidRPr="00F9561F" w:rsidTr="007A2B4D">
        <w:trPr>
          <w:trHeight w:val="290"/>
        </w:trPr>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rPr>
                <w:rFonts w:ascii="Times New Roman" w:eastAsia="Times New Roman" w:hAnsi="Times New Roman"/>
              </w:rPr>
            </w:pPr>
            <w:r w:rsidRPr="00F9561F">
              <w:rPr>
                <w:rFonts w:ascii="Times New Roman" w:eastAsia="Times New Roman" w:hAnsi="Times New Roman"/>
              </w:rPr>
              <w:t>Asset-1</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right"/>
              <w:rPr>
                <w:rFonts w:ascii="Times New Roman" w:eastAsia="Times New Roman" w:hAnsi="Times New Roman"/>
                <w:lang w:val="az-Latn-AZ"/>
              </w:rPr>
            </w:pPr>
            <w:r w:rsidRPr="00F9561F">
              <w:rPr>
                <w:rFonts w:ascii="Times New Roman" w:eastAsia="Times New Roman" w:hAnsi="Times New Roman"/>
              </w:rPr>
              <w:t>0.</w:t>
            </w:r>
          </w:p>
        </w:tc>
        <w:tc>
          <w:tcPr>
            <w:tcW w:w="1440" w:type="dxa"/>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right"/>
              <w:rPr>
                <w:rFonts w:ascii="Times New Roman" w:eastAsia="Times New Roman" w:hAnsi="Times New Roman"/>
              </w:rPr>
            </w:pPr>
            <w:r w:rsidRPr="00F9561F">
              <w:rPr>
                <w:rFonts w:ascii="Times New Roman" w:eastAsia="Times New Roman" w:hAnsi="Times New Roman"/>
              </w:rPr>
              <w:t>0.</w:t>
            </w:r>
          </w:p>
        </w:tc>
      </w:tr>
      <w:tr w:rsidR="00F9561F" w:rsidRPr="00F9561F" w:rsidTr="007A2B4D">
        <w:trPr>
          <w:trHeight w:val="290"/>
        </w:trPr>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rPr>
                <w:rFonts w:ascii="Times New Roman" w:eastAsia="Times New Roman" w:hAnsi="Times New Roman"/>
              </w:rPr>
            </w:pPr>
            <w:r w:rsidRPr="00F9561F">
              <w:rPr>
                <w:rFonts w:ascii="Times New Roman" w:eastAsia="Times New Roman" w:hAnsi="Times New Roman"/>
              </w:rPr>
              <w:t>Asset-2</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right"/>
              <w:rPr>
                <w:rFonts w:ascii="Times New Roman" w:eastAsia="Times New Roman" w:hAnsi="Times New Roman"/>
              </w:rPr>
            </w:pPr>
            <w:r w:rsidRPr="00F9561F">
              <w:rPr>
                <w:rFonts w:ascii="Times New Roman" w:eastAsia="Times New Roman" w:hAnsi="Times New Roman"/>
              </w:rPr>
              <w:t>0.</w:t>
            </w:r>
          </w:p>
        </w:tc>
        <w:tc>
          <w:tcPr>
            <w:tcW w:w="1440" w:type="dxa"/>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right"/>
              <w:rPr>
                <w:rFonts w:ascii="Times New Roman" w:eastAsia="Times New Roman" w:hAnsi="Times New Roman"/>
              </w:rPr>
            </w:pPr>
            <w:r w:rsidRPr="00F9561F">
              <w:rPr>
                <w:rFonts w:ascii="Times New Roman" w:eastAsia="Times New Roman" w:hAnsi="Times New Roman"/>
              </w:rPr>
              <w:t>0.</w:t>
            </w:r>
          </w:p>
        </w:tc>
      </w:tr>
      <w:tr w:rsidR="00F9561F" w:rsidRPr="00F9561F" w:rsidTr="007A2B4D">
        <w:trPr>
          <w:trHeight w:val="290"/>
        </w:trPr>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rPr>
                <w:rFonts w:ascii="Times New Roman" w:eastAsia="Times New Roman" w:hAnsi="Times New Roman"/>
              </w:rPr>
            </w:pPr>
            <w:r w:rsidRPr="00F9561F">
              <w:rPr>
                <w:rFonts w:ascii="Times New Roman" w:eastAsia="Times New Roman" w:hAnsi="Times New Roman"/>
              </w:rPr>
              <w:t>Asset-3</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right"/>
              <w:rPr>
                <w:rFonts w:ascii="Times New Roman" w:eastAsia="Times New Roman" w:hAnsi="Times New Roman"/>
              </w:rPr>
            </w:pPr>
            <w:r w:rsidRPr="00F9561F">
              <w:rPr>
                <w:rFonts w:ascii="Times New Roman" w:eastAsia="Times New Roman" w:hAnsi="Times New Roman"/>
              </w:rPr>
              <w:t>0.</w:t>
            </w:r>
          </w:p>
        </w:tc>
        <w:tc>
          <w:tcPr>
            <w:tcW w:w="1440" w:type="dxa"/>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right"/>
              <w:rPr>
                <w:rFonts w:ascii="Times New Roman" w:eastAsia="Times New Roman" w:hAnsi="Times New Roman"/>
              </w:rPr>
            </w:pPr>
            <w:r w:rsidRPr="00F9561F">
              <w:rPr>
                <w:rFonts w:ascii="Times New Roman" w:eastAsia="Times New Roman" w:hAnsi="Times New Roman"/>
              </w:rPr>
              <w:t>0.</w:t>
            </w:r>
          </w:p>
        </w:tc>
      </w:tr>
      <w:tr w:rsidR="00F9561F" w:rsidRPr="00F9561F" w:rsidTr="007A2B4D">
        <w:trPr>
          <w:trHeight w:val="290"/>
        </w:trPr>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rPr>
                <w:rFonts w:ascii="Times New Roman" w:eastAsia="Times New Roman" w:hAnsi="Times New Roman"/>
              </w:rPr>
            </w:pPr>
            <w:r w:rsidRPr="00F9561F">
              <w:rPr>
                <w:rFonts w:ascii="Times New Roman" w:eastAsia="Times New Roman" w:hAnsi="Times New Roman"/>
              </w:rPr>
              <w:t>Asset-4</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right"/>
              <w:rPr>
                <w:rFonts w:ascii="Times New Roman" w:eastAsia="Times New Roman" w:hAnsi="Times New Roman"/>
              </w:rPr>
            </w:pPr>
            <w:r w:rsidRPr="00F9561F">
              <w:rPr>
                <w:rFonts w:ascii="Times New Roman" w:eastAsia="Times New Roman" w:hAnsi="Times New Roman"/>
              </w:rPr>
              <w:t>0.</w:t>
            </w:r>
          </w:p>
        </w:tc>
        <w:tc>
          <w:tcPr>
            <w:tcW w:w="1440" w:type="dxa"/>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right"/>
              <w:rPr>
                <w:rFonts w:ascii="Times New Roman" w:eastAsia="Times New Roman" w:hAnsi="Times New Roman"/>
              </w:rPr>
            </w:pPr>
            <w:r w:rsidRPr="00F9561F">
              <w:rPr>
                <w:rFonts w:ascii="Times New Roman" w:eastAsia="Times New Roman" w:hAnsi="Times New Roman"/>
              </w:rPr>
              <w:t>0.</w:t>
            </w:r>
          </w:p>
        </w:tc>
      </w:tr>
      <w:tr w:rsidR="00F9561F" w:rsidRPr="00F9561F" w:rsidTr="007A2B4D">
        <w:trPr>
          <w:trHeight w:val="290"/>
        </w:trPr>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rPr>
                <w:rFonts w:ascii="Times New Roman" w:eastAsia="Times New Roman" w:hAnsi="Times New Roman"/>
              </w:rPr>
            </w:pPr>
            <w:r w:rsidRPr="00F9561F">
              <w:rPr>
                <w:rFonts w:ascii="Times New Roman" w:eastAsia="Times New Roman" w:hAnsi="Times New Roman"/>
              </w:rPr>
              <w:t>Market Portfolio (S&amp;P500)</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right"/>
              <w:rPr>
                <w:rFonts w:ascii="Times New Roman" w:eastAsia="Times New Roman" w:hAnsi="Times New Roman"/>
              </w:rPr>
            </w:pPr>
            <w:r w:rsidRPr="00F9561F">
              <w:rPr>
                <w:rFonts w:ascii="Times New Roman" w:eastAsia="Times New Roman" w:hAnsi="Times New Roman"/>
              </w:rPr>
              <w:t>0.0</w:t>
            </w:r>
          </w:p>
        </w:tc>
        <w:tc>
          <w:tcPr>
            <w:tcW w:w="1440" w:type="dxa"/>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right"/>
              <w:rPr>
                <w:rFonts w:ascii="Times New Roman" w:eastAsia="Times New Roman" w:hAnsi="Times New Roman"/>
              </w:rPr>
            </w:pPr>
            <w:r w:rsidRPr="00F9561F">
              <w:rPr>
                <w:rFonts w:ascii="Times New Roman" w:eastAsia="Times New Roman" w:hAnsi="Times New Roman"/>
              </w:rPr>
              <w:t>0.</w:t>
            </w:r>
          </w:p>
        </w:tc>
      </w:tr>
    </w:tbl>
    <w:p w:rsidR="00F9561F" w:rsidRPr="00F9561F" w:rsidRDefault="00F9561F" w:rsidP="00F9561F">
      <w:pPr>
        <w:spacing w:after="0"/>
        <w:rPr>
          <w:rFonts w:ascii="Times New Roman" w:hAnsi="Times New Roman"/>
          <w:lang w:val="az-Latn-AZ"/>
        </w:rPr>
      </w:pPr>
    </w:p>
    <w:p w:rsidR="00F9561F" w:rsidRPr="00F9561F" w:rsidRDefault="00F9561F" w:rsidP="00F9561F">
      <w:pPr>
        <w:rPr>
          <w:rFonts w:ascii="Times New Roman" w:hAnsi="Times New Roman"/>
        </w:rPr>
      </w:pPr>
      <w:r w:rsidRPr="00F9561F">
        <w:rPr>
          <w:rFonts w:ascii="Times New Roman" w:hAnsi="Times New Roman"/>
        </w:rPr>
        <w:t>2.</w:t>
      </w:r>
      <w:r w:rsidRPr="00F9561F">
        <w:rPr>
          <w:rFonts w:ascii="Times New Roman" w:hAnsi="Times New Roman"/>
          <w:lang w:val="az-Latn-AZ"/>
        </w:rPr>
        <w:t xml:space="preserve"> </w:t>
      </w:r>
      <w:r w:rsidRPr="00F9561F">
        <w:rPr>
          <w:rFonts w:ascii="Times New Roman" w:hAnsi="Times New Roman"/>
        </w:rPr>
        <w:t>A bond with $00,000 face value and a coupon interest of 0</w:t>
      </w:r>
      <w:proofErr w:type="gramStart"/>
      <w:r w:rsidRPr="00F9561F">
        <w:rPr>
          <w:rFonts w:ascii="Times New Roman" w:hAnsi="Times New Roman"/>
        </w:rPr>
        <w:t>%,</w:t>
      </w:r>
      <w:proofErr w:type="gramEnd"/>
      <w:r w:rsidRPr="00F9561F">
        <w:rPr>
          <w:rFonts w:ascii="Times New Roman" w:hAnsi="Times New Roman"/>
        </w:rPr>
        <w:t xml:space="preserve"> pays interest quarterly. If the bond has 0 years to maturity and Bond Equivalent Yield (BEY) of 0%, what should be its price? </w:t>
      </w:r>
    </w:p>
    <w:p w:rsidR="00F9561F" w:rsidRPr="00F9561F" w:rsidRDefault="00F9561F" w:rsidP="00F9561F">
      <w:pPr>
        <w:spacing w:after="0"/>
        <w:rPr>
          <w:rFonts w:ascii="Times New Roman" w:hAnsi="Times New Roman"/>
          <w:lang w:val="az-Latn-AZ"/>
        </w:rPr>
      </w:pPr>
    </w:p>
    <w:p w:rsidR="00F9561F" w:rsidRPr="00F9561F" w:rsidRDefault="00F9561F" w:rsidP="00F9561F">
      <w:pPr>
        <w:rPr>
          <w:rFonts w:ascii="Times New Roman" w:hAnsi="Times New Roman"/>
        </w:rPr>
      </w:pPr>
      <w:r w:rsidRPr="00F9561F">
        <w:rPr>
          <w:rFonts w:ascii="Times New Roman" w:hAnsi="Times New Roman"/>
        </w:rPr>
        <w:t>3.</w:t>
      </w:r>
      <w:r w:rsidRPr="00F9561F">
        <w:rPr>
          <w:rFonts w:ascii="Times New Roman" w:hAnsi="Times New Roman"/>
          <w:lang w:val="az-Latn-AZ"/>
        </w:rPr>
        <w:t xml:space="preserve"> </w:t>
      </w:r>
      <w:r w:rsidRPr="00F9561F">
        <w:rPr>
          <w:rFonts w:ascii="Times New Roman" w:hAnsi="Times New Roman"/>
        </w:rPr>
        <w:t>Last year ABC Inc. paid a dividend of $0 per share. The company expects 0% growth perpetually. Its stock is traded at $0 in the market.  If the risk free rate of return is 0% and equity risk premium is 0%, what is the company’s beta?</w:t>
      </w:r>
    </w:p>
    <w:p w:rsidR="00F9561F" w:rsidRPr="00F9561F" w:rsidRDefault="00F9561F" w:rsidP="00F9561F">
      <w:pPr>
        <w:shd w:val="clear" w:color="auto" w:fill="FFFFFF"/>
        <w:spacing w:after="120" w:line="240" w:lineRule="auto"/>
        <w:jc w:val="both"/>
        <w:rPr>
          <w:rFonts w:ascii="Times New Roman" w:eastAsia="Times New Roman" w:hAnsi="Times New Roman"/>
        </w:rPr>
      </w:pPr>
      <w:r w:rsidRPr="00F9561F">
        <w:rPr>
          <w:rFonts w:ascii="Times New Roman" w:hAnsi="Times New Roman"/>
        </w:rPr>
        <w:t xml:space="preserve">4. </w:t>
      </w:r>
      <w:r w:rsidRPr="00F9561F">
        <w:rPr>
          <w:rFonts w:ascii="Times New Roman" w:eastAsia="Times New Roman" w:hAnsi="Times New Roman"/>
        </w:rPr>
        <w:t>AAA Systems is expected to pay a $0 dividend at year end (D</w:t>
      </w:r>
      <w:r w:rsidRPr="00F9561F">
        <w:rPr>
          <w:rFonts w:ascii="Times New Roman" w:eastAsia="Times New Roman" w:hAnsi="Times New Roman"/>
          <w:vertAlign w:val="subscript"/>
        </w:rPr>
        <w:t>1</w:t>
      </w:r>
      <w:r w:rsidRPr="00F9561F">
        <w:rPr>
          <w:rFonts w:ascii="Times New Roman" w:eastAsia="Times New Roman" w:hAnsi="Times New Roman"/>
        </w:rPr>
        <w:t xml:space="preserve"> = $0), the dividend is expected to grow at a constant rate of 0% a year, and the common stock currently sells for $0 a share.  The before-tax cost of debt is 0%, and the tax rate is 0%.  The target capital structure consists of 0% debt and 0% common equity.  What is the company’s WACC if all equity is from retained earnings?</w:t>
      </w:r>
    </w:p>
    <w:p w:rsidR="00F9561F" w:rsidRPr="00F9561F" w:rsidRDefault="00F9561F" w:rsidP="00F9561F">
      <w:pPr>
        <w:shd w:val="clear" w:color="auto" w:fill="FFFFFF"/>
        <w:spacing w:before="180" w:after="180" w:line="240" w:lineRule="auto"/>
        <w:jc w:val="both"/>
        <w:rPr>
          <w:rFonts w:ascii="Times New Roman" w:eastAsia="Times New Roman" w:hAnsi="Times New Roman"/>
        </w:rPr>
      </w:pPr>
      <w:r w:rsidRPr="00F9561F">
        <w:rPr>
          <w:rFonts w:ascii="Times New Roman" w:eastAsia="Times New Roman" w:hAnsi="Times New Roman"/>
        </w:rPr>
        <w:t>5. DDK Industries is considering a new capital budgeting project that will last for three years. The initial investment outlay for project equipment is expected to be 0,000. The equipment will be straight-line depreciated down to zero book value over the three year period. The expected market value of the project assets is forecasted to be $0,000 when the project is liquidated at the end of the third year.  The project will require $</w:t>
      </w:r>
      <w:proofErr w:type="gramStart"/>
      <w:r w:rsidRPr="00F9561F">
        <w:rPr>
          <w:rFonts w:ascii="Times New Roman" w:eastAsia="Times New Roman" w:hAnsi="Times New Roman"/>
        </w:rPr>
        <w:t>,000</w:t>
      </w:r>
      <w:proofErr w:type="gramEnd"/>
      <w:r w:rsidRPr="00F9561F">
        <w:rPr>
          <w:rFonts w:ascii="Times New Roman" w:eastAsia="Times New Roman" w:hAnsi="Times New Roman"/>
        </w:rPr>
        <w:t xml:space="preserve"> Net Working Capital investments in years 1 and 2. The project does not require any investment in fixed assets during years 1 and 3, but a $0,000 investment is projected in year 2.  DDK’s cost of capital is 0% and the project does not have a distinct risk profile. DDK’s tax rate is 0%.  Based on extensive research, analysts have prepared the following incremental revenues and before tax costs:</w:t>
      </w:r>
    </w:p>
    <w:tbl>
      <w:tblPr>
        <w:tblW w:w="0" w:type="auto"/>
        <w:tblLook w:val="04A0" w:firstRow="1" w:lastRow="0" w:firstColumn="1" w:lastColumn="0" w:noHBand="0" w:noVBand="1"/>
      </w:tblPr>
      <w:tblGrid>
        <w:gridCol w:w="3313"/>
        <w:gridCol w:w="785"/>
        <w:gridCol w:w="1348"/>
        <w:gridCol w:w="1249"/>
        <w:gridCol w:w="1215"/>
      </w:tblGrid>
      <w:tr w:rsidR="00F9561F" w:rsidRPr="00F9561F" w:rsidTr="007A2B4D">
        <w:trPr>
          <w:trHeight w:val="290"/>
        </w:trPr>
        <w:tc>
          <w:tcPr>
            <w:tcW w:w="0" w:type="auto"/>
            <w:tcBorders>
              <w:top w:val="single" w:sz="4" w:space="0" w:color="5B9BD5"/>
              <w:left w:val="nil"/>
              <w:bottom w:val="single" w:sz="4" w:space="0" w:color="5B9BD5"/>
              <w:right w:val="nil"/>
            </w:tcBorders>
            <w:shd w:val="clear" w:color="auto" w:fill="auto"/>
            <w:noWrap/>
            <w:vAlign w:val="bottom"/>
            <w:hideMark/>
          </w:tcPr>
          <w:p w:rsidR="00F9561F" w:rsidRPr="00F9561F" w:rsidRDefault="00F9561F" w:rsidP="007A2B4D">
            <w:pPr>
              <w:spacing w:after="0" w:line="240" w:lineRule="auto"/>
              <w:rPr>
                <w:rFonts w:eastAsia="Times New Roman"/>
                <w:b/>
                <w:bCs/>
              </w:rPr>
            </w:pPr>
            <w:r w:rsidRPr="00F9561F">
              <w:rPr>
                <w:rFonts w:eastAsia="Times New Roman"/>
                <w:b/>
                <w:bCs/>
              </w:rPr>
              <w:t>Year</w:t>
            </w:r>
          </w:p>
        </w:tc>
        <w:tc>
          <w:tcPr>
            <w:tcW w:w="0" w:type="auto"/>
            <w:tcBorders>
              <w:top w:val="single" w:sz="4" w:space="0" w:color="5B9BD5"/>
              <w:left w:val="nil"/>
              <w:bottom w:val="single" w:sz="4" w:space="0" w:color="5B9BD5"/>
              <w:right w:val="nil"/>
            </w:tcBorders>
            <w:shd w:val="clear" w:color="auto" w:fill="auto"/>
            <w:noWrap/>
            <w:vAlign w:val="bottom"/>
            <w:hideMark/>
          </w:tcPr>
          <w:p w:rsidR="00F9561F" w:rsidRPr="00F9561F" w:rsidRDefault="00F9561F" w:rsidP="007A2B4D">
            <w:pPr>
              <w:spacing w:after="0" w:line="240" w:lineRule="auto"/>
              <w:rPr>
                <w:rFonts w:eastAsia="Times New Roman"/>
                <w:b/>
                <w:bCs/>
              </w:rPr>
            </w:pPr>
            <w:r w:rsidRPr="00F9561F">
              <w:rPr>
                <w:rFonts w:eastAsia="Times New Roman"/>
                <w:b/>
                <w:bCs/>
              </w:rPr>
              <w:t>0</w:t>
            </w:r>
          </w:p>
        </w:tc>
        <w:tc>
          <w:tcPr>
            <w:tcW w:w="0" w:type="auto"/>
            <w:tcBorders>
              <w:top w:val="single" w:sz="4" w:space="0" w:color="5B9BD5"/>
              <w:left w:val="nil"/>
              <w:bottom w:val="single" w:sz="4" w:space="0" w:color="5B9BD5"/>
              <w:right w:val="nil"/>
            </w:tcBorders>
            <w:shd w:val="clear" w:color="auto" w:fill="auto"/>
            <w:noWrap/>
            <w:vAlign w:val="bottom"/>
            <w:hideMark/>
          </w:tcPr>
          <w:p w:rsidR="00F9561F" w:rsidRPr="00F9561F" w:rsidRDefault="00F9561F" w:rsidP="007A2B4D">
            <w:pPr>
              <w:spacing w:after="0" w:line="240" w:lineRule="auto"/>
              <w:rPr>
                <w:rFonts w:eastAsia="Times New Roman"/>
                <w:b/>
                <w:bCs/>
              </w:rPr>
            </w:pPr>
            <w:r w:rsidRPr="00F9561F">
              <w:rPr>
                <w:rFonts w:eastAsia="Times New Roman"/>
                <w:b/>
                <w:bCs/>
              </w:rPr>
              <w:t>1</w:t>
            </w:r>
          </w:p>
        </w:tc>
        <w:tc>
          <w:tcPr>
            <w:tcW w:w="0" w:type="auto"/>
            <w:tcBorders>
              <w:top w:val="single" w:sz="4" w:space="0" w:color="5B9BD5"/>
              <w:left w:val="nil"/>
              <w:bottom w:val="single" w:sz="4" w:space="0" w:color="5B9BD5"/>
              <w:right w:val="nil"/>
            </w:tcBorders>
            <w:shd w:val="clear" w:color="auto" w:fill="auto"/>
            <w:noWrap/>
            <w:vAlign w:val="bottom"/>
            <w:hideMark/>
          </w:tcPr>
          <w:p w:rsidR="00F9561F" w:rsidRPr="00F9561F" w:rsidRDefault="00F9561F" w:rsidP="007A2B4D">
            <w:pPr>
              <w:spacing w:after="0" w:line="240" w:lineRule="auto"/>
              <w:rPr>
                <w:rFonts w:eastAsia="Times New Roman"/>
                <w:b/>
                <w:bCs/>
              </w:rPr>
            </w:pPr>
            <w:r w:rsidRPr="00F9561F">
              <w:rPr>
                <w:rFonts w:eastAsia="Times New Roman"/>
                <w:b/>
                <w:bCs/>
              </w:rPr>
              <w:t>2</w:t>
            </w:r>
          </w:p>
        </w:tc>
        <w:tc>
          <w:tcPr>
            <w:tcW w:w="0" w:type="auto"/>
            <w:tcBorders>
              <w:top w:val="single" w:sz="4" w:space="0" w:color="5B9BD5"/>
              <w:left w:val="nil"/>
              <w:bottom w:val="single" w:sz="4" w:space="0" w:color="5B9BD5"/>
              <w:right w:val="nil"/>
            </w:tcBorders>
            <w:shd w:val="clear" w:color="auto" w:fill="auto"/>
            <w:noWrap/>
            <w:vAlign w:val="bottom"/>
            <w:hideMark/>
          </w:tcPr>
          <w:p w:rsidR="00F9561F" w:rsidRPr="00F9561F" w:rsidRDefault="00F9561F" w:rsidP="007A2B4D">
            <w:pPr>
              <w:spacing w:after="0" w:line="240" w:lineRule="auto"/>
              <w:rPr>
                <w:rFonts w:eastAsia="Times New Roman"/>
                <w:b/>
                <w:bCs/>
              </w:rPr>
            </w:pPr>
            <w:r w:rsidRPr="00F9561F">
              <w:rPr>
                <w:rFonts w:eastAsia="Times New Roman"/>
                <w:b/>
                <w:bCs/>
              </w:rPr>
              <w:t>3</w:t>
            </w:r>
          </w:p>
        </w:tc>
      </w:tr>
      <w:tr w:rsidR="00F9561F" w:rsidRPr="00F9561F" w:rsidTr="007A2B4D">
        <w:trPr>
          <w:trHeight w:val="290"/>
        </w:trPr>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rPr>
                <w:rFonts w:eastAsia="Times New Roman"/>
              </w:rPr>
            </w:pPr>
            <w:r w:rsidRPr="00F9561F">
              <w:rPr>
                <w:rFonts w:eastAsia="Times New Roman"/>
              </w:rPr>
              <w:t>Sales (Revenues)</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rPr>
                <w:rFonts w:eastAsia="Times New Roman"/>
              </w:rPr>
            </w:pP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rPr>
                <w:rFonts w:eastAsia="Times New Roman"/>
              </w:rPr>
            </w:pPr>
            <w:r w:rsidRPr="00F9561F">
              <w:rPr>
                <w:rFonts w:eastAsia="Times New Roman"/>
              </w:rPr>
              <w:t xml:space="preserve">       00,000 </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rPr>
                <w:rFonts w:eastAsia="Times New Roman"/>
              </w:rPr>
            </w:pPr>
            <w:r w:rsidRPr="00F9561F">
              <w:rPr>
                <w:rFonts w:eastAsia="Times New Roman"/>
              </w:rPr>
              <w:t xml:space="preserve">       00,000 </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rPr>
                <w:rFonts w:eastAsia="Times New Roman"/>
              </w:rPr>
            </w:pPr>
            <w:r w:rsidRPr="00F9561F">
              <w:rPr>
                <w:rFonts w:eastAsia="Times New Roman"/>
              </w:rPr>
              <w:t xml:space="preserve">       00,000 </w:t>
            </w:r>
          </w:p>
        </w:tc>
      </w:tr>
      <w:tr w:rsidR="00F9561F" w:rsidRPr="00F9561F" w:rsidTr="007A2B4D">
        <w:trPr>
          <w:trHeight w:val="290"/>
        </w:trPr>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rPr>
                <w:rFonts w:eastAsia="Times New Roman"/>
              </w:rPr>
            </w:pPr>
            <w:r w:rsidRPr="00F9561F">
              <w:rPr>
                <w:rFonts w:eastAsia="Times New Roman"/>
              </w:rPr>
              <w:t>- Cost of Goods Sold (50% of Sales)</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rPr>
                <w:rFonts w:eastAsia="Times New Roman"/>
              </w:rPr>
            </w:pP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right"/>
              <w:rPr>
                <w:rFonts w:eastAsia="Times New Roman"/>
              </w:rPr>
            </w:pPr>
            <w:r w:rsidRPr="00F9561F">
              <w:rPr>
                <w:rFonts w:eastAsia="Times New Roman"/>
              </w:rPr>
              <w:t xml:space="preserve">        (0,000)</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rPr>
                <w:rFonts w:eastAsia="Times New Roman"/>
              </w:rPr>
            </w:pPr>
            <w:r w:rsidRPr="00F9561F">
              <w:rPr>
                <w:rFonts w:eastAsia="Times New Roman"/>
              </w:rPr>
              <w:t xml:space="preserve">          0,000 </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rPr>
                <w:rFonts w:eastAsia="Times New Roman"/>
              </w:rPr>
            </w:pPr>
            <w:r w:rsidRPr="00F9561F">
              <w:rPr>
                <w:rFonts w:eastAsia="Times New Roman"/>
              </w:rPr>
              <w:t xml:space="preserve">          0,000 </w:t>
            </w:r>
          </w:p>
        </w:tc>
      </w:tr>
      <w:tr w:rsidR="00F9561F" w:rsidRPr="00F9561F" w:rsidTr="007A2B4D">
        <w:trPr>
          <w:trHeight w:val="290"/>
        </w:trPr>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rPr>
                <w:rFonts w:eastAsia="Times New Roman"/>
              </w:rPr>
            </w:pPr>
            <w:r w:rsidRPr="00F9561F">
              <w:rPr>
                <w:rFonts w:eastAsia="Times New Roman"/>
              </w:rPr>
              <w:t>Depreciation</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rPr>
                <w:rFonts w:eastAsia="Times New Roman"/>
              </w:rPr>
            </w:pP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jc w:val="right"/>
              <w:rPr>
                <w:rFonts w:eastAsia="Times New Roman"/>
              </w:rPr>
            </w:pPr>
            <w:r w:rsidRPr="00F9561F">
              <w:rPr>
                <w:rFonts w:eastAsia="Times New Roman"/>
              </w:rPr>
              <w:t xml:space="preserve"> (XX,XXX) </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jc w:val="right"/>
              <w:rPr>
                <w:rFonts w:eastAsia="Times New Roman"/>
              </w:rPr>
            </w:pPr>
            <w:r w:rsidRPr="00F9561F">
              <w:rPr>
                <w:rFonts w:eastAsia="Times New Roman"/>
              </w:rPr>
              <w:t xml:space="preserve"> (XX,XXX) </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jc w:val="right"/>
              <w:rPr>
                <w:rFonts w:eastAsia="Times New Roman"/>
              </w:rPr>
            </w:pPr>
            <w:r w:rsidRPr="00F9561F">
              <w:rPr>
                <w:rFonts w:eastAsia="Times New Roman"/>
              </w:rPr>
              <w:t xml:space="preserve"> (XX,XXX) </w:t>
            </w:r>
          </w:p>
        </w:tc>
      </w:tr>
      <w:tr w:rsidR="00F9561F" w:rsidRPr="00F9561F" w:rsidTr="007A2B4D">
        <w:trPr>
          <w:trHeight w:val="290"/>
        </w:trPr>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rPr>
                <w:rFonts w:eastAsia="Times New Roman"/>
              </w:rPr>
            </w:pPr>
            <w:r w:rsidRPr="00F9561F">
              <w:rPr>
                <w:rFonts w:eastAsia="Times New Roman"/>
              </w:rPr>
              <w:t>EBIT</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rPr>
                <w:rFonts w:eastAsia="Times New Roman"/>
              </w:rPr>
            </w:pP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right"/>
              <w:rPr>
                <w:rFonts w:eastAsia="Times New Roman"/>
              </w:rPr>
            </w:pPr>
            <w:r w:rsidRPr="00F9561F">
              <w:rPr>
                <w:rFonts w:eastAsia="Times New Roman"/>
              </w:rPr>
              <w:t xml:space="preserve"> (XX,XXX) </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right"/>
              <w:rPr>
                <w:rFonts w:eastAsia="Times New Roman"/>
              </w:rPr>
            </w:pPr>
            <w:r w:rsidRPr="00F9561F">
              <w:rPr>
                <w:rFonts w:eastAsia="Times New Roman"/>
              </w:rPr>
              <w:t xml:space="preserve"> (XX,XXX) </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right"/>
              <w:rPr>
                <w:rFonts w:eastAsia="Times New Roman"/>
              </w:rPr>
            </w:pPr>
            <w:r w:rsidRPr="00F9561F">
              <w:rPr>
                <w:rFonts w:eastAsia="Times New Roman"/>
              </w:rPr>
              <w:t xml:space="preserve"> (XX,XXX) </w:t>
            </w:r>
          </w:p>
        </w:tc>
      </w:tr>
      <w:tr w:rsidR="00F9561F" w:rsidRPr="00F9561F" w:rsidTr="007A2B4D">
        <w:trPr>
          <w:trHeight w:val="290"/>
        </w:trPr>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rPr>
                <w:rFonts w:eastAsia="Times New Roman"/>
              </w:rPr>
            </w:pPr>
            <w:r w:rsidRPr="00F9561F">
              <w:rPr>
                <w:rFonts w:eastAsia="Times New Roman"/>
              </w:rPr>
              <w:t>Capital Expenditures</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jc w:val="right"/>
              <w:rPr>
                <w:rFonts w:eastAsia="Times New Roman"/>
              </w:rPr>
            </w:pPr>
            <w:r w:rsidRPr="00F9561F">
              <w:rPr>
                <w:rFonts w:eastAsia="Times New Roman"/>
              </w:rPr>
              <w:t>-0,000</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rPr>
                <w:rFonts w:eastAsia="Times New Roman"/>
              </w:rPr>
            </w:pPr>
            <w:r w:rsidRPr="00F9561F">
              <w:rPr>
                <w:rFonts w:eastAsia="Times New Roman"/>
              </w:rPr>
              <w:t xml:space="preserve">                  -   </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rPr>
                <w:rFonts w:eastAsia="Times New Roman"/>
              </w:rPr>
            </w:pPr>
            <w:r w:rsidRPr="00F9561F">
              <w:rPr>
                <w:rFonts w:eastAsia="Times New Roman"/>
              </w:rPr>
              <w:t xml:space="preserve">        (0,000)</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rPr>
                <w:rFonts w:eastAsia="Times New Roman"/>
              </w:rPr>
            </w:pPr>
            <w:r w:rsidRPr="00F9561F">
              <w:rPr>
                <w:rFonts w:eastAsia="Times New Roman"/>
              </w:rPr>
              <w:t xml:space="preserve">                  -   </w:t>
            </w:r>
          </w:p>
        </w:tc>
      </w:tr>
      <w:tr w:rsidR="00F9561F" w:rsidRPr="00F9561F" w:rsidTr="007A2B4D">
        <w:trPr>
          <w:trHeight w:val="290"/>
        </w:trPr>
        <w:tc>
          <w:tcPr>
            <w:tcW w:w="0" w:type="auto"/>
            <w:tcBorders>
              <w:top w:val="nil"/>
              <w:left w:val="nil"/>
              <w:bottom w:val="single" w:sz="4" w:space="0" w:color="5B9BD5"/>
              <w:right w:val="nil"/>
            </w:tcBorders>
            <w:shd w:val="clear" w:color="auto" w:fill="auto"/>
            <w:noWrap/>
            <w:vAlign w:val="bottom"/>
            <w:hideMark/>
          </w:tcPr>
          <w:p w:rsidR="00F9561F" w:rsidRPr="00F9561F" w:rsidRDefault="00F9561F" w:rsidP="007A2B4D">
            <w:pPr>
              <w:spacing w:after="0" w:line="240" w:lineRule="auto"/>
              <w:rPr>
                <w:rFonts w:eastAsia="Times New Roman"/>
              </w:rPr>
            </w:pPr>
            <w:r w:rsidRPr="00F9561F">
              <w:rPr>
                <w:rFonts w:eastAsia="Times New Roman"/>
              </w:rPr>
              <w:t>WCR</w:t>
            </w:r>
          </w:p>
        </w:tc>
        <w:tc>
          <w:tcPr>
            <w:tcW w:w="0" w:type="auto"/>
            <w:tcBorders>
              <w:top w:val="nil"/>
              <w:left w:val="nil"/>
              <w:bottom w:val="single" w:sz="4" w:space="0" w:color="5B9BD5"/>
              <w:right w:val="nil"/>
            </w:tcBorders>
            <w:shd w:val="clear" w:color="auto" w:fill="auto"/>
            <w:noWrap/>
            <w:vAlign w:val="bottom"/>
            <w:hideMark/>
          </w:tcPr>
          <w:p w:rsidR="00F9561F" w:rsidRPr="00F9561F" w:rsidRDefault="00F9561F" w:rsidP="007A2B4D">
            <w:pPr>
              <w:spacing w:after="0" w:line="240" w:lineRule="auto"/>
              <w:rPr>
                <w:rFonts w:eastAsia="Times New Roman"/>
              </w:rPr>
            </w:pPr>
          </w:p>
        </w:tc>
        <w:tc>
          <w:tcPr>
            <w:tcW w:w="0" w:type="auto"/>
            <w:tcBorders>
              <w:top w:val="nil"/>
              <w:left w:val="nil"/>
              <w:bottom w:val="single" w:sz="4" w:space="0" w:color="5B9BD5"/>
              <w:right w:val="nil"/>
            </w:tcBorders>
            <w:shd w:val="clear" w:color="auto" w:fill="auto"/>
            <w:noWrap/>
            <w:vAlign w:val="bottom"/>
            <w:hideMark/>
          </w:tcPr>
          <w:p w:rsidR="00F9561F" w:rsidRPr="00F9561F" w:rsidRDefault="00F9561F" w:rsidP="007A2B4D">
            <w:pPr>
              <w:spacing w:after="0" w:line="240" w:lineRule="auto"/>
              <w:rPr>
                <w:rFonts w:eastAsia="Times New Roman"/>
              </w:rPr>
            </w:pPr>
            <w:r w:rsidRPr="00F9561F">
              <w:rPr>
                <w:rFonts w:eastAsia="Times New Roman"/>
              </w:rPr>
              <w:t xml:space="preserve">          (7,000)</w:t>
            </w:r>
          </w:p>
        </w:tc>
        <w:tc>
          <w:tcPr>
            <w:tcW w:w="0" w:type="auto"/>
            <w:tcBorders>
              <w:top w:val="nil"/>
              <w:left w:val="nil"/>
              <w:bottom w:val="single" w:sz="4" w:space="0" w:color="5B9BD5"/>
              <w:right w:val="nil"/>
            </w:tcBorders>
            <w:shd w:val="clear" w:color="auto" w:fill="auto"/>
            <w:noWrap/>
            <w:vAlign w:val="bottom"/>
            <w:hideMark/>
          </w:tcPr>
          <w:p w:rsidR="00F9561F" w:rsidRPr="00F9561F" w:rsidRDefault="00F9561F" w:rsidP="007A2B4D">
            <w:pPr>
              <w:spacing w:after="0" w:line="240" w:lineRule="auto"/>
              <w:rPr>
                <w:rFonts w:eastAsia="Times New Roman"/>
              </w:rPr>
            </w:pPr>
            <w:r w:rsidRPr="00F9561F">
              <w:rPr>
                <w:rFonts w:eastAsia="Times New Roman"/>
              </w:rPr>
              <w:t xml:space="preserve">          (,000)</w:t>
            </w:r>
          </w:p>
        </w:tc>
        <w:tc>
          <w:tcPr>
            <w:tcW w:w="0" w:type="auto"/>
            <w:tcBorders>
              <w:top w:val="nil"/>
              <w:left w:val="nil"/>
              <w:bottom w:val="single" w:sz="4" w:space="0" w:color="5B9BD5"/>
              <w:right w:val="nil"/>
            </w:tcBorders>
            <w:shd w:val="clear" w:color="auto" w:fill="auto"/>
            <w:noWrap/>
            <w:vAlign w:val="bottom"/>
            <w:hideMark/>
          </w:tcPr>
          <w:p w:rsidR="00F9561F" w:rsidRPr="00F9561F" w:rsidRDefault="00F9561F" w:rsidP="007A2B4D">
            <w:pPr>
              <w:spacing w:after="0" w:line="240" w:lineRule="auto"/>
              <w:rPr>
                <w:rFonts w:eastAsia="Times New Roman"/>
              </w:rPr>
            </w:pPr>
          </w:p>
        </w:tc>
      </w:tr>
    </w:tbl>
    <w:p w:rsidR="00F9561F" w:rsidRPr="00F9561F" w:rsidRDefault="00F9561F" w:rsidP="00F9561F">
      <w:pPr>
        <w:shd w:val="clear" w:color="auto" w:fill="FFFFFF"/>
        <w:spacing w:before="180" w:after="180" w:line="240" w:lineRule="auto"/>
        <w:jc w:val="both"/>
        <w:rPr>
          <w:rFonts w:ascii="Times New Roman" w:eastAsia="Times New Roman" w:hAnsi="Times New Roman"/>
        </w:rPr>
      </w:pPr>
      <w:r w:rsidRPr="00F9561F">
        <w:rPr>
          <w:rFonts w:ascii="Times New Roman" w:eastAsia="Times New Roman" w:hAnsi="Times New Roman"/>
        </w:rPr>
        <w:t> </w:t>
      </w:r>
    </w:p>
    <w:p w:rsidR="00F9561F" w:rsidRPr="00F9561F" w:rsidRDefault="00F9561F" w:rsidP="00F9561F">
      <w:pPr>
        <w:shd w:val="clear" w:color="auto" w:fill="FFFFFF"/>
        <w:spacing w:before="180" w:after="180" w:line="240" w:lineRule="auto"/>
        <w:jc w:val="both"/>
        <w:rPr>
          <w:rFonts w:ascii="Times New Roman" w:eastAsia="Times New Roman" w:hAnsi="Times New Roman"/>
        </w:rPr>
      </w:pPr>
      <w:r w:rsidRPr="00F9561F">
        <w:rPr>
          <w:rFonts w:ascii="Times New Roman" w:eastAsia="Times New Roman" w:hAnsi="Times New Roman"/>
        </w:rPr>
        <w:t>Note: Additional fixed capital investments are depreciated straight line over a three-year period; the first depreciation expense is deducted at the end of the year following the investment. The 0,000 liquidation value reflects enhancements realized through capital investments in fixed assets. Should DDK implement this project? Please use NPV and IRR decision rules and explain your decision.</w:t>
      </w:r>
    </w:p>
    <w:p w:rsidR="00F9561F" w:rsidRPr="00F9561F" w:rsidRDefault="00F9561F" w:rsidP="00F9561F">
      <w:pPr>
        <w:shd w:val="clear" w:color="auto" w:fill="FFFFFF"/>
        <w:spacing w:before="180" w:after="180" w:line="240" w:lineRule="auto"/>
        <w:jc w:val="both"/>
        <w:rPr>
          <w:rFonts w:ascii="Times New Roman" w:hAnsi="Times New Roman"/>
          <w:shd w:val="clear" w:color="auto" w:fill="FFFFFF"/>
        </w:rPr>
      </w:pPr>
      <w:r w:rsidRPr="00F9561F">
        <w:rPr>
          <w:rFonts w:ascii="Times New Roman" w:eastAsia="Times New Roman" w:hAnsi="Times New Roman"/>
        </w:rPr>
        <w:lastRenderedPageBreak/>
        <w:t xml:space="preserve">6. </w:t>
      </w:r>
      <w:r w:rsidRPr="00F9561F">
        <w:rPr>
          <w:rFonts w:ascii="Times New Roman" w:hAnsi="Times New Roman"/>
          <w:shd w:val="clear" w:color="auto" w:fill="FFFFFF"/>
        </w:rPr>
        <w:t>ABC Inc. is evaluating a new project with a distinct risk profile that is different than its current line of business. The ABC intends to fund the project with 0% debt and 0% equity.  In an effort to determine the appropriate required return on its project ABC identifies 0 comparable companies with the following “equity betas” and “debt/equity” ratios.  While the comparable companies have varying marginal tax rates ABC’s marginal tax rate is 0%. </w:t>
      </w:r>
    </w:p>
    <w:p w:rsidR="00F9561F" w:rsidRPr="00F9561F" w:rsidRDefault="00F9561F" w:rsidP="00F9561F">
      <w:pPr>
        <w:shd w:val="clear" w:color="auto" w:fill="FFFFFF"/>
        <w:spacing w:before="180" w:after="180" w:line="240" w:lineRule="auto"/>
        <w:jc w:val="both"/>
        <w:rPr>
          <w:rFonts w:ascii="Times New Roman" w:hAnsi="Times New Roman"/>
          <w:shd w:val="clear" w:color="auto" w:fill="FFFFFF"/>
        </w:rPr>
      </w:pPr>
    </w:p>
    <w:tbl>
      <w:tblPr>
        <w:tblW w:w="0" w:type="auto"/>
        <w:tblLook w:val="04A0" w:firstRow="1" w:lastRow="0" w:firstColumn="1" w:lastColumn="0" w:noHBand="0" w:noVBand="1"/>
      </w:tblPr>
      <w:tblGrid>
        <w:gridCol w:w="1133"/>
        <w:gridCol w:w="1335"/>
        <w:gridCol w:w="1151"/>
        <w:gridCol w:w="2013"/>
      </w:tblGrid>
      <w:tr w:rsidR="00F9561F" w:rsidRPr="00F9561F" w:rsidTr="007A2B4D">
        <w:trPr>
          <w:trHeight w:val="290"/>
        </w:trPr>
        <w:tc>
          <w:tcPr>
            <w:tcW w:w="0" w:type="auto"/>
            <w:tcBorders>
              <w:top w:val="single" w:sz="4" w:space="0" w:color="5B9BD5"/>
              <w:left w:val="nil"/>
              <w:bottom w:val="single" w:sz="4" w:space="0" w:color="5B9BD5"/>
              <w:right w:val="nil"/>
            </w:tcBorders>
            <w:shd w:val="clear" w:color="auto" w:fill="auto"/>
            <w:noWrap/>
            <w:vAlign w:val="bottom"/>
            <w:hideMark/>
          </w:tcPr>
          <w:p w:rsidR="00F9561F" w:rsidRPr="00F9561F" w:rsidRDefault="00F9561F" w:rsidP="007A2B4D">
            <w:pPr>
              <w:spacing w:after="0" w:line="240" w:lineRule="auto"/>
              <w:jc w:val="both"/>
              <w:rPr>
                <w:rFonts w:ascii="Times New Roman" w:eastAsia="Times New Roman" w:hAnsi="Times New Roman"/>
                <w:b/>
                <w:bCs/>
              </w:rPr>
            </w:pPr>
            <w:r w:rsidRPr="00F9561F">
              <w:rPr>
                <w:rFonts w:ascii="Times New Roman" w:eastAsia="Times New Roman" w:hAnsi="Times New Roman"/>
                <w:b/>
                <w:bCs/>
              </w:rPr>
              <w:t>Company</w:t>
            </w:r>
          </w:p>
        </w:tc>
        <w:tc>
          <w:tcPr>
            <w:tcW w:w="0" w:type="auto"/>
            <w:tcBorders>
              <w:top w:val="single" w:sz="4" w:space="0" w:color="5B9BD5"/>
              <w:left w:val="nil"/>
              <w:bottom w:val="single" w:sz="4" w:space="0" w:color="5B9BD5"/>
              <w:right w:val="nil"/>
            </w:tcBorders>
            <w:shd w:val="clear" w:color="auto" w:fill="auto"/>
            <w:noWrap/>
            <w:vAlign w:val="bottom"/>
            <w:hideMark/>
          </w:tcPr>
          <w:p w:rsidR="00F9561F" w:rsidRPr="00F9561F" w:rsidRDefault="00F9561F" w:rsidP="007A2B4D">
            <w:pPr>
              <w:spacing w:after="0" w:line="240" w:lineRule="auto"/>
              <w:jc w:val="both"/>
              <w:rPr>
                <w:rFonts w:ascii="Times New Roman" w:eastAsia="Times New Roman" w:hAnsi="Times New Roman"/>
                <w:b/>
                <w:bCs/>
              </w:rPr>
            </w:pPr>
            <w:r w:rsidRPr="00F9561F">
              <w:rPr>
                <w:rFonts w:ascii="Times New Roman" w:eastAsia="Times New Roman" w:hAnsi="Times New Roman"/>
                <w:b/>
                <w:bCs/>
              </w:rPr>
              <w:t>Equity Beta</w:t>
            </w:r>
          </w:p>
        </w:tc>
        <w:tc>
          <w:tcPr>
            <w:tcW w:w="0" w:type="auto"/>
            <w:tcBorders>
              <w:top w:val="single" w:sz="4" w:space="0" w:color="5B9BD5"/>
              <w:left w:val="nil"/>
              <w:bottom w:val="single" w:sz="4" w:space="0" w:color="5B9BD5"/>
              <w:right w:val="nil"/>
            </w:tcBorders>
            <w:shd w:val="clear" w:color="auto" w:fill="auto"/>
            <w:noWrap/>
            <w:vAlign w:val="bottom"/>
            <w:hideMark/>
          </w:tcPr>
          <w:p w:rsidR="00F9561F" w:rsidRPr="00F9561F" w:rsidRDefault="00F9561F" w:rsidP="007A2B4D">
            <w:pPr>
              <w:spacing w:after="0" w:line="240" w:lineRule="auto"/>
              <w:jc w:val="both"/>
              <w:rPr>
                <w:rFonts w:ascii="Times New Roman" w:eastAsia="Times New Roman" w:hAnsi="Times New Roman"/>
                <w:b/>
                <w:bCs/>
              </w:rPr>
            </w:pPr>
            <w:r w:rsidRPr="00F9561F">
              <w:rPr>
                <w:rFonts w:ascii="Times New Roman" w:eastAsia="Times New Roman" w:hAnsi="Times New Roman"/>
                <w:b/>
                <w:bCs/>
              </w:rPr>
              <w:t>D/E Ratio</w:t>
            </w:r>
          </w:p>
        </w:tc>
        <w:tc>
          <w:tcPr>
            <w:tcW w:w="0" w:type="auto"/>
            <w:tcBorders>
              <w:top w:val="single" w:sz="4" w:space="0" w:color="5B9BD5"/>
              <w:left w:val="nil"/>
              <w:bottom w:val="single" w:sz="4" w:space="0" w:color="5B9BD5"/>
              <w:right w:val="nil"/>
            </w:tcBorders>
            <w:shd w:val="clear" w:color="auto" w:fill="auto"/>
            <w:noWrap/>
            <w:vAlign w:val="bottom"/>
            <w:hideMark/>
          </w:tcPr>
          <w:p w:rsidR="00F9561F" w:rsidRPr="00F9561F" w:rsidRDefault="00F9561F" w:rsidP="007A2B4D">
            <w:pPr>
              <w:spacing w:after="0" w:line="240" w:lineRule="auto"/>
              <w:jc w:val="both"/>
              <w:rPr>
                <w:rFonts w:ascii="Times New Roman" w:eastAsia="Times New Roman" w:hAnsi="Times New Roman"/>
                <w:b/>
                <w:bCs/>
              </w:rPr>
            </w:pPr>
            <w:r w:rsidRPr="00F9561F">
              <w:rPr>
                <w:rFonts w:ascii="Times New Roman" w:eastAsia="Times New Roman" w:hAnsi="Times New Roman"/>
                <w:b/>
                <w:bCs/>
              </w:rPr>
              <w:t>Marginal Tax Rate</w:t>
            </w:r>
          </w:p>
        </w:tc>
      </w:tr>
      <w:tr w:rsidR="00F9561F" w:rsidRPr="00F9561F" w:rsidTr="007A2B4D">
        <w:trPr>
          <w:trHeight w:val="290"/>
        </w:trPr>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jc w:val="both"/>
              <w:rPr>
                <w:rFonts w:ascii="Times New Roman" w:eastAsia="Times New Roman" w:hAnsi="Times New Roman"/>
              </w:rPr>
            </w:pPr>
            <w:r w:rsidRPr="00F9561F">
              <w:rPr>
                <w:rFonts w:ascii="Times New Roman" w:eastAsia="Times New Roman" w:hAnsi="Times New Roman"/>
              </w:rPr>
              <w:t>A</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jc w:val="both"/>
              <w:rPr>
                <w:rFonts w:ascii="Times New Roman" w:eastAsia="Times New Roman" w:hAnsi="Times New Roman"/>
                <w:lang w:val="az-Latn-AZ"/>
              </w:rPr>
            </w:pPr>
            <w:r w:rsidRPr="00F9561F">
              <w:rPr>
                <w:rFonts w:ascii="Times New Roman" w:eastAsia="Times New Roman" w:hAnsi="Times New Roman"/>
                <w:lang w:val="az-Latn-AZ"/>
              </w:rPr>
              <w:t>0</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jc w:val="both"/>
              <w:rPr>
                <w:rFonts w:ascii="Times New Roman" w:eastAsia="Times New Roman" w:hAnsi="Times New Roman"/>
              </w:rPr>
            </w:pPr>
            <w:r w:rsidRPr="00F9561F">
              <w:rPr>
                <w:rFonts w:ascii="Times New Roman" w:eastAsia="Times New Roman" w:hAnsi="Times New Roman"/>
              </w:rPr>
              <w:t>0.</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jc w:val="both"/>
              <w:rPr>
                <w:rFonts w:ascii="Times New Roman" w:eastAsia="Times New Roman" w:hAnsi="Times New Roman"/>
              </w:rPr>
            </w:pPr>
            <w:r w:rsidRPr="00F9561F">
              <w:rPr>
                <w:rFonts w:ascii="Times New Roman" w:eastAsia="Times New Roman" w:hAnsi="Times New Roman"/>
                <w:lang w:val="az-Latn-AZ"/>
              </w:rPr>
              <w:t>0</w:t>
            </w:r>
            <w:r w:rsidRPr="00F9561F">
              <w:rPr>
                <w:rFonts w:ascii="Times New Roman" w:eastAsia="Times New Roman" w:hAnsi="Times New Roman"/>
              </w:rPr>
              <w:t>%</w:t>
            </w:r>
          </w:p>
        </w:tc>
      </w:tr>
      <w:tr w:rsidR="00F9561F" w:rsidRPr="00F9561F" w:rsidTr="007A2B4D">
        <w:trPr>
          <w:trHeight w:val="290"/>
        </w:trPr>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both"/>
              <w:rPr>
                <w:rFonts w:ascii="Times New Roman" w:eastAsia="Times New Roman" w:hAnsi="Times New Roman"/>
              </w:rPr>
            </w:pPr>
            <w:r w:rsidRPr="00F9561F">
              <w:rPr>
                <w:rFonts w:ascii="Times New Roman" w:eastAsia="Times New Roman" w:hAnsi="Times New Roman"/>
              </w:rPr>
              <w:t>B</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both"/>
              <w:rPr>
                <w:rFonts w:ascii="Times New Roman" w:eastAsia="Times New Roman" w:hAnsi="Times New Roman"/>
                <w:lang w:val="az-Latn-AZ"/>
              </w:rPr>
            </w:pPr>
            <w:r w:rsidRPr="00F9561F">
              <w:rPr>
                <w:rFonts w:ascii="Times New Roman" w:eastAsia="Times New Roman" w:hAnsi="Times New Roman"/>
                <w:lang w:val="az-Latn-AZ"/>
              </w:rPr>
              <w:t>0</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both"/>
              <w:rPr>
                <w:rFonts w:ascii="Times New Roman" w:eastAsia="Times New Roman" w:hAnsi="Times New Roman"/>
              </w:rPr>
            </w:pPr>
            <w:r w:rsidRPr="00F9561F">
              <w:rPr>
                <w:rFonts w:ascii="Times New Roman" w:eastAsia="Times New Roman" w:hAnsi="Times New Roman"/>
              </w:rPr>
              <w:t>0.</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both"/>
              <w:rPr>
                <w:rFonts w:ascii="Times New Roman" w:eastAsia="Times New Roman" w:hAnsi="Times New Roman"/>
              </w:rPr>
            </w:pPr>
            <w:r w:rsidRPr="00F9561F">
              <w:rPr>
                <w:rFonts w:ascii="Times New Roman" w:eastAsia="Times New Roman" w:hAnsi="Times New Roman"/>
              </w:rPr>
              <w:t>0%</w:t>
            </w:r>
          </w:p>
        </w:tc>
      </w:tr>
      <w:tr w:rsidR="00F9561F" w:rsidRPr="00F9561F" w:rsidTr="007A2B4D">
        <w:trPr>
          <w:trHeight w:val="290"/>
        </w:trPr>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jc w:val="both"/>
              <w:rPr>
                <w:rFonts w:ascii="Times New Roman" w:eastAsia="Times New Roman" w:hAnsi="Times New Roman"/>
              </w:rPr>
            </w:pPr>
            <w:r w:rsidRPr="00F9561F">
              <w:rPr>
                <w:rFonts w:ascii="Times New Roman" w:eastAsia="Times New Roman" w:hAnsi="Times New Roman"/>
              </w:rPr>
              <w:t>C</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jc w:val="both"/>
              <w:rPr>
                <w:rFonts w:ascii="Times New Roman" w:eastAsia="Times New Roman" w:hAnsi="Times New Roman"/>
                <w:lang w:val="az-Latn-AZ"/>
              </w:rPr>
            </w:pPr>
            <w:r w:rsidRPr="00F9561F">
              <w:rPr>
                <w:rFonts w:ascii="Times New Roman" w:eastAsia="Times New Roman" w:hAnsi="Times New Roman"/>
                <w:lang w:val="az-Latn-AZ"/>
              </w:rPr>
              <w:t>0</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jc w:val="both"/>
              <w:rPr>
                <w:rFonts w:ascii="Times New Roman" w:eastAsia="Times New Roman" w:hAnsi="Times New Roman"/>
              </w:rPr>
            </w:pPr>
            <w:r w:rsidRPr="00F9561F">
              <w:rPr>
                <w:rFonts w:ascii="Times New Roman" w:eastAsia="Times New Roman" w:hAnsi="Times New Roman"/>
              </w:rPr>
              <w:t>0.</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jc w:val="both"/>
              <w:rPr>
                <w:rFonts w:ascii="Times New Roman" w:eastAsia="Times New Roman" w:hAnsi="Times New Roman"/>
              </w:rPr>
            </w:pPr>
            <w:r w:rsidRPr="00F9561F">
              <w:rPr>
                <w:rFonts w:ascii="Times New Roman" w:eastAsia="Times New Roman" w:hAnsi="Times New Roman"/>
                <w:lang w:val="az-Latn-AZ"/>
              </w:rPr>
              <w:t>0</w:t>
            </w:r>
            <w:r w:rsidRPr="00F9561F">
              <w:rPr>
                <w:rFonts w:ascii="Times New Roman" w:eastAsia="Times New Roman" w:hAnsi="Times New Roman"/>
              </w:rPr>
              <w:t>%</w:t>
            </w:r>
          </w:p>
        </w:tc>
      </w:tr>
      <w:tr w:rsidR="00F9561F" w:rsidRPr="00F9561F" w:rsidTr="007A2B4D">
        <w:trPr>
          <w:trHeight w:val="290"/>
        </w:trPr>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both"/>
              <w:rPr>
                <w:rFonts w:ascii="Times New Roman" w:eastAsia="Times New Roman" w:hAnsi="Times New Roman"/>
              </w:rPr>
            </w:pPr>
            <w:r w:rsidRPr="00F9561F">
              <w:rPr>
                <w:rFonts w:ascii="Times New Roman" w:eastAsia="Times New Roman" w:hAnsi="Times New Roman"/>
              </w:rPr>
              <w:t>D</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both"/>
              <w:rPr>
                <w:rFonts w:ascii="Times New Roman" w:eastAsia="Times New Roman" w:hAnsi="Times New Roman"/>
                <w:lang w:val="az-Latn-AZ"/>
              </w:rPr>
            </w:pPr>
            <w:r w:rsidRPr="00F9561F">
              <w:rPr>
                <w:rFonts w:ascii="Times New Roman" w:eastAsia="Times New Roman" w:hAnsi="Times New Roman"/>
                <w:lang w:val="az-Latn-AZ"/>
              </w:rPr>
              <w:t>0</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both"/>
              <w:rPr>
                <w:rFonts w:ascii="Times New Roman" w:eastAsia="Times New Roman" w:hAnsi="Times New Roman"/>
              </w:rPr>
            </w:pPr>
            <w:r w:rsidRPr="00F9561F">
              <w:rPr>
                <w:rFonts w:ascii="Times New Roman" w:eastAsia="Times New Roman" w:hAnsi="Times New Roman"/>
              </w:rPr>
              <w:t>0.0</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both"/>
              <w:rPr>
                <w:rFonts w:ascii="Times New Roman" w:eastAsia="Times New Roman" w:hAnsi="Times New Roman"/>
              </w:rPr>
            </w:pPr>
            <w:r w:rsidRPr="00F9561F">
              <w:rPr>
                <w:rFonts w:ascii="Times New Roman" w:eastAsia="Times New Roman" w:hAnsi="Times New Roman"/>
              </w:rPr>
              <w:t>0%</w:t>
            </w:r>
          </w:p>
        </w:tc>
      </w:tr>
      <w:tr w:rsidR="00F9561F" w:rsidRPr="00F9561F" w:rsidTr="007A2B4D">
        <w:trPr>
          <w:trHeight w:val="290"/>
        </w:trPr>
        <w:tc>
          <w:tcPr>
            <w:tcW w:w="0" w:type="auto"/>
            <w:tcBorders>
              <w:top w:val="nil"/>
              <w:left w:val="nil"/>
              <w:bottom w:val="single" w:sz="4" w:space="0" w:color="5B9BD5"/>
              <w:right w:val="nil"/>
            </w:tcBorders>
            <w:shd w:val="clear" w:color="DDEBF7" w:fill="DDEBF7"/>
            <w:noWrap/>
            <w:vAlign w:val="bottom"/>
            <w:hideMark/>
          </w:tcPr>
          <w:p w:rsidR="00F9561F" w:rsidRPr="00F9561F" w:rsidRDefault="00F9561F" w:rsidP="007A2B4D">
            <w:pPr>
              <w:spacing w:after="0" w:line="240" w:lineRule="auto"/>
              <w:jc w:val="both"/>
              <w:rPr>
                <w:rFonts w:ascii="Times New Roman" w:eastAsia="Times New Roman" w:hAnsi="Times New Roman"/>
              </w:rPr>
            </w:pPr>
            <w:r w:rsidRPr="00F9561F">
              <w:rPr>
                <w:rFonts w:ascii="Times New Roman" w:eastAsia="Times New Roman" w:hAnsi="Times New Roman"/>
              </w:rPr>
              <w:t>E</w:t>
            </w:r>
          </w:p>
        </w:tc>
        <w:tc>
          <w:tcPr>
            <w:tcW w:w="0" w:type="auto"/>
            <w:tcBorders>
              <w:top w:val="nil"/>
              <w:left w:val="nil"/>
              <w:bottom w:val="single" w:sz="4" w:space="0" w:color="5B9BD5"/>
              <w:right w:val="nil"/>
            </w:tcBorders>
            <w:shd w:val="clear" w:color="DDEBF7" w:fill="DDEBF7"/>
            <w:noWrap/>
            <w:vAlign w:val="bottom"/>
            <w:hideMark/>
          </w:tcPr>
          <w:p w:rsidR="00F9561F" w:rsidRPr="00F9561F" w:rsidRDefault="00F9561F" w:rsidP="007A2B4D">
            <w:pPr>
              <w:spacing w:after="0" w:line="240" w:lineRule="auto"/>
              <w:jc w:val="both"/>
              <w:rPr>
                <w:rFonts w:ascii="Times New Roman" w:eastAsia="Times New Roman" w:hAnsi="Times New Roman"/>
                <w:lang w:val="az-Latn-AZ"/>
              </w:rPr>
            </w:pPr>
            <w:r w:rsidRPr="00F9561F">
              <w:rPr>
                <w:rFonts w:ascii="Times New Roman" w:eastAsia="Times New Roman" w:hAnsi="Times New Roman"/>
                <w:lang w:val="az-Latn-AZ"/>
              </w:rPr>
              <w:t>0</w:t>
            </w:r>
          </w:p>
        </w:tc>
        <w:tc>
          <w:tcPr>
            <w:tcW w:w="0" w:type="auto"/>
            <w:tcBorders>
              <w:top w:val="nil"/>
              <w:left w:val="nil"/>
              <w:bottom w:val="single" w:sz="4" w:space="0" w:color="5B9BD5"/>
              <w:right w:val="nil"/>
            </w:tcBorders>
            <w:shd w:val="clear" w:color="DDEBF7" w:fill="DDEBF7"/>
            <w:noWrap/>
            <w:vAlign w:val="bottom"/>
            <w:hideMark/>
          </w:tcPr>
          <w:p w:rsidR="00F9561F" w:rsidRPr="00F9561F" w:rsidRDefault="00F9561F" w:rsidP="007A2B4D">
            <w:pPr>
              <w:spacing w:after="0" w:line="240" w:lineRule="auto"/>
              <w:jc w:val="both"/>
              <w:rPr>
                <w:rFonts w:ascii="Times New Roman" w:eastAsia="Times New Roman" w:hAnsi="Times New Roman"/>
              </w:rPr>
            </w:pPr>
            <w:r w:rsidRPr="00F9561F">
              <w:rPr>
                <w:rFonts w:ascii="Times New Roman" w:eastAsia="Times New Roman" w:hAnsi="Times New Roman"/>
              </w:rPr>
              <w:t>0.0</w:t>
            </w:r>
          </w:p>
        </w:tc>
        <w:tc>
          <w:tcPr>
            <w:tcW w:w="0" w:type="auto"/>
            <w:tcBorders>
              <w:top w:val="nil"/>
              <w:left w:val="nil"/>
              <w:bottom w:val="single" w:sz="4" w:space="0" w:color="5B9BD5"/>
              <w:right w:val="nil"/>
            </w:tcBorders>
            <w:shd w:val="clear" w:color="DDEBF7" w:fill="DDEBF7"/>
            <w:noWrap/>
            <w:vAlign w:val="bottom"/>
            <w:hideMark/>
          </w:tcPr>
          <w:p w:rsidR="00F9561F" w:rsidRPr="00F9561F" w:rsidRDefault="00F9561F" w:rsidP="007A2B4D">
            <w:pPr>
              <w:spacing w:after="0" w:line="240" w:lineRule="auto"/>
              <w:jc w:val="both"/>
              <w:rPr>
                <w:rFonts w:ascii="Times New Roman" w:eastAsia="Times New Roman" w:hAnsi="Times New Roman"/>
              </w:rPr>
            </w:pPr>
            <w:r w:rsidRPr="00F9561F">
              <w:rPr>
                <w:rFonts w:ascii="Times New Roman" w:eastAsia="Times New Roman" w:hAnsi="Times New Roman"/>
              </w:rPr>
              <w:t>0%</w:t>
            </w:r>
          </w:p>
        </w:tc>
      </w:tr>
    </w:tbl>
    <w:p w:rsidR="00F9561F" w:rsidRPr="00F9561F" w:rsidRDefault="00F9561F" w:rsidP="00F9561F">
      <w:pPr>
        <w:shd w:val="clear" w:color="auto" w:fill="FFFFFF"/>
        <w:spacing w:before="180" w:after="180" w:line="240" w:lineRule="auto"/>
        <w:jc w:val="both"/>
        <w:rPr>
          <w:rFonts w:ascii="Times New Roman" w:hAnsi="Times New Roman"/>
          <w:shd w:val="clear" w:color="auto" w:fill="FFFFFF"/>
        </w:rPr>
      </w:pPr>
      <w:r w:rsidRPr="00F9561F">
        <w:rPr>
          <w:rFonts w:ascii="Times New Roman" w:hAnsi="Times New Roman"/>
          <w:shd w:val="clear" w:color="auto" w:fill="FFFFFF"/>
        </w:rPr>
        <w:t>Suppose credit spread for this project is 0%, risk free rate is 0% and EMRP is 0%. Based on the information given, estimate the following:</w:t>
      </w:r>
    </w:p>
    <w:p w:rsidR="00F9561F" w:rsidRPr="00F9561F" w:rsidRDefault="00F9561F" w:rsidP="00F9561F">
      <w:pPr>
        <w:pStyle w:val="ListParagraph"/>
        <w:numPr>
          <w:ilvl w:val="0"/>
          <w:numId w:val="12"/>
        </w:numPr>
        <w:shd w:val="clear" w:color="auto" w:fill="FFFFFF"/>
        <w:spacing w:before="180" w:after="180" w:line="240" w:lineRule="auto"/>
        <w:jc w:val="both"/>
        <w:rPr>
          <w:rFonts w:ascii="Times New Roman" w:eastAsia="Times New Roman" w:hAnsi="Times New Roman"/>
        </w:rPr>
      </w:pPr>
      <w:r w:rsidRPr="00F9561F">
        <w:rPr>
          <w:rFonts w:ascii="Times New Roman" w:eastAsia="Times New Roman" w:hAnsi="Times New Roman"/>
        </w:rPr>
        <w:t>Asset and Equity Betas of the Project</w:t>
      </w:r>
    </w:p>
    <w:p w:rsidR="00F9561F" w:rsidRPr="00F9561F" w:rsidRDefault="00F9561F" w:rsidP="00F9561F">
      <w:pPr>
        <w:pStyle w:val="ListParagraph"/>
        <w:numPr>
          <w:ilvl w:val="0"/>
          <w:numId w:val="12"/>
        </w:numPr>
        <w:shd w:val="clear" w:color="auto" w:fill="FFFFFF"/>
        <w:spacing w:before="180" w:after="180" w:line="240" w:lineRule="auto"/>
        <w:jc w:val="both"/>
        <w:rPr>
          <w:rFonts w:ascii="Times New Roman" w:eastAsia="Times New Roman" w:hAnsi="Times New Roman"/>
        </w:rPr>
      </w:pPr>
      <w:r w:rsidRPr="00F9561F">
        <w:rPr>
          <w:rFonts w:ascii="Times New Roman" w:eastAsia="Times New Roman" w:hAnsi="Times New Roman"/>
        </w:rPr>
        <w:t>Cost of Debt and Cost of Equity of the Project</w:t>
      </w:r>
    </w:p>
    <w:p w:rsidR="00F9561F" w:rsidRPr="00F9561F" w:rsidRDefault="00F9561F" w:rsidP="00F9561F">
      <w:pPr>
        <w:pStyle w:val="ListParagraph"/>
        <w:numPr>
          <w:ilvl w:val="0"/>
          <w:numId w:val="12"/>
        </w:numPr>
        <w:shd w:val="clear" w:color="auto" w:fill="FFFFFF"/>
        <w:spacing w:before="180" w:after="180" w:line="240" w:lineRule="auto"/>
        <w:jc w:val="both"/>
        <w:rPr>
          <w:rFonts w:ascii="Times New Roman" w:eastAsia="Times New Roman" w:hAnsi="Times New Roman"/>
        </w:rPr>
      </w:pPr>
      <w:r w:rsidRPr="00F9561F">
        <w:rPr>
          <w:rFonts w:ascii="Times New Roman" w:eastAsia="Times New Roman" w:hAnsi="Times New Roman"/>
        </w:rPr>
        <w:t>Required Rate of Return on the Project</w:t>
      </w:r>
    </w:p>
    <w:p w:rsidR="00F9561F" w:rsidRPr="00F9561F" w:rsidRDefault="00F9561F" w:rsidP="00F9561F">
      <w:pPr>
        <w:rPr>
          <w:rFonts w:ascii="Times New Roman" w:hAnsi="Times New Roman"/>
        </w:rPr>
      </w:pPr>
    </w:p>
    <w:p w:rsidR="00F9561F" w:rsidRPr="00F9561F" w:rsidRDefault="00F9561F" w:rsidP="00F9561F">
      <w:pPr>
        <w:rPr>
          <w:rFonts w:ascii="Times New Roman" w:hAnsi="Times New Roman"/>
        </w:rPr>
      </w:pPr>
      <w:r w:rsidRPr="00F9561F">
        <w:rPr>
          <w:rFonts w:ascii="Times New Roman" w:hAnsi="Times New Roman"/>
        </w:rPr>
        <w:t>7.</w:t>
      </w:r>
      <w:r w:rsidRPr="00F9561F">
        <w:rPr>
          <w:rFonts w:ascii="Times New Roman" w:hAnsi="Times New Roman"/>
          <w:lang w:val="az-Latn-AZ"/>
        </w:rPr>
        <w:t xml:space="preserve"> </w:t>
      </w:r>
      <w:r w:rsidRPr="00F9561F">
        <w:rPr>
          <w:rFonts w:ascii="Times New Roman" w:hAnsi="Times New Roman"/>
        </w:rPr>
        <w:t xml:space="preserve">Portfolio ABC is composed of 0 assets. Each of the assets </w:t>
      </w:r>
      <w:proofErr w:type="gramStart"/>
      <w:r w:rsidRPr="00F9561F">
        <w:rPr>
          <w:rFonts w:ascii="Times New Roman" w:hAnsi="Times New Roman"/>
        </w:rPr>
        <w:t>are</w:t>
      </w:r>
      <w:proofErr w:type="gramEnd"/>
      <w:r w:rsidRPr="00F9561F">
        <w:rPr>
          <w:rFonts w:ascii="Times New Roman" w:hAnsi="Times New Roman"/>
        </w:rPr>
        <w:t xml:space="preserve"> equally represented in the portfolio (equal amount of funds are allocated to each asset). The individual asset variances and the assets correlation with the market portfolio (S&amp;P500 Index) are given below. Based on the information given below, estimate the portfolio beta. Show each step of your calculation</w:t>
      </w:r>
    </w:p>
    <w:p w:rsidR="00F9561F" w:rsidRPr="00F9561F" w:rsidRDefault="00F9561F" w:rsidP="00F9561F">
      <w:pPr>
        <w:rPr>
          <w:rFonts w:ascii="Times New Roman" w:hAnsi="Times New Roman"/>
        </w:rPr>
      </w:pPr>
    </w:p>
    <w:tbl>
      <w:tblPr>
        <w:tblW w:w="0" w:type="auto"/>
        <w:tblLook w:val="04A0" w:firstRow="1" w:lastRow="0" w:firstColumn="1" w:lastColumn="0" w:noHBand="0" w:noVBand="1"/>
      </w:tblPr>
      <w:tblGrid>
        <w:gridCol w:w="2636"/>
        <w:gridCol w:w="1072"/>
        <w:gridCol w:w="1316"/>
      </w:tblGrid>
      <w:tr w:rsidR="00F9561F" w:rsidRPr="00F9561F" w:rsidTr="007A2B4D">
        <w:trPr>
          <w:trHeight w:val="290"/>
        </w:trPr>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rPr>
                <w:rFonts w:ascii="Times New Roman" w:eastAsia="Times New Roman" w:hAnsi="Times New Roman"/>
                <w:b/>
                <w:u w:val="single"/>
              </w:rPr>
            </w:pP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rPr>
                <w:rFonts w:ascii="Times New Roman" w:eastAsia="Times New Roman" w:hAnsi="Times New Roman"/>
                <w:b/>
                <w:u w:val="single"/>
              </w:rPr>
            </w:pPr>
            <w:r w:rsidRPr="00F9561F">
              <w:rPr>
                <w:rFonts w:ascii="Times New Roman" w:eastAsia="Times New Roman" w:hAnsi="Times New Roman"/>
                <w:b/>
                <w:u w:val="single"/>
              </w:rPr>
              <w:t>Variance</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rPr>
                <w:rFonts w:ascii="Times New Roman" w:eastAsia="Times New Roman" w:hAnsi="Times New Roman"/>
                <w:b/>
                <w:u w:val="single"/>
              </w:rPr>
            </w:pPr>
            <w:r w:rsidRPr="00F9561F">
              <w:rPr>
                <w:rFonts w:ascii="Times New Roman" w:eastAsia="Times New Roman" w:hAnsi="Times New Roman"/>
                <w:b/>
                <w:u w:val="single"/>
              </w:rPr>
              <w:t>Correlation</w:t>
            </w:r>
          </w:p>
        </w:tc>
      </w:tr>
      <w:tr w:rsidR="00F9561F" w:rsidRPr="00F9561F" w:rsidTr="007A2B4D">
        <w:trPr>
          <w:trHeight w:val="290"/>
        </w:trPr>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rPr>
                <w:rFonts w:ascii="Times New Roman" w:eastAsia="Times New Roman" w:hAnsi="Times New Roman"/>
              </w:rPr>
            </w:pPr>
            <w:r w:rsidRPr="00F9561F">
              <w:rPr>
                <w:rFonts w:ascii="Times New Roman" w:eastAsia="Times New Roman" w:hAnsi="Times New Roman"/>
              </w:rPr>
              <w:t>Asset-1</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right"/>
              <w:rPr>
                <w:rFonts w:ascii="Times New Roman" w:eastAsia="Times New Roman" w:hAnsi="Times New Roman"/>
              </w:rPr>
            </w:pPr>
            <w:r w:rsidRPr="00F9561F">
              <w:rPr>
                <w:rFonts w:ascii="Times New Roman" w:eastAsia="Times New Roman" w:hAnsi="Times New Roman"/>
              </w:rPr>
              <w:t>0.</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right"/>
              <w:rPr>
                <w:rFonts w:ascii="Times New Roman" w:eastAsia="Times New Roman" w:hAnsi="Times New Roman"/>
              </w:rPr>
            </w:pPr>
            <w:r w:rsidRPr="00F9561F">
              <w:rPr>
                <w:rFonts w:ascii="Times New Roman" w:eastAsia="Times New Roman" w:hAnsi="Times New Roman"/>
              </w:rPr>
              <w:t>0.</w:t>
            </w:r>
          </w:p>
        </w:tc>
      </w:tr>
      <w:tr w:rsidR="00F9561F" w:rsidRPr="00F9561F" w:rsidTr="007A2B4D">
        <w:trPr>
          <w:trHeight w:val="290"/>
        </w:trPr>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rPr>
                <w:rFonts w:ascii="Times New Roman" w:eastAsia="Times New Roman" w:hAnsi="Times New Roman"/>
              </w:rPr>
            </w:pPr>
            <w:r w:rsidRPr="00F9561F">
              <w:rPr>
                <w:rFonts w:ascii="Times New Roman" w:eastAsia="Times New Roman" w:hAnsi="Times New Roman"/>
              </w:rPr>
              <w:t>Asset-2</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right"/>
              <w:rPr>
                <w:rFonts w:ascii="Times New Roman" w:eastAsia="Times New Roman" w:hAnsi="Times New Roman"/>
              </w:rPr>
            </w:pPr>
            <w:r w:rsidRPr="00F9561F">
              <w:rPr>
                <w:rFonts w:ascii="Times New Roman" w:eastAsia="Times New Roman" w:hAnsi="Times New Roman"/>
              </w:rPr>
              <w:t>0.0</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right"/>
              <w:rPr>
                <w:rFonts w:ascii="Times New Roman" w:eastAsia="Times New Roman" w:hAnsi="Times New Roman"/>
              </w:rPr>
            </w:pPr>
            <w:r w:rsidRPr="00F9561F">
              <w:rPr>
                <w:rFonts w:ascii="Times New Roman" w:eastAsia="Times New Roman" w:hAnsi="Times New Roman"/>
              </w:rPr>
              <w:t>0.</w:t>
            </w:r>
          </w:p>
        </w:tc>
      </w:tr>
      <w:tr w:rsidR="00F9561F" w:rsidRPr="00F9561F" w:rsidTr="007A2B4D">
        <w:trPr>
          <w:trHeight w:val="290"/>
        </w:trPr>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rPr>
                <w:rFonts w:ascii="Times New Roman" w:eastAsia="Times New Roman" w:hAnsi="Times New Roman"/>
              </w:rPr>
            </w:pPr>
            <w:r w:rsidRPr="00F9561F">
              <w:rPr>
                <w:rFonts w:ascii="Times New Roman" w:eastAsia="Times New Roman" w:hAnsi="Times New Roman"/>
              </w:rPr>
              <w:t>Asset-3</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right"/>
              <w:rPr>
                <w:rFonts w:ascii="Times New Roman" w:eastAsia="Times New Roman" w:hAnsi="Times New Roman"/>
              </w:rPr>
            </w:pPr>
            <w:r w:rsidRPr="00F9561F">
              <w:rPr>
                <w:rFonts w:ascii="Times New Roman" w:eastAsia="Times New Roman" w:hAnsi="Times New Roman"/>
              </w:rPr>
              <w:t>0.0</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right"/>
              <w:rPr>
                <w:rFonts w:ascii="Times New Roman" w:eastAsia="Times New Roman" w:hAnsi="Times New Roman"/>
              </w:rPr>
            </w:pPr>
            <w:r w:rsidRPr="00F9561F">
              <w:rPr>
                <w:rFonts w:ascii="Times New Roman" w:eastAsia="Times New Roman" w:hAnsi="Times New Roman"/>
              </w:rPr>
              <w:t>0.</w:t>
            </w:r>
          </w:p>
        </w:tc>
      </w:tr>
      <w:tr w:rsidR="00F9561F" w:rsidRPr="00F9561F" w:rsidTr="007A2B4D">
        <w:trPr>
          <w:trHeight w:val="290"/>
        </w:trPr>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rPr>
                <w:rFonts w:ascii="Times New Roman" w:eastAsia="Times New Roman" w:hAnsi="Times New Roman"/>
              </w:rPr>
            </w:pPr>
            <w:r w:rsidRPr="00F9561F">
              <w:rPr>
                <w:rFonts w:ascii="Times New Roman" w:eastAsia="Times New Roman" w:hAnsi="Times New Roman"/>
              </w:rPr>
              <w:t>Asset-4</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right"/>
              <w:rPr>
                <w:rFonts w:ascii="Times New Roman" w:eastAsia="Times New Roman" w:hAnsi="Times New Roman"/>
              </w:rPr>
            </w:pPr>
            <w:r w:rsidRPr="00F9561F">
              <w:rPr>
                <w:rFonts w:ascii="Times New Roman" w:eastAsia="Times New Roman" w:hAnsi="Times New Roman"/>
              </w:rPr>
              <w:t>0.0</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right"/>
              <w:rPr>
                <w:rFonts w:ascii="Times New Roman" w:eastAsia="Times New Roman" w:hAnsi="Times New Roman"/>
              </w:rPr>
            </w:pPr>
            <w:r w:rsidRPr="00F9561F">
              <w:rPr>
                <w:rFonts w:ascii="Times New Roman" w:eastAsia="Times New Roman" w:hAnsi="Times New Roman"/>
              </w:rPr>
              <w:t>0.</w:t>
            </w:r>
          </w:p>
        </w:tc>
      </w:tr>
      <w:tr w:rsidR="00F9561F" w:rsidRPr="00F9561F" w:rsidTr="007A2B4D">
        <w:trPr>
          <w:trHeight w:val="290"/>
        </w:trPr>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rPr>
                <w:rFonts w:ascii="Times New Roman" w:eastAsia="Times New Roman" w:hAnsi="Times New Roman"/>
              </w:rPr>
            </w:pPr>
            <w:r w:rsidRPr="00F9561F">
              <w:rPr>
                <w:rFonts w:ascii="Times New Roman" w:eastAsia="Times New Roman" w:hAnsi="Times New Roman"/>
              </w:rPr>
              <w:t>Market Portfolio (S&amp;P500)</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right"/>
              <w:rPr>
                <w:rFonts w:ascii="Times New Roman" w:eastAsia="Times New Roman" w:hAnsi="Times New Roman"/>
              </w:rPr>
            </w:pPr>
            <w:r w:rsidRPr="00F9561F">
              <w:rPr>
                <w:rFonts w:ascii="Times New Roman" w:eastAsia="Times New Roman" w:hAnsi="Times New Roman"/>
              </w:rPr>
              <w:t>0.</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right"/>
              <w:rPr>
                <w:rFonts w:ascii="Times New Roman" w:eastAsia="Times New Roman" w:hAnsi="Times New Roman"/>
              </w:rPr>
            </w:pPr>
          </w:p>
        </w:tc>
      </w:tr>
    </w:tbl>
    <w:p w:rsidR="00F9561F" w:rsidRPr="00F9561F" w:rsidRDefault="00F9561F" w:rsidP="00F9561F">
      <w:pPr>
        <w:spacing w:after="0"/>
        <w:rPr>
          <w:rFonts w:ascii="Times New Roman" w:hAnsi="Times New Roman"/>
          <w:lang w:val="az-Latn-AZ"/>
        </w:rPr>
      </w:pPr>
    </w:p>
    <w:p w:rsidR="00F9561F" w:rsidRPr="00F9561F" w:rsidRDefault="00F9561F" w:rsidP="00F9561F">
      <w:pPr>
        <w:rPr>
          <w:rFonts w:ascii="Times New Roman" w:hAnsi="Times New Roman"/>
        </w:rPr>
      </w:pPr>
      <w:r w:rsidRPr="00F9561F">
        <w:rPr>
          <w:rFonts w:ascii="Times New Roman" w:hAnsi="Times New Roman"/>
        </w:rPr>
        <w:t>8.</w:t>
      </w:r>
      <w:r w:rsidRPr="00F9561F">
        <w:rPr>
          <w:rFonts w:ascii="Times New Roman" w:hAnsi="Times New Roman"/>
          <w:lang w:val="az-Latn-AZ"/>
        </w:rPr>
        <w:t xml:space="preserve"> </w:t>
      </w:r>
      <w:r w:rsidRPr="00F9561F">
        <w:rPr>
          <w:rFonts w:ascii="Times New Roman" w:hAnsi="Times New Roman"/>
        </w:rPr>
        <w:t>A bond with $1,000 face value and a coupon interest of 0</w:t>
      </w:r>
      <w:proofErr w:type="gramStart"/>
      <w:r w:rsidRPr="00F9561F">
        <w:rPr>
          <w:rFonts w:ascii="Times New Roman" w:hAnsi="Times New Roman"/>
        </w:rPr>
        <w:t>%,</w:t>
      </w:r>
      <w:proofErr w:type="gramEnd"/>
      <w:r w:rsidRPr="00F9561F">
        <w:rPr>
          <w:rFonts w:ascii="Times New Roman" w:hAnsi="Times New Roman"/>
        </w:rPr>
        <w:t xml:space="preserve"> pays interest quarterly. If the bond has 5 years to maturity and Bond Equivalent Yield (BEY) of 0%, what should be its price? </w:t>
      </w:r>
    </w:p>
    <w:p w:rsidR="00F9561F" w:rsidRPr="00F9561F" w:rsidRDefault="00F9561F" w:rsidP="00F9561F">
      <w:pPr>
        <w:rPr>
          <w:rFonts w:ascii="Times New Roman" w:hAnsi="Times New Roman"/>
        </w:rPr>
      </w:pPr>
      <w:r w:rsidRPr="00F9561F">
        <w:rPr>
          <w:rFonts w:ascii="Times New Roman" w:hAnsi="Times New Roman"/>
        </w:rPr>
        <w:t>9.</w:t>
      </w:r>
      <w:r w:rsidRPr="00F9561F">
        <w:rPr>
          <w:rFonts w:ascii="Times New Roman" w:hAnsi="Times New Roman"/>
          <w:lang w:val="az-Latn-AZ"/>
        </w:rPr>
        <w:t xml:space="preserve"> </w:t>
      </w:r>
      <w:r w:rsidRPr="00F9561F">
        <w:rPr>
          <w:rFonts w:ascii="Times New Roman" w:hAnsi="Times New Roman"/>
        </w:rPr>
        <w:t>Last year ABC Inc. paid a dividend of $0 per share. The company expects 0% growth perpetually. Its stock is traded at $0 in the market.  If the risk free rate of return is 0% and equity risk premium is 0%, what is the company’s beta?</w:t>
      </w:r>
    </w:p>
    <w:p w:rsidR="00F9561F" w:rsidRPr="00F9561F" w:rsidRDefault="00F9561F" w:rsidP="00F9561F">
      <w:pPr>
        <w:rPr>
          <w:rFonts w:ascii="Times New Roman" w:hAnsi="Times New Roman"/>
        </w:rPr>
      </w:pPr>
      <w:r w:rsidRPr="00F9561F">
        <w:rPr>
          <w:rFonts w:ascii="Times New Roman" w:hAnsi="Times New Roman"/>
        </w:rPr>
        <w:t xml:space="preserve">10. </w:t>
      </w:r>
      <w:r w:rsidRPr="00F9561F">
        <w:rPr>
          <w:rFonts w:ascii="Times New Roman" w:eastAsia="Times New Roman" w:hAnsi="Times New Roman"/>
        </w:rPr>
        <w:t>BBB Systems is expected to pay a $00 dividend at year end (D</w:t>
      </w:r>
      <w:r w:rsidRPr="00F9561F">
        <w:rPr>
          <w:rFonts w:ascii="Times New Roman" w:eastAsia="Times New Roman" w:hAnsi="Times New Roman"/>
          <w:vertAlign w:val="subscript"/>
        </w:rPr>
        <w:t>1</w:t>
      </w:r>
      <w:r w:rsidRPr="00F9561F">
        <w:rPr>
          <w:rFonts w:ascii="Times New Roman" w:eastAsia="Times New Roman" w:hAnsi="Times New Roman"/>
        </w:rPr>
        <w:t xml:space="preserve"> = $00), the dividend is expected to grow at a constant rate of % a year, and the common stock currently sells for $0 a share.  The before-tax cost of debt is 0%, and the tax rate is 0%.  The target capital structure consists of 0% debt and 0% common equity.  What is the company’s WACC if all equity is from retained earnings?</w:t>
      </w:r>
    </w:p>
    <w:p w:rsidR="00F9561F" w:rsidRPr="00F9561F" w:rsidRDefault="00F9561F" w:rsidP="00F9561F">
      <w:pPr>
        <w:pStyle w:val="ListParagraph"/>
        <w:numPr>
          <w:ilvl w:val="0"/>
          <w:numId w:val="16"/>
        </w:numPr>
        <w:shd w:val="clear" w:color="auto" w:fill="FFFFFF"/>
        <w:spacing w:before="180" w:after="180" w:line="240" w:lineRule="auto"/>
        <w:jc w:val="both"/>
        <w:rPr>
          <w:rFonts w:ascii="Times New Roman" w:eastAsia="Times New Roman" w:hAnsi="Times New Roman"/>
        </w:rPr>
      </w:pPr>
      <w:r w:rsidRPr="00F9561F">
        <w:rPr>
          <w:rFonts w:ascii="Times New Roman" w:eastAsia="Times New Roman" w:hAnsi="Times New Roman"/>
        </w:rPr>
        <w:t>DDK Industries is considering a new capital budgeting project that will last for three years. The initial investment outlay for project equipment is expected to be $0,000. The equipment will be straight-line depreciated down to zero book value over the three year period. The expected market value of the project assets is forecasted to be $0,000 when the project is liquidated at the end of the third year.  The project will require $</w:t>
      </w:r>
      <w:proofErr w:type="gramStart"/>
      <w:r w:rsidRPr="00F9561F">
        <w:rPr>
          <w:rFonts w:ascii="Times New Roman" w:eastAsia="Times New Roman" w:hAnsi="Times New Roman"/>
        </w:rPr>
        <w:t>,000</w:t>
      </w:r>
      <w:proofErr w:type="gramEnd"/>
      <w:r w:rsidRPr="00F9561F">
        <w:rPr>
          <w:rFonts w:ascii="Times New Roman" w:eastAsia="Times New Roman" w:hAnsi="Times New Roman"/>
        </w:rPr>
        <w:t xml:space="preserve"> Net Working Capital investments in years 1 and 2. The project does not require any investment in fixed assets during years 1 and 3, but a $0,000 </w:t>
      </w:r>
      <w:r w:rsidRPr="00F9561F">
        <w:rPr>
          <w:rFonts w:ascii="Times New Roman" w:eastAsia="Times New Roman" w:hAnsi="Times New Roman"/>
        </w:rPr>
        <w:lastRenderedPageBreak/>
        <w:t>investment is projected in year 2.  DDK’s cost of capital is 0% and the project does not have a distinct risk profile. DDK’s tax rate is 0%.  Based on extensive research, analysts have prepared the following incremental revenues and before tax costs:</w:t>
      </w:r>
    </w:p>
    <w:tbl>
      <w:tblPr>
        <w:tblW w:w="0" w:type="auto"/>
        <w:tblInd w:w="252" w:type="dxa"/>
        <w:tblLook w:val="04A0" w:firstRow="1" w:lastRow="0" w:firstColumn="1" w:lastColumn="0" w:noHBand="0" w:noVBand="1"/>
      </w:tblPr>
      <w:tblGrid>
        <w:gridCol w:w="3313"/>
        <w:gridCol w:w="785"/>
        <w:gridCol w:w="1249"/>
        <w:gridCol w:w="1249"/>
        <w:gridCol w:w="1215"/>
      </w:tblGrid>
      <w:tr w:rsidR="00F9561F" w:rsidRPr="00F9561F" w:rsidTr="007A2B4D">
        <w:trPr>
          <w:trHeight w:val="290"/>
        </w:trPr>
        <w:tc>
          <w:tcPr>
            <w:tcW w:w="0" w:type="auto"/>
            <w:tcBorders>
              <w:top w:val="single" w:sz="4" w:space="0" w:color="5B9BD5"/>
              <w:left w:val="nil"/>
              <w:bottom w:val="single" w:sz="4" w:space="0" w:color="5B9BD5"/>
              <w:right w:val="nil"/>
            </w:tcBorders>
            <w:shd w:val="clear" w:color="auto" w:fill="auto"/>
            <w:noWrap/>
            <w:vAlign w:val="bottom"/>
            <w:hideMark/>
          </w:tcPr>
          <w:p w:rsidR="00F9561F" w:rsidRPr="00F9561F" w:rsidRDefault="00F9561F" w:rsidP="007A2B4D">
            <w:pPr>
              <w:spacing w:after="0" w:line="240" w:lineRule="auto"/>
              <w:rPr>
                <w:rFonts w:eastAsia="Times New Roman"/>
                <w:b/>
                <w:bCs/>
              </w:rPr>
            </w:pPr>
            <w:r w:rsidRPr="00F9561F">
              <w:rPr>
                <w:rFonts w:eastAsia="Times New Roman"/>
                <w:b/>
                <w:bCs/>
              </w:rPr>
              <w:t>Year</w:t>
            </w:r>
          </w:p>
        </w:tc>
        <w:tc>
          <w:tcPr>
            <w:tcW w:w="0" w:type="auto"/>
            <w:tcBorders>
              <w:top w:val="single" w:sz="4" w:space="0" w:color="5B9BD5"/>
              <w:left w:val="nil"/>
              <w:bottom w:val="single" w:sz="4" w:space="0" w:color="5B9BD5"/>
              <w:right w:val="nil"/>
            </w:tcBorders>
            <w:shd w:val="clear" w:color="auto" w:fill="auto"/>
            <w:noWrap/>
            <w:vAlign w:val="bottom"/>
            <w:hideMark/>
          </w:tcPr>
          <w:p w:rsidR="00F9561F" w:rsidRPr="00F9561F" w:rsidRDefault="00F9561F" w:rsidP="007A2B4D">
            <w:pPr>
              <w:spacing w:after="0" w:line="240" w:lineRule="auto"/>
              <w:rPr>
                <w:rFonts w:eastAsia="Times New Roman"/>
                <w:b/>
                <w:bCs/>
              </w:rPr>
            </w:pPr>
            <w:r w:rsidRPr="00F9561F">
              <w:rPr>
                <w:rFonts w:eastAsia="Times New Roman"/>
                <w:b/>
                <w:bCs/>
              </w:rPr>
              <w:t>0</w:t>
            </w:r>
          </w:p>
        </w:tc>
        <w:tc>
          <w:tcPr>
            <w:tcW w:w="0" w:type="auto"/>
            <w:tcBorders>
              <w:top w:val="single" w:sz="4" w:space="0" w:color="5B9BD5"/>
              <w:left w:val="nil"/>
              <w:bottom w:val="single" w:sz="4" w:space="0" w:color="5B9BD5"/>
              <w:right w:val="nil"/>
            </w:tcBorders>
            <w:shd w:val="clear" w:color="auto" w:fill="auto"/>
            <w:noWrap/>
            <w:vAlign w:val="bottom"/>
            <w:hideMark/>
          </w:tcPr>
          <w:p w:rsidR="00F9561F" w:rsidRPr="00F9561F" w:rsidRDefault="00F9561F" w:rsidP="007A2B4D">
            <w:pPr>
              <w:spacing w:after="0" w:line="240" w:lineRule="auto"/>
              <w:rPr>
                <w:rFonts w:eastAsia="Times New Roman"/>
                <w:b/>
                <w:bCs/>
              </w:rPr>
            </w:pPr>
            <w:r w:rsidRPr="00F9561F">
              <w:rPr>
                <w:rFonts w:eastAsia="Times New Roman"/>
                <w:b/>
                <w:bCs/>
              </w:rPr>
              <w:t>1</w:t>
            </w:r>
          </w:p>
        </w:tc>
        <w:tc>
          <w:tcPr>
            <w:tcW w:w="0" w:type="auto"/>
            <w:tcBorders>
              <w:top w:val="single" w:sz="4" w:space="0" w:color="5B9BD5"/>
              <w:left w:val="nil"/>
              <w:bottom w:val="single" w:sz="4" w:space="0" w:color="5B9BD5"/>
              <w:right w:val="nil"/>
            </w:tcBorders>
            <w:shd w:val="clear" w:color="auto" w:fill="auto"/>
            <w:noWrap/>
            <w:vAlign w:val="bottom"/>
            <w:hideMark/>
          </w:tcPr>
          <w:p w:rsidR="00F9561F" w:rsidRPr="00F9561F" w:rsidRDefault="00F9561F" w:rsidP="007A2B4D">
            <w:pPr>
              <w:spacing w:after="0" w:line="240" w:lineRule="auto"/>
              <w:rPr>
                <w:rFonts w:eastAsia="Times New Roman"/>
                <w:b/>
                <w:bCs/>
              </w:rPr>
            </w:pPr>
            <w:r w:rsidRPr="00F9561F">
              <w:rPr>
                <w:rFonts w:eastAsia="Times New Roman"/>
                <w:b/>
                <w:bCs/>
              </w:rPr>
              <w:t>2</w:t>
            </w:r>
          </w:p>
        </w:tc>
        <w:tc>
          <w:tcPr>
            <w:tcW w:w="0" w:type="auto"/>
            <w:tcBorders>
              <w:top w:val="single" w:sz="4" w:space="0" w:color="5B9BD5"/>
              <w:left w:val="nil"/>
              <w:bottom w:val="single" w:sz="4" w:space="0" w:color="5B9BD5"/>
              <w:right w:val="nil"/>
            </w:tcBorders>
            <w:shd w:val="clear" w:color="auto" w:fill="auto"/>
            <w:noWrap/>
            <w:vAlign w:val="bottom"/>
            <w:hideMark/>
          </w:tcPr>
          <w:p w:rsidR="00F9561F" w:rsidRPr="00F9561F" w:rsidRDefault="00F9561F" w:rsidP="007A2B4D">
            <w:pPr>
              <w:spacing w:after="0" w:line="240" w:lineRule="auto"/>
              <w:rPr>
                <w:rFonts w:eastAsia="Times New Roman"/>
                <w:b/>
                <w:bCs/>
              </w:rPr>
            </w:pPr>
            <w:r w:rsidRPr="00F9561F">
              <w:rPr>
                <w:rFonts w:eastAsia="Times New Roman"/>
                <w:b/>
                <w:bCs/>
              </w:rPr>
              <w:t>3</w:t>
            </w:r>
          </w:p>
        </w:tc>
      </w:tr>
      <w:tr w:rsidR="00F9561F" w:rsidRPr="00F9561F" w:rsidTr="007A2B4D">
        <w:trPr>
          <w:trHeight w:val="290"/>
        </w:trPr>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rPr>
                <w:rFonts w:eastAsia="Times New Roman"/>
              </w:rPr>
            </w:pPr>
            <w:r w:rsidRPr="00F9561F">
              <w:rPr>
                <w:rFonts w:eastAsia="Times New Roman"/>
              </w:rPr>
              <w:t>Sales (Revenues)</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rPr>
                <w:rFonts w:eastAsia="Times New Roman"/>
              </w:rPr>
            </w:pP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rPr>
                <w:rFonts w:eastAsia="Times New Roman"/>
              </w:rPr>
            </w:pPr>
            <w:r w:rsidRPr="00F9561F">
              <w:rPr>
                <w:rFonts w:eastAsia="Times New Roman"/>
              </w:rPr>
              <w:t xml:space="preserve">       00,000 </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rPr>
                <w:rFonts w:eastAsia="Times New Roman"/>
              </w:rPr>
            </w:pPr>
            <w:r w:rsidRPr="00F9561F">
              <w:rPr>
                <w:rFonts w:eastAsia="Times New Roman"/>
              </w:rPr>
              <w:t xml:space="preserve">       00,000 </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rPr>
                <w:rFonts w:eastAsia="Times New Roman"/>
              </w:rPr>
            </w:pPr>
            <w:r w:rsidRPr="00F9561F">
              <w:rPr>
                <w:rFonts w:eastAsia="Times New Roman"/>
              </w:rPr>
              <w:t xml:space="preserve">       00,000 </w:t>
            </w:r>
          </w:p>
        </w:tc>
      </w:tr>
      <w:tr w:rsidR="00F9561F" w:rsidRPr="00F9561F" w:rsidTr="007A2B4D">
        <w:trPr>
          <w:trHeight w:val="290"/>
        </w:trPr>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rPr>
                <w:rFonts w:eastAsia="Times New Roman"/>
              </w:rPr>
            </w:pPr>
            <w:r w:rsidRPr="00F9561F">
              <w:rPr>
                <w:rFonts w:eastAsia="Times New Roman"/>
              </w:rPr>
              <w:t>- Cost of Goods Sold (50% of Sales)</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rPr>
                <w:rFonts w:eastAsia="Times New Roman"/>
              </w:rPr>
            </w:pP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right"/>
              <w:rPr>
                <w:rFonts w:eastAsia="Times New Roman"/>
              </w:rPr>
            </w:pPr>
            <w:r w:rsidRPr="00F9561F">
              <w:rPr>
                <w:rFonts w:eastAsia="Times New Roman"/>
              </w:rPr>
              <w:t xml:space="preserve">        (0,000)</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rPr>
                <w:rFonts w:eastAsia="Times New Roman"/>
              </w:rPr>
            </w:pPr>
            <w:r w:rsidRPr="00F9561F">
              <w:rPr>
                <w:rFonts w:eastAsia="Times New Roman"/>
              </w:rPr>
              <w:t xml:space="preserve">          0,000 </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rPr>
                <w:rFonts w:eastAsia="Times New Roman"/>
              </w:rPr>
            </w:pPr>
            <w:r w:rsidRPr="00F9561F">
              <w:rPr>
                <w:rFonts w:eastAsia="Times New Roman"/>
              </w:rPr>
              <w:t xml:space="preserve">          0,000 </w:t>
            </w:r>
          </w:p>
        </w:tc>
      </w:tr>
      <w:tr w:rsidR="00F9561F" w:rsidRPr="00F9561F" w:rsidTr="007A2B4D">
        <w:trPr>
          <w:trHeight w:val="290"/>
        </w:trPr>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rPr>
                <w:rFonts w:eastAsia="Times New Roman"/>
              </w:rPr>
            </w:pPr>
            <w:r w:rsidRPr="00F9561F">
              <w:rPr>
                <w:rFonts w:eastAsia="Times New Roman"/>
              </w:rPr>
              <w:t>Depreciation</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rPr>
                <w:rFonts w:eastAsia="Times New Roman"/>
              </w:rPr>
            </w:pP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jc w:val="right"/>
              <w:rPr>
                <w:rFonts w:eastAsia="Times New Roman"/>
              </w:rPr>
            </w:pPr>
            <w:r w:rsidRPr="00F9561F">
              <w:rPr>
                <w:rFonts w:eastAsia="Times New Roman"/>
              </w:rPr>
              <w:t xml:space="preserve"> (XX,XXX) </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jc w:val="right"/>
              <w:rPr>
                <w:rFonts w:eastAsia="Times New Roman"/>
              </w:rPr>
            </w:pPr>
            <w:r w:rsidRPr="00F9561F">
              <w:rPr>
                <w:rFonts w:eastAsia="Times New Roman"/>
              </w:rPr>
              <w:t xml:space="preserve"> (XX,XXX) </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jc w:val="right"/>
              <w:rPr>
                <w:rFonts w:eastAsia="Times New Roman"/>
              </w:rPr>
            </w:pPr>
            <w:r w:rsidRPr="00F9561F">
              <w:rPr>
                <w:rFonts w:eastAsia="Times New Roman"/>
              </w:rPr>
              <w:t xml:space="preserve"> (XX,XXX) </w:t>
            </w:r>
          </w:p>
        </w:tc>
      </w:tr>
      <w:tr w:rsidR="00F9561F" w:rsidRPr="00F9561F" w:rsidTr="007A2B4D">
        <w:trPr>
          <w:trHeight w:val="290"/>
        </w:trPr>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rPr>
                <w:rFonts w:eastAsia="Times New Roman"/>
              </w:rPr>
            </w:pPr>
            <w:r w:rsidRPr="00F9561F">
              <w:rPr>
                <w:rFonts w:eastAsia="Times New Roman"/>
              </w:rPr>
              <w:t>EBIT</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rPr>
                <w:rFonts w:eastAsia="Times New Roman"/>
              </w:rPr>
            </w:pPr>
          </w:p>
        </w:tc>
        <w:tc>
          <w:tcPr>
            <w:tcW w:w="0" w:type="auto"/>
            <w:tcBorders>
              <w:top w:val="nil"/>
              <w:left w:val="nil"/>
              <w:bottom w:val="nil"/>
              <w:right w:val="nil"/>
            </w:tcBorders>
            <w:shd w:val="clear" w:color="auto" w:fill="auto"/>
            <w:noWrap/>
            <w:vAlign w:val="bottom"/>
          </w:tcPr>
          <w:p w:rsidR="00F9561F" w:rsidRPr="00F9561F" w:rsidRDefault="00F9561F" w:rsidP="007A2B4D">
            <w:pPr>
              <w:spacing w:after="0" w:line="240" w:lineRule="auto"/>
              <w:jc w:val="right"/>
              <w:rPr>
                <w:rFonts w:eastAsia="Times New Roman"/>
              </w:rPr>
            </w:pPr>
            <w:r w:rsidRPr="00F9561F">
              <w:rPr>
                <w:rFonts w:eastAsia="Times New Roman"/>
              </w:rPr>
              <w:t xml:space="preserve"> (XX,XXX) </w:t>
            </w:r>
          </w:p>
        </w:tc>
        <w:tc>
          <w:tcPr>
            <w:tcW w:w="0" w:type="auto"/>
            <w:tcBorders>
              <w:top w:val="nil"/>
              <w:left w:val="nil"/>
              <w:bottom w:val="nil"/>
              <w:right w:val="nil"/>
            </w:tcBorders>
            <w:shd w:val="clear" w:color="auto" w:fill="auto"/>
            <w:noWrap/>
            <w:vAlign w:val="bottom"/>
          </w:tcPr>
          <w:p w:rsidR="00F9561F" w:rsidRPr="00F9561F" w:rsidRDefault="00F9561F" w:rsidP="007A2B4D">
            <w:pPr>
              <w:spacing w:after="0" w:line="240" w:lineRule="auto"/>
              <w:jc w:val="right"/>
              <w:rPr>
                <w:rFonts w:eastAsia="Times New Roman"/>
              </w:rPr>
            </w:pPr>
            <w:r w:rsidRPr="00F9561F">
              <w:rPr>
                <w:rFonts w:eastAsia="Times New Roman"/>
              </w:rPr>
              <w:t xml:space="preserve"> (XX,XXX) </w:t>
            </w:r>
          </w:p>
        </w:tc>
        <w:tc>
          <w:tcPr>
            <w:tcW w:w="0" w:type="auto"/>
            <w:tcBorders>
              <w:top w:val="nil"/>
              <w:left w:val="nil"/>
              <w:bottom w:val="nil"/>
              <w:right w:val="nil"/>
            </w:tcBorders>
            <w:shd w:val="clear" w:color="auto" w:fill="auto"/>
            <w:noWrap/>
            <w:vAlign w:val="bottom"/>
          </w:tcPr>
          <w:p w:rsidR="00F9561F" w:rsidRPr="00F9561F" w:rsidRDefault="00F9561F" w:rsidP="007A2B4D">
            <w:pPr>
              <w:spacing w:after="0" w:line="240" w:lineRule="auto"/>
              <w:jc w:val="right"/>
              <w:rPr>
                <w:rFonts w:eastAsia="Times New Roman"/>
              </w:rPr>
            </w:pPr>
            <w:r w:rsidRPr="00F9561F">
              <w:rPr>
                <w:rFonts w:eastAsia="Times New Roman"/>
              </w:rPr>
              <w:t xml:space="preserve"> (XX,XXX) </w:t>
            </w:r>
          </w:p>
        </w:tc>
      </w:tr>
      <w:tr w:rsidR="00F9561F" w:rsidRPr="00F9561F" w:rsidTr="007A2B4D">
        <w:trPr>
          <w:trHeight w:val="290"/>
        </w:trPr>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rPr>
                <w:rFonts w:eastAsia="Times New Roman"/>
              </w:rPr>
            </w:pPr>
            <w:r w:rsidRPr="00F9561F">
              <w:rPr>
                <w:rFonts w:eastAsia="Times New Roman"/>
              </w:rPr>
              <w:t>Capital Expenditures</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jc w:val="right"/>
              <w:rPr>
                <w:rFonts w:eastAsia="Times New Roman"/>
              </w:rPr>
            </w:pPr>
            <w:r w:rsidRPr="00F9561F">
              <w:rPr>
                <w:rFonts w:eastAsia="Times New Roman"/>
              </w:rPr>
              <w:t>-0,000</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rPr>
                <w:rFonts w:eastAsia="Times New Roman"/>
              </w:rPr>
            </w:pPr>
            <w:r w:rsidRPr="00F9561F">
              <w:rPr>
                <w:rFonts w:eastAsia="Times New Roman"/>
              </w:rPr>
              <w:t xml:space="preserve">                  -   </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rPr>
                <w:rFonts w:eastAsia="Times New Roman"/>
              </w:rPr>
            </w:pPr>
            <w:r w:rsidRPr="00F9561F">
              <w:rPr>
                <w:rFonts w:eastAsia="Times New Roman"/>
              </w:rPr>
              <w:t xml:space="preserve">        (0,000)</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rPr>
                <w:rFonts w:eastAsia="Times New Roman"/>
              </w:rPr>
            </w:pPr>
            <w:r w:rsidRPr="00F9561F">
              <w:rPr>
                <w:rFonts w:eastAsia="Times New Roman"/>
              </w:rPr>
              <w:t xml:space="preserve">                  -   </w:t>
            </w:r>
          </w:p>
        </w:tc>
      </w:tr>
      <w:tr w:rsidR="00F9561F" w:rsidRPr="00F9561F" w:rsidTr="007A2B4D">
        <w:trPr>
          <w:trHeight w:val="290"/>
        </w:trPr>
        <w:tc>
          <w:tcPr>
            <w:tcW w:w="0" w:type="auto"/>
            <w:tcBorders>
              <w:top w:val="nil"/>
              <w:left w:val="nil"/>
              <w:bottom w:val="single" w:sz="4" w:space="0" w:color="5B9BD5"/>
              <w:right w:val="nil"/>
            </w:tcBorders>
            <w:shd w:val="clear" w:color="auto" w:fill="auto"/>
            <w:noWrap/>
            <w:vAlign w:val="bottom"/>
            <w:hideMark/>
          </w:tcPr>
          <w:p w:rsidR="00F9561F" w:rsidRPr="00F9561F" w:rsidRDefault="00F9561F" w:rsidP="007A2B4D">
            <w:pPr>
              <w:spacing w:after="0" w:line="240" w:lineRule="auto"/>
              <w:rPr>
                <w:rFonts w:eastAsia="Times New Roman"/>
              </w:rPr>
            </w:pPr>
            <w:r w:rsidRPr="00F9561F">
              <w:rPr>
                <w:rFonts w:eastAsia="Times New Roman"/>
              </w:rPr>
              <w:t>WCR</w:t>
            </w:r>
          </w:p>
        </w:tc>
        <w:tc>
          <w:tcPr>
            <w:tcW w:w="0" w:type="auto"/>
            <w:tcBorders>
              <w:top w:val="nil"/>
              <w:left w:val="nil"/>
              <w:bottom w:val="single" w:sz="4" w:space="0" w:color="5B9BD5"/>
              <w:right w:val="nil"/>
            </w:tcBorders>
            <w:shd w:val="clear" w:color="auto" w:fill="auto"/>
            <w:noWrap/>
            <w:vAlign w:val="bottom"/>
            <w:hideMark/>
          </w:tcPr>
          <w:p w:rsidR="00F9561F" w:rsidRPr="00F9561F" w:rsidRDefault="00F9561F" w:rsidP="007A2B4D">
            <w:pPr>
              <w:spacing w:after="0" w:line="240" w:lineRule="auto"/>
              <w:rPr>
                <w:rFonts w:eastAsia="Times New Roman"/>
              </w:rPr>
            </w:pPr>
          </w:p>
        </w:tc>
        <w:tc>
          <w:tcPr>
            <w:tcW w:w="0" w:type="auto"/>
            <w:tcBorders>
              <w:top w:val="nil"/>
              <w:left w:val="nil"/>
              <w:bottom w:val="single" w:sz="4" w:space="0" w:color="5B9BD5"/>
              <w:right w:val="nil"/>
            </w:tcBorders>
            <w:shd w:val="clear" w:color="auto" w:fill="auto"/>
            <w:noWrap/>
            <w:vAlign w:val="bottom"/>
            <w:hideMark/>
          </w:tcPr>
          <w:p w:rsidR="00F9561F" w:rsidRPr="00F9561F" w:rsidRDefault="00F9561F" w:rsidP="007A2B4D">
            <w:pPr>
              <w:spacing w:after="0" w:line="240" w:lineRule="auto"/>
              <w:rPr>
                <w:rFonts w:eastAsia="Times New Roman"/>
              </w:rPr>
            </w:pPr>
            <w:r w:rsidRPr="00F9561F">
              <w:rPr>
                <w:rFonts w:eastAsia="Times New Roman"/>
              </w:rPr>
              <w:t xml:space="preserve">          (,000)</w:t>
            </w:r>
          </w:p>
        </w:tc>
        <w:tc>
          <w:tcPr>
            <w:tcW w:w="0" w:type="auto"/>
            <w:tcBorders>
              <w:top w:val="nil"/>
              <w:left w:val="nil"/>
              <w:bottom w:val="single" w:sz="4" w:space="0" w:color="5B9BD5"/>
              <w:right w:val="nil"/>
            </w:tcBorders>
            <w:shd w:val="clear" w:color="auto" w:fill="auto"/>
            <w:noWrap/>
            <w:vAlign w:val="bottom"/>
            <w:hideMark/>
          </w:tcPr>
          <w:p w:rsidR="00F9561F" w:rsidRPr="00F9561F" w:rsidRDefault="00F9561F" w:rsidP="007A2B4D">
            <w:pPr>
              <w:spacing w:after="0" w:line="240" w:lineRule="auto"/>
              <w:rPr>
                <w:rFonts w:eastAsia="Times New Roman"/>
              </w:rPr>
            </w:pPr>
            <w:r w:rsidRPr="00F9561F">
              <w:rPr>
                <w:rFonts w:eastAsia="Times New Roman"/>
              </w:rPr>
              <w:t xml:space="preserve">          (,000)</w:t>
            </w:r>
          </w:p>
        </w:tc>
        <w:tc>
          <w:tcPr>
            <w:tcW w:w="0" w:type="auto"/>
            <w:tcBorders>
              <w:top w:val="nil"/>
              <w:left w:val="nil"/>
              <w:bottom w:val="single" w:sz="4" w:space="0" w:color="5B9BD5"/>
              <w:right w:val="nil"/>
            </w:tcBorders>
            <w:shd w:val="clear" w:color="auto" w:fill="auto"/>
            <w:noWrap/>
            <w:vAlign w:val="bottom"/>
            <w:hideMark/>
          </w:tcPr>
          <w:p w:rsidR="00F9561F" w:rsidRPr="00F9561F" w:rsidRDefault="00F9561F" w:rsidP="007A2B4D">
            <w:pPr>
              <w:spacing w:after="0" w:line="240" w:lineRule="auto"/>
              <w:rPr>
                <w:rFonts w:eastAsia="Times New Roman"/>
              </w:rPr>
            </w:pPr>
          </w:p>
        </w:tc>
      </w:tr>
    </w:tbl>
    <w:p w:rsidR="00F9561F" w:rsidRPr="00F9561F" w:rsidRDefault="00F9561F" w:rsidP="00F9561F">
      <w:pPr>
        <w:shd w:val="clear" w:color="auto" w:fill="FFFFFF"/>
        <w:spacing w:before="180" w:after="180" w:line="240" w:lineRule="auto"/>
        <w:ind w:left="252"/>
        <w:jc w:val="both"/>
        <w:rPr>
          <w:rFonts w:ascii="Times New Roman" w:eastAsia="Times New Roman" w:hAnsi="Times New Roman"/>
        </w:rPr>
      </w:pPr>
      <w:r w:rsidRPr="00F9561F">
        <w:rPr>
          <w:rFonts w:ascii="Times New Roman" w:eastAsia="Times New Roman" w:hAnsi="Times New Roman"/>
        </w:rPr>
        <w:t> </w:t>
      </w:r>
    </w:p>
    <w:p w:rsidR="00F9561F" w:rsidRPr="00F9561F" w:rsidRDefault="00F9561F" w:rsidP="00F9561F">
      <w:pPr>
        <w:shd w:val="clear" w:color="auto" w:fill="FFFFFF"/>
        <w:spacing w:before="180" w:after="180" w:line="240" w:lineRule="auto"/>
        <w:ind w:left="252"/>
        <w:jc w:val="both"/>
        <w:rPr>
          <w:rFonts w:ascii="Times New Roman" w:eastAsia="Times New Roman" w:hAnsi="Times New Roman"/>
        </w:rPr>
      </w:pPr>
      <w:r w:rsidRPr="00F9561F">
        <w:rPr>
          <w:rFonts w:ascii="Times New Roman" w:eastAsia="Times New Roman" w:hAnsi="Times New Roman"/>
        </w:rPr>
        <w:t>Note: Additional fixed capital investments are depreciated straight line over a three-year period; the first depreciation expense is deducted at the end of the year following the investment. The 0,000 liquidation value reflects enhancements realized through capital investments in fixed assets. Should DDK implement this project? Please use NPV and IRR decision rules and explain your decision.</w:t>
      </w:r>
    </w:p>
    <w:p w:rsidR="00F9561F" w:rsidRPr="00F9561F" w:rsidRDefault="00F9561F" w:rsidP="00F9561F">
      <w:pPr>
        <w:shd w:val="clear" w:color="auto" w:fill="FFFFFF"/>
        <w:spacing w:after="120" w:line="240" w:lineRule="auto"/>
        <w:jc w:val="both"/>
        <w:rPr>
          <w:rFonts w:ascii="Times New Roman" w:eastAsia="Times New Roman" w:hAnsi="Times New Roman"/>
        </w:rPr>
      </w:pPr>
    </w:p>
    <w:p w:rsidR="00F9561F" w:rsidRPr="00F9561F" w:rsidRDefault="00F9561F" w:rsidP="00F9561F">
      <w:pPr>
        <w:pStyle w:val="ListParagraph"/>
        <w:numPr>
          <w:ilvl w:val="0"/>
          <w:numId w:val="16"/>
        </w:numPr>
        <w:shd w:val="clear" w:color="auto" w:fill="FFFFFF"/>
        <w:spacing w:before="180" w:after="180" w:line="240" w:lineRule="auto"/>
        <w:jc w:val="both"/>
        <w:rPr>
          <w:rFonts w:ascii="Times New Roman" w:hAnsi="Times New Roman"/>
          <w:shd w:val="clear" w:color="auto" w:fill="FFFFFF"/>
        </w:rPr>
      </w:pPr>
      <w:r w:rsidRPr="00F9561F">
        <w:rPr>
          <w:rFonts w:ascii="Times New Roman" w:hAnsi="Times New Roman"/>
          <w:shd w:val="clear" w:color="auto" w:fill="FFFFFF"/>
        </w:rPr>
        <w:t>ABC Inc. is evaluating a new project with a distinct risk profile that is different than its current line of business. The ABC intends to fund the project with 20% debt and 80% equity.  In an effort to determine the appropriate required return on its project ABC identifies 5 comparable companies with the following “equity betas” and “debt/equity” ratios.  While the comparable companies have varying marginal tax rates ABC’s marginal tax rate is 25%. </w:t>
      </w:r>
    </w:p>
    <w:p w:rsidR="00F9561F" w:rsidRPr="00F9561F" w:rsidRDefault="00F9561F" w:rsidP="00F9561F">
      <w:pPr>
        <w:shd w:val="clear" w:color="auto" w:fill="FFFFFF"/>
        <w:spacing w:before="180" w:after="180" w:line="240" w:lineRule="auto"/>
        <w:jc w:val="both"/>
        <w:rPr>
          <w:rFonts w:ascii="Times New Roman" w:hAnsi="Times New Roman"/>
          <w:shd w:val="clear" w:color="auto" w:fill="FFFFFF"/>
        </w:rPr>
      </w:pPr>
    </w:p>
    <w:tbl>
      <w:tblPr>
        <w:tblW w:w="0" w:type="auto"/>
        <w:tblInd w:w="612" w:type="dxa"/>
        <w:tblLook w:val="04A0" w:firstRow="1" w:lastRow="0" w:firstColumn="1" w:lastColumn="0" w:noHBand="0" w:noVBand="1"/>
      </w:tblPr>
      <w:tblGrid>
        <w:gridCol w:w="1133"/>
        <w:gridCol w:w="1335"/>
        <w:gridCol w:w="1151"/>
        <w:gridCol w:w="2013"/>
      </w:tblGrid>
      <w:tr w:rsidR="00F9561F" w:rsidRPr="00F9561F" w:rsidTr="007A2B4D">
        <w:trPr>
          <w:trHeight w:val="290"/>
        </w:trPr>
        <w:tc>
          <w:tcPr>
            <w:tcW w:w="0" w:type="auto"/>
            <w:tcBorders>
              <w:top w:val="single" w:sz="4" w:space="0" w:color="5B9BD5"/>
              <w:left w:val="nil"/>
              <w:bottom w:val="single" w:sz="4" w:space="0" w:color="5B9BD5"/>
              <w:right w:val="nil"/>
            </w:tcBorders>
            <w:shd w:val="clear" w:color="auto" w:fill="auto"/>
            <w:noWrap/>
            <w:vAlign w:val="bottom"/>
            <w:hideMark/>
          </w:tcPr>
          <w:p w:rsidR="00F9561F" w:rsidRPr="00F9561F" w:rsidRDefault="00F9561F" w:rsidP="007A2B4D">
            <w:pPr>
              <w:spacing w:after="0" w:line="240" w:lineRule="auto"/>
              <w:jc w:val="both"/>
              <w:rPr>
                <w:rFonts w:ascii="Times New Roman" w:eastAsia="Times New Roman" w:hAnsi="Times New Roman"/>
                <w:b/>
                <w:bCs/>
              </w:rPr>
            </w:pPr>
            <w:r w:rsidRPr="00F9561F">
              <w:rPr>
                <w:rFonts w:ascii="Times New Roman" w:eastAsia="Times New Roman" w:hAnsi="Times New Roman"/>
                <w:b/>
                <w:bCs/>
              </w:rPr>
              <w:t>Company</w:t>
            </w:r>
          </w:p>
        </w:tc>
        <w:tc>
          <w:tcPr>
            <w:tcW w:w="0" w:type="auto"/>
            <w:tcBorders>
              <w:top w:val="single" w:sz="4" w:space="0" w:color="5B9BD5"/>
              <w:left w:val="nil"/>
              <w:bottom w:val="single" w:sz="4" w:space="0" w:color="5B9BD5"/>
              <w:right w:val="nil"/>
            </w:tcBorders>
            <w:shd w:val="clear" w:color="auto" w:fill="auto"/>
            <w:noWrap/>
            <w:vAlign w:val="bottom"/>
            <w:hideMark/>
          </w:tcPr>
          <w:p w:rsidR="00F9561F" w:rsidRPr="00F9561F" w:rsidRDefault="00F9561F" w:rsidP="007A2B4D">
            <w:pPr>
              <w:spacing w:after="0" w:line="240" w:lineRule="auto"/>
              <w:jc w:val="both"/>
              <w:rPr>
                <w:rFonts w:ascii="Times New Roman" w:eastAsia="Times New Roman" w:hAnsi="Times New Roman"/>
                <w:b/>
                <w:bCs/>
              </w:rPr>
            </w:pPr>
            <w:r w:rsidRPr="00F9561F">
              <w:rPr>
                <w:rFonts w:ascii="Times New Roman" w:eastAsia="Times New Roman" w:hAnsi="Times New Roman"/>
                <w:b/>
                <w:bCs/>
              </w:rPr>
              <w:t>Equity Beta</w:t>
            </w:r>
          </w:p>
        </w:tc>
        <w:tc>
          <w:tcPr>
            <w:tcW w:w="0" w:type="auto"/>
            <w:tcBorders>
              <w:top w:val="single" w:sz="4" w:space="0" w:color="5B9BD5"/>
              <w:left w:val="nil"/>
              <w:bottom w:val="single" w:sz="4" w:space="0" w:color="5B9BD5"/>
              <w:right w:val="nil"/>
            </w:tcBorders>
            <w:shd w:val="clear" w:color="auto" w:fill="auto"/>
            <w:noWrap/>
            <w:vAlign w:val="bottom"/>
            <w:hideMark/>
          </w:tcPr>
          <w:p w:rsidR="00F9561F" w:rsidRPr="00F9561F" w:rsidRDefault="00F9561F" w:rsidP="007A2B4D">
            <w:pPr>
              <w:spacing w:after="0" w:line="240" w:lineRule="auto"/>
              <w:jc w:val="both"/>
              <w:rPr>
                <w:rFonts w:ascii="Times New Roman" w:eastAsia="Times New Roman" w:hAnsi="Times New Roman"/>
                <w:b/>
                <w:bCs/>
              </w:rPr>
            </w:pPr>
            <w:r w:rsidRPr="00F9561F">
              <w:rPr>
                <w:rFonts w:ascii="Times New Roman" w:eastAsia="Times New Roman" w:hAnsi="Times New Roman"/>
                <w:b/>
                <w:bCs/>
              </w:rPr>
              <w:t>D/E Ratio</w:t>
            </w:r>
          </w:p>
        </w:tc>
        <w:tc>
          <w:tcPr>
            <w:tcW w:w="0" w:type="auto"/>
            <w:tcBorders>
              <w:top w:val="single" w:sz="4" w:space="0" w:color="5B9BD5"/>
              <w:left w:val="nil"/>
              <w:bottom w:val="single" w:sz="4" w:space="0" w:color="5B9BD5"/>
              <w:right w:val="nil"/>
            </w:tcBorders>
            <w:shd w:val="clear" w:color="auto" w:fill="auto"/>
            <w:noWrap/>
            <w:vAlign w:val="bottom"/>
            <w:hideMark/>
          </w:tcPr>
          <w:p w:rsidR="00F9561F" w:rsidRPr="00F9561F" w:rsidRDefault="00F9561F" w:rsidP="007A2B4D">
            <w:pPr>
              <w:spacing w:after="0" w:line="240" w:lineRule="auto"/>
              <w:jc w:val="both"/>
              <w:rPr>
                <w:rFonts w:ascii="Times New Roman" w:eastAsia="Times New Roman" w:hAnsi="Times New Roman"/>
                <w:b/>
                <w:bCs/>
              </w:rPr>
            </w:pPr>
            <w:r w:rsidRPr="00F9561F">
              <w:rPr>
                <w:rFonts w:ascii="Times New Roman" w:eastAsia="Times New Roman" w:hAnsi="Times New Roman"/>
                <w:b/>
                <w:bCs/>
              </w:rPr>
              <w:t>Marginal Tax Rate</w:t>
            </w:r>
          </w:p>
        </w:tc>
      </w:tr>
      <w:tr w:rsidR="00F9561F" w:rsidRPr="00F9561F" w:rsidTr="007A2B4D">
        <w:trPr>
          <w:trHeight w:val="290"/>
        </w:trPr>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jc w:val="both"/>
              <w:rPr>
                <w:rFonts w:ascii="Times New Roman" w:eastAsia="Times New Roman" w:hAnsi="Times New Roman"/>
              </w:rPr>
            </w:pPr>
            <w:r w:rsidRPr="00F9561F">
              <w:rPr>
                <w:rFonts w:ascii="Times New Roman" w:eastAsia="Times New Roman" w:hAnsi="Times New Roman"/>
              </w:rPr>
              <w:t>A</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jc w:val="both"/>
              <w:rPr>
                <w:rFonts w:ascii="Times New Roman" w:eastAsia="Times New Roman" w:hAnsi="Times New Roman"/>
                <w:lang w:val="az-Latn-AZ"/>
              </w:rPr>
            </w:pPr>
            <w:r w:rsidRPr="00F9561F">
              <w:rPr>
                <w:rFonts w:ascii="Times New Roman" w:eastAsia="Times New Roman" w:hAnsi="Times New Roman"/>
                <w:lang w:val="az-Latn-AZ"/>
              </w:rPr>
              <w:t>0</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jc w:val="both"/>
              <w:rPr>
                <w:rFonts w:ascii="Times New Roman" w:eastAsia="Times New Roman" w:hAnsi="Times New Roman"/>
              </w:rPr>
            </w:pPr>
            <w:r w:rsidRPr="00F9561F">
              <w:rPr>
                <w:rFonts w:ascii="Times New Roman" w:eastAsia="Times New Roman" w:hAnsi="Times New Roman"/>
              </w:rPr>
              <w:t>0.</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jc w:val="both"/>
              <w:rPr>
                <w:rFonts w:ascii="Times New Roman" w:eastAsia="Times New Roman" w:hAnsi="Times New Roman"/>
              </w:rPr>
            </w:pPr>
            <w:r w:rsidRPr="00F9561F">
              <w:rPr>
                <w:rFonts w:ascii="Times New Roman" w:eastAsia="Times New Roman" w:hAnsi="Times New Roman"/>
                <w:lang w:val="az-Latn-AZ"/>
              </w:rPr>
              <w:t>0</w:t>
            </w:r>
            <w:r w:rsidRPr="00F9561F">
              <w:rPr>
                <w:rFonts w:ascii="Times New Roman" w:eastAsia="Times New Roman" w:hAnsi="Times New Roman"/>
              </w:rPr>
              <w:t>%</w:t>
            </w:r>
          </w:p>
        </w:tc>
      </w:tr>
      <w:tr w:rsidR="00F9561F" w:rsidRPr="00F9561F" w:rsidTr="007A2B4D">
        <w:trPr>
          <w:trHeight w:val="290"/>
        </w:trPr>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both"/>
              <w:rPr>
                <w:rFonts w:ascii="Times New Roman" w:eastAsia="Times New Roman" w:hAnsi="Times New Roman"/>
              </w:rPr>
            </w:pPr>
            <w:r w:rsidRPr="00F9561F">
              <w:rPr>
                <w:rFonts w:ascii="Times New Roman" w:eastAsia="Times New Roman" w:hAnsi="Times New Roman"/>
              </w:rPr>
              <w:t>B</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both"/>
              <w:rPr>
                <w:rFonts w:ascii="Times New Roman" w:eastAsia="Times New Roman" w:hAnsi="Times New Roman"/>
                <w:lang w:val="az-Latn-AZ"/>
              </w:rPr>
            </w:pPr>
            <w:r w:rsidRPr="00F9561F">
              <w:rPr>
                <w:rFonts w:ascii="Times New Roman" w:eastAsia="Times New Roman" w:hAnsi="Times New Roman"/>
                <w:lang w:val="az-Latn-AZ"/>
              </w:rPr>
              <w:t>0</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both"/>
              <w:rPr>
                <w:rFonts w:ascii="Times New Roman" w:eastAsia="Times New Roman" w:hAnsi="Times New Roman"/>
              </w:rPr>
            </w:pPr>
            <w:r w:rsidRPr="00F9561F">
              <w:rPr>
                <w:rFonts w:ascii="Times New Roman" w:eastAsia="Times New Roman" w:hAnsi="Times New Roman"/>
              </w:rPr>
              <w:t>0.</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both"/>
              <w:rPr>
                <w:rFonts w:ascii="Times New Roman" w:eastAsia="Times New Roman" w:hAnsi="Times New Roman"/>
              </w:rPr>
            </w:pPr>
            <w:r w:rsidRPr="00F9561F">
              <w:rPr>
                <w:rFonts w:ascii="Times New Roman" w:eastAsia="Times New Roman" w:hAnsi="Times New Roman"/>
              </w:rPr>
              <w:t>0%</w:t>
            </w:r>
          </w:p>
        </w:tc>
      </w:tr>
      <w:tr w:rsidR="00F9561F" w:rsidRPr="00F9561F" w:rsidTr="007A2B4D">
        <w:trPr>
          <w:trHeight w:val="290"/>
        </w:trPr>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jc w:val="both"/>
              <w:rPr>
                <w:rFonts w:ascii="Times New Roman" w:eastAsia="Times New Roman" w:hAnsi="Times New Roman"/>
              </w:rPr>
            </w:pPr>
            <w:r w:rsidRPr="00F9561F">
              <w:rPr>
                <w:rFonts w:ascii="Times New Roman" w:eastAsia="Times New Roman" w:hAnsi="Times New Roman"/>
              </w:rPr>
              <w:t>C</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jc w:val="both"/>
              <w:rPr>
                <w:rFonts w:ascii="Times New Roman" w:eastAsia="Times New Roman" w:hAnsi="Times New Roman"/>
                <w:lang w:val="az-Latn-AZ"/>
              </w:rPr>
            </w:pPr>
            <w:r w:rsidRPr="00F9561F">
              <w:rPr>
                <w:rFonts w:ascii="Times New Roman" w:eastAsia="Times New Roman" w:hAnsi="Times New Roman"/>
                <w:lang w:val="az-Latn-AZ"/>
              </w:rPr>
              <w:t>0</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jc w:val="both"/>
              <w:rPr>
                <w:rFonts w:ascii="Times New Roman" w:eastAsia="Times New Roman" w:hAnsi="Times New Roman"/>
              </w:rPr>
            </w:pPr>
            <w:r w:rsidRPr="00F9561F">
              <w:rPr>
                <w:rFonts w:ascii="Times New Roman" w:eastAsia="Times New Roman" w:hAnsi="Times New Roman"/>
              </w:rPr>
              <w:t>0.</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jc w:val="both"/>
              <w:rPr>
                <w:rFonts w:ascii="Times New Roman" w:eastAsia="Times New Roman" w:hAnsi="Times New Roman"/>
              </w:rPr>
            </w:pPr>
            <w:r w:rsidRPr="00F9561F">
              <w:rPr>
                <w:rFonts w:ascii="Times New Roman" w:eastAsia="Times New Roman" w:hAnsi="Times New Roman"/>
              </w:rPr>
              <w:t>5%</w:t>
            </w:r>
          </w:p>
        </w:tc>
      </w:tr>
      <w:tr w:rsidR="00F9561F" w:rsidRPr="00F9561F" w:rsidTr="007A2B4D">
        <w:trPr>
          <w:trHeight w:val="290"/>
        </w:trPr>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both"/>
              <w:rPr>
                <w:rFonts w:ascii="Times New Roman" w:eastAsia="Times New Roman" w:hAnsi="Times New Roman"/>
              </w:rPr>
            </w:pPr>
            <w:r w:rsidRPr="00F9561F">
              <w:rPr>
                <w:rFonts w:ascii="Times New Roman" w:eastAsia="Times New Roman" w:hAnsi="Times New Roman"/>
              </w:rPr>
              <w:t>D</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both"/>
              <w:rPr>
                <w:rFonts w:ascii="Times New Roman" w:eastAsia="Times New Roman" w:hAnsi="Times New Roman"/>
                <w:lang w:val="az-Latn-AZ"/>
              </w:rPr>
            </w:pPr>
            <w:r w:rsidRPr="00F9561F">
              <w:rPr>
                <w:rFonts w:ascii="Times New Roman" w:eastAsia="Times New Roman" w:hAnsi="Times New Roman"/>
                <w:lang w:val="az-Latn-AZ"/>
              </w:rPr>
              <w:t>0</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both"/>
              <w:rPr>
                <w:rFonts w:ascii="Times New Roman" w:eastAsia="Times New Roman" w:hAnsi="Times New Roman"/>
              </w:rPr>
            </w:pPr>
            <w:r w:rsidRPr="00F9561F">
              <w:rPr>
                <w:rFonts w:ascii="Times New Roman" w:eastAsia="Times New Roman" w:hAnsi="Times New Roman"/>
              </w:rPr>
              <w:t>0.</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both"/>
              <w:rPr>
                <w:rFonts w:ascii="Times New Roman" w:eastAsia="Times New Roman" w:hAnsi="Times New Roman"/>
              </w:rPr>
            </w:pPr>
            <w:r w:rsidRPr="00F9561F">
              <w:rPr>
                <w:rFonts w:ascii="Times New Roman" w:eastAsia="Times New Roman" w:hAnsi="Times New Roman"/>
              </w:rPr>
              <w:t>0%</w:t>
            </w:r>
          </w:p>
        </w:tc>
      </w:tr>
      <w:tr w:rsidR="00F9561F" w:rsidRPr="00F9561F" w:rsidTr="007A2B4D">
        <w:trPr>
          <w:trHeight w:val="290"/>
        </w:trPr>
        <w:tc>
          <w:tcPr>
            <w:tcW w:w="0" w:type="auto"/>
            <w:tcBorders>
              <w:top w:val="nil"/>
              <w:left w:val="nil"/>
              <w:bottom w:val="single" w:sz="4" w:space="0" w:color="5B9BD5"/>
              <w:right w:val="nil"/>
            </w:tcBorders>
            <w:shd w:val="clear" w:color="DDEBF7" w:fill="DDEBF7"/>
            <w:noWrap/>
            <w:vAlign w:val="bottom"/>
            <w:hideMark/>
          </w:tcPr>
          <w:p w:rsidR="00F9561F" w:rsidRPr="00F9561F" w:rsidRDefault="00F9561F" w:rsidP="007A2B4D">
            <w:pPr>
              <w:spacing w:after="0" w:line="240" w:lineRule="auto"/>
              <w:jc w:val="both"/>
              <w:rPr>
                <w:rFonts w:ascii="Times New Roman" w:eastAsia="Times New Roman" w:hAnsi="Times New Roman"/>
              </w:rPr>
            </w:pPr>
            <w:r w:rsidRPr="00F9561F">
              <w:rPr>
                <w:rFonts w:ascii="Times New Roman" w:eastAsia="Times New Roman" w:hAnsi="Times New Roman"/>
              </w:rPr>
              <w:t>E</w:t>
            </w:r>
          </w:p>
        </w:tc>
        <w:tc>
          <w:tcPr>
            <w:tcW w:w="0" w:type="auto"/>
            <w:tcBorders>
              <w:top w:val="nil"/>
              <w:left w:val="nil"/>
              <w:bottom w:val="single" w:sz="4" w:space="0" w:color="5B9BD5"/>
              <w:right w:val="nil"/>
            </w:tcBorders>
            <w:shd w:val="clear" w:color="DDEBF7" w:fill="DDEBF7"/>
            <w:noWrap/>
            <w:vAlign w:val="bottom"/>
            <w:hideMark/>
          </w:tcPr>
          <w:p w:rsidR="00F9561F" w:rsidRPr="00F9561F" w:rsidRDefault="00F9561F" w:rsidP="007A2B4D">
            <w:pPr>
              <w:spacing w:after="0" w:line="240" w:lineRule="auto"/>
              <w:jc w:val="both"/>
              <w:rPr>
                <w:rFonts w:ascii="Times New Roman" w:eastAsia="Times New Roman" w:hAnsi="Times New Roman"/>
                <w:lang w:val="az-Latn-AZ"/>
              </w:rPr>
            </w:pPr>
            <w:r w:rsidRPr="00F9561F">
              <w:rPr>
                <w:rFonts w:ascii="Times New Roman" w:eastAsia="Times New Roman" w:hAnsi="Times New Roman"/>
                <w:lang w:val="az-Latn-AZ"/>
              </w:rPr>
              <w:t>0</w:t>
            </w:r>
          </w:p>
        </w:tc>
        <w:tc>
          <w:tcPr>
            <w:tcW w:w="0" w:type="auto"/>
            <w:tcBorders>
              <w:top w:val="nil"/>
              <w:left w:val="nil"/>
              <w:bottom w:val="single" w:sz="4" w:space="0" w:color="5B9BD5"/>
              <w:right w:val="nil"/>
            </w:tcBorders>
            <w:shd w:val="clear" w:color="DDEBF7" w:fill="DDEBF7"/>
            <w:noWrap/>
            <w:vAlign w:val="bottom"/>
            <w:hideMark/>
          </w:tcPr>
          <w:p w:rsidR="00F9561F" w:rsidRPr="00F9561F" w:rsidRDefault="00F9561F" w:rsidP="007A2B4D">
            <w:pPr>
              <w:spacing w:after="0" w:line="240" w:lineRule="auto"/>
              <w:jc w:val="both"/>
              <w:rPr>
                <w:rFonts w:ascii="Times New Roman" w:eastAsia="Times New Roman" w:hAnsi="Times New Roman"/>
              </w:rPr>
            </w:pPr>
            <w:r w:rsidRPr="00F9561F">
              <w:rPr>
                <w:rFonts w:ascii="Times New Roman" w:eastAsia="Times New Roman" w:hAnsi="Times New Roman"/>
              </w:rPr>
              <w:t>0.</w:t>
            </w:r>
          </w:p>
        </w:tc>
        <w:tc>
          <w:tcPr>
            <w:tcW w:w="0" w:type="auto"/>
            <w:tcBorders>
              <w:top w:val="nil"/>
              <w:left w:val="nil"/>
              <w:bottom w:val="single" w:sz="4" w:space="0" w:color="5B9BD5"/>
              <w:right w:val="nil"/>
            </w:tcBorders>
            <w:shd w:val="clear" w:color="DDEBF7" w:fill="DDEBF7"/>
            <w:noWrap/>
            <w:vAlign w:val="bottom"/>
            <w:hideMark/>
          </w:tcPr>
          <w:p w:rsidR="00F9561F" w:rsidRPr="00F9561F" w:rsidRDefault="00F9561F" w:rsidP="007A2B4D">
            <w:pPr>
              <w:spacing w:after="0" w:line="240" w:lineRule="auto"/>
              <w:jc w:val="both"/>
              <w:rPr>
                <w:rFonts w:ascii="Times New Roman" w:eastAsia="Times New Roman" w:hAnsi="Times New Roman"/>
              </w:rPr>
            </w:pPr>
            <w:r w:rsidRPr="00F9561F">
              <w:rPr>
                <w:rFonts w:ascii="Times New Roman" w:eastAsia="Times New Roman" w:hAnsi="Times New Roman"/>
              </w:rPr>
              <w:t>0%</w:t>
            </w:r>
          </w:p>
        </w:tc>
      </w:tr>
    </w:tbl>
    <w:p w:rsidR="00F9561F" w:rsidRPr="00F9561F" w:rsidRDefault="00F9561F" w:rsidP="00F9561F">
      <w:pPr>
        <w:shd w:val="clear" w:color="auto" w:fill="FFFFFF"/>
        <w:spacing w:before="180" w:after="180" w:line="240" w:lineRule="auto"/>
        <w:ind w:left="612"/>
        <w:jc w:val="both"/>
        <w:rPr>
          <w:rFonts w:ascii="Times New Roman" w:hAnsi="Times New Roman"/>
          <w:shd w:val="clear" w:color="auto" w:fill="FFFFFF"/>
        </w:rPr>
      </w:pPr>
      <w:r w:rsidRPr="00F9561F">
        <w:rPr>
          <w:rFonts w:ascii="Times New Roman" w:hAnsi="Times New Roman"/>
          <w:shd w:val="clear" w:color="auto" w:fill="FFFFFF"/>
        </w:rPr>
        <w:t>Suppose credit spread for this project is 1.8%, risk free rate is 3% and EMRP is 5%. Based on the information given, estimate the following:</w:t>
      </w:r>
    </w:p>
    <w:p w:rsidR="00F9561F" w:rsidRPr="00F9561F" w:rsidRDefault="00F9561F" w:rsidP="00F9561F">
      <w:pPr>
        <w:pStyle w:val="ListParagraph"/>
        <w:numPr>
          <w:ilvl w:val="0"/>
          <w:numId w:val="13"/>
        </w:numPr>
        <w:shd w:val="clear" w:color="auto" w:fill="FFFFFF"/>
        <w:spacing w:before="180" w:after="180" w:line="240" w:lineRule="auto"/>
        <w:jc w:val="both"/>
        <w:rPr>
          <w:rFonts w:ascii="Times New Roman" w:eastAsia="Times New Roman" w:hAnsi="Times New Roman"/>
        </w:rPr>
      </w:pPr>
      <w:r w:rsidRPr="00F9561F">
        <w:rPr>
          <w:rFonts w:ascii="Times New Roman" w:eastAsia="Times New Roman" w:hAnsi="Times New Roman"/>
        </w:rPr>
        <w:t>Asset and Equity Betas of the Project</w:t>
      </w:r>
    </w:p>
    <w:p w:rsidR="00F9561F" w:rsidRPr="00F9561F" w:rsidRDefault="00F9561F" w:rsidP="00F9561F">
      <w:pPr>
        <w:pStyle w:val="ListParagraph"/>
        <w:numPr>
          <w:ilvl w:val="0"/>
          <w:numId w:val="13"/>
        </w:numPr>
        <w:shd w:val="clear" w:color="auto" w:fill="FFFFFF"/>
        <w:spacing w:before="180" w:after="180" w:line="240" w:lineRule="auto"/>
        <w:jc w:val="both"/>
        <w:rPr>
          <w:rFonts w:ascii="Times New Roman" w:eastAsia="Times New Roman" w:hAnsi="Times New Roman"/>
        </w:rPr>
      </w:pPr>
      <w:r w:rsidRPr="00F9561F">
        <w:rPr>
          <w:rFonts w:ascii="Times New Roman" w:eastAsia="Times New Roman" w:hAnsi="Times New Roman"/>
        </w:rPr>
        <w:t>Cost of Debt and Cost of Equity of the Project</w:t>
      </w:r>
    </w:p>
    <w:p w:rsidR="00F9561F" w:rsidRPr="00F9561F" w:rsidRDefault="00F9561F" w:rsidP="00F9561F">
      <w:pPr>
        <w:pStyle w:val="ListParagraph"/>
        <w:numPr>
          <w:ilvl w:val="0"/>
          <w:numId w:val="13"/>
        </w:numPr>
        <w:shd w:val="clear" w:color="auto" w:fill="FFFFFF"/>
        <w:spacing w:before="180" w:after="180" w:line="240" w:lineRule="auto"/>
        <w:jc w:val="both"/>
        <w:rPr>
          <w:rFonts w:ascii="Times New Roman" w:eastAsia="Times New Roman" w:hAnsi="Times New Roman"/>
        </w:rPr>
      </w:pPr>
      <w:r w:rsidRPr="00F9561F">
        <w:rPr>
          <w:rFonts w:ascii="Times New Roman" w:eastAsia="Times New Roman" w:hAnsi="Times New Roman"/>
        </w:rPr>
        <w:t>Required Rate of Return on the Project</w:t>
      </w:r>
    </w:p>
    <w:p w:rsidR="00F9561F" w:rsidRPr="00F9561F" w:rsidRDefault="00F9561F" w:rsidP="00F9561F">
      <w:pPr>
        <w:pStyle w:val="ListParagraph"/>
        <w:numPr>
          <w:ilvl w:val="0"/>
          <w:numId w:val="16"/>
        </w:numPr>
        <w:spacing w:after="160" w:line="259" w:lineRule="auto"/>
        <w:rPr>
          <w:rFonts w:ascii="Times New Roman" w:hAnsi="Times New Roman"/>
        </w:rPr>
      </w:pPr>
      <w:r w:rsidRPr="00F9561F">
        <w:rPr>
          <w:rFonts w:ascii="Times New Roman" w:hAnsi="Times New Roman"/>
        </w:rPr>
        <w:t>.</w:t>
      </w:r>
      <w:r w:rsidRPr="00F9561F">
        <w:rPr>
          <w:rFonts w:ascii="Times New Roman" w:hAnsi="Times New Roman"/>
          <w:lang w:val="az-Latn-AZ"/>
        </w:rPr>
        <w:t xml:space="preserve"> </w:t>
      </w:r>
      <w:r w:rsidRPr="00F9561F">
        <w:rPr>
          <w:rFonts w:ascii="Times New Roman" w:hAnsi="Times New Roman"/>
        </w:rPr>
        <w:t xml:space="preserve">Portfolio ABC is composed of 0 assets. Each of the assets </w:t>
      </w:r>
      <w:proofErr w:type="gramStart"/>
      <w:r w:rsidRPr="00F9561F">
        <w:rPr>
          <w:rFonts w:ascii="Times New Roman" w:hAnsi="Times New Roman"/>
        </w:rPr>
        <w:t>are</w:t>
      </w:r>
      <w:proofErr w:type="gramEnd"/>
      <w:r w:rsidRPr="00F9561F">
        <w:rPr>
          <w:rFonts w:ascii="Times New Roman" w:hAnsi="Times New Roman"/>
        </w:rPr>
        <w:t xml:space="preserve"> equally represented in the portfolio (equal amount of funds are allocated to each asset). The individual asset variances and the assets correlation with the market portfolio (S&amp;P500 Index) are given below. Based on the information given below, estimate the portfolio beta. Show each step of your calculation</w:t>
      </w:r>
    </w:p>
    <w:tbl>
      <w:tblPr>
        <w:tblW w:w="0" w:type="auto"/>
        <w:tblLook w:val="04A0" w:firstRow="1" w:lastRow="0" w:firstColumn="1" w:lastColumn="0" w:noHBand="0" w:noVBand="1"/>
      </w:tblPr>
      <w:tblGrid>
        <w:gridCol w:w="2636"/>
        <w:gridCol w:w="1072"/>
        <w:gridCol w:w="1316"/>
      </w:tblGrid>
      <w:tr w:rsidR="00F9561F" w:rsidRPr="00F9561F" w:rsidTr="007A2B4D">
        <w:trPr>
          <w:trHeight w:val="290"/>
        </w:trPr>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rPr>
                <w:rFonts w:ascii="Times New Roman" w:eastAsia="Times New Roman" w:hAnsi="Times New Roman"/>
              </w:rPr>
            </w:pPr>
          </w:p>
        </w:tc>
        <w:tc>
          <w:tcPr>
            <w:tcW w:w="0" w:type="auto"/>
            <w:tcBorders>
              <w:top w:val="nil"/>
              <w:left w:val="nil"/>
              <w:bottom w:val="nil"/>
              <w:right w:val="nil"/>
            </w:tcBorders>
            <w:shd w:val="clear" w:color="auto" w:fill="auto"/>
            <w:noWrap/>
            <w:vAlign w:val="center"/>
            <w:hideMark/>
          </w:tcPr>
          <w:p w:rsidR="00F9561F" w:rsidRPr="00F9561F" w:rsidRDefault="00F9561F" w:rsidP="007A2B4D">
            <w:pPr>
              <w:spacing w:after="0" w:line="240" w:lineRule="auto"/>
              <w:rPr>
                <w:rFonts w:ascii="Times New Roman" w:eastAsia="Times New Roman" w:hAnsi="Times New Roman"/>
                <w:b/>
                <w:u w:val="single"/>
              </w:rPr>
            </w:pPr>
            <w:r w:rsidRPr="00F9561F">
              <w:rPr>
                <w:rFonts w:ascii="Times New Roman" w:eastAsia="Times New Roman" w:hAnsi="Times New Roman"/>
                <w:b/>
                <w:u w:val="single"/>
              </w:rPr>
              <w:t>Variance</w:t>
            </w:r>
          </w:p>
        </w:tc>
        <w:tc>
          <w:tcPr>
            <w:tcW w:w="0" w:type="auto"/>
            <w:tcBorders>
              <w:top w:val="nil"/>
              <w:left w:val="nil"/>
              <w:bottom w:val="nil"/>
              <w:right w:val="nil"/>
            </w:tcBorders>
            <w:shd w:val="clear" w:color="auto" w:fill="auto"/>
            <w:noWrap/>
            <w:vAlign w:val="center"/>
            <w:hideMark/>
          </w:tcPr>
          <w:p w:rsidR="00F9561F" w:rsidRPr="00F9561F" w:rsidRDefault="00F9561F" w:rsidP="007A2B4D">
            <w:pPr>
              <w:spacing w:after="0" w:line="240" w:lineRule="auto"/>
              <w:rPr>
                <w:rFonts w:ascii="Times New Roman" w:eastAsia="Times New Roman" w:hAnsi="Times New Roman"/>
                <w:b/>
                <w:u w:val="single"/>
              </w:rPr>
            </w:pPr>
            <w:r w:rsidRPr="00F9561F">
              <w:rPr>
                <w:rFonts w:ascii="Times New Roman" w:eastAsia="Times New Roman" w:hAnsi="Times New Roman"/>
                <w:b/>
                <w:u w:val="single"/>
              </w:rPr>
              <w:t>Correlation</w:t>
            </w:r>
          </w:p>
        </w:tc>
      </w:tr>
      <w:tr w:rsidR="00F9561F" w:rsidRPr="00F9561F" w:rsidTr="007A2B4D">
        <w:trPr>
          <w:trHeight w:val="290"/>
        </w:trPr>
        <w:tc>
          <w:tcPr>
            <w:tcW w:w="0" w:type="auto"/>
            <w:tcBorders>
              <w:top w:val="nil"/>
              <w:left w:val="nil"/>
              <w:bottom w:val="nil"/>
              <w:right w:val="nil"/>
            </w:tcBorders>
            <w:shd w:val="clear" w:color="auto" w:fill="auto"/>
            <w:noWrap/>
            <w:vAlign w:val="center"/>
            <w:hideMark/>
          </w:tcPr>
          <w:p w:rsidR="00F9561F" w:rsidRPr="00F9561F" w:rsidRDefault="00F9561F" w:rsidP="007A2B4D">
            <w:pPr>
              <w:spacing w:after="0" w:line="240" w:lineRule="auto"/>
              <w:rPr>
                <w:rFonts w:ascii="Times New Roman" w:eastAsia="Times New Roman" w:hAnsi="Times New Roman"/>
              </w:rPr>
            </w:pPr>
            <w:r w:rsidRPr="00F9561F">
              <w:rPr>
                <w:rFonts w:ascii="Times New Roman" w:eastAsia="Times New Roman" w:hAnsi="Times New Roman"/>
              </w:rPr>
              <w:t>Asset-1</w:t>
            </w:r>
          </w:p>
        </w:tc>
        <w:tc>
          <w:tcPr>
            <w:tcW w:w="0" w:type="auto"/>
            <w:tcBorders>
              <w:top w:val="nil"/>
              <w:left w:val="nil"/>
              <w:bottom w:val="nil"/>
              <w:right w:val="nil"/>
            </w:tcBorders>
            <w:shd w:val="clear" w:color="auto" w:fill="auto"/>
            <w:noWrap/>
            <w:vAlign w:val="center"/>
            <w:hideMark/>
          </w:tcPr>
          <w:p w:rsidR="00F9561F" w:rsidRPr="00F9561F" w:rsidRDefault="00F9561F" w:rsidP="007A2B4D">
            <w:pPr>
              <w:spacing w:after="0" w:line="240" w:lineRule="auto"/>
              <w:jc w:val="right"/>
              <w:rPr>
                <w:rFonts w:ascii="Times New Roman" w:eastAsia="Times New Roman" w:hAnsi="Times New Roman"/>
              </w:rPr>
            </w:pPr>
            <w:r w:rsidRPr="00F9561F">
              <w:rPr>
                <w:rFonts w:ascii="Times New Roman" w:eastAsia="Times New Roman" w:hAnsi="Times New Roman"/>
              </w:rPr>
              <w:t>0.0</w:t>
            </w:r>
          </w:p>
        </w:tc>
        <w:tc>
          <w:tcPr>
            <w:tcW w:w="0" w:type="auto"/>
            <w:tcBorders>
              <w:top w:val="nil"/>
              <w:left w:val="nil"/>
              <w:bottom w:val="nil"/>
              <w:right w:val="nil"/>
            </w:tcBorders>
            <w:shd w:val="clear" w:color="auto" w:fill="auto"/>
            <w:noWrap/>
            <w:vAlign w:val="center"/>
            <w:hideMark/>
          </w:tcPr>
          <w:p w:rsidR="00F9561F" w:rsidRPr="00F9561F" w:rsidRDefault="00F9561F" w:rsidP="007A2B4D">
            <w:pPr>
              <w:spacing w:after="0" w:line="240" w:lineRule="auto"/>
              <w:jc w:val="right"/>
              <w:rPr>
                <w:rFonts w:ascii="Times New Roman" w:eastAsia="Times New Roman" w:hAnsi="Times New Roman"/>
              </w:rPr>
            </w:pPr>
            <w:r w:rsidRPr="00F9561F">
              <w:rPr>
                <w:rFonts w:ascii="Times New Roman" w:eastAsia="Times New Roman" w:hAnsi="Times New Roman"/>
              </w:rPr>
              <w:t>0.</w:t>
            </w:r>
          </w:p>
        </w:tc>
      </w:tr>
      <w:tr w:rsidR="00F9561F" w:rsidRPr="00F9561F" w:rsidTr="007A2B4D">
        <w:trPr>
          <w:trHeight w:val="290"/>
        </w:trPr>
        <w:tc>
          <w:tcPr>
            <w:tcW w:w="0" w:type="auto"/>
            <w:tcBorders>
              <w:top w:val="nil"/>
              <w:left w:val="nil"/>
              <w:bottom w:val="nil"/>
              <w:right w:val="nil"/>
            </w:tcBorders>
            <w:shd w:val="clear" w:color="auto" w:fill="auto"/>
            <w:noWrap/>
            <w:vAlign w:val="center"/>
            <w:hideMark/>
          </w:tcPr>
          <w:p w:rsidR="00F9561F" w:rsidRPr="00F9561F" w:rsidRDefault="00F9561F" w:rsidP="007A2B4D">
            <w:pPr>
              <w:spacing w:after="0" w:line="240" w:lineRule="auto"/>
              <w:rPr>
                <w:rFonts w:ascii="Times New Roman" w:eastAsia="Times New Roman" w:hAnsi="Times New Roman"/>
              </w:rPr>
            </w:pPr>
            <w:r w:rsidRPr="00F9561F">
              <w:rPr>
                <w:rFonts w:ascii="Times New Roman" w:eastAsia="Times New Roman" w:hAnsi="Times New Roman"/>
              </w:rPr>
              <w:t>Asset-2</w:t>
            </w:r>
          </w:p>
        </w:tc>
        <w:tc>
          <w:tcPr>
            <w:tcW w:w="0" w:type="auto"/>
            <w:tcBorders>
              <w:top w:val="nil"/>
              <w:left w:val="nil"/>
              <w:bottom w:val="nil"/>
              <w:right w:val="nil"/>
            </w:tcBorders>
            <w:shd w:val="clear" w:color="auto" w:fill="auto"/>
            <w:noWrap/>
            <w:vAlign w:val="center"/>
            <w:hideMark/>
          </w:tcPr>
          <w:p w:rsidR="00F9561F" w:rsidRPr="00F9561F" w:rsidRDefault="00F9561F" w:rsidP="007A2B4D">
            <w:pPr>
              <w:spacing w:after="0" w:line="240" w:lineRule="auto"/>
              <w:jc w:val="right"/>
              <w:rPr>
                <w:rFonts w:ascii="Times New Roman" w:eastAsia="Times New Roman" w:hAnsi="Times New Roman"/>
              </w:rPr>
            </w:pPr>
            <w:r w:rsidRPr="00F9561F">
              <w:rPr>
                <w:rFonts w:ascii="Times New Roman" w:eastAsia="Times New Roman" w:hAnsi="Times New Roman"/>
              </w:rPr>
              <w:t>0.</w:t>
            </w:r>
          </w:p>
        </w:tc>
        <w:tc>
          <w:tcPr>
            <w:tcW w:w="0" w:type="auto"/>
            <w:tcBorders>
              <w:top w:val="nil"/>
              <w:left w:val="nil"/>
              <w:bottom w:val="nil"/>
              <w:right w:val="nil"/>
            </w:tcBorders>
            <w:shd w:val="clear" w:color="auto" w:fill="auto"/>
            <w:noWrap/>
            <w:vAlign w:val="center"/>
            <w:hideMark/>
          </w:tcPr>
          <w:p w:rsidR="00F9561F" w:rsidRPr="00F9561F" w:rsidRDefault="00F9561F" w:rsidP="007A2B4D">
            <w:pPr>
              <w:spacing w:after="0" w:line="240" w:lineRule="auto"/>
              <w:jc w:val="right"/>
              <w:rPr>
                <w:rFonts w:ascii="Times New Roman" w:eastAsia="Times New Roman" w:hAnsi="Times New Roman"/>
              </w:rPr>
            </w:pPr>
            <w:r w:rsidRPr="00F9561F">
              <w:rPr>
                <w:rFonts w:ascii="Times New Roman" w:eastAsia="Times New Roman" w:hAnsi="Times New Roman"/>
              </w:rPr>
              <w:t>0</w:t>
            </w:r>
          </w:p>
        </w:tc>
      </w:tr>
      <w:tr w:rsidR="00F9561F" w:rsidRPr="00F9561F" w:rsidTr="007A2B4D">
        <w:trPr>
          <w:trHeight w:val="290"/>
        </w:trPr>
        <w:tc>
          <w:tcPr>
            <w:tcW w:w="0" w:type="auto"/>
            <w:tcBorders>
              <w:top w:val="nil"/>
              <w:left w:val="nil"/>
              <w:bottom w:val="nil"/>
              <w:right w:val="nil"/>
            </w:tcBorders>
            <w:shd w:val="clear" w:color="auto" w:fill="auto"/>
            <w:noWrap/>
            <w:vAlign w:val="center"/>
            <w:hideMark/>
          </w:tcPr>
          <w:p w:rsidR="00F9561F" w:rsidRPr="00F9561F" w:rsidRDefault="00F9561F" w:rsidP="007A2B4D">
            <w:pPr>
              <w:spacing w:after="0" w:line="240" w:lineRule="auto"/>
              <w:rPr>
                <w:rFonts w:ascii="Times New Roman" w:eastAsia="Times New Roman" w:hAnsi="Times New Roman"/>
              </w:rPr>
            </w:pPr>
            <w:r w:rsidRPr="00F9561F">
              <w:rPr>
                <w:rFonts w:ascii="Times New Roman" w:eastAsia="Times New Roman" w:hAnsi="Times New Roman"/>
              </w:rPr>
              <w:t>Asset-3</w:t>
            </w:r>
          </w:p>
        </w:tc>
        <w:tc>
          <w:tcPr>
            <w:tcW w:w="0" w:type="auto"/>
            <w:tcBorders>
              <w:top w:val="nil"/>
              <w:left w:val="nil"/>
              <w:bottom w:val="nil"/>
              <w:right w:val="nil"/>
            </w:tcBorders>
            <w:shd w:val="clear" w:color="auto" w:fill="auto"/>
            <w:noWrap/>
            <w:vAlign w:val="center"/>
            <w:hideMark/>
          </w:tcPr>
          <w:p w:rsidR="00F9561F" w:rsidRPr="00F9561F" w:rsidRDefault="00F9561F" w:rsidP="007A2B4D">
            <w:pPr>
              <w:spacing w:after="0" w:line="240" w:lineRule="auto"/>
              <w:jc w:val="right"/>
              <w:rPr>
                <w:rFonts w:ascii="Times New Roman" w:eastAsia="Times New Roman" w:hAnsi="Times New Roman"/>
              </w:rPr>
            </w:pPr>
            <w:r w:rsidRPr="00F9561F">
              <w:rPr>
                <w:rFonts w:ascii="Times New Roman" w:eastAsia="Times New Roman" w:hAnsi="Times New Roman"/>
              </w:rPr>
              <w:t>0.</w:t>
            </w:r>
          </w:p>
        </w:tc>
        <w:tc>
          <w:tcPr>
            <w:tcW w:w="0" w:type="auto"/>
            <w:tcBorders>
              <w:top w:val="nil"/>
              <w:left w:val="nil"/>
              <w:bottom w:val="nil"/>
              <w:right w:val="nil"/>
            </w:tcBorders>
            <w:shd w:val="clear" w:color="auto" w:fill="auto"/>
            <w:noWrap/>
            <w:vAlign w:val="center"/>
            <w:hideMark/>
          </w:tcPr>
          <w:p w:rsidR="00F9561F" w:rsidRPr="00F9561F" w:rsidRDefault="00F9561F" w:rsidP="007A2B4D">
            <w:pPr>
              <w:spacing w:after="0" w:line="240" w:lineRule="auto"/>
              <w:jc w:val="right"/>
              <w:rPr>
                <w:rFonts w:ascii="Times New Roman" w:eastAsia="Times New Roman" w:hAnsi="Times New Roman"/>
              </w:rPr>
            </w:pPr>
            <w:r w:rsidRPr="00F9561F">
              <w:rPr>
                <w:rFonts w:ascii="Times New Roman" w:eastAsia="Times New Roman" w:hAnsi="Times New Roman"/>
              </w:rPr>
              <w:t>0.</w:t>
            </w:r>
          </w:p>
        </w:tc>
      </w:tr>
      <w:tr w:rsidR="00F9561F" w:rsidRPr="00F9561F" w:rsidTr="007A2B4D">
        <w:trPr>
          <w:trHeight w:val="290"/>
        </w:trPr>
        <w:tc>
          <w:tcPr>
            <w:tcW w:w="0" w:type="auto"/>
            <w:tcBorders>
              <w:top w:val="nil"/>
              <w:left w:val="nil"/>
              <w:bottom w:val="nil"/>
              <w:right w:val="nil"/>
            </w:tcBorders>
            <w:shd w:val="clear" w:color="auto" w:fill="auto"/>
            <w:noWrap/>
            <w:vAlign w:val="center"/>
            <w:hideMark/>
          </w:tcPr>
          <w:p w:rsidR="00F9561F" w:rsidRPr="00F9561F" w:rsidRDefault="00F9561F" w:rsidP="007A2B4D">
            <w:pPr>
              <w:spacing w:after="0" w:line="240" w:lineRule="auto"/>
              <w:rPr>
                <w:rFonts w:ascii="Times New Roman" w:eastAsia="Times New Roman" w:hAnsi="Times New Roman"/>
              </w:rPr>
            </w:pPr>
            <w:r w:rsidRPr="00F9561F">
              <w:rPr>
                <w:rFonts w:ascii="Times New Roman" w:eastAsia="Times New Roman" w:hAnsi="Times New Roman"/>
              </w:rPr>
              <w:t>Asset-4</w:t>
            </w:r>
          </w:p>
        </w:tc>
        <w:tc>
          <w:tcPr>
            <w:tcW w:w="0" w:type="auto"/>
            <w:tcBorders>
              <w:top w:val="nil"/>
              <w:left w:val="nil"/>
              <w:bottom w:val="nil"/>
              <w:right w:val="nil"/>
            </w:tcBorders>
            <w:shd w:val="clear" w:color="auto" w:fill="auto"/>
            <w:noWrap/>
            <w:vAlign w:val="center"/>
            <w:hideMark/>
          </w:tcPr>
          <w:p w:rsidR="00F9561F" w:rsidRPr="00F9561F" w:rsidRDefault="00F9561F" w:rsidP="007A2B4D">
            <w:pPr>
              <w:spacing w:after="0" w:line="240" w:lineRule="auto"/>
              <w:jc w:val="right"/>
              <w:rPr>
                <w:rFonts w:ascii="Times New Roman" w:eastAsia="Times New Roman" w:hAnsi="Times New Roman"/>
              </w:rPr>
            </w:pPr>
            <w:r w:rsidRPr="00F9561F">
              <w:rPr>
                <w:rFonts w:ascii="Times New Roman" w:eastAsia="Times New Roman" w:hAnsi="Times New Roman"/>
              </w:rPr>
              <w:t>0.</w:t>
            </w:r>
          </w:p>
        </w:tc>
        <w:tc>
          <w:tcPr>
            <w:tcW w:w="0" w:type="auto"/>
            <w:tcBorders>
              <w:top w:val="nil"/>
              <w:left w:val="nil"/>
              <w:bottom w:val="nil"/>
              <w:right w:val="nil"/>
            </w:tcBorders>
            <w:shd w:val="clear" w:color="auto" w:fill="auto"/>
            <w:noWrap/>
            <w:vAlign w:val="center"/>
            <w:hideMark/>
          </w:tcPr>
          <w:p w:rsidR="00F9561F" w:rsidRPr="00F9561F" w:rsidRDefault="00F9561F" w:rsidP="007A2B4D">
            <w:pPr>
              <w:spacing w:after="0" w:line="240" w:lineRule="auto"/>
              <w:jc w:val="right"/>
              <w:rPr>
                <w:rFonts w:ascii="Times New Roman" w:eastAsia="Times New Roman" w:hAnsi="Times New Roman"/>
              </w:rPr>
            </w:pPr>
            <w:r w:rsidRPr="00F9561F">
              <w:rPr>
                <w:rFonts w:ascii="Times New Roman" w:eastAsia="Times New Roman" w:hAnsi="Times New Roman"/>
              </w:rPr>
              <w:t>0.</w:t>
            </w:r>
          </w:p>
        </w:tc>
      </w:tr>
      <w:tr w:rsidR="00F9561F" w:rsidRPr="00F9561F" w:rsidTr="007A2B4D">
        <w:trPr>
          <w:trHeight w:val="290"/>
        </w:trPr>
        <w:tc>
          <w:tcPr>
            <w:tcW w:w="0" w:type="auto"/>
            <w:tcBorders>
              <w:top w:val="nil"/>
              <w:left w:val="nil"/>
              <w:bottom w:val="nil"/>
              <w:right w:val="nil"/>
            </w:tcBorders>
            <w:shd w:val="clear" w:color="auto" w:fill="auto"/>
            <w:noWrap/>
            <w:vAlign w:val="center"/>
            <w:hideMark/>
          </w:tcPr>
          <w:p w:rsidR="00F9561F" w:rsidRPr="00F9561F" w:rsidRDefault="00F9561F" w:rsidP="007A2B4D">
            <w:pPr>
              <w:spacing w:after="0" w:line="240" w:lineRule="auto"/>
              <w:rPr>
                <w:rFonts w:ascii="Times New Roman" w:eastAsia="Times New Roman" w:hAnsi="Times New Roman"/>
              </w:rPr>
            </w:pPr>
            <w:r w:rsidRPr="00F9561F">
              <w:rPr>
                <w:rFonts w:ascii="Times New Roman" w:eastAsia="Times New Roman" w:hAnsi="Times New Roman"/>
              </w:rPr>
              <w:t>Market Portfolio (S&amp;P500)</w:t>
            </w:r>
          </w:p>
        </w:tc>
        <w:tc>
          <w:tcPr>
            <w:tcW w:w="0" w:type="auto"/>
            <w:tcBorders>
              <w:top w:val="nil"/>
              <w:left w:val="nil"/>
              <w:bottom w:val="nil"/>
              <w:right w:val="nil"/>
            </w:tcBorders>
            <w:shd w:val="clear" w:color="auto" w:fill="auto"/>
            <w:noWrap/>
            <w:vAlign w:val="center"/>
            <w:hideMark/>
          </w:tcPr>
          <w:p w:rsidR="00F9561F" w:rsidRPr="00F9561F" w:rsidRDefault="00F9561F" w:rsidP="007A2B4D">
            <w:pPr>
              <w:spacing w:after="0" w:line="240" w:lineRule="auto"/>
              <w:jc w:val="right"/>
              <w:rPr>
                <w:rFonts w:ascii="Times New Roman" w:eastAsia="Times New Roman" w:hAnsi="Times New Roman"/>
              </w:rPr>
            </w:pPr>
            <w:r w:rsidRPr="00F9561F">
              <w:rPr>
                <w:rFonts w:ascii="Times New Roman" w:eastAsia="Times New Roman" w:hAnsi="Times New Roman"/>
              </w:rPr>
              <w:t>0.0</w:t>
            </w:r>
          </w:p>
        </w:tc>
        <w:tc>
          <w:tcPr>
            <w:tcW w:w="0" w:type="auto"/>
            <w:tcBorders>
              <w:top w:val="nil"/>
              <w:left w:val="nil"/>
              <w:bottom w:val="nil"/>
              <w:right w:val="nil"/>
            </w:tcBorders>
            <w:shd w:val="clear" w:color="auto" w:fill="auto"/>
            <w:noWrap/>
            <w:vAlign w:val="center"/>
            <w:hideMark/>
          </w:tcPr>
          <w:p w:rsidR="00F9561F" w:rsidRPr="00F9561F" w:rsidRDefault="00F9561F" w:rsidP="007A2B4D">
            <w:pPr>
              <w:spacing w:after="0" w:line="240" w:lineRule="auto"/>
              <w:jc w:val="right"/>
              <w:rPr>
                <w:rFonts w:ascii="Times New Roman" w:eastAsia="Times New Roman" w:hAnsi="Times New Roman"/>
                <w:lang w:val="az-Latn-AZ"/>
              </w:rPr>
            </w:pPr>
            <w:r w:rsidRPr="00F9561F">
              <w:rPr>
                <w:rFonts w:ascii="Times New Roman" w:eastAsia="Times New Roman" w:hAnsi="Times New Roman"/>
                <w:lang w:val="az-Latn-AZ"/>
              </w:rPr>
              <w:t>0</w:t>
            </w:r>
          </w:p>
        </w:tc>
      </w:tr>
    </w:tbl>
    <w:p w:rsidR="00F9561F" w:rsidRPr="00F9561F" w:rsidRDefault="00F9561F" w:rsidP="00F9561F">
      <w:pPr>
        <w:spacing w:after="0"/>
        <w:rPr>
          <w:rFonts w:ascii="Times New Roman" w:hAnsi="Times New Roman"/>
          <w:lang w:val="az-Latn-AZ"/>
        </w:rPr>
      </w:pPr>
    </w:p>
    <w:p w:rsidR="00F9561F" w:rsidRPr="00F9561F" w:rsidRDefault="00F9561F" w:rsidP="00F9561F">
      <w:pPr>
        <w:pStyle w:val="ListParagraph"/>
        <w:numPr>
          <w:ilvl w:val="0"/>
          <w:numId w:val="16"/>
        </w:numPr>
        <w:spacing w:after="160" w:line="259" w:lineRule="auto"/>
        <w:rPr>
          <w:rFonts w:ascii="Times New Roman" w:hAnsi="Times New Roman"/>
        </w:rPr>
      </w:pPr>
      <w:r w:rsidRPr="00F9561F">
        <w:rPr>
          <w:rFonts w:ascii="Times New Roman" w:hAnsi="Times New Roman"/>
          <w:lang w:val="az-Latn-AZ"/>
        </w:rPr>
        <w:t xml:space="preserve"> </w:t>
      </w:r>
      <w:r w:rsidRPr="00F9561F">
        <w:rPr>
          <w:rFonts w:ascii="Times New Roman" w:hAnsi="Times New Roman"/>
        </w:rPr>
        <w:t>A bond with $0000 face value and a coupon interest of 0</w:t>
      </w:r>
      <w:proofErr w:type="gramStart"/>
      <w:r w:rsidRPr="00F9561F">
        <w:rPr>
          <w:rFonts w:ascii="Times New Roman" w:hAnsi="Times New Roman"/>
        </w:rPr>
        <w:t>%,</w:t>
      </w:r>
      <w:proofErr w:type="gramEnd"/>
      <w:r w:rsidRPr="00F9561F">
        <w:rPr>
          <w:rFonts w:ascii="Times New Roman" w:hAnsi="Times New Roman"/>
        </w:rPr>
        <w:t xml:space="preserve"> pays interest quarterly. If the bond has 0 years to maturity and Bond Equivalent Yield (BEY) of 0%, what should be its price? </w:t>
      </w:r>
    </w:p>
    <w:p w:rsidR="00F9561F" w:rsidRPr="00F9561F" w:rsidRDefault="00F9561F" w:rsidP="00F9561F">
      <w:pPr>
        <w:rPr>
          <w:rFonts w:ascii="Times New Roman" w:hAnsi="Times New Roman"/>
        </w:rPr>
      </w:pPr>
    </w:p>
    <w:p w:rsidR="00F9561F" w:rsidRPr="00F9561F" w:rsidRDefault="00F9561F" w:rsidP="00F9561F">
      <w:pPr>
        <w:pStyle w:val="ListParagraph"/>
        <w:numPr>
          <w:ilvl w:val="0"/>
          <w:numId w:val="16"/>
        </w:numPr>
        <w:spacing w:after="160" w:line="259" w:lineRule="auto"/>
        <w:rPr>
          <w:rFonts w:ascii="Times New Roman" w:hAnsi="Times New Roman"/>
        </w:rPr>
      </w:pPr>
      <w:r w:rsidRPr="00F9561F">
        <w:rPr>
          <w:rFonts w:ascii="Times New Roman" w:hAnsi="Times New Roman"/>
        </w:rPr>
        <w:t>. Last year ABC Inc. paid a dividend of $0 per share. The company expects 0% growth perpetually. Its stock is traded at $0 in the market.  If the risk free rate of return is 3% and equity risk premium is 0%, what is the company’s beta?</w:t>
      </w:r>
    </w:p>
    <w:p w:rsidR="00F9561F" w:rsidRPr="00F9561F" w:rsidRDefault="00F9561F" w:rsidP="00F9561F">
      <w:pPr>
        <w:pStyle w:val="ListParagraph"/>
        <w:numPr>
          <w:ilvl w:val="0"/>
          <w:numId w:val="16"/>
        </w:numPr>
        <w:shd w:val="clear" w:color="auto" w:fill="FFFFFF"/>
        <w:spacing w:after="120" w:line="240" w:lineRule="auto"/>
        <w:jc w:val="both"/>
        <w:rPr>
          <w:rFonts w:ascii="Times New Roman" w:eastAsia="Times New Roman" w:hAnsi="Times New Roman"/>
        </w:rPr>
      </w:pPr>
      <w:r w:rsidRPr="00F9561F">
        <w:rPr>
          <w:rFonts w:ascii="Times New Roman" w:eastAsia="Times New Roman" w:hAnsi="Times New Roman"/>
        </w:rPr>
        <w:t>CCC Systems is expected to pay a $0 dividend at year end (D</w:t>
      </w:r>
      <w:r w:rsidRPr="00F9561F">
        <w:rPr>
          <w:rFonts w:ascii="Times New Roman" w:eastAsia="Times New Roman" w:hAnsi="Times New Roman"/>
          <w:vertAlign w:val="subscript"/>
        </w:rPr>
        <w:t>1</w:t>
      </w:r>
      <w:r w:rsidRPr="00F9561F">
        <w:rPr>
          <w:rFonts w:ascii="Times New Roman" w:eastAsia="Times New Roman" w:hAnsi="Times New Roman"/>
        </w:rPr>
        <w:t xml:space="preserve"> = $0), the dividend is expected to grow at a constant rate of 6.0% a year, and the common stock currently sells for $0 a share.  The before-tax cost of debt is 0%, and the tax rate is 0%.  The target capital structure consists of 0% debt and 80% common equity.  What is the company’s WACC if all equity is from retained earnings?</w:t>
      </w:r>
    </w:p>
    <w:p w:rsidR="00F9561F" w:rsidRPr="00F9561F" w:rsidRDefault="00F9561F" w:rsidP="00F9561F">
      <w:pPr>
        <w:pStyle w:val="ListParagraph"/>
        <w:numPr>
          <w:ilvl w:val="0"/>
          <w:numId w:val="16"/>
        </w:numPr>
        <w:shd w:val="clear" w:color="auto" w:fill="FFFFFF"/>
        <w:spacing w:before="180" w:after="180" w:line="240" w:lineRule="auto"/>
        <w:jc w:val="both"/>
        <w:rPr>
          <w:rFonts w:ascii="Times New Roman" w:eastAsia="Times New Roman" w:hAnsi="Times New Roman"/>
        </w:rPr>
      </w:pPr>
      <w:r w:rsidRPr="00F9561F">
        <w:rPr>
          <w:rFonts w:ascii="Times New Roman" w:eastAsia="Times New Roman" w:hAnsi="Times New Roman"/>
        </w:rPr>
        <w:t>DDK Industries is considering a new capital budgeting project that will last for three years. The initial investment outlay for project equipment is expected to be 0,000. The equipment will be straight-line depreciated down to zero book value over the three year period. The expected market value of the project assets is forecasted to be $0,000 when the project is liquidated at the end of the third year.  The project will require $000 Net Working Capital investments in years 1 and 2. The project does not require any investment in fixed assets during years 1 and 3, but a $0,000 investment is projected in year 2.  DDK’s cost of capital is 0% and the project does not have a distinct risk profile. DDK’s tax rate is 0%.  Based on extensive research, analysts have prepared the following incremental revenues and before tax costs:</w:t>
      </w:r>
    </w:p>
    <w:tbl>
      <w:tblPr>
        <w:tblW w:w="0" w:type="auto"/>
        <w:tblInd w:w="612" w:type="dxa"/>
        <w:tblLook w:val="04A0" w:firstRow="1" w:lastRow="0" w:firstColumn="1" w:lastColumn="0" w:noHBand="0" w:noVBand="1"/>
      </w:tblPr>
      <w:tblGrid>
        <w:gridCol w:w="3313"/>
        <w:gridCol w:w="785"/>
        <w:gridCol w:w="1249"/>
        <w:gridCol w:w="1249"/>
        <w:gridCol w:w="1215"/>
      </w:tblGrid>
      <w:tr w:rsidR="00F9561F" w:rsidRPr="00F9561F" w:rsidTr="007A2B4D">
        <w:trPr>
          <w:trHeight w:val="290"/>
        </w:trPr>
        <w:tc>
          <w:tcPr>
            <w:tcW w:w="0" w:type="auto"/>
            <w:tcBorders>
              <w:top w:val="single" w:sz="4" w:space="0" w:color="5B9BD5"/>
              <w:left w:val="nil"/>
              <w:bottom w:val="single" w:sz="4" w:space="0" w:color="5B9BD5"/>
              <w:right w:val="nil"/>
            </w:tcBorders>
            <w:shd w:val="clear" w:color="auto" w:fill="auto"/>
            <w:noWrap/>
            <w:vAlign w:val="bottom"/>
            <w:hideMark/>
          </w:tcPr>
          <w:p w:rsidR="00F9561F" w:rsidRPr="00F9561F" w:rsidRDefault="00F9561F" w:rsidP="007A2B4D">
            <w:pPr>
              <w:spacing w:after="0" w:line="240" w:lineRule="auto"/>
              <w:rPr>
                <w:rFonts w:eastAsia="Times New Roman"/>
                <w:b/>
                <w:bCs/>
              </w:rPr>
            </w:pPr>
            <w:r w:rsidRPr="00F9561F">
              <w:rPr>
                <w:rFonts w:eastAsia="Times New Roman"/>
                <w:b/>
                <w:bCs/>
              </w:rPr>
              <w:t>Year</w:t>
            </w:r>
          </w:p>
        </w:tc>
        <w:tc>
          <w:tcPr>
            <w:tcW w:w="0" w:type="auto"/>
            <w:tcBorders>
              <w:top w:val="single" w:sz="4" w:space="0" w:color="5B9BD5"/>
              <w:left w:val="nil"/>
              <w:bottom w:val="single" w:sz="4" w:space="0" w:color="5B9BD5"/>
              <w:right w:val="nil"/>
            </w:tcBorders>
            <w:shd w:val="clear" w:color="auto" w:fill="auto"/>
            <w:noWrap/>
            <w:vAlign w:val="bottom"/>
            <w:hideMark/>
          </w:tcPr>
          <w:p w:rsidR="00F9561F" w:rsidRPr="00F9561F" w:rsidRDefault="00F9561F" w:rsidP="007A2B4D">
            <w:pPr>
              <w:spacing w:after="0" w:line="240" w:lineRule="auto"/>
              <w:rPr>
                <w:rFonts w:eastAsia="Times New Roman"/>
                <w:b/>
                <w:bCs/>
              </w:rPr>
            </w:pPr>
            <w:r w:rsidRPr="00F9561F">
              <w:rPr>
                <w:rFonts w:eastAsia="Times New Roman"/>
                <w:b/>
                <w:bCs/>
              </w:rPr>
              <w:t>0</w:t>
            </w:r>
          </w:p>
        </w:tc>
        <w:tc>
          <w:tcPr>
            <w:tcW w:w="0" w:type="auto"/>
            <w:tcBorders>
              <w:top w:val="single" w:sz="4" w:space="0" w:color="5B9BD5"/>
              <w:left w:val="nil"/>
              <w:bottom w:val="single" w:sz="4" w:space="0" w:color="5B9BD5"/>
              <w:right w:val="nil"/>
            </w:tcBorders>
            <w:shd w:val="clear" w:color="auto" w:fill="auto"/>
            <w:noWrap/>
            <w:vAlign w:val="bottom"/>
            <w:hideMark/>
          </w:tcPr>
          <w:p w:rsidR="00F9561F" w:rsidRPr="00F9561F" w:rsidRDefault="00F9561F" w:rsidP="007A2B4D">
            <w:pPr>
              <w:spacing w:after="0" w:line="240" w:lineRule="auto"/>
              <w:rPr>
                <w:rFonts w:eastAsia="Times New Roman"/>
                <w:b/>
                <w:bCs/>
              </w:rPr>
            </w:pPr>
            <w:r w:rsidRPr="00F9561F">
              <w:rPr>
                <w:rFonts w:eastAsia="Times New Roman"/>
                <w:b/>
                <w:bCs/>
              </w:rPr>
              <w:t>1</w:t>
            </w:r>
          </w:p>
        </w:tc>
        <w:tc>
          <w:tcPr>
            <w:tcW w:w="0" w:type="auto"/>
            <w:tcBorders>
              <w:top w:val="single" w:sz="4" w:space="0" w:color="5B9BD5"/>
              <w:left w:val="nil"/>
              <w:bottom w:val="single" w:sz="4" w:space="0" w:color="5B9BD5"/>
              <w:right w:val="nil"/>
            </w:tcBorders>
            <w:shd w:val="clear" w:color="auto" w:fill="auto"/>
            <w:noWrap/>
            <w:vAlign w:val="bottom"/>
            <w:hideMark/>
          </w:tcPr>
          <w:p w:rsidR="00F9561F" w:rsidRPr="00F9561F" w:rsidRDefault="00F9561F" w:rsidP="007A2B4D">
            <w:pPr>
              <w:spacing w:after="0" w:line="240" w:lineRule="auto"/>
              <w:rPr>
                <w:rFonts w:eastAsia="Times New Roman"/>
                <w:b/>
                <w:bCs/>
              </w:rPr>
            </w:pPr>
            <w:r w:rsidRPr="00F9561F">
              <w:rPr>
                <w:rFonts w:eastAsia="Times New Roman"/>
                <w:b/>
                <w:bCs/>
              </w:rPr>
              <w:t>2</w:t>
            </w:r>
          </w:p>
        </w:tc>
        <w:tc>
          <w:tcPr>
            <w:tcW w:w="0" w:type="auto"/>
            <w:tcBorders>
              <w:top w:val="single" w:sz="4" w:space="0" w:color="5B9BD5"/>
              <w:left w:val="nil"/>
              <w:bottom w:val="single" w:sz="4" w:space="0" w:color="5B9BD5"/>
              <w:right w:val="nil"/>
            </w:tcBorders>
            <w:shd w:val="clear" w:color="auto" w:fill="auto"/>
            <w:noWrap/>
            <w:vAlign w:val="bottom"/>
            <w:hideMark/>
          </w:tcPr>
          <w:p w:rsidR="00F9561F" w:rsidRPr="00F9561F" w:rsidRDefault="00F9561F" w:rsidP="007A2B4D">
            <w:pPr>
              <w:spacing w:after="0" w:line="240" w:lineRule="auto"/>
              <w:rPr>
                <w:rFonts w:eastAsia="Times New Roman"/>
                <w:b/>
                <w:bCs/>
              </w:rPr>
            </w:pPr>
            <w:r w:rsidRPr="00F9561F">
              <w:rPr>
                <w:rFonts w:eastAsia="Times New Roman"/>
                <w:b/>
                <w:bCs/>
              </w:rPr>
              <w:t>3</w:t>
            </w:r>
          </w:p>
        </w:tc>
      </w:tr>
      <w:tr w:rsidR="00F9561F" w:rsidRPr="00F9561F" w:rsidTr="007A2B4D">
        <w:trPr>
          <w:trHeight w:val="290"/>
        </w:trPr>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rPr>
                <w:rFonts w:eastAsia="Times New Roman"/>
              </w:rPr>
            </w:pPr>
            <w:r w:rsidRPr="00F9561F">
              <w:rPr>
                <w:rFonts w:eastAsia="Times New Roman"/>
              </w:rPr>
              <w:t>Sales (Revenues)</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rPr>
                <w:rFonts w:eastAsia="Times New Roman"/>
              </w:rPr>
            </w:pP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rPr>
                <w:rFonts w:eastAsia="Times New Roman"/>
              </w:rPr>
            </w:pPr>
            <w:r w:rsidRPr="00F9561F">
              <w:rPr>
                <w:rFonts w:eastAsia="Times New Roman"/>
              </w:rPr>
              <w:t xml:space="preserve">       00,000 </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rPr>
                <w:rFonts w:eastAsia="Times New Roman"/>
              </w:rPr>
            </w:pPr>
            <w:r w:rsidRPr="00F9561F">
              <w:rPr>
                <w:rFonts w:eastAsia="Times New Roman"/>
              </w:rPr>
              <w:t xml:space="preserve">       00,000 </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rPr>
                <w:rFonts w:eastAsia="Times New Roman"/>
              </w:rPr>
            </w:pPr>
            <w:r w:rsidRPr="00F9561F">
              <w:rPr>
                <w:rFonts w:eastAsia="Times New Roman"/>
              </w:rPr>
              <w:t xml:space="preserve">       00,000 </w:t>
            </w:r>
          </w:p>
        </w:tc>
      </w:tr>
      <w:tr w:rsidR="00F9561F" w:rsidRPr="00F9561F" w:rsidTr="007A2B4D">
        <w:trPr>
          <w:trHeight w:val="290"/>
        </w:trPr>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rPr>
                <w:rFonts w:eastAsia="Times New Roman"/>
              </w:rPr>
            </w:pPr>
            <w:r w:rsidRPr="00F9561F">
              <w:rPr>
                <w:rFonts w:eastAsia="Times New Roman"/>
              </w:rPr>
              <w:t>- Cost of Goods Sold (50% of Sales)</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rPr>
                <w:rFonts w:eastAsia="Times New Roman"/>
              </w:rPr>
            </w:pP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right"/>
              <w:rPr>
                <w:rFonts w:eastAsia="Times New Roman"/>
              </w:rPr>
            </w:pPr>
            <w:r w:rsidRPr="00F9561F">
              <w:rPr>
                <w:rFonts w:eastAsia="Times New Roman"/>
              </w:rPr>
              <w:t xml:space="preserve">        (0,000)</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rPr>
                <w:rFonts w:eastAsia="Times New Roman"/>
              </w:rPr>
            </w:pPr>
            <w:r w:rsidRPr="00F9561F">
              <w:rPr>
                <w:rFonts w:eastAsia="Times New Roman"/>
              </w:rPr>
              <w:t xml:space="preserve">          0,000 </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rPr>
                <w:rFonts w:eastAsia="Times New Roman"/>
              </w:rPr>
            </w:pPr>
            <w:r w:rsidRPr="00F9561F">
              <w:rPr>
                <w:rFonts w:eastAsia="Times New Roman"/>
              </w:rPr>
              <w:t xml:space="preserve">          0,000 </w:t>
            </w:r>
          </w:p>
        </w:tc>
      </w:tr>
      <w:tr w:rsidR="00F9561F" w:rsidRPr="00F9561F" w:rsidTr="007A2B4D">
        <w:trPr>
          <w:trHeight w:val="290"/>
        </w:trPr>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rPr>
                <w:rFonts w:eastAsia="Times New Roman"/>
              </w:rPr>
            </w:pPr>
            <w:r w:rsidRPr="00F9561F">
              <w:rPr>
                <w:rFonts w:eastAsia="Times New Roman"/>
              </w:rPr>
              <w:t>Depreciation</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rPr>
                <w:rFonts w:eastAsia="Times New Roman"/>
              </w:rPr>
            </w:pP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jc w:val="right"/>
              <w:rPr>
                <w:rFonts w:eastAsia="Times New Roman"/>
              </w:rPr>
            </w:pPr>
            <w:r w:rsidRPr="00F9561F">
              <w:rPr>
                <w:rFonts w:eastAsia="Times New Roman"/>
              </w:rPr>
              <w:t xml:space="preserve"> (XX,XXX) </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jc w:val="right"/>
              <w:rPr>
                <w:rFonts w:eastAsia="Times New Roman"/>
              </w:rPr>
            </w:pPr>
            <w:r w:rsidRPr="00F9561F">
              <w:rPr>
                <w:rFonts w:eastAsia="Times New Roman"/>
              </w:rPr>
              <w:t xml:space="preserve"> (XX,XXX) </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jc w:val="right"/>
              <w:rPr>
                <w:rFonts w:eastAsia="Times New Roman"/>
              </w:rPr>
            </w:pPr>
            <w:r w:rsidRPr="00F9561F">
              <w:rPr>
                <w:rFonts w:eastAsia="Times New Roman"/>
              </w:rPr>
              <w:t xml:space="preserve"> (XX,XXX) </w:t>
            </w:r>
          </w:p>
        </w:tc>
      </w:tr>
      <w:tr w:rsidR="00F9561F" w:rsidRPr="00F9561F" w:rsidTr="007A2B4D">
        <w:trPr>
          <w:trHeight w:val="290"/>
        </w:trPr>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rPr>
                <w:rFonts w:eastAsia="Times New Roman"/>
              </w:rPr>
            </w:pPr>
            <w:r w:rsidRPr="00F9561F">
              <w:rPr>
                <w:rFonts w:eastAsia="Times New Roman"/>
              </w:rPr>
              <w:t>EBIT</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rPr>
                <w:rFonts w:eastAsia="Times New Roman"/>
              </w:rPr>
            </w:pP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right"/>
              <w:rPr>
                <w:rFonts w:eastAsia="Times New Roman"/>
              </w:rPr>
            </w:pPr>
            <w:r w:rsidRPr="00F9561F">
              <w:rPr>
                <w:rFonts w:eastAsia="Times New Roman"/>
              </w:rPr>
              <w:t xml:space="preserve"> (XX,XXX) </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right"/>
              <w:rPr>
                <w:rFonts w:eastAsia="Times New Roman"/>
              </w:rPr>
            </w:pPr>
            <w:r w:rsidRPr="00F9561F">
              <w:rPr>
                <w:rFonts w:eastAsia="Times New Roman"/>
              </w:rPr>
              <w:t xml:space="preserve"> (XX,XXX) </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right"/>
              <w:rPr>
                <w:rFonts w:eastAsia="Times New Roman"/>
              </w:rPr>
            </w:pPr>
            <w:r w:rsidRPr="00F9561F">
              <w:rPr>
                <w:rFonts w:eastAsia="Times New Roman"/>
              </w:rPr>
              <w:t xml:space="preserve"> (XX,XXX) </w:t>
            </w:r>
          </w:p>
        </w:tc>
      </w:tr>
      <w:tr w:rsidR="00F9561F" w:rsidRPr="00F9561F" w:rsidTr="007A2B4D">
        <w:trPr>
          <w:trHeight w:val="290"/>
        </w:trPr>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rPr>
                <w:rFonts w:eastAsia="Times New Roman"/>
              </w:rPr>
            </w:pPr>
            <w:r w:rsidRPr="00F9561F">
              <w:rPr>
                <w:rFonts w:eastAsia="Times New Roman"/>
              </w:rPr>
              <w:t>Capital Expenditures</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jc w:val="right"/>
              <w:rPr>
                <w:rFonts w:eastAsia="Times New Roman"/>
              </w:rPr>
            </w:pPr>
            <w:r w:rsidRPr="00F9561F">
              <w:rPr>
                <w:rFonts w:eastAsia="Times New Roman"/>
              </w:rPr>
              <w:t>-0,000</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rPr>
                <w:rFonts w:eastAsia="Times New Roman"/>
              </w:rPr>
            </w:pPr>
            <w:r w:rsidRPr="00F9561F">
              <w:rPr>
                <w:rFonts w:eastAsia="Times New Roman"/>
              </w:rPr>
              <w:t xml:space="preserve">                  -   </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rPr>
                <w:rFonts w:eastAsia="Times New Roman"/>
              </w:rPr>
            </w:pPr>
            <w:r w:rsidRPr="00F9561F">
              <w:rPr>
                <w:rFonts w:eastAsia="Times New Roman"/>
              </w:rPr>
              <w:t xml:space="preserve">        (0,000)</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rPr>
                <w:rFonts w:eastAsia="Times New Roman"/>
              </w:rPr>
            </w:pPr>
            <w:r w:rsidRPr="00F9561F">
              <w:rPr>
                <w:rFonts w:eastAsia="Times New Roman"/>
              </w:rPr>
              <w:t xml:space="preserve">                  -   </w:t>
            </w:r>
          </w:p>
        </w:tc>
      </w:tr>
      <w:tr w:rsidR="00F9561F" w:rsidRPr="00F9561F" w:rsidTr="007A2B4D">
        <w:trPr>
          <w:trHeight w:val="290"/>
        </w:trPr>
        <w:tc>
          <w:tcPr>
            <w:tcW w:w="0" w:type="auto"/>
            <w:tcBorders>
              <w:top w:val="nil"/>
              <w:left w:val="nil"/>
              <w:bottom w:val="single" w:sz="4" w:space="0" w:color="5B9BD5"/>
              <w:right w:val="nil"/>
            </w:tcBorders>
            <w:shd w:val="clear" w:color="auto" w:fill="auto"/>
            <w:noWrap/>
            <w:vAlign w:val="bottom"/>
            <w:hideMark/>
          </w:tcPr>
          <w:p w:rsidR="00F9561F" w:rsidRPr="00F9561F" w:rsidRDefault="00F9561F" w:rsidP="007A2B4D">
            <w:pPr>
              <w:spacing w:after="0" w:line="240" w:lineRule="auto"/>
              <w:rPr>
                <w:rFonts w:eastAsia="Times New Roman"/>
              </w:rPr>
            </w:pPr>
            <w:r w:rsidRPr="00F9561F">
              <w:rPr>
                <w:rFonts w:eastAsia="Times New Roman"/>
              </w:rPr>
              <w:t>WCR</w:t>
            </w:r>
          </w:p>
        </w:tc>
        <w:tc>
          <w:tcPr>
            <w:tcW w:w="0" w:type="auto"/>
            <w:tcBorders>
              <w:top w:val="nil"/>
              <w:left w:val="nil"/>
              <w:bottom w:val="single" w:sz="4" w:space="0" w:color="5B9BD5"/>
              <w:right w:val="nil"/>
            </w:tcBorders>
            <w:shd w:val="clear" w:color="auto" w:fill="auto"/>
            <w:noWrap/>
            <w:vAlign w:val="bottom"/>
            <w:hideMark/>
          </w:tcPr>
          <w:p w:rsidR="00F9561F" w:rsidRPr="00F9561F" w:rsidRDefault="00F9561F" w:rsidP="007A2B4D">
            <w:pPr>
              <w:spacing w:after="0" w:line="240" w:lineRule="auto"/>
              <w:rPr>
                <w:rFonts w:eastAsia="Times New Roman"/>
              </w:rPr>
            </w:pPr>
          </w:p>
        </w:tc>
        <w:tc>
          <w:tcPr>
            <w:tcW w:w="0" w:type="auto"/>
            <w:tcBorders>
              <w:top w:val="nil"/>
              <w:left w:val="nil"/>
              <w:bottom w:val="single" w:sz="4" w:space="0" w:color="5B9BD5"/>
              <w:right w:val="nil"/>
            </w:tcBorders>
            <w:shd w:val="clear" w:color="auto" w:fill="auto"/>
            <w:noWrap/>
            <w:vAlign w:val="bottom"/>
            <w:hideMark/>
          </w:tcPr>
          <w:p w:rsidR="00F9561F" w:rsidRPr="00F9561F" w:rsidRDefault="00F9561F" w:rsidP="007A2B4D">
            <w:pPr>
              <w:spacing w:after="0" w:line="240" w:lineRule="auto"/>
              <w:rPr>
                <w:rFonts w:eastAsia="Times New Roman"/>
              </w:rPr>
            </w:pPr>
            <w:r w:rsidRPr="00F9561F">
              <w:rPr>
                <w:rFonts w:eastAsia="Times New Roman"/>
              </w:rPr>
              <w:t xml:space="preserve">          (,000)</w:t>
            </w:r>
          </w:p>
        </w:tc>
        <w:tc>
          <w:tcPr>
            <w:tcW w:w="0" w:type="auto"/>
            <w:tcBorders>
              <w:top w:val="nil"/>
              <w:left w:val="nil"/>
              <w:bottom w:val="single" w:sz="4" w:space="0" w:color="5B9BD5"/>
              <w:right w:val="nil"/>
            </w:tcBorders>
            <w:shd w:val="clear" w:color="auto" w:fill="auto"/>
            <w:noWrap/>
            <w:vAlign w:val="bottom"/>
            <w:hideMark/>
          </w:tcPr>
          <w:p w:rsidR="00F9561F" w:rsidRPr="00F9561F" w:rsidRDefault="00F9561F" w:rsidP="007A2B4D">
            <w:pPr>
              <w:spacing w:after="0" w:line="240" w:lineRule="auto"/>
              <w:rPr>
                <w:rFonts w:eastAsia="Times New Roman"/>
              </w:rPr>
            </w:pPr>
            <w:r w:rsidRPr="00F9561F">
              <w:rPr>
                <w:rFonts w:eastAsia="Times New Roman"/>
              </w:rPr>
              <w:t xml:space="preserve">          (,000)</w:t>
            </w:r>
          </w:p>
        </w:tc>
        <w:tc>
          <w:tcPr>
            <w:tcW w:w="0" w:type="auto"/>
            <w:tcBorders>
              <w:top w:val="nil"/>
              <w:left w:val="nil"/>
              <w:bottom w:val="single" w:sz="4" w:space="0" w:color="5B9BD5"/>
              <w:right w:val="nil"/>
            </w:tcBorders>
            <w:shd w:val="clear" w:color="auto" w:fill="auto"/>
            <w:noWrap/>
            <w:vAlign w:val="bottom"/>
            <w:hideMark/>
          </w:tcPr>
          <w:p w:rsidR="00F9561F" w:rsidRPr="00F9561F" w:rsidRDefault="00F9561F" w:rsidP="007A2B4D">
            <w:pPr>
              <w:spacing w:after="0" w:line="240" w:lineRule="auto"/>
              <w:rPr>
                <w:rFonts w:eastAsia="Times New Roman"/>
              </w:rPr>
            </w:pPr>
          </w:p>
        </w:tc>
      </w:tr>
    </w:tbl>
    <w:p w:rsidR="00F9561F" w:rsidRPr="00F9561F" w:rsidRDefault="00F9561F" w:rsidP="00F9561F">
      <w:pPr>
        <w:shd w:val="clear" w:color="auto" w:fill="FFFFFF"/>
        <w:spacing w:before="180" w:after="180" w:line="240" w:lineRule="auto"/>
        <w:ind w:left="612"/>
        <w:jc w:val="both"/>
        <w:rPr>
          <w:rFonts w:ascii="Times New Roman" w:eastAsia="Times New Roman" w:hAnsi="Times New Roman"/>
        </w:rPr>
      </w:pPr>
      <w:r w:rsidRPr="00F9561F">
        <w:rPr>
          <w:rFonts w:ascii="Times New Roman" w:eastAsia="Times New Roman" w:hAnsi="Times New Roman"/>
        </w:rPr>
        <w:t> </w:t>
      </w:r>
    </w:p>
    <w:p w:rsidR="00F9561F" w:rsidRPr="00F9561F" w:rsidRDefault="00F9561F" w:rsidP="00F9561F">
      <w:pPr>
        <w:shd w:val="clear" w:color="auto" w:fill="FFFFFF"/>
        <w:spacing w:before="180" w:after="180" w:line="240" w:lineRule="auto"/>
        <w:ind w:left="612"/>
        <w:jc w:val="both"/>
        <w:rPr>
          <w:rFonts w:ascii="Times New Roman" w:eastAsia="Times New Roman" w:hAnsi="Times New Roman"/>
        </w:rPr>
      </w:pPr>
      <w:r w:rsidRPr="00F9561F">
        <w:rPr>
          <w:rFonts w:ascii="Times New Roman" w:eastAsia="Times New Roman" w:hAnsi="Times New Roman"/>
        </w:rPr>
        <w:t>Note: Additional fixed capital investments are depreciated straight line over a three-year period; the first depreciation expense is deducted at the end of the year following the investment. The 0,000 liquidation value reflects enhancements realized through capital investments in fixed assets. Should DDK implement this project? Please use NPV and IRR decision rules and explain your decision.</w:t>
      </w:r>
    </w:p>
    <w:p w:rsidR="00F9561F" w:rsidRPr="00F9561F" w:rsidRDefault="00F9561F" w:rsidP="00F9561F">
      <w:pPr>
        <w:pStyle w:val="ListParagraph"/>
        <w:numPr>
          <w:ilvl w:val="0"/>
          <w:numId w:val="16"/>
        </w:numPr>
        <w:shd w:val="clear" w:color="auto" w:fill="FFFFFF"/>
        <w:spacing w:before="180" w:after="180" w:line="240" w:lineRule="auto"/>
        <w:jc w:val="both"/>
        <w:rPr>
          <w:rFonts w:ascii="Times New Roman" w:hAnsi="Times New Roman"/>
          <w:shd w:val="clear" w:color="auto" w:fill="FFFFFF"/>
        </w:rPr>
      </w:pPr>
      <w:r w:rsidRPr="00F9561F">
        <w:rPr>
          <w:rFonts w:ascii="Times New Roman" w:hAnsi="Times New Roman"/>
          <w:shd w:val="clear" w:color="auto" w:fill="FFFFFF"/>
        </w:rPr>
        <w:t>ABC Inc. is evaluating a new project with a distinct risk profile that is different than its current line of business. The ABC intends to fund the project with 0% debt and 0% equity.  In an effort to determine the appropriate required return on its project ABC identifies 0 comparable companies with the following “equity betas” and “debt/equity” ratios.  While the comparable companies have varying marginal tax rates ABC’s marginal tax rate is 0%. </w:t>
      </w:r>
    </w:p>
    <w:p w:rsidR="00F9561F" w:rsidRPr="00F9561F" w:rsidRDefault="00F9561F" w:rsidP="00F9561F">
      <w:pPr>
        <w:shd w:val="clear" w:color="auto" w:fill="FFFFFF"/>
        <w:spacing w:before="180" w:after="180" w:line="240" w:lineRule="auto"/>
        <w:jc w:val="both"/>
        <w:rPr>
          <w:rFonts w:ascii="Times New Roman" w:hAnsi="Times New Roman"/>
          <w:shd w:val="clear" w:color="auto" w:fill="FFFFFF"/>
        </w:rPr>
      </w:pPr>
    </w:p>
    <w:tbl>
      <w:tblPr>
        <w:tblW w:w="0" w:type="auto"/>
        <w:tblInd w:w="612" w:type="dxa"/>
        <w:tblLook w:val="04A0" w:firstRow="1" w:lastRow="0" w:firstColumn="1" w:lastColumn="0" w:noHBand="0" w:noVBand="1"/>
      </w:tblPr>
      <w:tblGrid>
        <w:gridCol w:w="1133"/>
        <w:gridCol w:w="1335"/>
        <w:gridCol w:w="1151"/>
        <w:gridCol w:w="2013"/>
      </w:tblGrid>
      <w:tr w:rsidR="00F9561F" w:rsidRPr="00F9561F" w:rsidTr="007A2B4D">
        <w:trPr>
          <w:trHeight w:val="290"/>
        </w:trPr>
        <w:tc>
          <w:tcPr>
            <w:tcW w:w="0" w:type="auto"/>
            <w:tcBorders>
              <w:top w:val="single" w:sz="4" w:space="0" w:color="5B9BD5"/>
              <w:left w:val="nil"/>
              <w:bottom w:val="single" w:sz="4" w:space="0" w:color="5B9BD5"/>
              <w:right w:val="nil"/>
            </w:tcBorders>
            <w:shd w:val="clear" w:color="auto" w:fill="auto"/>
            <w:noWrap/>
            <w:vAlign w:val="bottom"/>
            <w:hideMark/>
          </w:tcPr>
          <w:p w:rsidR="00F9561F" w:rsidRPr="00F9561F" w:rsidRDefault="00F9561F" w:rsidP="007A2B4D">
            <w:pPr>
              <w:spacing w:after="0" w:line="240" w:lineRule="auto"/>
              <w:jc w:val="both"/>
              <w:rPr>
                <w:rFonts w:ascii="Times New Roman" w:eastAsia="Times New Roman" w:hAnsi="Times New Roman"/>
                <w:b/>
                <w:bCs/>
              </w:rPr>
            </w:pPr>
            <w:r w:rsidRPr="00F9561F">
              <w:rPr>
                <w:rFonts w:ascii="Times New Roman" w:eastAsia="Times New Roman" w:hAnsi="Times New Roman"/>
                <w:b/>
                <w:bCs/>
              </w:rPr>
              <w:t>Company</w:t>
            </w:r>
          </w:p>
        </w:tc>
        <w:tc>
          <w:tcPr>
            <w:tcW w:w="0" w:type="auto"/>
            <w:tcBorders>
              <w:top w:val="single" w:sz="4" w:space="0" w:color="5B9BD5"/>
              <w:left w:val="nil"/>
              <w:bottom w:val="single" w:sz="4" w:space="0" w:color="5B9BD5"/>
              <w:right w:val="nil"/>
            </w:tcBorders>
            <w:shd w:val="clear" w:color="auto" w:fill="auto"/>
            <w:noWrap/>
            <w:vAlign w:val="bottom"/>
            <w:hideMark/>
          </w:tcPr>
          <w:p w:rsidR="00F9561F" w:rsidRPr="00F9561F" w:rsidRDefault="00F9561F" w:rsidP="007A2B4D">
            <w:pPr>
              <w:spacing w:after="0" w:line="240" w:lineRule="auto"/>
              <w:jc w:val="both"/>
              <w:rPr>
                <w:rFonts w:ascii="Times New Roman" w:eastAsia="Times New Roman" w:hAnsi="Times New Roman"/>
                <w:b/>
                <w:bCs/>
              </w:rPr>
            </w:pPr>
            <w:r w:rsidRPr="00F9561F">
              <w:rPr>
                <w:rFonts w:ascii="Times New Roman" w:eastAsia="Times New Roman" w:hAnsi="Times New Roman"/>
                <w:b/>
                <w:bCs/>
              </w:rPr>
              <w:t>Equity Beta</w:t>
            </w:r>
          </w:p>
        </w:tc>
        <w:tc>
          <w:tcPr>
            <w:tcW w:w="0" w:type="auto"/>
            <w:tcBorders>
              <w:top w:val="single" w:sz="4" w:space="0" w:color="5B9BD5"/>
              <w:left w:val="nil"/>
              <w:bottom w:val="single" w:sz="4" w:space="0" w:color="5B9BD5"/>
              <w:right w:val="nil"/>
            </w:tcBorders>
            <w:shd w:val="clear" w:color="auto" w:fill="auto"/>
            <w:noWrap/>
            <w:vAlign w:val="bottom"/>
            <w:hideMark/>
          </w:tcPr>
          <w:p w:rsidR="00F9561F" w:rsidRPr="00F9561F" w:rsidRDefault="00F9561F" w:rsidP="007A2B4D">
            <w:pPr>
              <w:spacing w:after="0" w:line="240" w:lineRule="auto"/>
              <w:jc w:val="both"/>
              <w:rPr>
                <w:rFonts w:ascii="Times New Roman" w:eastAsia="Times New Roman" w:hAnsi="Times New Roman"/>
                <w:b/>
                <w:bCs/>
              </w:rPr>
            </w:pPr>
            <w:r w:rsidRPr="00F9561F">
              <w:rPr>
                <w:rFonts w:ascii="Times New Roman" w:eastAsia="Times New Roman" w:hAnsi="Times New Roman"/>
                <w:b/>
                <w:bCs/>
              </w:rPr>
              <w:t>D/E Ratio</w:t>
            </w:r>
          </w:p>
        </w:tc>
        <w:tc>
          <w:tcPr>
            <w:tcW w:w="0" w:type="auto"/>
            <w:tcBorders>
              <w:top w:val="single" w:sz="4" w:space="0" w:color="5B9BD5"/>
              <w:left w:val="nil"/>
              <w:bottom w:val="single" w:sz="4" w:space="0" w:color="5B9BD5"/>
              <w:right w:val="nil"/>
            </w:tcBorders>
            <w:shd w:val="clear" w:color="auto" w:fill="auto"/>
            <w:noWrap/>
            <w:vAlign w:val="bottom"/>
            <w:hideMark/>
          </w:tcPr>
          <w:p w:rsidR="00F9561F" w:rsidRPr="00F9561F" w:rsidRDefault="00F9561F" w:rsidP="007A2B4D">
            <w:pPr>
              <w:spacing w:after="0" w:line="240" w:lineRule="auto"/>
              <w:jc w:val="both"/>
              <w:rPr>
                <w:rFonts w:ascii="Times New Roman" w:eastAsia="Times New Roman" w:hAnsi="Times New Roman"/>
                <w:b/>
                <w:bCs/>
              </w:rPr>
            </w:pPr>
            <w:r w:rsidRPr="00F9561F">
              <w:rPr>
                <w:rFonts w:ascii="Times New Roman" w:eastAsia="Times New Roman" w:hAnsi="Times New Roman"/>
                <w:b/>
                <w:bCs/>
              </w:rPr>
              <w:t>Marginal Tax Rate</w:t>
            </w:r>
          </w:p>
        </w:tc>
      </w:tr>
      <w:tr w:rsidR="00F9561F" w:rsidRPr="00F9561F" w:rsidTr="007A2B4D">
        <w:trPr>
          <w:trHeight w:val="290"/>
        </w:trPr>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jc w:val="both"/>
              <w:rPr>
                <w:rFonts w:ascii="Times New Roman" w:eastAsia="Times New Roman" w:hAnsi="Times New Roman"/>
              </w:rPr>
            </w:pPr>
            <w:r w:rsidRPr="00F9561F">
              <w:rPr>
                <w:rFonts w:ascii="Times New Roman" w:eastAsia="Times New Roman" w:hAnsi="Times New Roman"/>
              </w:rPr>
              <w:t>A</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jc w:val="both"/>
              <w:rPr>
                <w:rFonts w:ascii="Times New Roman" w:eastAsia="Times New Roman" w:hAnsi="Times New Roman"/>
                <w:lang w:val="az-Latn-AZ"/>
              </w:rPr>
            </w:pPr>
            <w:r w:rsidRPr="00F9561F">
              <w:rPr>
                <w:rFonts w:ascii="Times New Roman" w:eastAsia="Times New Roman" w:hAnsi="Times New Roman"/>
                <w:lang w:val="az-Latn-AZ"/>
              </w:rPr>
              <w:t>0</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jc w:val="both"/>
              <w:rPr>
                <w:rFonts w:ascii="Times New Roman" w:eastAsia="Times New Roman" w:hAnsi="Times New Roman"/>
              </w:rPr>
            </w:pPr>
            <w:r w:rsidRPr="00F9561F">
              <w:rPr>
                <w:rFonts w:ascii="Times New Roman" w:eastAsia="Times New Roman" w:hAnsi="Times New Roman"/>
              </w:rPr>
              <w:t>0.</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jc w:val="both"/>
              <w:rPr>
                <w:rFonts w:ascii="Times New Roman" w:eastAsia="Times New Roman" w:hAnsi="Times New Roman"/>
              </w:rPr>
            </w:pPr>
            <w:r w:rsidRPr="00F9561F">
              <w:rPr>
                <w:rFonts w:ascii="Times New Roman" w:eastAsia="Times New Roman" w:hAnsi="Times New Roman"/>
                <w:lang w:val="az-Latn-AZ"/>
              </w:rPr>
              <w:t>0</w:t>
            </w:r>
            <w:r w:rsidRPr="00F9561F">
              <w:rPr>
                <w:rFonts w:ascii="Times New Roman" w:eastAsia="Times New Roman" w:hAnsi="Times New Roman"/>
              </w:rPr>
              <w:t>%</w:t>
            </w:r>
          </w:p>
        </w:tc>
      </w:tr>
      <w:tr w:rsidR="00F9561F" w:rsidRPr="00F9561F" w:rsidTr="007A2B4D">
        <w:trPr>
          <w:trHeight w:val="290"/>
        </w:trPr>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both"/>
              <w:rPr>
                <w:rFonts w:ascii="Times New Roman" w:eastAsia="Times New Roman" w:hAnsi="Times New Roman"/>
              </w:rPr>
            </w:pPr>
            <w:r w:rsidRPr="00F9561F">
              <w:rPr>
                <w:rFonts w:ascii="Times New Roman" w:eastAsia="Times New Roman" w:hAnsi="Times New Roman"/>
              </w:rPr>
              <w:t>B</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both"/>
              <w:rPr>
                <w:rFonts w:ascii="Times New Roman" w:eastAsia="Times New Roman" w:hAnsi="Times New Roman"/>
                <w:lang w:val="az-Latn-AZ"/>
              </w:rPr>
            </w:pPr>
            <w:r w:rsidRPr="00F9561F">
              <w:rPr>
                <w:rFonts w:ascii="Times New Roman" w:eastAsia="Times New Roman" w:hAnsi="Times New Roman"/>
                <w:lang w:val="az-Latn-AZ"/>
              </w:rPr>
              <w:t>0</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both"/>
              <w:rPr>
                <w:rFonts w:ascii="Times New Roman" w:eastAsia="Times New Roman" w:hAnsi="Times New Roman"/>
              </w:rPr>
            </w:pPr>
            <w:r w:rsidRPr="00F9561F">
              <w:rPr>
                <w:rFonts w:ascii="Times New Roman" w:eastAsia="Times New Roman" w:hAnsi="Times New Roman"/>
              </w:rPr>
              <w:t>0.</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both"/>
              <w:rPr>
                <w:rFonts w:ascii="Times New Roman" w:eastAsia="Times New Roman" w:hAnsi="Times New Roman"/>
              </w:rPr>
            </w:pPr>
            <w:r w:rsidRPr="00F9561F">
              <w:rPr>
                <w:rFonts w:ascii="Times New Roman" w:eastAsia="Times New Roman" w:hAnsi="Times New Roman"/>
              </w:rPr>
              <w:t>0%</w:t>
            </w:r>
          </w:p>
        </w:tc>
      </w:tr>
      <w:tr w:rsidR="00F9561F" w:rsidRPr="00F9561F" w:rsidTr="007A2B4D">
        <w:trPr>
          <w:trHeight w:val="290"/>
        </w:trPr>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jc w:val="both"/>
              <w:rPr>
                <w:rFonts w:ascii="Times New Roman" w:eastAsia="Times New Roman" w:hAnsi="Times New Roman"/>
              </w:rPr>
            </w:pPr>
            <w:r w:rsidRPr="00F9561F">
              <w:rPr>
                <w:rFonts w:ascii="Times New Roman" w:eastAsia="Times New Roman" w:hAnsi="Times New Roman"/>
              </w:rPr>
              <w:t>C</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jc w:val="both"/>
              <w:rPr>
                <w:rFonts w:ascii="Times New Roman" w:eastAsia="Times New Roman" w:hAnsi="Times New Roman"/>
                <w:lang w:val="az-Latn-AZ"/>
              </w:rPr>
            </w:pPr>
            <w:r w:rsidRPr="00F9561F">
              <w:rPr>
                <w:rFonts w:ascii="Times New Roman" w:eastAsia="Times New Roman" w:hAnsi="Times New Roman"/>
                <w:lang w:val="az-Latn-AZ"/>
              </w:rPr>
              <w:t>0</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jc w:val="both"/>
              <w:rPr>
                <w:rFonts w:ascii="Times New Roman" w:eastAsia="Times New Roman" w:hAnsi="Times New Roman"/>
              </w:rPr>
            </w:pPr>
            <w:r w:rsidRPr="00F9561F">
              <w:rPr>
                <w:rFonts w:ascii="Times New Roman" w:eastAsia="Times New Roman" w:hAnsi="Times New Roman"/>
              </w:rPr>
              <w:t>0.</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jc w:val="both"/>
              <w:rPr>
                <w:rFonts w:ascii="Times New Roman" w:eastAsia="Times New Roman" w:hAnsi="Times New Roman"/>
              </w:rPr>
            </w:pPr>
            <w:r w:rsidRPr="00F9561F">
              <w:rPr>
                <w:rFonts w:ascii="Times New Roman" w:eastAsia="Times New Roman" w:hAnsi="Times New Roman"/>
                <w:lang w:val="az-Latn-AZ"/>
              </w:rPr>
              <w:t>0</w:t>
            </w:r>
            <w:r w:rsidRPr="00F9561F">
              <w:rPr>
                <w:rFonts w:ascii="Times New Roman" w:eastAsia="Times New Roman" w:hAnsi="Times New Roman"/>
              </w:rPr>
              <w:t>%</w:t>
            </w:r>
          </w:p>
        </w:tc>
      </w:tr>
      <w:tr w:rsidR="00F9561F" w:rsidRPr="00F9561F" w:rsidTr="007A2B4D">
        <w:trPr>
          <w:trHeight w:val="290"/>
        </w:trPr>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both"/>
              <w:rPr>
                <w:rFonts w:ascii="Times New Roman" w:eastAsia="Times New Roman" w:hAnsi="Times New Roman"/>
              </w:rPr>
            </w:pPr>
            <w:r w:rsidRPr="00F9561F">
              <w:rPr>
                <w:rFonts w:ascii="Times New Roman" w:eastAsia="Times New Roman" w:hAnsi="Times New Roman"/>
              </w:rPr>
              <w:t>D</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both"/>
              <w:rPr>
                <w:rFonts w:ascii="Times New Roman" w:eastAsia="Times New Roman" w:hAnsi="Times New Roman"/>
                <w:lang w:val="az-Latn-AZ"/>
              </w:rPr>
            </w:pPr>
            <w:r w:rsidRPr="00F9561F">
              <w:rPr>
                <w:rFonts w:ascii="Times New Roman" w:eastAsia="Times New Roman" w:hAnsi="Times New Roman"/>
                <w:lang w:val="az-Latn-AZ"/>
              </w:rPr>
              <w:t>0</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both"/>
              <w:rPr>
                <w:rFonts w:ascii="Times New Roman" w:eastAsia="Times New Roman" w:hAnsi="Times New Roman"/>
              </w:rPr>
            </w:pPr>
            <w:r w:rsidRPr="00F9561F">
              <w:rPr>
                <w:rFonts w:ascii="Times New Roman" w:eastAsia="Times New Roman" w:hAnsi="Times New Roman"/>
              </w:rPr>
              <w:t>0.0</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both"/>
              <w:rPr>
                <w:rFonts w:ascii="Times New Roman" w:eastAsia="Times New Roman" w:hAnsi="Times New Roman"/>
              </w:rPr>
            </w:pPr>
            <w:r w:rsidRPr="00F9561F">
              <w:rPr>
                <w:rFonts w:ascii="Times New Roman" w:eastAsia="Times New Roman" w:hAnsi="Times New Roman"/>
              </w:rPr>
              <w:t>0%</w:t>
            </w:r>
          </w:p>
        </w:tc>
      </w:tr>
      <w:tr w:rsidR="00F9561F" w:rsidRPr="00F9561F" w:rsidTr="007A2B4D">
        <w:trPr>
          <w:trHeight w:val="290"/>
        </w:trPr>
        <w:tc>
          <w:tcPr>
            <w:tcW w:w="0" w:type="auto"/>
            <w:tcBorders>
              <w:top w:val="nil"/>
              <w:left w:val="nil"/>
              <w:bottom w:val="single" w:sz="4" w:space="0" w:color="5B9BD5"/>
              <w:right w:val="nil"/>
            </w:tcBorders>
            <w:shd w:val="clear" w:color="DDEBF7" w:fill="DDEBF7"/>
            <w:noWrap/>
            <w:vAlign w:val="bottom"/>
            <w:hideMark/>
          </w:tcPr>
          <w:p w:rsidR="00F9561F" w:rsidRPr="00F9561F" w:rsidRDefault="00F9561F" w:rsidP="007A2B4D">
            <w:pPr>
              <w:spacing w:after="0" w:line="240" w:lineRule="auto"/>
              <w:jc w:val="both"/>
              <w:rPr>
                <w:rFonts w:ascii="Times New Roman" w:eastAsia="Times New Roman" w:hAnsi="Times New Roman"/>
              </w:rPr>
            </w:pPr>
            <w:r w:rsidRPr="00F9561F">
              <w:rPr>
                <w:rFonts w:ascii="Times New Roman" w:eastAsia="Times New Roman" w:hAnsi="Times New Roman"/>
              </w:rPr>
              <w:t>E</w:t>
            </w:r>
          </w:p>
        </w:tc>
        <w:tc>
          <w:tcPr>
            <w:tcW w:w="0" w:type="auto"/>
            <w:tcBorders>
              <w:top w:val="nil"/>
              <w:left w:val="nil"/>
              <w:bottom w:val="single" w:sz="4" w:space="0" w:color="5B9BD5"/>
              <w:right w:val="nil"/>
            </w:tcBorders>
            <w:shd w:val="clear" w:color="DDEBF7" w:fill="DDEBF7"/>
            <w:noWrap/>
            <w:vAlign w:val="bottom"/>
            <w:hideMark/>
          </w:tcPr>
          <w:p w:rsidR="00F9561F" w:rsidRPr="00F9561F" w:rsidRDefault="00F9561F" w:rsidP="007A2B4D">
            <w:pPr>
              <w:spacing w:after="0" w:line="240" w:lineRule="auto"/>
              <w:jc w:val="both"/>
              <w:rPr>
                <w:rFonts w:ascii="Times New Roman" w:eastAsia="Times New Roman" w:hAnsi="Times New Roman"/>
                <w:lang w:val="az-Latn-AZ"/>
              </w:rPr>
            </w:pPr>
            <w:r w:rsidRPr="00F9561F">
              <w:rPr>
                <w:rFonts w:ascii="Times New Roman" w:eastAsia="Times New Roman" w:hAnsi="Times New Roman"/>
                <w:lang w:val="az-Latn-AZ"/>
              </w:rPr>
              <w:t>0</w:t>
            </w:r>
          </w:p>
        </w:tc>
        <w:tc>
          <w:tcPr>
            <w:tcW w:w="0" w:type="auto"/>
            <w:tcBorders>
              <w:top w:val="nil"/>
              <w:left w:val="nil"/>
              <w:bottom w:val="single" w:sz="4" w:space="0" w:color="5B9BD5"/>
              <w:right w:val="nil"/>
            </w:tcBorders>
            <w:shd w:val="clear" w:color="DDEBF7" w:fill="DDEBF7"/>
            <w:noWrap/>
            <w:vAlign w:val="bottom"/>
            <w:hideMark/>
          </w:tcPr>
          <w:p w:rsidR="00F9561F" w:rsidRPr="00F9561F" w:rsidRDefault="00F9561F" w:rsidP="007A2B4D">
            <w:pPr>
              <w:spacing w:after="0" w:line="240" w:lineRule="auto"/>
              <w:jc w:val="both"/>
              <w:rPr>
                <w:rFonts w:ascii="Times New Roman" w:eastAsia="Times New Roman" w:hAnsi="Times New Roman"/>
              </w:rPr>
            </w:pPr>
            <w:r w:rsidRPr="00F9561F">
              <w:rPr>
                <w:rFonts w:ascii="Times New Roman" w:eastAsia="Times New Roman" w:hAnsi="Times New Roman"/>
              </w:rPr>
              <w:t>0.0</w:t>
            </w:r>
          </w:p>
        </w:tc>
        <w:tc>
          <w:tcPr>
            <w:tcW w:w="0" w:type="auto"/>
            <w:tcBorders>
              <w:top w:val="nil"/>
              <w:left w:val="nil"/>
              <w:bottom w:val="single" w:sz="4" w:space="0" w:color="5B9BD5"/>
              <w:right w:val="nil"/>
            </w:tcBorders>
            <w:shd w:val="clear" w:color="DDEBF7" w:fill="DDEBF7"/>
            <w:noWrap/>
            <w:vAlign w:val="bottom"/>
            <w:hideMark/>
          </w:tcPr>
          <w:p w:rsidR="00F9561F" w:rsidRPr="00F9561F" w:rsidRDefault="00F9561F" w:rsidP="007A2B4D">
            <w:pPr>
              <w:spacing w:after="0" w:line="240" w:lineRule="auto"/>
              <w:jc w:val="both"/>
              <w:rPr>
                <w:rFonts w:ascii="Times New Roman" w:eastAsia="Times New Roman" w:hAnsi="Times New Roman"/>
              </w:rPr>
            </w:pPr>
            <w:r w:rsidRPr="00F9561F">
              <w:rPr>
                <w:rFonts w:ascii="Times New Roman" w:eastAsia="Times New Roman" w:hAnsi="Times New Roman"/>
              </w:rPr>
              <w:t>0%</w:t>
            </w:r>
          </w:p>
        </w:tc>
      </w:tr>
    </w:tbl>
    <w:p w:rsidR="00F9561F" w:rsidRPr="00F9561F" w:rsidRDefault="00F9561F" w:rsidP="00F9561F">
      <w:pPr>
        <w:shd w:val="clear" w:color="auto" w:fill="FFFFFF"/>
        <w:spacing w:before="180" w:after="180" w:line="240" w:lineRule="auto"/>
        <w:ind w:left="612"/>
        <w:jc w:val="both"/>
        <w:rPr>
          <w:rFonts w:ascii="Times New Roman" w:hAnsi="Times New Roman"/>
          <w:shd w:val="clear" w:color="auto" w:fill="FFFFFF"/>
        </w:rPr>
      </w:pPr>
      <w:r w:rsidRPr="00F9561F">
        <w:rPr>
          <w:rFonts w:ascii="Times New Roman" w:hAnsi="Times New Roman"/>
          <w:shd w:val="clear" w:color="auto" w:fill="FFFFFF"/>
        </w:rPr>
        <w:t>Suppose credit spread for this project is 0%, risk free rate is 0% and EMRP is 0%. Based on the information given, estimate the following:</w:t>
      </w:r>
    </w:p>
    <w:p w:rsidR="00F9561F" w:rsidRPr="00F9561F" w:rsidRDefault="00F9561F" w:rsidP="00F9561F">
      <w:pPr>
        <w:pStyle w:val="ListParagraph"/>
        <w:numPr>
          <w:ilvl w:val="0"/>
          <w:numId w:val="14"/>
        </w:numPr>
        <w:shd w:val="clear" w:color="auto" w:fill="FFFFFF"/>
        <w:spacing w:before="180" w:after="180" w:line="240" w:lineRule="auto"/>
        <w:ind w:left="1332"/>
        <w:jc w:val="both"/>
        <w:rPr>
          <w:rFonts w:ascii="Times New Roman" w:eastAsia="Times New Roman" w:hAnsi="Times New Roman"/>
        </w:rPr>
      </w:pPr>
      <w:r w:rsidRPr="00F9561F">
        <w:rPr>
          <w:rFonts w:ascii="Times New Roman" w:eastAsia="Times New Roman" w:hAnsi="Times New Roman"/>
        </w:rPr>
        <w:t>Asset and Equity Betas of the Project</w:t>
      </w:r>
    </w:p>
    <w:p w:rsidR="00F9561F" w:rsidRPr="00F9561F" w:rsidRDefault="00F9561F" w:rsidP="00F9561F">
      <w:pPr>
        <w:pStyle w:val="ListParagraph"/>
        <w:numPr>
          <w:ilvl w:val="0"/>
          <w:numId w:val="14"/>
        </w:numPr>
        <w:shd w:val="clear" w:color="auto" w:fill="FFFFFF"/>
        <w:spacing w:before="180" w:after="180" w:line="240" w:lineRule="auto"/>
        <w:ind w:left="1332"/>
        <w:jc w:val="both"/>
        <w:rPr>
          <w:rFonts w:ascii="Times New Roman" w:eastAsia="Times New Roman" w:hAnsi="Times New Roman"/>
        </w:rPr>
      </w:pPr>
      <w:r w:rsidRPr="00F9561F">
        <w:rPr>
          <w:rFonts w:ascii="Times New Roman" w:eastAsia="Times New Roman" w:hAnsi="Times New Roman"/>
        </w:rPr>
        <w:t>Cost of Debt and Cost of Equity of the Project</w:t>
      </w:r>
    </w:p>
    <w:p w:rsidR="00F9561F" w:rsidRPr="00F9561F" w:rsidRDefault="00F9561F" w:rsidP="00F9561F">
      <w:pPr>
        <w:pStyle w:val="ListParagraph"/>
        <w:numPr>
          <w:ilvl w:val="0"/>
          <w:numId w:val="14"/>
        </w:numPr>
        <w:shd w:val="clear" w:color="auto" w:fill="FFFFFF"/>
        <w:spacing w:before="180" w:after="180" w:line="240" w:lineRule="auto"/>
        <w:ind w:left="1332"/>
        <w:jc w:val="both"/>
        <w:rPr>
          <w:rFonts w:ascii="Times New Roman" w:eastAsia="Times New Roman" w:hAnsi="Times New Roman"/>
        </w:rPr>
      </w:pPr>
      <w:r w:rsidRPr="00F9561F">
        <w:rPr>
          <w:rFonts w:ascii="Times New Roman" w:eastAsia="Times New Roman" w:hAnsi="Times New Roman"/>
        </w:rPr>
        <w:t>Required Rate of Return on the Project</w:t>
      </w:r>
    </w:p>
    <w:p w:rsidR="00F9561F" w:rsidRPr="00F9561F" w:rsidRDefault="00F9561F" w:rsidP="00F9561F">
      <w:pPr>
        <w:pStyle w:val="ListParagraph"/>
        <w:shd w:val="clear" w:color="auto" w:fill="FFFFFF"/>
        <w:spacing w:after="120" w:line="240" w:lineRule="auto"/>
        <w:ind w:left="360"/>
        <w:jc w:val="both"/>
        <w:rPr>
          <w:rFonts w:ascii="Times New Roman" w:eastAsia="Times New Roman" w:hAnsi="Times New Roman"/>
        </w:rPr>
      </w:pPr>
    </w:p>
    <w:p w:rsidR="00F9561F" w:rsidRPr="00F9561F" w:rsidRDefault="00F9561F" w:rsidP="00F9561F">
      <w:pPr>
        <w:rPr>
          <w:rFonts w:ascii="Times New Roman" w:hAnsi="Times New Roman"/>
        </w:rPr>
      </w:pPr>
    </w:p>
    <w:p w:rsidR="00F9561F" w:rsidRPr="00F9561F" w:rsidRDefault="00F9561F" w:rsidP="00F9561F">
      <w:pPr>
        <w:pStyle w:val="ListParagraph"/>
        <w:numPr>
          <w:ilvl w:val="0"/>
          <w:numId w:val="16"/>
        </w:numPr>
        <w:spacing w:after="160" w:line="259" w:lineRule="auto"/>
        <w:rPr>
          <w:rFonts w:ascii="Times New Roman" w:hAnsi="Times New Roman"/>
        </w:rPr>
      </w:pPr>
      <w:r w:rsidRPr="00F9561F">
        <w:rPr>
          <w:rFonts w:ascii="Times New Roman" w:hAnsi="Times New Roman"/>
        </w:rPr>
        <w:t>.</w:t>
      </w:r>
      <w:r w:rsidRPr="00F9561F">
        <w:rPr>
          <w:rFonts w:ascii="Times New Roman" w:hAnsi="Times New Roman"/>
          <w:lang w:val="az-Latn-AZ"/>
        </w:rPr>
        <w:t xml:space="preserve"> </w:t>
      </w:r>
      <w:r w:rsidRPr="00F9561F">
        <w:rPr>
          <w:rFonts w:ascii="Times New Roman" w:hAnsi="Times New Roman"/>
        </w:rPr>
        <w:t xml:space="preserve">Portfolio ABC is composed of 4 assets. Each of the assets </w:t>
      </w:r>
      <w:proofErr w:type="gramStart"/>
      <w:r w:rsidRPr="00F9561F">
        <w:rPr>
          <w:rFonts w:ascii="Times New Roman" w:hAnsi="Times New Roman"/>
        </w:rPr>
        <w:t>are</w:t>
      </w:r>
      <w:proofErr w:type="gramEnd"/>
      <w:r w:rsidRPr="00F9561F">
        <w:rPr>
          <w:rFonts w:ascii="Times New Roman" w:hAnsi="Times New Roman"/>
        </w:rPr>
        <w:t xml:space="preserve"> equally represented in the portfolio (equal amount of funds are allocated to each asset). The individual asset variances and the assets correlation with the market portfolio (S&amp;P500 Index) are given below. Based on the information given below, estimate the portfolio beta. Show each step of your calculation</w:t>
      </w:r>
    </w:p>
    <w:tbl>
      <w:tblPr>
        <w:tblW w:w="0" w:type="auto"/>
        <w:tblLook w:val="04A0" w:firstRow="1" w:lastRow="0" w:firstColumn="1" w:lastColumn="0" w:noHBand="0" w:noVBand="1"/>
      </w:tblPr>
      <w:tblGrid>
        <w:gridCol w:w="2636"/>
        <w:gridCol w:w="1072"/>
        <w:gridCol w:w="1316"/>
      </w:tblGrid>
      <w:tr w:rsidR="00F9561F" w:rsidRPr="00F9561F" w:rsidTr="007A2B4D">
        <w:trPr>
          <w:trHeight w:val="290"/>
        </w:trPr>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rPr>
                <w:rFonts w:ascii="Times New Roman" w:eastAsia="Times New Roman" w:hAnsi="Times New Roman"/>
              </w:rPr>
            </w:pPr>
          </w:p>
        </w:tc>
        <w:tc>
          <w:tcPr>
            <w:tcW w:w="0" w:type="auto"/>
            <w:tcBorders>
              <w:top w:val="nil"/>
              <w:left w:val="nil"/>
              <w:bottom w:val="nil"/>
              <w:right w:val="nil"/>
            </w:tcBorders>
            <w:shd w:val="clear" w:color="auto" w:fill="auto"/>
            <w:noWrap/>
            <w:vAlign w:val="center"/>
            <w:hideMark/>
          </w:tcPr>
          <w:p w:rsidR="00F9561F" w:rsidRPr="00F9561F" w:rsidRDefault="00F9561F" w:rsidP="007A2B4D">
            <w:pPr>
              <w:spacing w:after="0" w:line="240" w:lineRule="auto"/>
              <w:rPr>
                <w:rFonts w:ascii="Times New Roman" w:eastAsia="Times New Roman" w:hAnsi="Times New Roman"/>
                <w:b/>
                <w:u w:val="single"/>
              </w:rPr>
            </w:pPr>
            <w:r w:rsidRPr="00F9561F">
              <w:rPr>
                <w:rFonts w:ascii="Times New Roman" w:eastAsia="Times New Roman" w:hAnsi="Times New Roman"/>
                <w:b/>
                <w:u w:val="single"/>
              </w:rPr>
              <w:t>Variance</w:t>
            </w:r>
          </w:p>
        </w:tc>
        <w:tc>
          <w:tcPr>
            <w:tcW w:w="0" w:type="auto"/>
            <w:tcBorders>
              <w:top w:val="nil"/>
              <w:left w:val="nil"/>
              <w:bottom w:val="nil"/>
              <w:right w:val="nil"/>
            </w:tcBorders>
            <w:shd w:val="clear" w:color="auto" w:fill="auto"/>
            <w:noWrap/>
            <w:vAlign w:val="center"/>
            <w:hideMark/>
          </w:tcPr>
          <w:p w:rsidR="00F9561F" w:rsidRPr="00F9561F" w:rsidRDefault="00F9561F" w:rsidP="007A2B4D">
            <w:pPr>
              <w:spacing w:after="0" w:line="240" w:lineRule="auto"/>
              <w:rPr>
                <w:rFonts w:ascii="Times New Roman" w:eastAsia="Times New Roman" w:hAnsi="Times New Roman"/>
                <w:b/>
                <w:u w:val="single"/>
              </w:rPr>
            </w:pPr>
            <w:r w:rsidRPr="00F9561F">
              <w:rPr>
                <w:rFonts w:ascii="Times New Roman" w:eastAsia="Times New Roman" w:hAnsi="Times New Roman"/>
                <w:b/>
                <w:u w:val="single"/>
              </w:rPr>
              <w:t>Correlation</w:t>
            </w:r>
          </w:p>
        </w:tc>
      </w:tr>
      <w:tr w:rsidR="00F9561F" w:rsidRPr="00F9561F" w:rsidTr="007A2B4D">
        <w:trPr>
          <w:trHeight w:val="290"/>
        </w:trPr>
        <w:tc>
          <w:tcPr>
            <w:tcW w:w="0" w:type="auto"/>
            <w:tcBorders>
              <w:top w:val="nil"/>
              <w:left w:val="nil"/>
              <w:bottom w:val="nil"/>
              <w:right w:val="nil"/>
            </w:tcBorders>
            <w:shd w:val="clear" w:color="auto" w:fill="auto"/>
            <w:noWrap/>
            <w:vAlign w:val="center"/>
            <w:hideMark/>
          </w:tcPr>
          <w:p w:rsidR="00F9561F" w:rsidRPr="00F9561F" w:rsidRDefault="00F9561F" w:rsidP="007A2B4D">
            <w:pPr>
              <w:spacing w:after="0" w:line="240" w:lineRule="auto"/>
              <w:rPr>
                <w:rFonts w:ascii="Times New Roman" w:eastAsia="Times New Roman" w:hAnsi="Times New Roman"/>
              </w:rPr>
            </w:pPr>
            <w:r w:rsidRPr="00F9561F">
              <w:rPr>
                <w:rFonts w:ascii="Times New Roman" w:eastAsia="Times New Roman" w:hAnsi="Times New Roman"/>
              </w:rPr>
              <w:t>Asset-1</w:t>
            </w:r>
          </w:p>
        </w:tc>
        <w:tc>
          <w:tcPr>
            <w:tcW w:w="0" w:type="auto"/>
            <w:tcBorders>
              <w:top w:val="nil"/>
              <w:left w:val="nil"/>
              <w:bottom w:val="nil"/>
              <w:right w:val="nil"/>
            </w:tcBorders>
            <w:shd w:val="clear" w:color="auto" w:fill="auto"/>
            <w:noWrap/>
            <w:vAlign w:val="center"/>
            <w:hideMark/>
          </w:tcPr>
          <w:p w:rsidR="00F9561F" w:rsidRPr="00F9561F" w:rsidRDefault="00F9561F" w:rsidP="007A2B4D">
            <w:pPr>
              <w:spacing w:after="0" w:line="240" w:lineRule="auto"/>
              <w:jc w:val="right"/>
              <w:rPr>
                <w:rFonts w:ascii="Times New Roman" w:eastAsia="Times New Roman" w:hAnsi="Times New Roman"/>
              </w:rPr>
            </w:pPr>
            <w:r w:rsidRPr="00F9561F">
              <w:rPr>
                <w:rFonts w:ascii="Times New Roman" w:eastAsia="Times New Roman" w:hAnsi="Times New Roman"/>
              </w:rPr>
              <w:t>0.0</w:t>
            </w:r>
          </w:p>
        </w:tc>
        <w:tc>
          <w:tcPr>
            <w:tcW w:w="0" w:type="auto"/>
            <w:tcBorders>
              <w:top w:val="nil"/>
              <w:left w:val="nil"/>
              <w:bottom w:val="nil"/>
              <w:right w:val="nil"/>
            </w:tcBorders>
            <w:shd w:val="clear" w:color="auto" w:fill="auto"/>
            <w:noWrap/>
            <w:vAlign w:val="center"/>
            <w:hideMark/>
          </w:tcPr>
          <w:p w:rsidR="00F9561F" w:rsidRPr="00F9561F" w:rsidRDefault="00F9561F" w:rsidP="007A2B4D">
            <w:pPr>
              <w:spacing w:after="0" w:line="240" w:lineRule="auto"/>
              <w:jc w:val="right"/>
              <w:rPr>
                <w:rFonts w:ascii="Times New Roman" w:eastAsia="Times New Roman" w:hAnsi="Times New Roman"/>
              </w:rPr>
            </w:pPr>
            <w:r w:rsidRPr="00F9561F">
              <w:rPr>
                <w:rFonts w:ascii="Times New Roman" w:eastAsia="Times New Roman" w:hAnsi="Times New Roman"/>
              </w:rPr>
              <w:t>0.</w:t>
            </w:r>
          </w:p>
        </w:tc>
      </w:tr>
      <w:tr w:rsidR="00F9561F" w:rsidRPr="00F9561F" w:rsidTr="007A2B4D">
        <w:trPr>
          <w:trHeight w:val="290"/>
        </w:trPr>
        <w:tc>
          <w:tcPr>
            <w:tcW w:w="0" w:type="auto"/>
            <w:tcBorders>
              <w:top w:val="nil"/>
              <w:left w:val="nil"/>
              <w:bottom w:val="nil"/>
              <w:right w:val="nil"/>
            </w:tcBorders>
            <w:shd w:val="clear" w:color="auto" w:fill="auto"/>
            <w:noWrap/>
            <w:vAlign w:val="center"/>
            <w:hideMark/>
          </w:tcPr>
          <w:p w:rsidR="00F9561F" w:rsidRPr="00F9561F" w:rsidRDefault="00F9561F" w:rsidP="007A2B4D">
            <w:pPr>
              <w:spacing w:after="0" w:line="240" w:lineRule="auto"/>
              <w:rPr>
                <w:rFonts w:ascii="Times New Roman" w:eastAsia="Times New Roman" w:hAnsi="Times New Roman"/>
              </w:rPr>
            </w:pPr>
            <w:r w:rsidRPr="00F9561F">
              <w:rPr>
                <w:rFonts w:ascii="Times New Roman" w:eastAsia="Times New Roman" w:hAnsi="Times New Roman"/>
              </w:rPr>
              <w:t>Asset-2</w:t>
            </w:r>
          </w:p>
        </w:tc>
        <w:tc>
          <w:tcPr>
            <w:tcW w:w="0" w:type="auto"/>
            <w:tcBorders>
              <w:top w:val="nil"/>
              <w:left w:val="nil"/>
              <w:bottom w:val="nil"/>
              <w:right w:val="nil"/>
            </w:tcBorders>
            <w:shd w:val="clear" w:color="auto" w:fill="auto"/>
            <w:noWrap/>
            <w:vAlign w:val="center"/>
            <w:hideMark/>
          </w:tcPr>
          <w:p w:rsidR="00F9561F" w:rsidRPr="00F9561F" w:rsidRDefault="00F9561F" w:rsidP="007A2B4D">
            <w:pPr>
              <w:spacing w:after="0" w:line="240" w:lineRule="auto"/>
              <w:jc w:val="right"/>
              <w:rPr>
                <w:rFonts w:ascii="Times New Roman" w:eastAsia="Times New Roman" w:hAnsi="Times New Roman"/>
              </w:rPr>
            </w:pPr>
            <w:r w:rsidRPr="00F9561F">
              <w:rPr>
                <w:rFonts w:ascii="Times New Roman" w:eastAsia="Times New Roman" w:hAnsi="Times New Roman"/>
              </w:rPr>
              <w:t>0.</w:t>
            </w:r>
          </w:p>
        </w:tc>
        <w:tc>
          <w:tcPr>
            <w:tcW w:w="0" w:type="auto"/>
            <w:tcBorders>
              <w:top w:val="nil"/>
              <w:left w:val="nil"/>
              <w:bottom w:val="nil"/>
              <w:right w:val="nil"/>
            </w:tcBorders>
            <w:shd w:val="clear" w:color="auto" w:fill="auto"/>
            <w:noWrap/>
            <w:vAlign w:val="center"/>
            <w:hideMark/>
          </w:tcPr>
          <w:p w:rsidR="00F9561F" w:rsidRPr="00F9561F" w:rsidRDefault="00F9561F" w:rsidP="007A2B4D">
            <w:pPr>
              <w:spacing w:after="0" w:line="240" w:lineRule="auto"/>
              <w:jc w:val="right"/>
              <w:rPr>
                <w:rFonts w:ascii="Times New Roman" w:eastAsia="Times New Roman" w:hAnsi="Times New Roman"/>
              </w:rPr>
            </w:pPr>
            <w:r w:rsidRPr="00F9561F">
              <w:rPr>
                <w:rFonts w:ascii="Times New Roman" w:eastAsia="Times New Roman" w:hAnsi="Times New Roman"/>
              </w:rPr>
              <w:t>0.</w:t>
            </w:r>
          </w:p>
        </w:tc>
      </w:tr>
      <w:tr w:rsidR="00F9561F" w:rsidRPr="00F9561F" w:rsidTr="007A2B4D">
        <w:trPr>
          <w:trHeight w:val="290"/>
        </w:trPr>
        <w:tc>
          <w:tcPr>
            <w:tcW w:w="0" w:type="auto"/>
            <w:tcBorders>
              <w:top w:val="nil"/>
              <w:left w:val="nil"/>
              <w:bottom w:val="nil"/>
              <w:right w:val="nil"/>
            </w:tcBorders>
            <w:shd w:val="clear" w:color="auto" w:fill="auto"/>
            <w:noWrap/>
            <w:vAlign w:val="center"/>
            <w:hideMark/>
          </w:tcPr>
          <w:p w:rsidR="00F9561F" w:rsidRPr="00F9561F" w:rsidRDefault="00F9561F" w:rsidP="007A2B4D">
            <w:pPr>
              <w:spacing w:after="0" w:line="240" w:lineRule="auto"/>
              <w:rPr>
                <w:rFonts w:ascii="Times New Roman" w:eastAsia="Times New Roman" w:hAnsi="Times New Roman"/>
              </w:rPr>
            </w:pPr>
            <w:r w:rsidRPr="00F9561F">
              <w:rPr>
                <w:rFonts w:ascii="Times New Roman" w:eastAsia="Times New Roman" w:hAnsi="Times New Roman"/>
              </w:rPr>
              <w:t>Asset-3</w:t>
            </w:r>
          </w:p>
        </w:tc>
        <w:tc>
          <w:tcPr>
            <w:tcW w:w="0" w:type="auto"/>
            <w:tcBorders>
              <w:top w:val="nil"/>
              <w:left w:val="nil"/>
              <w:bottom w:val="nil"/>
              <w:right w:val="nil"/>
            </w:tcBorders>
            <w:shd w:val="clear" w:color="auto" w:fill="auto"/>
            <w:noWrap/>
            <w:vAlign w:val="center"/>
            <w:hideMark/>
          </w:tcPr>
          <w:p w:rsidR="00F9561F" w:rsidRPr="00F9561F" w:rsidRDefault="00F9561F" w:rsidP="007A2B4D">
            <w:pPr>
              <w:spacing w:after="0" w:line="240" w:lineRule="auto"/>
              <w:jc w:val="right"/>
              <w:rPr>
                <w:rFonts w:ascii="Times New Roman" w:eastAsia="Times New Roman" w:hAnsi="Times New Roman"/>
              </w:rPr>
            </w:pPr>
            <w:r w:rsidRPr="00F9561F">
              <w:rPr>
                <w:rFonts w:ascii="Times New Roman" w:eastAsia="Times New Roman" w:hAnsi="Times New Roman"/>
              </w:rPr>
              <w:t>0.</w:t>
            </w:r>
          </w:p>
        </w:tc>
        <w:tc>
          <w:tcPr>
            <w:tcW w:w="0" w:type="auto"/>
            <w:tcBorders>
              <w:top w:val="nil"/>
              <w:left w:val="nil"/>
              <w:bottom w:val="nil"/>
              <w:right w:val="nil"/>
            </w:tcBorders>
            <w:shd w:val="clear" w:color="auto" w:fill="auto"/>
            <w:noWrap/>
            <w:vAlign w:val="center"/>
            <w:hideMark/>
          </w:tcPr>
          <w:p w:rsidR="00F9561F" w:rsidRPr="00F9561F" w:rsidRDefault="00F9561F" w:rsidP="007A2B4D">
            <w:pPr>
              <w:spacing w:after="0" w:line="240" w:lineRule="auto"/>
              <w:jc w:val="right"/>
              <w:rPr>
                <w:rFonts w:ascii="Times New Roman" w:eastAsia="Times New Roman" w:hAnsi="Times New Roman"/>
              </w:rPr>
            </w:pPr>
            <w:r w:rsidRPr="00F9561F">
              <w:rPr>
                <w:rFonts w:ascii="Times New Roman" w:eastAsia="Times New Roman" w:hAnsi="Times New Roman"/>
              </w:rPr>
              <w:t>0.</w:t>
            </w:r>
          </w:p>
        </w:tc>
      </w:tr>
      <w:tr w:rsidR="00F9561F" w:rsidRPr="00F9561F" w:rsidTr="007A2B4D">
        <w:trPr>
          <w:trHeight w:val="290"/>
        </w:trPr>
        <w:tc>
          <w:tcPr>
            <w:tcW w:w="0" w:type="auto"/>
            <w:tcBorders>
              <w:top w:val="nil"/>
              <w:left w:val="nil"/>
              <w:bottom w:val="nil"/>
              <w:right w:val="nil"/>
            </w:tcBorders>
            <w:shd w:val="clear" w:color="auto" w:fill="auto"/>
            <w:noWrap/>
            <w:vAlign w:val="center"/>
            <w:hideMark/>
          </w:tcPr>
          <w:p w:rsidR="00F9561F" w:rsidRPr="00F9561F" w:rsidRDefault="00F9561F" w:rsidP="007A2B4D">
            <w:pPr>
              <w:spacing w:after="0" w:line="240" w:lineRule="auto"/>
              <w:rPr>
                <w:rFonts w:ascii="Times New Roman" w:eastAsia="Times New Roman" w:hAnsi="Times New Roman"/>
              </w:rPr>
            </w:pPr>
            <w:r w:rsidRPr="00F9561F">
              <w:rPr>
                <w:rFonts w:ascii="Times New Roman" w:eastAsia="Times New Roman" w:hAnsi="Times New Roman"/>
              </w:rPr>
              <w:t>Asset-4</w:t>
            </w:r>
          </w:p>
        </w:tc>
        <w:tc>
          <w:tcPr>
            <w:tcW w:w="0" w:type="auto"/>
            <w:tcBorders>
              <w:top w:val="nil"/>
              <w:left w:val="nil"/>
              <w:bottom w:val="nil"/>
              <w:right w:val="nil"/>
            </w:tcBorders>
            <w:shd w:val="clear" w:color="auto" w:fill="auto"/>
            <w:noWrap/>
            <w:vAlign w:val="center"/>
            <w:hideMark/>
          </w:tcPr>
          <w:p w:rsidR="00F9561F" w:rsidRPr="00F9561F" w:rsidRDefault="00F9561F" w:rsidP="007A2B4D">
            <w:pPr>
              <w:spacing w:after="0" w:line="240" w:lineRule="auto"/>
              <w:jc w:val="right"/>
              <w:rPr>
                <w:rFonts w:ascii="Times New Roman" w:eastAsia="Times New Roman" w:hAnsi="Times New Roman"/>
              </w:rPr>
            </w:pPr>
            <w:r w:rsidRPr="00F9561F">
              <w:rPr>
                <w:rFonts w:ascii="Times New Roman" w:eastAsia="Times New Roman" w:hAnsi="Times New Roman"/>
              </w:rPr>
              <w:t>0.</w:t>
            </w:r>
          </w:p>
        </w:tc>
        <w:tc>
          <w:tcPr>
            <w:tcW w:w="0" w:type="auto"/>
            <w:tcBorders>
              <w:top w:val="nil"/>
              <w:left w:val="nil"/>
              <w:bottom w:val="nil"/>
              <w:right w:val="nil"/>
            </w:tcBorders>
            <w:shd w:val="clear" w:color="auto" w:fill="auto"/>
            <w:noWrap/>
            <w:vAlign w:val="center"/>
            <w:hideMark/>
          </w:tcPr>
          <w:p w:rsidR="00F9561F" w:rsidRPr="00F9561F" w:rsidRDefault="00F9561F" w:rsidP="007A2B4D">
            <w:pPr>
              <w:spacing w:after="0" w:line="240" w:lineRule="auto"/>
              <w:jc w:val="right"/>
              <w:rPr>
                <w:rFonts w:ascii="Times New Roman" w:eastAsia="Times New Roman" w:hAnsi="Times New Roman"/>
              </w:rPr>
            </w:pPr>
            <w:r w:rsidRPr="00F9561F">
              <w:rPr>
                <w:rFonts w:ascii="Times New Roman" w:eastAsia="Times New Roman" w:hAnsi="Times New Roman"/>
              </w:rPr>
              <w:t>0.</w:t>
            </w:r>
          </w:p>
        </w:tc>
      </w:tr>
      <w:tr w:rsidR="00F9561F" w:rsidRPr="00F9561F" w:rsidTr="007A2B4D">
        <w:trPr>
          <w:trHeight w:val="290"/>
        </w:trPr>
        <w:tc>
          <w:tcPr>
            <w:tcW w:w="0" w:type="auto"/>
            <w:tcBorders>
              <w:top w:val="nil"/>
              <w:left w:val="nil"/>
              <w:bottom w:val="nil"/>
              <w:right w:val="nil"/>
            </w:tcBorders>
            <w:shd w:val="clear" w:color="auto" w:fill="auto"/>
            <w:noWrap/>
            <w:vAlign w:val="center"/>
            <w:hideMark/>
          </w:tcPr>
          <w:p w:rsidR="00F9561F" w:rsidRPr="00F9561F" w:rsidRDefault="00F9561F" w:rsidP="007A2B4D">
            <w:pPr>
              <w:spacing w:after="0" w:line="240" w:lineRule="auto"/>
              <w:rPr>
                <w:rFonts w:ascii="Times New Roman" w:eastAsia="Times New Roman" w:hAnsi="Times New Roman"/>
              </w:rPr>
            </w:pPr>
            <w:r w:rsidRPr="00F9561F">
              <w:rPr>
                <w:rFonts w:ascii="Times New Roman" w:eastAsia="Times New Roman" w:hAnsi="Times New Roman"/>
              </w:rPr>
              <w:t>Market Portfolio (S&amp;P500)</w:t>
            </w:r>
          </w:p>
        </w:tc>
        <w:tc>
          <w:tcPr>
            <w:tcW w:w="0" w:type="auto"/>
            <w:tcBorders>
              <w:top w:val="nil"/>
              <w:left w:val="nil"/>
              <w:bottom w:val="nil"/>
              <w:right w:val="nil"/>
            </w:tcBorders>
            <w:shd w:val="clear" w:color="auto" w:fill="auto"/>
            <w:noWrap/>
            <w:vAlign w:val="center"/>
            <w:hideMark/>
          </w:tcPr>
          <w:p w:rsidR="00F9561F" w:rsidRPr="00F9561F" w:rsidRDefault="00F9561F" w:rsidP="007A2B4D">
            <w:pPr>
              <w:spacing w:after="0" w:line="240" w:lineRule="auto"/>
              <w:jc w:val="right"/>
              <w:rPr>
                <w:rFonts w:ascii="Times New Roman" w:eastAsia="Times New Roman" w:hAnsi="Times New Roman"/>
              </w:rPr>
            </w:pPr>
            <w:r w:rsidRPr="00F9561F">
              <w:rPr>
                <w:rFonts w:ascii="Times New Roman" w:eastAsia="Times New Roman" w:hAnsi="Times New Roman"/>
              </w:rPr>
              <w:t>0.0</w:t>
            </w:r>
          </w:p>
        </w:tc>
        <w:tc>
          <w:tcPr>
            <w:tcW w:w="0" w:type="auto"/>
            <w:tcBorders>
              <w:top w:val="nil"/>
              <w:left w:val="nil"/>
              <w:bottom w:val="nil"/>
              <w:right w:val="nil"/>
            </w:tcBorders>
            <w:shd w:val="clear" w:color="auto" w:fill="auto"/>
            <w:noWrap/>
            <w:vAlign w:val="center"/>
            <w:hideMark/>
          </w:tcPr>
          <w:p w:rsidR="00F9561F" w:rsidRPr="00F9561F" w:rsidRDefault="00F9561F" w:rsidP="007A2B4D">
            <w:pPr>
              <w:spacing w:after="0" w:line="240" w:lineRule="auto"/>
              <w:jc w:val="right"/>
              <w:rPr>
                <w:rFonts w:ascii="Times New Roman" w:eastAsia="Times New Roman" w:hAnsi="Times New Roman"/>
                <w:lang w:val="az-Latn-AZ"/>
              </w:rPr>
            </w:pPr>
            <w:r w:rsidRPr="00F9561F">
              <w:rPr>
                <w:rFonts w:ascii="Times New Roman" w:eastAsia="Times New Roman" w:hAnsi="Times New Roman"/>
                <w:lang w:val="az-Latn-AZ"/>
              </w:rPr>
              <w:t>0</w:t>
            </w:r>
          </w:p>
        </w:tc>
      </w:tr>
    </w:tbl>
    <w:p w:rsidR="00F9561F" w:rsidRPr="00F9561F" w:rsidRDefault="00F9561F" w:rsidP="00F9561F">
      <w:pPr>
        <w:spacing w:after="0"/>
        <w:rPr>
          <w:rFonts w:ascii="Times New Roman" w:hAnsi="Times New Roman"/>
          <w:lang w:val="az-Latn-AZ"/>
        </w:rPr>
      </w:pPr>
    </w:p>
    <w:p w:rsidR="00F9561F" w:rsidRPr="00F9561F" w:rsidRDefault="00F9561F" w:rsidP="00F9561F">
      <w:pPr>
        <w:rPr>
          <w:rFonts w:ascii="Times New Roman" w:hAnsi="Times New Roman"/>
        </w:rPr>
      </w:pPr>
      <w:r w:rsidRPr="00F9561F">
        <w:rPr>
          <w:rFonts w:ascii="Times New Roman" w:hAnsi="Times New Roman"/>
        </w:rPr>
        <w:t>20.</w:t>
      </w:r>
      <w:r w:rsidRPr="00F9561F">
        <w:rPr>
          <w:rFonts w:ascii="Times New Roman" w:hAnsi="Times New Roman"/>
          <w:lang w:val="az-Latn-AZ"/>
        </w:rPr>
        <w:t xml:space="preserve"> </w:t>
      </w:r>
      <w:r w:rsidRPr="00F9561F">
        <w:rPr>
          <w:rFonts w:ascii="Times New Roman" w:hAnsi="Times New Roman"/>
        </w:rPr>
        <w:t>A bond with $0,000 face value and a coupon interest of 0</w:t>
      </w:r>
      <w:proofErr w:type="gramStart"/>
      <w:r w:rsidRPr="00F9561F">
        <w:rPr>
          <w:rFonts w:ascii="Times New Roman" w:hAnsi="Times New Roman"/>
        </w:rPr>
        <w:t>%,</w:t>
      </w:r>
      <w:proofErr w:type="gramEnd"/>
      <w:r w:rsidRPr="00F9561F">
        <w:rPr>
          <w:rFonts w:ascii="Times New Roman" w:hAnsi="Times New Roman"/>
        </w:rPr>
        <w:t xml:space="preserve"> pays interest quarterly. If the bond has 0 years to maturity and Bond Equivalent Yield (BEY) of 0%, what should be its price? </w:t>
      </w:r>
    </w:p>
    <w:p w:rsidR="00F9561F" w:rsidRPr="00F9561F" w:rsidRDefault="00F9561F" w:rsidP="00F9561F">
      <w:pPr>
        <w:rPr>
          <w:rFonts w:ascii="Times New Roman" w:hAnsi="Times New Roman"/>
        </w:rPr>
      </w:pPr>
      <w:r w:rsidRPr="00F9561F">
        <w:rPr>
          <w:rFonts w:ascii="Times New Roman" w:hAnsi="Times New Roman"/>
        </w:rPr>
        <w:t>21.</w:t>
      </w:r>
      <w:r w:rsidRPr="00F9561F">
        <w:rPr>
          <w:rFonts w:ascii="Times New Roman" w:hAnsi="Times New Roman"/>
          <w:lang w:val="az-Latn-AZ"/>
        </w:rPr>
        <w:t xml:space="preserve"> </w:t>
      </w:r>
      <w:r w:rsidRPr="00F9561F">
        <w:rPr>
          <w:rFonts w:ascii="Times New Roman" w:hAnsi="Times New Roman"/>
        </w:rPr>
        <w:t xml:space="preserve">Last year ABC </w:t>
      </w:r>
      <w:proofErr w:type="spellStart"/>
      <w:r w:rsidRPr="00F9561F">
        <w:rPr>
          <w:rFonts w:ascii="Times New Roman" w:hAnsi="Times New Roman"/>
        </w:rPr>
        <w:t>Inc</w:t>
      </w:r>
      <w:proofErr w:type="spellEnd"/>
      <w:r w:rsidRPr="00F9561F">
        <w:rPr>
          <w:rFonts w:ascii="Times New Roman" w:hAnsi="Times New Roman"/>
        </w:rPr>
        <w:t xml:space="preserve"> paid a dividend of $0 per share. The company expects 0% growth in the next four years. From year 0 to 0 and thereafter, growth is expected to be constant 0% per year. What is the maximum price per share that an investor who requires a return of 0% should pay for ABC common stock?</w:t>
      </w:r>
    </w:p>
    <w:p w:rsidR="00F9561F" w:rsidRPr="00F9561F" w:rsidRDefault="00F9561F" w:rsidP="00F9561F">
      <w:pPr>
        <w:rPr>
          <w:rFonts w:ascii="Times New Roman" w:eastAsia="Times New Roman" w:hAnsi="Times New Roman"/>
        </w:rPr>
      </w:pPr>
      <w:r w:rsidRPr="00F9561F">
        <w:rPr>
          <w:rFonts w:ascii="Times New Roman" w:hAnsi="Times New Roman"/>
        </w:rPr>
        <w:t xml:space="preserve">22. </w:t>
      </w:r>
      <w:r w:rsidRPr="00F9561F">
        <w:rPr>
          <w:rFonts w:ascii="Times New Roman" w:eastAsia="Times New Roman" w:hAnsi="Times New Roman"/>
        </w:rPr>
        <w:t>DDD Systems is expected to pay a $0 dividend at year end (D</w:t>
      </w:r>
      <w:r w:rsidRPr="00F9561F">
        <w:rPr>
          <w:rFonts w:ascii="Times New Roman" w:eastAsia="Times New Roman" w:hAnsi="Times New Roman"/>
          <w:vertAlign w:val="subscript"/>
        </w:rPr>
        <w:t>1</w:t>
      </w:r>
      <w:r w:rsidRPr="00F9561F">
        <w:rPr>
          <w:rFonts w:ascii="Times New Roman" w:eastAsia="Times New Roman" w:hAnsi="Times New Roman"/>
        </w:rPr>
        <w:t xml:space="preserve"> = $0), the dividend is expected to grow at a constant rate of 0% a year, and the common stock currently sells for $0 a share.  The before-tax cost of debt is 0%, and the tax rate is 0%.  The target capital structure consists of 0% debt and 0% common equity.  What is the company’s WACC if all equity is from retained earnings?</w:t>
      </w:r>
    </w:p>
    <w:p w:rsidR="00F9561F" w:rsidRPr="00F9561F" w:rsidRDefault="00F9561F" w:rsidP="00F9561F">
      <w:pPr>
        <w:pStyle w:val="ListParagraph"/>
        <w:numPr>
          <w:ilvl w:val="0"/>
          <w:numId w:val="17"/>
        </w:numPr>
        <w:shd w:val="clear" w:color="auto" w:fill="FFFFFF"/>
        <w:spacing w:before="180" w:after="180" w:line="240" w:lineRule="auto"/>
        <w:jc w:val="both"/>
        <w:rPr>
          <w:rFonts w:ascii="Times New Roman" w:eastAsia="Times New Roman" w:hAnsi="Times New Roman"/>
        </w:rPr>
      </w:pPr>
      <w:r w:rsidRPr="00F9561F">
        <w:rPr>
          <w:rFonts w:ascii="Times New Roman" w:eastAsia="Times New Roman" w:hAnsi="Times New Roman"/>
        </w:rPr>
        <w:t>DDK Industries is considering a new capital budgeting project that will last for three years. The initial investment outlay for project equipment is expected to be $00,000. The equipment will be straight-line depreciated down to zero book value over the three year period. The expected market value of the project assets is forecasted to be $0,000 when the project is liquidated at the end of the third year.  The project will require $</w:t>
      </w:r>
      <w:proofErr w:type="gramStart"/>
      <w:r w:rsidRPr="00F9561F">
        <w:rPr>
          <w:rFonts w:ascii="Times New Roman" w:eastAsia="Times New Roman" w:hAnsi="Times New Roman"/>
        </w:rPr>
        <w:t>,000</w:t>
      </w:r>
      <w:proofErr w:type="gramEnd"/>
      <w:r w:rsidRPr="00F9561F">
        <w:rPr>
          <w:rFonts w:ascii="Times New Roman" w:eastAsia="Times New Roman" w:hAnsi="Times New Roman"/>
        </w:rPr>
        <w:t xml:space="preserve"> Net Working Capital investments in years 1 and 2. The project does not require any investment in fixed assets during years 0 and 0, but </w:t>
      </w:r>
      <w:proofErr w:type="gramStart"/>
      <w:r w:rsidRPr="00F9561F">
        <w:rPr>
          <w:rFonts w:ascii="Times New Roman" w:eastAsia="Times New Roman" w:hAnsi="Times New Roman"/>
        </w:rPr>
        <w:t>a ,000</w:t>
      </w:r>
      <w:proofErr w:type="gramEnd"/>
      <w:r w:rsidRPr="00F9561F">
        <w:rPr>
          <w:rFonts w:ascii="Times New Roman" w:eastAsia="Times New Roman" w:hAnsi="Times New Roman"/>
        </w:rPr>
        <w:t xml:space="preserve"> investment is projected in year 2.  DDK’s cost of capital is 0% and the project does not have a distinct risk profile. DDK’s tax rate is 35%.  Based on extensive research, analysts have prepared the following incremental revenues and before tax costs:</w:t>
      </w:r>
    </w:p>
    <w:tbl>
      <w:tblPr>
        <w:tblW w:w="0" w:type="auto"/>
        <w:tblInd w:w="360" w:type="dxa"/>
        <w:tblLook w:val="04A0" w:firstRow="1" w:lastRow="0" w:firstColumn="1" w:lastColumn="0" w:noHBand="0" w:noVBand="1"/>
      </w:tblPr>
      <w:tblGrid>
        <w:gridCol w:w="3205"/>
        <w:gridCol w:w="896"/>
        <w:gridCol w:w="1249"/>
        <w:gridCol w:w="1237"/>
        <w:gridCol w:w="1215"/>
      </w:tblGrid>
      <w:tr w:rsidR="00F9561F" w:rsidRPr="00F9561F" w:rsidTr="007A2B4D">
        <w:trPr>
          <w:trHeight w:val="290"/>
        </w:trPr>
        <w:tc>
          <w:tcPr>
            <w:tcW w:w="3205" w:type="dxa"/>
            <w:tcBorders>
              <w:top w:val="single" w:sz="4" w:space="0" w:color="5B9BD5"/>
              <w:left w:val="nil"/>
              <w:bottom w:val="single" w:sz="4" w:space="0" w:color="5B9BD5"/>
              <w:right w:val="nil"/>
            </w:tcBorders>
            <w:shd w:val="clear" w:color="auto" w:fill="auto"/>
            <w:noWrap/>
            <w:vAlign w:val="bottom"/>
            <w:hideMark/>
          </w:tcPr>
          <w:p w:rsidR="00F9561F" w:rsidRPr="00F9561F" w:rsidRDefault="00F9561F" w:rsidP="007A2B4D">
            <w:pPr>
              <w:spacing w:after="0" w:line="240" w:lineRule="auto"/>
              <w:rPr>
                <w:rFonts w:eastAsia="Times New Roman"/>
                <w:b/>
                <w:bCs/>
              </w:rPr>
            </w:pPr>
            <w:r w:rsidRPr="00F9561F">
              <w:rPr>
                <w:rFonts w:eastAsia="Times New Roman"/>
                <w:b/>
                <w:bCs/>
              </w:rPr>
              <w:t>Year</w:t>
            </w:r>
          </w:p>
        </w:tc>
        <w:tc>
          <w:tcPr>
            <w:tcW w:w="0" w:type="auto"/>
            <w:tcBorders>
              <w:top w:val="single" w:sz="4" w:space="0" w:color="5B9BD5"/>
              <w:left w:val="nil"/>
              <w:bottom w:val="single" w:sz="4" w:space="0" w:color="5B9BD5"/>
              <w:right w:val="nil"/>
            </w:tcBorders>
            <w:shd w:val="clear" w:color="auto" w:fill="auto"/>
            <w:noWrap/>
            <w:vAlign w:val="bottom"/>
            <w:hideMark/>
          </w:tcPr>
          <w:p w:rsidR="00F9561F" w:rsidRPr="00F9561F" w:rsidRDefault="00F9561F" w:rsidP="007A2B4D">
            <w:pPr>
              <w:spacing w:after="0" w:line="240" w:lineRule="auto"/>
              <w:rPr>
                <w:rFonts w:eastAsia="Times New Roman"/>
                <w:b/>
                <w:bCs/>
              </w:rPr>
            </w:pPr>
            <w:r w:rsidRPr="00F9561F">
              <w:rPr>
                <w:rFonts w:eastAsia="Times New Roman"/>
                <w:b/>
                <w:bCs/>
              </w:rPr>
              <w:t>0</w:t>
            </w:r>
          </w:p>
        </w:tc>
        <w:tc>
          <w:tcPr>
            <w:tcW w:w="0" w:type="auto"/>
            <w:tcBorders>
              <w:top w:val="single" w:sz="4" w:space="0" w:color="5B9BD5"/>
              <w:left w:val="nil"/>
              <w:bottom w:val="single" w:sz="4" w:space="0" w:color="5B9BD5"/>
              <w:right w:val="nil"/>
            </w:tcBorders>
            <w:shd w:val="clear" w:color="auto" w:fill="auto"/>
            <w:noWrap/>
            <w:vAlign w:val="bottom"/>
            <w:hideMark/>
          </w:tcPr>
          <w:p w:rsidR="00F9561F" w:rsidRPr="00F9561F" w:rsidRDefault="00F9561F" w:rsidP="007A2B4D">
            <w:pPr>
              <w:spacing w:after="0" w:line="240" w:lineRule="auto"/>
              <w:rPr>
                <w:rFonts w:eastAsia="Times New Roman"/>
                <w:b/>
                <w:bCs/>
              </w:rPr>
            </w:pPr>
            <w:r w:rsidRPr="00F9561F">
              <w:rPr>
                <w:rFonts w:eastAsia="Times New Roman"/>
                <w:b/>
                <w:bCs/>
              </w:rPr>
              <w:t>1</w:t>
            </w:r>
          </w:p>
        </w:tc>
        <w:tc>
          <w:tcPr>
            <w:tcW w:w="0" w:type="auto"/>
            <w:tcBorders>
              <w:top w:val="single" w:sz="4" w:space="0" w:color="5B9BD5"/>
              <w:left w:val="nil"/>
              <w:bottom w:val="single" w:sz="4" w:space="0" w:color="5B9BD5"/>
              <w:right w:val="nil"/>
            </w:tcBorders>
            <w:shd w:val="clear" w:color="auto" w:fill="auto"/>
            <w:noWrap/>
            <w:vAlign w:val="bottom"/>
            <w:hideMark/>
          </w:tcPr>
          <w:p w:rsidR="00F9561F" w:rsidRPr="00F9561F" w:rsidRDefault="00F9561F" w:rsidP="007A2B4D">
            <w:pPr>
              <w:spacing w:after="0" w:line="240" w:lineRule="auto"/>
              <w:rPr>
                <w:rFonts w:eastAsia="Times New Roman"/>
                <w:b/>
                <w:bCs/>
              </w:rPr>
            </w:pPr>
            <w:r w:rsidRPr="00F9561F">
              <w:rPr>
                <w:rFonts w:eastAsia="Times New Roman"/>
                <w:b/>
                <w:bCs/>
              </w:rPr>
              <w:t>2</w:t>
            </w:r>
          </w:p>
        </w:tc>
        <w:tc>
          <w:tcPr>
            <w:tcW w:w="0" w:type="auto"/>
            <w:tcBorders>
              <w:top w:val="single" w:sz="4" w:space="0" w:color="5B9BD5"/>
              <w:left w:val="nil"/>
              <w:bottom w:val="single" w:sz="4" w:space="0" w:color="5B9BD5"/>
              <w:right w:val="nil"/>
            </w:tcBorders>
            <w:shd w:val="clear" w:color="auto" w:fill="auto"/>
            <w:noWrap/>
            <w:vAlign w:val="bottom"/>
            <w:hideMark/>
          </w:tcPr>
          <w:p w:rsidR="00F9561F" w:rsidRPr="00F9561F" w:rsidRDefault="00F9561F" w:rsidP="007A2B4D">
            <w:pPr>
              <w:spacing w:after="0" w:line="240" w:lineRule="auto"/>
              <w:rPr>
                <w:rFonts w:eastAsia="Times New Roman"/>
                <w:b/>
                <w:bCs/>
              </w:rPr>
            </w:pPr>
            <w:r w:rsidRPr="00F9561F">
              <w:rPr>
                <w:rFonts w:eastAsia="Times New Roman"/>
                <w:b/>
                <w:bCs/>
              </w:rPr>
              <w:t>3</w:t>
            </w:r>
          </w:p>
        </w:tc>
      </w:tr>
      <w:tr w:rsidR="00F9561F" w:rsidRPr="00F9561F" w:rsidTr="007A2B4D">
        <w:trPr>
          <w:trHeight w:val="290"/>
        </w:trPr>
        <w:tc>
          <w:tcPr>
            <w:tcW w:w="3205" w:type="dxa"/>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rPr>
                <w:rFonts w:eastAsia="Times New Roman"/>
              </w:rPr>
            </w:pPr>
            <w:r w:rsidRPr="00F9561F">
              <w:rPr>
                <w:rFonts w:eastAsia="Times New Roman"/>
              </w:rPr>
              <w:t>Sales (Revenues)</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rPr>
                <w:rFonts w:eastAsia="Times New Roman"/>
              </w:rPr>
            </w:pP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rPr>
                <w:rFonts w:eastAsia="Times New Roman"/>
              </w:rPr>
            </w:pPr>
            <w:r w:rsidRPr="00F9561F">
              <w:rPr>
                <w:rFonts w:eastAsia="Times New Roman"/>
              </w:rPr>
              <w:t xml:space="preserve">       00,000 </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rPr>
                <w:rFonts w:eastAsia="Times New Roman"/>
              </w:rPr>
            </w:pPr>
            <w:r w:rsidRPr="00F9561F">
              <w:rPr>
                <w:rFonts w:eastAsia="Times New Roman"/>
              </w:rPr>
              <w:t xml:space="preserve">       00,000 </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rPr>
                <w:rFonts w:eastAsia="Times New Roman"/>
              </w:rPr>
            </w:pPr>
            <w:r w:rsidRPr="00F9561F">
              <w:rPr>
                <w:rFonts w:eastAsia="Times New Roman"/>
              </w:rPr>
              <w:t xml:space="preserve">       00,000 </w:t>
            </w:r>
          </w:p>
        </w:tc>
      </w:tr>
      <w:tr w:rsidR="00F9561F" w:rsidRPr="00F9561F" w:rsidTr="007A2B4D">
        <w:trPr>
          <w:trHeight w:val="290"/>
        </w:trPr>
        <w:tc>
          <w:tcPr>
            <w:tcW w:w="3205" w:type="dxa"/>
            <w:tcBorders>
              <w:top w:val="nil"/>
              <w:left w:val="nil"/>
              <w:bottom w:val="nil"/>
              <w:right w:val="nil"/>
            </w:tcBorders>
            <w:shd w:val="clear" w:color="auto" w:fill="auto"/>
            <w:noWrap/>
            <w:vAlign w:val="bottom"/>
            <w:hideMark/>
          </w:tcPr>
          <w:p w:rsidR="00F9561F" w:rsidRPr="00F9561F" w:rsidRDefault="00F9561F" w:rsidP="007A2B4D">
            <w:pPr>
              <w:spacing w:after="0" w:line="240" w:lineRule="auto"/>
              <w:rPr>
                <w:rFonts w:eastAsia="Times New Roman"/>
              </w:rPr>
            </w:pPr>
            <w:r w:rsidRPr="00F9561F">
              <w:rPr>
                <w:rFonts w:eastAsia="Times New Roman"/>
              </w:rPr>
              <w:t>- Cost of Goods Sold (50% of Sales)</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rPr>
                <w:rFonts w:eastAsia="Times New Roman"/>
              </w:rPr>
            </w:pP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right"/>
              <w:rPr>
                <w:rFonts w:eastAsia="Times New Roman"/>
              </w:rPr>
            </w:pPr>
            <w:r w:rsidRPr="00F9561F">
              <w:rPr>
                <w:rFonts w:eastAsia="Times New Roman"/>
              </w:rPr>
              <w:t xml:space="preserve">        (0,000)</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rPr>
                <w:rFonts w:eastAsia="Times New Roman"/>
              </w:rPr>
            </w:pPr>
            <w:r w:rsidRPr="00F9561F">
              <w:rPr>
                <w:rFonts w:eastAsia="Times New Roman"/>
              </w:rPr>
              <w:t xml:space="preserve">          0,000 </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rPr>
                <w:rFonts w:eastAsia="Times New Roman"/>
              </w:rPr>
            </w:pPr>
            <w:r w:rsidRPr="00F9561F">
              <w:rPr>
                <w:rFonts w:eastAsia="Times New Roman"/>
              </w:rPr>
              <w:t xml:space="preserve">          0,000 </w:t>
            </w:r>
          </w:p>
        </w:tc>
      </w:tr>
      <w:tr w:rsidR="00F9561F" w:rsidRPr="00F9561F" w:rsidTr="007A2B4D">
        <w:trPr>
          <w:trHeight w:val="290"/>
        </w:trPr>
        <w:tc>
          <w:tcPr>
            <w:tcW w:w="3205" w:type="dxa"/>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rPr>
                <w:rFonts w:eastAsia="Times New Roman"/>
              </w:rPr>
            </w:pPr>
            <w:r w:rsidRPr="00F9561F">
              <w:rPr>
                <w:rFonts w:eastAsia="Times New Roman"/>
              </w:rPr>
              <w:t>Depreciation</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rPr>
                <w:rFonts w:eastAsia="Times New Roman"/>
              </w:rPr>
            </w:pP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jc w:val="right"/>
              <w:rPr>
                <w:rFonts w:eastAsia="Times New Roman"/>
              </w:rPr>
            </w:pPr>
            <w:r w:rsidRPr="00F9561F">
              <w:rPr>
                <w:rFonts w:eastAsia="Times New Roman"/>
              </w:rPr>
              <w:t xml:space="preserve"> (XX,XXX) </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jc w:val="right"/>
              <w:rPr>
                <w:rFonts w:eastAsia="Times New Roman"/>
              </w:rPr>
            </w:pPr>
            <w:r w:rsidRPr="00F9561F">
              <w:rPr>
                <w:rFonts w:eastAsia="Times New Roman"/>
              </w:rPr>
              <w:t xml:space="preserve"> (XX,XXX) </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jc w:val="right"/>
              <w:rPr>
                <w:rFonts w:eastAsia="Times New Roman"/>
              </w:rPr>
            </w:pPr>
            <w:r w:rsidRPr="00F9561F">
              <w:rPr>
                <w:rFonts w:eastAsia="Times New Roman"/>
              </w:rPr>
              <w:t xml:space="preserve"> (XX,XXX) </w:t>
            </w:r>
          </w:p>
        </w:tc>
      </w:tr>
      <w:tr w:rsidR="00F9561F" w:rsidRPr="00F9561F" w:rsidTr="007A2B4D">
        <w:trPr>
          <w:trHeight w:val="290"/>
        </w:trPr>
        <w:tc>
          <w:tcPr>
            <w:tcW w:w="3205" w:type="dxa"/>
            <w:tcBorders>
              <w:top w:val="nil"/>
              <w:left w:val="nil"/>
              <w:bottom w:val="nil"/>
              <w:right w:val="nil"/>
            </w:tcBorders>
            <w:shd w:val="clear" w:color="auto" w:fill="auto"/>
            <w:noWrap/>
            <w:vAlign w:val="bottom"/>
            <w:hideMark/>
          </w:tcPr>
          <w:p w:rsidR="00F9561F" w:rsidRPr="00F9561F" w:rsidRDefault="00F9561F" w:rsidP="007A2B4D">
            <w:pPr>
              <w:spacing w:after="0" w:line="240" w:lineRule="auto"/>
              <w:rPr>
                <w:rFonts w:eastAsia="Times New Roman"/>
              </w:rPr>
            </w:pPr>
            <w:r w:rsidRPr="00F9561F">
              <w:rPr>
                <w:rFonts w:eastAsia="Times New Roman"/>
              </w:rPr>
              <w:t>EBIT</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rPr>
                <w:rFonts w:eastAsia="Times New Roman"/>
              </w:rPr>
            </w:pP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right"/>
              <w:rPr>
                <w:rFonts w:eastAsia="Times New Roman"/>
              </w:rPr>
            </w:pPr>
            <w:r w:rsidRPr="00F9561F">
              <w:rPr>
                <w:rFonts w:eastAsia="Times New Roman"/>
              </w:rPr>
              <w:t xml:space="preserve"> (XX,XXX) </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right"/>
              <w:rPr>
                <w:rFonts w:eastAsia="Times New Roman"/>
              </w:rPr>
            </w:pPr>
            <w:r w:rsidRPr="00F9561F">
              <w:rPr>
                <w:rFonts w:eastAsia="Times New Roman"/>
              </w:rPr>
              <w:t xml:space="preserve"> (XX,XXX) </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right"/>
              <w:rPr>
                <w:rFonts w:eastAsia="Times New Roman"/>
              </w:rPr>
            </w:pPr>
            <w:r w:rsidRPr="00F9561F">
              <w:rPr>
                <w:rFonts w:eastAsia="Times New Roman"/>
              </w:rPr>
              <w:t xml:space="preserve"> (XX,XXX) </w:t>
            </w:r>
          </w:p>
        </w:tc>
      </w:tr>
      <w:tr w:rsidR="00F9561F" w:rsidRPr="00F9561F" w:rsidTr="007A2B4D">
        <w:trPr>
          <w:trHeight w:val="290"/>
        </w:trPr>
        <w:tc>
          <w:tcPr>
            <w:tcW w:w="3205" w:type="dxa"/>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rPr>
                <w:rFonts w:eastAsia="Times New Roman"/>
              </w:rPr>
            </w:pPr>
            <w:r w:rsidRPr="00F9561F">
              <w:rPr>
                <w:rFonts w:eastAsia="Times New Roman"/>
              </w:rPr>
              <w:t>Capital Expenditures</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jc w:val="right"/>
              <w:rPr>
                <w:rFonts w:eastAsia="Times New Roman"/>
              </w:rPr>
            </w:pPr>
            <w:r w:rsidRPr="00F9561F">
              <w:rPr>
                <w:rFonts w:eastAsia="Times New Roman"/>
              </w:rPr>
              <w:t>-00,000</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rPr>
                <w:rFonts w:eastAsia="Times New Roman"/>
              </w:rPr>
            </w:pPr>
            <w:r w:rsidRPr="00F9561F">
              <w:rPr>
                <w:rFonts w:eastAsia="Times New Roman"/>
              </w:rPr>
              <w:t xml:space="preserve">                  -   </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rPr>
                <w:rFonts w:eastAsia="Times New Roman"/>
              </w:rPr>
            </w:pPr>
            <w:r w:rsidRPr="00F9561F">
              <w:rPr>
                <w:rFonts w:eastAsia="Times New Roman"/>
              </w:rPr>
              <w:t xml:space="preserve">        (,000)</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rPr>
                <w:rFonts w:eastAsia="Times New Roman"/>
              </w:rPr>
            </w:pPr>
            <w:r w:rsidRPr="00F9561F">
              <w:rPr>
                <w:rFonts w:eastAsia="Times New Roman"/>
              </w:rPr>
              <w:t xml:space="preserve">                  -   </w:t>
            </w:r>
          </w:p>
        </w:tc>
      </w:tr>
      <w:tr w:rsidR="00F9561F" w:rsidRPr="00F9561F" w:rsidTr="007A2B4D">
        <w:trPr>
          <w:trHeight w:val="290"/>
        </w:trPr>
        <w:tc>
          <w:tcPr>
            <w:tcW w:w="3205" w:type="dxa"/>
            <w:tcBorders>
              <w:top w:val="nil"/>
              <w:left w:val="nil"/>
              <w:bottom w:val="single" w:sz="4" w:space="0" w:color="5B9BD5"/>
              <w:right w:val="nil"/>
            </w:tcBorders>
            <w:shd w:val="clear" w:color="auto" w:fill="auto"/>
            <w:noWrap/>
            <w:vAlign w:val="bottom"/>
            <w:hideMark/>
          </w:tcPr>
          <w:p w:rsidR="00F9561F" w:rsidRPr="00F9561F" w:rsidRDefault="00F9561F" w:rsidP="007A2B4D">
            <w:pPr>
              <w:spacing w:after="0" w:line="240" w:lineRule="auto"/>
              <w:rPr>
                <w:rFonts w:eastAsia="Times New Roman"/>
              </w:rPr>
            </w:pPr>
            <w:r w:rsidRPr="00F9561F">
              <w:rPr>
                <w:rFonts w:eastAsia="Times New Roman"/>
              </w:rPr>
              <w:t>WCR</w:t>
            </w:r>
          </w:p>
        </w:tc>
        <w:tc>
          <w:tcPr>
            <w:tcW w:w="0" w:type="auto"/>
            <w:tcBorders>
              <w:top w:val="nil"/>
              <w:left w:val="nil"/>
              <w:bottom w:val="single" w:sz="4" w:space="0" w:color="5B9BD5"/>
              <w:right w:val="nil"/>
            </w:tcBorders>
            <w:shd w:val="clear" w:color="auto" w:fill="auto"/>
            <w:noWrap/>
            <w:vAlign w:val="bottom"/>
            <w:hideMark/>
          </w:tcPr>
          <w:p w:rsidR="00F9561F" w:rsidRPr="00F9561F" w:rsidRDefault="00F9561F" w:rsidP="007A2B4D">
            <w:pPr>
              <w:spacing w:after="0" w:line="240" w:lineRule="auto"/>
              <w:rPr>
                <w:rFonts w:eastAsia="Times New Roman"/>
              </w:rPr>
            </w:pPr>
          </w:p>
        </w:tc>
        <w:tc>
          <w:tcPr>
            <w:tcW w:w="0" w:type="auto"/>
            <w:tcBorders>
              <w:top w:val="nil"/>
              <w:left w:val="nil"/>
              <w:bottom w:val="single" w:sz="4" w:space="0" w:color="5B9BD5"/>
              <w:right w:val="nil"/>
            </w:tcBorders>
            <w:shd w:val="clear" w:color="auto" w:fill="auto"/>
            <w:noWrap/>
            <w:vAlign w:val="bottom"/>
            <w:hideMark/>
          </w:tcPr>
          <w:p w:rsidR="00F9561F" w:rsidRPr="00F9561F" w:rsidRDefault="00F9561F" w:rsidP="007A2B4D">
            <w:pPr>
              <w:spacing w:after="0" w:line="240" w:lineRule="auto"/>
              <w:rPr>
                <w:rFonts w:eastAsia="Times New Roman"/>
              </w:rPr>
            </w:pPr>
            <w:r w:rsidRPr="00F9561F">
              <w:rPr>
                <w:rFonts w:eastAsia="Times New Roman"/>
              </w:rPr>
              <w:t xml:space="preserve">          (,000)</w:t>
            </w:r>
          </w:p>
        </w:tc>
        <w:tc>
          <w:tcPr>
            <w:tcW w:w="0" w:type="auto"/>
            <w:tcBorders>
              <w:top w:val="nil"/>
              <w:left w:val="nil"/>
              <w:bottom w:val="single" w:sz="4" w:space="0" w:color="5B9BD5"/>
              <w:right w:val="nil"/>
            </w:tcBorders>
            <w:shd w:val="clear" w:color="auto" w:fill="auto"/>
            <w:noWrap/>
            <w:vAlign w:val="bottom"/>
            <w:hideMark/>
          </w:tcPr>
          <w:p w:rsidR="00F9561F" w:rsidRPr="00F9561F" w:rsidRDefault="00F9561F" w:rsidP="007A2B4D">
            <w:pPr>
              <w:spacing w:after="0" w:line="240" w:lineRule="auto"/>
              <w:rPr>
                <w:rFonts w:eastAsia="Times New Roman"/>
              </w:rPr>
            </w:pPr>
            <w:r w:rsidRPr="00F9561F">
              <w:rPr>
                <w:rFonts w:eastAsia="Times New Roman"/>
              </w:rPr>
              <w:t xml:space="preserve">          (,000)</w:t>
            </w:r>
          </w:p>
        </w:tc>
        <w:tc>
          <w:tcPr>
            <w:tcW w:w="0" w:type="auto"/>
            <w:tcBorders>
              <w:top w:val="nil"/>
              <w:left w:val="nil"/>
              <w:bottom w:val="single" w:sz="4" w:space="0" w:color="5B9BD5"/>
              <w:right w:val="nil"/>
            </w:tcBorders>
            <w:shd w:val="clear" w:color="auto" w:fill="auto"/>
            <w:noWrap/>
            <w:vAlign w:val="bottom"/>
            <w:hideMark/>
          </w:tcPr>
          <w:p w:rsidR="00F9561F" w:rsidRPr="00F9561F" w:rsidRDefault="00F9561F" w:rsidP="007A2B4D">
            <w:pPr>
              <w:spacing w:after="0" w:line="240" w:lineRule="auto"/>
              <w:rPr>
                <w:rFonts w:eastAsia="Times New Roman"/>
              </w:rPr>
            </w:pPr>
          </w:p>
        </w:tc>
      </w:tr>
    </w:tbl>
    <w:p w:rsidR="00F9561F" w:rsidRPr="00F9561F" w:rsidRDefault="00F9561F" w:rsidP="00F9561F">
      <w:pPr>
        <w:shd w:val="clear" w:color="auto" w:fill="FFFFFF"/>
        <w:spacing w:before="180" w:after="0" w:line="240" w:lineRule="auto"/>
        <w:jc w:val="both"/>
        <w:rPr>
          <w:rFonts w:ascii="Times New Roman" w:eastAsia="Times New Roman" w:hAnsi="Times New Roman"/>
        </w:rPr>
      </w:pPr>
    </w:p>
    <w:p w:rsidR="00F9561F" w:rsidRPr="00F9561F" w:rsidRDefault="00F9561F" w:rsidP="00F9561F">
      <w:pPr>
        <w:shd w:val="clear" w:color="auto" w:fill="FFFFFF"/>
        <w:spacing w:before="180" w:after="180" w:line="240" w:lineRule="auto"/>
        <w:ind w:left="360"/>
        <w:jc w:val="both"/>
        <w:rPr>
          <w:rFonts w:ascii="Times New Roman" w:eastAsia="Times New Roman" w:hAnsi="Times New Roman"/>
        </w:rPr>
      </w:pPr>
      <w:r w:rsidRPr="00F9561F">
        <w:rPr>
          <w:rFonts w:ascii="Times New Roman" w:eastAsia="Times New Roman" w:hAnsi="Times New Roman"/>
        </w:rPr>
        <w:t>Note: Additional fixed capital investments are depreciated straight line over a three-year period; the first depreciation expense is deducted at the end of the year following the investment. The 0,000 liquidation value reflects enhancements realized through capital investments in fixed assets. Should DDK implement this project? Please use NPV and IRR decision rules and explain your decision.</w:t>
      </w:r>
    </w:p>
    <w:p w:rsidR="00F9561F" w:rsidRPr="00F9561F" w:rsidRDefault="00F9561F" w:rsidP="00F9561F">
      <w:pPr>
        <w:pStyle w:val="ListParagraph"/>
        <w:numPr>
          <w:ilvl w:val="0"/>
          <w:numId w:val="17"/>
        </w:numPr>
        <w:shd w:val="clear" w:color="auto" w:fill="FFFFFF"/>
        <w:spacing w:before="180" w:after="180" w:line="240" w:lineRule="auto"/>
        <w:jc w:val="both"/>
        <w:rPr>
          <w:rFonts w:ascii="Times New Roman" w:hAnsi="Times New Roman"/>
          <w:shd w:val="clear" w:color="auto" w:fill="FFFFFF"/>
        </w:rPr>
      </w:pPr>
      <w:r w:rsidRPr="00F9561F">
        <w:rPr>
          <w:rFonts w:ascii="Times New Roman" w:hAnsi="Times New Roman"/>
          <w:shd w:val="clear" w:color="auto" w:fill="FFFFFF"/>
        </w:rPr>
        <w:lastRenderedPageBreak/>
        <w:t xml:space="preserve">ABC Inc. is evaluating a new project with a distinct risk profile that is different than its current line of business. The ABC intends to fund the project with 00% </w:t>
      </w:r>
      <w:proofErr w:type="gramStart"/>
      <w:r w:rsidRPr="00F9561F">
        <w:rPr>
          <w:rFonts w:ascii="Times New Roman" w:hAnsi="Times New Roman"/>
          <w:shd w:val="clear" w:color="auto" w:fill="FFFFFF"/>
        </w:rPr>
        <w:t>debt</w:t>
      </w:r>
      <w:proofErr w:type="gramEnd"/>
      <w:r w:rsidRPr="00F9561F">
        <w:rPr>
          <w:rFonts w:ascii="Times New Roman" w:hAnsi="Times New Roman"/>
          <w:shd w:val="clear" w:color="auto" w:fill="FFFFFF"/>
        </w:rPr>
        <w:t xml:space="preserve"> and 00% equity.  In an effort to determine the appropriate required return on its project ABC identifies 0 comparable companies with the following “equity betas” and “debt/equity” ratios.  While the comparable companies have varying marginal tax rates ABC’s marginal tax rate is %. </w:t>
      </w:r>
    </w:p>
    <w:p w:rsidR="00F9561F" w:rsidRPr="00F9561F" w:rsidRDefault="00F9561F" w:rsidP="00F9561F">
      <w:pPr>
        <w:shd w:val="clear" w:color="auto" w:fill="FFFFFF"/>
        <w:spacing w:before="180" w:after="180" w:line="240" w:lineRule="auto"/>
        <w:jc w:val="both"/>
        <w:rPr>
          <w:rFonts w:ascii="Times New Roman" w:hAnsi="Times New Roman"/>
          <w:shd w:val="clear" w:color="auto" w:fill="FFFFFF"/>
        </w:rPr>
      </w:pPr>
    </w:p>
    <w:tbl>
      <w:tblPr>
        <w:tblW w:w="0" w:type="auto"/>
        <w:tblInd w:w="612" w:type="dxa"/>
        <w:tblLook w:val="04A0" w:firstRow="1" w:lastRow="0" w:firstColumn="1" w:lastColumn="0" w:noHBand="0" w:noVBand="1"/>
      </w:tblPr>
      <w:tblGrid>
        <w:gridCol w:w="1133"/>
        <w:gridCol w:w="1335"/>
        <w:gridCol w:w="1151"/>
        <w:gridCol w:w="2013"/>
      </w:tblGrid>
      <w:tr w:rsidR="00F9561F" w:rsidRPr="00F9561F" w:rsidTr="007A2B4D">
        <w:trPr>
          <w:trHeight w:val="290"/>
        </w:trPr>
        <w:tc>
          <w:tcPr>
            <w:tcW w:w="0" w:type="auto"/>
            <w:tcBorders>
              <w:top w:val="single" w:sz="4" w:space="0" w:color="5B9BD5"/>
              <w:left w:val="nil"/>
              <w:bottom w:val="single" w:sz="4" w:space="0" w:color="5B9BD5"/>
              <w:right w:val="nil"/>
            </w:tcBorders>
            <w:shd w:val="clear" w:color="auto" w:fill="auto"/>
            <w:noWrap/>
            <w:vAlign w:val="bottom"/>
            <w:hideMark/>
          </w:tcPr>
          <w:p w:rsidR="00F9561F" w:rsidRPr="00F9561F" w:rsidRDefault="00F9561F" w:rsidP="007A2B4D">
            <w:pPr>
              <w:spacing w:after="0" w:line="240" w:lineRule="auto"/>
              <w:jc w:val="both"/>
              <w:rPr>
                <w:rFonts w:ascii="Times New Roman" w:eastAsia="Times New Roman" w:hAnsi="Times New Roman"/>
                <w:b/>
                <w:bCs/>
              </w:rPr>
            </w:pPr>
            <w:r w:rsidRPr="00F9561F">
              <w:rPr>
                <w:rFonts w:ascii="Times New Roman" w:eastAsia="Times New Roman" w:hAnsi="Times New Roman"/>
                <w:b/>
                <w:bCs/>
              </w:rPr>
              <w:t>Company</w:t>
            </w:r>
          </w:p>
        </w:tc>
        <w:tc>
          <w:tcPr>
            <w:tcW w:w="0" w:type="auto"/>
            <w:tcBorders>
              <w:top w:val="single" w:sz="4" w:space="0" w:color="5B9BD5"/>
              <w:left w:val="nil"/>
              <w:bottom w:val="single" w:sz="4" w:space="0" w:color="5B9BD5"/>
              <w:right w:val="nil"/>
            </w:tcBorders>
            <w:shd w:val="clear" w:color="auto" w:fill="auto"/>
            <w:noWrap/>
            <w:vAlign w:val="bottom"/>
            <w:hideMark/>
          </w:tcPr>
          <w:p w:rsidR="00F9561F" w:rsidRPr="00F9561F" w:rsidRDefault="00F9561F" w:rsidP="007A2B4D">
            <w:pPr>
              <w:spacing w:after="0" w:line="240" w:lineRule="auto"/>
              <w:jc w:val="both"/>
              <w:rPr>
                <w:rFonts w:ascii="Times New Roman" w:eastAsia="Times New Roman" w:hAnsi="Times New Roman"/>
                <w:b/>
                <w:bCs/>
              </w:rPr>
            </w:pPr>
            <w:r w:rsidRPr="00F9561F">
              <w:rPr>
                <w:rFonts w:ascii="Times New Roman" w:eastAsia="Times New Roman" w:hAnsi="Times New Roman"/>
                <w:b/>
                <w:bCs/>
              </w:rPr>
              <w:t>Equity Beta</w:t>
            </w:r>
          </w:p>
        </w:tc>
        <w:tc>
          <w:tcPr>
            <w:tcW w:w="0" w:type="auto"/>
            <w:tcBorders>
              <w:top w:val="single" w:sz="4" w:space="0" w:color="5B9BD5"/>
              <w:left w:val="nil"/>
              <w:bottom w:val="single" w:sz="4" w:space="0" w:color="5B9BD5"/>
              <w:right w:val="nil"/>
            </w:tcBorders>
            <w:shd w:val="clear" w:color="auto" w:fill="auto"/>
            <w:noWrap/>
            <w:vAlign w:val="bottom"/>
            <w:hideMark/>
          </w:tcPr>
          <w:p w:rsidR="00F9561F" w:rsidRPr="00F9561F" w:rsidRDefault="00F9561F" w:rsidP="007A2B4D">
            <w:pPr>
              <w:spacing w:after="0" w:line="240" w:lineRule="auto"/>
              <w:jc w:val="both"/>
              <w:rPr>
                <w:rFonts w:ascii="Times New Roman" w:eastAsia="Times New Roman" w:hAnsi="Times New Roman"/>
                <w:b/>
                <w:bCs/>
              </w:rPr>
            </w:pPr>
            <w:r w:rsidRPr="00F9561F">
              <w:rPr>
                <w:rFonts w:ascii="Times New Roman" w:eastAsia="Times New Roman" w:hAnsi="Times New Roman"/>
                <w:b/>
                <w:bCs/>
              </w:rPr>
              <w:t>D/E Ratio</w:t>
            </w:r>
          </w:p>
        </w:tc>
        <w:tc>
          <w:tcPr>
            <w:tcW w:w="0" w:type="auto"/>
            <w:tcBorders>
              <w:top w:val="single" w:sz="4" w:space="0" w:color="5B9BD5"/>
              <w:left w:val="nil"/>
              <w:bottom w:val="single" w:sz="4" w:space="0" w:color="5B9BD5"/>
              <w:right w:val="nil"/>
            </w:tcBorders>
            <w:shd w:val="clear" w:color="auto" w:fill="auto"/>
            <w:noWrap/>
            <w:vAlign w:val="bottom"/>
            <w:hideMark/>
          </w:tcPr>
          <w:p w:rsidR="00F9561F" w:rsidRPr="00F9561F" w:rsidRDefault="00F9561F" w:rsidP="007A2B4D">
            <w:pPr>
              <w:spacing w:after="0" w:line="240" w:lineRule="auto"/>
              <w:jc w:val="both"/>
              <w:rPr>
                <w:rFonts w:ascii="Times New Roman" w:eastAsia="Times New Roman" w:hAnsi="Times New Roman"/>
                <w:b/>
                <w:bCs/>
              </w:rPr>
            </w:pPr>
            <w:r w:rsidRPr="00F9561F">
              <w:rPr>
                <w:rFonts w:ascii="Times New Roman" w:eastAsia="Times New Roman" w:hAnsi="Times New Roman"/>
                <w:b/>
                <w:bCs/>
              </w:rPr>
              <w:t>Marginal Tax Rate</w:t>
            </w:r>
          </w:p>
        </w:tc>
      </w:tr>
      <w:tr w:rsidR="00F9561F" w:rsidRPr="00F9561F" w:rsidTr="007A2B4D">
        <w:trPr>
          <w:trHeight w:val="290"/>
        </w:trPr>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jc w:val="both"/>
              <w:rPr>
                <w:rFonts w:ascii="Times New Roman" w:eastAsia="Times New Roman" w:hAnsi="Times New Roman"/>
              </w:rPr>
            </w:pPr>
            <w:r w:rsidRPr="00F9561F">
              <w:rPr>
                <w:rFonts w:ascii="Times New Roman" w:eastAsia="Times New Roman" w:hAnsi="Times New Roman"/>
              </w:rPr>
              <w:t>A</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jc w:val="both"/>
              <w:rPr>
                <w:rFonts w:ascii="Times New Roman" w:eastAsia="Times New Roman" w:hAnsi="Times New Roman"/>
                <w:lang w:val="az-Latn-AZ"/>
              </w:rPr>
            </w:pPr>
            <w:r w:rsidRPr="00F9561F">
              <w:rPr>
                <w:rFonts w:ascii="Times New Roman" w:eastAsia="Times New Roman" w:hAnsi="Times New Roman"/>
                <w:lang w:val="az-Latn-AZ"/>
              </w:rPr>
              <w:t>0</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jc w:val="both"/>
              <w:rPr>
                <w:rFonts w:ascii="Times New Roman" w:eastAsia="Times New Roman" w:hAnsi="Times New Roman"/>
              </w:rPr>
            </w:pPr>
            <w:r w:rsidRPr="00F9561F">
              <w:rPr>
                <w:rFonts w:ascii="Times New Roman" w:eastAsia="Times New Roman" w:hAnsi="Times New Roman"/>
              </w:rPr>
              <w:t>0.</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jc w:val="both"/>
              <w:rPr>
                <w:rFonts w:ascii="Times New Roman" w:eastAsia="Times New Roman" w:hAnsi="Times New Roman"/>
              </w:rPr>
            </w:pPr>
            <w:r w:rsidRPr="00F9561F">
              <w:rPr>
                <w:rFonts w:ascii="Times New Roman" w:eastAsia="Times New Roman" w:hAnsi="Times New Roman"/>
                <w:lang w:val="az-Latn-AZ"/>
              </w:rPr>
              <w:t>0</w:t>
            </w:r>
            <w:r w:rsidRPr="00F9561F">
              <w:rPr>
                <w:rFonts w:ascii="Times New Roman" w:eastAsia="Times New Roman" w:hAnsi="Times New Roman"/>
              </w:rPr>
              <w:t>%</w:t>
            </w:r>
          </w:p>
        </w:tc>
      </w:tr>
      <w:tr w:rsidR="00F9561F" w:rsidRPr="00F9561F" w:rsidTr="007A2B4D">
        <w:trPr>
          <w:trHeight w:val="290"/>
        </w:trPr>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both"/>
              <w:rPr>
                <w:rFonts w:ascii="Times New Roman" w:eastAsia="Times New Roman" w:hAnsi="Times New Roman"/>
              </w:rPr>
            </w:pPr>
            <w:r w:rsidRPr="00F9561F">
              <w:rPr>
                <w:rFonts w:ascii="Times New Roman" w:eastAsia="Times New Roman" w:hAnsi="Times New Roman"/>
              </w:rPr>
              <w:t>B</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both"/>
              <w:rPr>
                <w:rFonts w:ascii="Times New Roman" w:eastAsia="Times New Roman" w:hAnsi="Times New Roman"/>
                <w:lang w:val="az-Latn-AZ"/>
              </w:rPr>
            </w:pPr>
            <w:r w:rsidRPr="00F9561F">
              <w:rPr>
                <w:rFonts w:ascii="Times New Roman" w:eastAsia="Times New Roman" w:hAnsi="Times New Roman"/>
                <w:lang w:val="az-Latn-AZ"/>
              </w:rPr>
              <w:t>0</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both"/>
              <w:rPr>
                <w:rFonts w:ascii="Times New Roman" w:eastAsia="Times New Roman" w:hAnsi="Times New Roman"/>
              </w:rPr>
            </w:pPr>
            <w:r w:rsidRPr="00F9561F">
              <w:rPr>
                <w:rFonts w:ascii="Times New Roman" w:eastAsia="Times New Roman" w:hAnsi="Times New Roman"/>
              </w:rPr>
              <w:t>0.</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both"/>
              <w:rPr>
                <w:rFonts w:ascii="Times New Roman" w:eastAsia="Times New Roman" w:hAnsi="Times New Roman"/>
              </w:rPr>
            </w:pPr>
            <w:r w:rsidRPr="00F9561F">
              <w:rPr>
                <w:rFonts w:ascii="Times New Roman" w:eastAsia="Times New Roman" w:hAnsi="Times New Roman"/>
              </w:rPr>
              <w:t>0%</w:t>
            </w:r>
          </w:p>
        </w:tc>
      </w:tr>
      <w:tr w:rsidR="00F9561F" w:rsidRPr="00F9561F" w:rsidTr="007A2B4D">
        <w:trPr>
          <w:trHeight w:val="290"/>
        </w:trPr>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jc w:val="both"/>
              <w:rPr>
                <w:rFonts w:ascii="Times New Roman" w:eastAsia="Times New Roman" w:hAnsi="Times New Roman"/>
              </w:rPr>
            </w:pPr>
            <w:r w:rsidRPr="00F9561F">
              <w:rPr>
                <w:rFonts w:ascii="Times New Roman" w:eastAsia="Times New Roman" w:hAnsi="Times New Roman"/>
              </w:rPr>
              <w:t>C</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jc w:val="both"/>
              <w:rPr>
                <w:rFonts w:ascii="Times New Roman" w:eastAsia="Times New Roman" w:hAnsi="Times New Roman"/>
                <w:lang w:val="az-Latn-AZ"/>
              </w:rPr>
            </w:pPr>
            <w:r w:rsidRPr="00F9561F">
              <w:rPr>
                <w:rFonts w:ascii="Times New Roman" w:eastAsia="Times New Roman" w:hAnsi="Times New Roman"/>
                <w:lang w:val="az-Latn-AZ"/>
              </w:rPr>
              <w:t>0</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jc w:val="both"/>
              <w:rPr>
                <w:rFonts w:ascii="Times New Roman" w:eastAsia="Times New Roman" w:hAnsi="Times New Roman"/>
              </w:rPr>
            </w:pPr>
            <w:r w:rsidRPr="00F9561F">
              <w:rPr>
                <w:rFonts w:ascii="Times New Roman" w:eastAsia="Times New Roman" w:hAnsi="Times New Roman"/>
              </w:rPr>
              <w:t>0.</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jc w:val="both"/>
              <w:rPr>
                <w:rFonts w:ascii="Times New Roman" w:eastAsia="Times New Roman" w:hAnsi="Times New Roman"/>
              </w:rPr>
            </w:pPr>
            <w:r w:rsidRPr="00F9561F">
              <w:rPr>
                <w:rFonts w:ascii="Times New Roman" w:eastAsia="Times New Roman" w:hAnsi="Times New Roman"/>
                <w:lang w:val="az-Latn-AZ"/>
              </w:rPr>
              <w:t>0</w:t>
            </w:r>
            <w:r w:rsidRPr="00F9561F">
              <w:rPr>
                <w:rFonts w:ascii="Times New Roman" w:eastAsia="Times New Roman" w:hAnsi="Times New Roman"/>
              </w:rPr>
              <w:t>%</w:t>
            </w:r>
          </w:p>
        </w:tc>
      </w:tr>
      <w:tr w:rsidR="00F9561F" w:rsidRPr="00F9561F" w:rsidTr="007A2B4D">
        <w:trPr>
          <w:trHeight w:val="290"/>
        </w:trPr>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both"/>
              <w:rPr>
                <w:rFonts w:ascii="Times New Roman" w:eastAsia="Times New Roman" w:hAnsi="Times New Roman"/>
              </w:rPr>
            </w:pPr>
            <w:r w:rsidRPr="00F9561F">
              <w:rPr>
                <w:rFonts w:ascii="Times New Roman" w:eastAsia="Times New Roman" w:hAnsi="Times New Roman"/>
              </w:rPr>
              <w:t>D</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both"/>
              <w:rPr>
                <w:rFonts w:ascii="Times New Roman" w:eastAsia="Times New Roman" w:hAnsi="Times New Roman"/>
                <w:lang w:val="az-Latn-AZ"/>
              </w:rPr>
            </w:pPr>
            <w:r w:rsidRPr="00F9561F">
              <w:rPr>
                <w:rFonts w:ascii="Times New Roman" w:eastAsia="Times New Roman" w:hAnsi="Times New Roman"/>
                <w:lang w:val="az-Latn-AZ"/>
              </w:rPr>
              <w:t>0</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both"/>
              <w:rPr>
                <w:rFonts w:ascii="Times New Roman" w:eastAsia="Times New Roman" w:hAnsi="Times New Roman"/>
              </w:rPr>
            </w:pPr>
            <w:r w:rsidRPr="00F9561F">
              <w:rPr>
                <w:rFonts w:ascii="Times New Roman" w:eastAsia="Times New Roman" w:hAnsi="Times New Roman"/>
              </w:rPr>
              <w:t>0.</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both"/>
              <w:rPr>
                <w:rFonts w:ascii="Times New Roman" w:eastAsia="Times New Roman" w:hAnsi="Times New Roman"/>
              </w:rPr>
            </w:pPr>
            <w:r w:rsidRPr="00F9561F">
              <w:rPr>
                <w:rFonts w:ascii="Times New Roman" w:eastAsia="Times New Roman" w:hAnsi="Times New Roman"/>
              </w:rPr>
              <w:t>0%</w:t>
            </w:r>
          </w:p>
        </w:tc>
      </w:tr>
      <w:tr w:rsidR="00F9561F" w:rsidRPr="00F9561F" w:rsidTr="007A2B4D">
        <w:trPr>
          <w:trHeight w:val="290"/>
        </w:trPr>
        <w:tc>
          <w:tcPr>
            <w:tcW w:w="0" w:type="auto"/>
            <w:tcBorders>
              <w:top w:val="nil"/>
              <w:left w:val="nil"/>
              <w:bottom w:val="single" w:sz="4" w:space="0" w:color="5B9BD5"/>
              <w:right w:val="nil"/>
            </w:tcBorders>
            <w:shd w:val="clear" w:color="DDEBF7" w:fill="DDEBF7"/>
            <w:noWrap/>
            <w:vAlign w:val="bottom"/>
            <w:hideMark/>
          </w:tcPr>
          <w:p w:rsidR="00F9561F" w:rsidRPr="00F9561F" w:rsidRDefault="00F9561F" w:rsidP="007A2B4D">
            <w:pPr>
              <w:spacing w:after="0" w:line="240" w:lineRule="auto"/>
              <w:jc w:val="both"/>
              <w:rPr>
                <w:rFonts w:ascii="Times New Roman" w:eastAsia="Times New Roman" w:hAnsi="Times New Roman"/>
              </w:rPr>
            </w:pPr>
            <w:r w:rsidRPr="00F9561F">
              <w:rPr>
                <w:rFonts w:ascii="Times New Roman" w:eastAsia="Times New Roman" w:hAnsi="Times New Roman"/>
              </w:rPr>
              <w:t>E</w:t>
            </w:r>
          </w:p>
        </w:tc>
        <w:tc>
          <w:tcPr>
            <w:tcW w:w="0" w:type="auto"/>
            <w:tcBorders>
              <w:top w:val="nil"/>
              <w:left w:val="nil"/>
              <w:bottom w:val="single" w:sz="4" w:space="0" w:color="5B9BD5"/>
              <w:right w:val="nil"/>
            </w:tcBorders>
            <w:shd w:val="clear" w:color="DDEBF7" w:fill="DDEBF7"/>
            <w:noWrap/>
            <w:vAlign w:val="bottom"/>
            <w:hideMark/>
          </w:tcPr>
          <w:p w:rsidR="00F9561F" w:rsidRPr="00F9561F" w:rsidRDefault="00F9561F" w:rsidP="007A2B4D">
            <w:pPr>
              <w:spacing w:after="0" w:line="240" w:lineRule="auto"/>
              <w:jc w:val="both"/>
              <w:rPr>
                <w:rFonts w:ascii="Times New Roman" w:eastAsia="Times New Roman" w:hAnsi="Times New Roman"/>
                <w:lang w:val="az-Latn-AZ"/>
              </w:rPr>
            </w:pPr>
            <w:r w:rsidRPr="00F9561F">
              <w:rPr>
                <w:rFonts w:ascii="Times New Roman" w:eastAsia="Times New Roman" w:hAnsi="Times New Roman"/>
                <w:lang w:val="az-Latn-AZ"/>
              </w:rPr>
              <w:t>0</w:t>
            </w:r>
          </w:p>
        </w:tc>
        <w:tc>
          <w:tcPr>
            <w:tcW w:w="0" w:type="auto"/>
            <w:tcBorders>
              <w:top w:val="nil"/>
              <w:left w:val="nil"/>
              <w:bottom w:val="single" w:sz="4" w:space="0" w:color="5B9BD5"/>
              <w:right w:val="nil"/>
            </w:tcBorders>
            <w:shd w:val="clear" w:color="DDEBF7" w:fill="DDEBF7"/>
            <w:noWrap/>
            <w:vAlign w:val="bottom"/>
            <w:hideMark/>
          </w:tcPr>
          <w:p w:rsidR="00F9561F" w:rsidRPr="00F9561F" w:rsidRDefault="00F9561F" w:rsidP="007A2B4D">
            <w:pPr>
              <w:spacing w:after="0" w:line="240" w:lineRule="auto"/>
              <w:jc w:val="both"/>
              <w:rPr>
                <w:rFonts w:ascii="Times New Roman" w:eastAsia="Times New Roman" w:hAnsi="Times New Roman"/>
              </w:rPr>
            </w:pPr>
            <w:r w:rsidRPr="00F9561F">
              <w:rPr>
                <w:rFonts w:ascii="Times New Roman" w:eastAsia="Times New Roman" w:hAnsi="Times New Roman"/>
              </w:rPr>
              <w:t>0.</w:t>
            </w:r>
          </w:p>
        </w:tc>
        <w:tc>
          <w:tcPr>
            <w:tcW w:w="0" w:type="auto"/>
            <w:tcBorders>
              <w:top w:val="nil"/>
              <w:left w:val="nil"/>
              <w:bottom w:val="single" w:sz="4" w:space="0" w:color="5B9BD5"/>
              <w:right w:val="nil"/>
            </w:tcBorders>
            <w:shd w:val="clear" w:color="DDEBF7" w:fill="DDEBF7"/>
            <w:noWrap/>
            <w:vAlign w:val="bottom"/>
            <w:hideMark/>
          </w:tcPr>
          <w:p w:rsidR="00F9561F" w:rsidRPr="00F9561F" w:rsidRDefault="00F9561F" w:rsidP="007A2B4D">
            <w:pPr>
              <w:spacing w:after="0" w:line="240" w:lineRule="auto"/>
              <w:jc w:val="both"/>
              <w:rPr>
                <w:rFonts w:ascii="Times New Roman" w:eastAsia="Times New Roman" w:hAnsi="Times New Roman"/>
              </w:rPr>
            </w:pPr>
            <w:r w:rsidRPr="00F9561F">
              <w:rPr>
                <w:rFonts w:ascii="Times New Roman" w:eastAsia="Times New Roman" w:hAnsi="Times New Roman"/>
              </w:rPr>
              <w:t>0%</w:t>
            </w:r>
          </w:p>
        </w:tc>
      </w:tr>
    </w:tbl>
    <w:p w:rsidR="00F9561F" w:rsidRPr="00F9561F" w:rsidRDefault="00F9561F" w:rsidP="00F9561F">
      <w:pPr>
        <w:shd w:val="clear" w:color="auto" w:fill="FFFFFF"/>
        <w:spacing w:before="180" w:after="180" w:line="240" w:lineRule="auto"/>
        <w:ind w:left="612"/>
        <w:jc w:val="both"/>
        <w:rPr>
          <w:rFonts w:ascii="Times New Roman" w:hAnsi="Times New Roman"/>
          <w:shd w:val="clear" w:color="auto" w:fill="FFFFFF"/>
        </w:rPr>
      </w:pPr>
      <w:r w:rsidRPr="00F9561F">
        <w:rPr>
          <w:rFonts w:ascii="Times New Roman" w:hAnsi="Times New Roman"/>
          <w:shd w:val="clear" w:color="auto" w:fill="FFFFFF"/>
        </w:rPr>
        <w:t>Suppose credit spread for this project is 0%, risk free rate is 0% and EMRP is 0%. Based on the information given, estimate the following:</w:t>
      </w:r>
    </w:p>
    <w:p w:rsidR="00F9561F" w:rsidRPr="00F9561F" w:rsidRDefault="00F9561F" w:rsidP="00F9561F">
      <w:pPr>
        <w:pStyle w:val="ListParagraph"/>
        <w:numPr>
          <w:ilvl w:val="0"/>
          <w:numId w:val="15"/>
        </w:numPr>
        <w:shd w:val="clear" w:color="auto" w:fill="FFFFFF"/>
        <w:spacing w:before="180" w:after="180" w:line="240" w:lineRule="auto"/>
        <w:ind w:left="1332"/>
        <w:jc w:val="both"/>
        <w:rPr>
          <w:rFonts w:ascii="Times New Roman" w:eastAsia="Times New Roman" w:hAnsi="Times New Roman"/>
        </w:rPr>
      </w:pPr>
      <w:r w:rsidRPr="00F9561F">
        <w:rPr>
          <w:rFonts w:ascii="Times New Roman" w:eastAsia="Times New Roman" w:hAnsi="Times New Roman"/>
        </w:rPr>
        <w:t>Asset and Equity Betas of the Project</w:t>
      </w:r>
    </w:p>
    <w:p w:rsidR="00F9561F" w:rsidRPr="00F9561F" w:rsidRDefault="00F9561F" w:rsidP="00F9561F">
      <w:pPr>
        <w:pStyle w:val="ListParagraph"/>
        <w:numPr>
          <w:ilvl w:val="0"/>
          <w:numId w:val="15"/>
        </w:numPr>
        <w:shd w:val="clear" w:color="auto" w:fill="FFFFFF"/>
        <w:spacing w:before="180" w:after="180" w:line="240" w:lineRule="auto"/>
        <w:ind w:left="1332"/>
        <w:jc w:val="both"/>
        <w:rPr>
          <w:rFonts w:ascii="Times New Roman" w:eastAsia="Times New Roman" w:hAnsi="Times New Roman"/>
        </w:rPr>
      </w:pPr>
      <w:r w:rsidRPr="00F9561F">
        <w:rPr>
          <w:rFonts w:ascii="Times New Roman" w:eastAsia="Times New Roman" w:hAnsi="Times New Roman"/>
        </w:rPr>
        <w:t>Cost of Debt and Cost of Equity of the Project</w:t>
      </w:r>
    </w:p>
    <w:p w:rsidR="00F9561F" w:rsidRPr="00F9561F" w:rsidRDefault="00F9561F" w:rsidP="00F9561F">
      <w:pPr>
        <w:pStyle w:val="ListParagraph"/>
        <w:numPr>
          <w:ilvl w:val="0"/>
          <w:numId w:val="15"/>
        </w:numPr>
        <w:shd w:val="clear" w:color="auto" w:fill="FFFFFF"/>
        <w:spacing w:before="180" w:after="180" w:line="240" w:lineRule="auto"/>
        <w:ind w:left="1332"/>
        <w:jc w:val="both"/>
        <w:rPr>
          <w:rFonts w:ascii="Times New Roman" w:eastAsia="Times New Roman" w:hAnsi="Times New Roman"/>
        </w:rPr>
      </w:pPr>
      <w:r w:rsidRPr="00F9561F">
        <w:rPr>
          <w:rFonts w:ascii="Times New Roman" w:eastAsia="Times New Roman" w:hAnsi="Times New Roman"/>
        </w:rPr>
        <w:t>Required Rate of Return on the Project</w:t>
      </w:r>
    </w:p>
    <w:p w:rsidR="00F9561F" w:rsidRPr="00F9561F" w:rsidRDefault="00F9561F" w:rsidP="00F9561F"/>
    <w:p w:rsidR="00F9561F" w:rsidRPr="00F9561F" w:rsidRDefault="00F9561F" w:rsidP="00F9561F">
      <w:pPr>
        <w:rPr>
          <w:rFonts w:ascii="Times New Roman" w:hAnsi="Times New Roman"/>
        </w:rPr>
      </w:pPr>
      <w:r w:rsidRPr="00F9561F">
        <w:rPr>
          <w:rFonts w:ascii="Times New Roman" w:hAnsi="Times New Roman"/>
        </w:rPr>
        <w:t>25.</w:t>
      </w:r>
      <w:r w:rsidRPr="00F9561F">
        <w:rPr>
          <w:rFonts w:ascii="Times New Roman" w:hAnsi="Times New Roman"/>
          <w:lang w:val="az-Latn-AZ"/>
        </w:rPr>
        <w:t xml:space="preserve"> </w:t>
      </w:r>
      <w:r w:rsidRPr="00F9561F">
        <w:rPr>
          <w:rFonts w:ascii="Times New Roman" w:hAnsi="Times New Roman"/>
        </w:rPr>
        <w:t xml:space="preserve">Portfolio ABC is composed of 0 assets. Each of the assets </w:t>
      </w:r>
      <w:proofErr w:type="gramStart"/>
      <w:r w:rsidRPr="00F9561F">
        <w:rPr>
          <w:rFonts w:ascii="Times New Roman" w:hAnsi="Times New Roman"/>
        </w:rPr>
        <w:t>are</w:t>
      </w:r>
      <w:proofErr w:type="gramEnd"/>
      <w:r w:rsidRPr="00F9561F">
        <w:rPr>
          <w:rFonts w:ascii="Times New Roman" w:hAnsi="Times New Roman"/>
        </w:rPr>
        <w:t xml:space="preserve"> equally represented in the portfolio (equal amount of funds are allocated to each asset). The individual asset variances and the assets correlation with the market portfolio (S&amp;P500 Index) are given below. Based on the information given below, estimate the portfolio beta. Show each step of your calculation.</w:t>
      </w:r>
    </w:p>
    <w:tbl>
      <w:tblPr>
        <w:tblW w:w="0" w:type="auto"/>
        <w:tblLook w:val="04A0" w:firstRow="1" w:lastRow="0" w:firstColumn="1" w:lastColumn="0" w:noHBand="0" w:noVBand="1"/>
      </w:tblPr>
      <w:tblGrid>
        <w:gridCol w:w="2636"/>
        <w:gridCol w:w="1072"/>
        <w:gridCol w:w="1316"/>
      </w:tblGrid>
      <w:tr w:rsidR="00F9561F" w:rsidRPr="00F9561F" w:rsidTr="007A2B4D">
        <w:trPr>
          <w:trHeight w:val="290"/>
        </w:trPr>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rPr>
                <w:rFonts w:ascii="Times New Roman" w:eastAsia="Times New Roman" w:hAnsi="Times New Roman"/>
              </w:rPr>
            </w:pPr>
          </w:p>
        </w:tc>
        <w:tc>
          <w:tcPr>
            <w:tcW w:w="0" w:type="auto"/>
            <w:tcBorders>
              <w:top w:val="nil"/>
              <w:left w:val="nil"/>
              <w:bottom w:val="nil"/>
              <w:right w:val="nil"/>
            </w:tcBorders>
            <w:shd w:val="clear" w:color="auto" w:fill="auto"/>
            <w:noWrap/>
            <w:vAlign w:val="center"/>
            <w:hideMark/>
          </w:tcPr>
          <w:p w:rsidR="00F9561F" w:rsidRPr="00F9561F" w:rsidRDefault="00F9561F" w:rsidP="007A2B4D">
            <w:pPr>
              <w:spacing w:after="0" w:line="240" w:lineRule="auto"/>
              <w:rPr>
                <w:rFonts w:ascii="Times New Roman" w:eastAsia="Times New Roman" w:hAnsi="Times New Roman"/>
                <w:b/>
                <w:bCs/>
                <w:u w:val="single"/>
              </w:rPr>
            </w:pPr>
            <w:r w:rsidRPr="00F9561F">
              <w:rPr>
                <w:rFonts w:ascii="Times New Roman" w:eastAsia="Times New Roman" w:hAnsi="Times New Roman"/>
                <w:b/>
                <w:bCs/>
                <w:u w:val="single"/>
              </w:rPr>
              <w:t>Variance</w:t>
            </w:r>
          </w:p>
        </w:tc>
        <w:tc>
          <w:tcPr>
            <w:tcW w:w="0" w:type="auto"/>
            <w:tcBorders>
              <w:top w:val="nil"/>
              <w:left w:val="nil"/>
              <w:bottom w:val="nil"/>
              <w:right w:val="nil"/>
            </w:tcBorders>
            <w:shd w:val="clear" w:color="auto" w:fill="auto"/>
            <w:noWrap/>
            <w:vAlign w:val="center"/>
            <w:hideMark/>
          </w:tcPr>
          <w:p w:rsidR="00F9561F" w:rsidRPr="00F9561F" w:rsidRDefault="00F9561F" w:rsidP="007A2B4D">
            <w:pPr>
              <w:spacing w:after="0" w:line="240" w:lineRule="auto"/>
              <w:rPr>
                <w:rFonts w:ascii="Times New Roman" w:eastAsia="Times New Roman" w:hAnsi="Times New Roman"/>
                <w:b/>
                <w:u w:val="single"/>
              </w:rPr>
            </w:pPr>
            <w:r w:rsidRPr="00F9561F">
              <w:rPr>
                <w:rFonts w:ascii="Times New Roman" w:eastAsia="Times New Roman" w:hAnsi="Times New Roman"/>
                <w:b/>
                <w:u w:val="single"/>
              </w:rPr>
              <w:t>Correlation</w:t>
            </w:r>
          </w:p>
        </w:tc>
      </w:tr>
      <w:tr w:rsidR="00F9561F" w:rsidRPr="00F9561F" w:rsidTr="007A2B4D">
        <w:trPr>
          <w:trHeight w:val="290"/>
        </w:trPr>
        <w:tc>
          <w:tcPr>
            <w:tcW w:w="0" w:type="auto"/>
            <w:tcBorders>
              <w:top w:val="nil"/>
              <w:left w:val="nil"/>
              <w:bottom w:val="nil"/>
              <w:right w:val="nil"/>
            </w:tcBorders>
            <w:shd w:val="clear" w:color="auto" w:fill="auto"/>
            <w:noWrap/>
            <w:vAlign w:val="center"/>
            <w:hideMark/>
          </w:tcPr>
          <w:p w:rsidR="00F9561F" w:rsidRPr="00F9561F" w:rsidRDefault="00F9561F" w:rsidP="007A2B4D">
            <w:pPr>
              <w:spacing w:after="0" w:line="240" w:lineRule="auto"/>
              <w:rPr>
                <w:rFonts w:ascii="Times New Roman" w:eastAsia="Times New Roman" w:hAnsi="Times New Roman"/>
              </w:rPr>
            </w:pPr>
            <w:r w:rsidRPr="00F9561F">
              <w:rPr>
                <w:rFonts w:ascii="Times New Roman" w:eastAsia="Times New Roman" w:hAnsi="Times New Roman"/>
              </w:rPr>
              <w:t>Asset-1</w:t>
            </w:r>
          </w:p>
        </w:tc>
        <w:tc>
          <w:tcPr>
            <w:tcW w:w="0" w:type="auto"/>
            <w:tcBorders>
              <w:top w:val="nil"/>
              <w:left w:val="nil"/>
              <w:bottom w:val="nil"/>
              <w:right w:val="nil"/>
            </w:tcBorders>
            <w:shd w:val="clear" w:color="auto" w:fill="auto"/>
            <w:noWrap/>
            <w:vAlign w:val="center"/>
            <w:hideMark/>
          </w:tcPr>
          <w:p w:rsidR="00F9561F" w:rsidRPr="00F9561F" w:rsidRDefault="00F9561F" w:rsidP="007A2B4D">
            <w:pPr>
              <w:spacing w:after="0" w:line="240" w:lineRule="auto"/>
              <w:jc w:val="right"/>
              <w:rPr>
                <w:rFonts w:ascii="Times New Roman" w:eastAsia="Times New Roman" w:hAnsi="Times New Roman"/>
              </w:rPr>
            </w:pPr>
            <w:r w:rsidRPr="00F9561F">
              <w:rPr>
                <w:rFonts w:ascii="Times New Roman" w:eastAsia="Times New Roman" w:hAnsi="Times New Roman"/>
              </w:rPr>
              <w:t>0.0</w:t>
            </w:r>
          </w:p>
        </w:tc>
        <w:tc>
          <w:tcPr>
            <w:tcW w:w="0" w:type="auto"/>
            <w:tcBorders>
              <w:top w:val="nil"/>
              <w:left w:val="nil"/>
              <w:bottom w:val="nil"/>
              <w:right w:val="nil"/>
            </w:tcBorders>
            <w:shd w:val="clear" w:color="auto" w:fill="auto"/>
            <w:noWrap/>
            <w:vAlign w:val="center"/>
            <w:hideMark/>
          </w:tcPr>
          <w:p w:rsidR="00F9561F" w:rsidRPr="00F9561F" w:rsidRDefault="00F9561F" w:rsidP="007A2B4D">
            <w:pPr>
              <w:spacing w:after="0" w:line="240" w:lineRule="auto"/>
              <w:jc w:val="right"/>
              <w:rPr>
                <w:rFonts w:ascii="Times New Roman" w:eastAsia="Times New Roman" w:hAnsi="Times New Roman"/>
              </w:rPr>
            </w:pPr>
            <w:r w:rsidRPr="00F9561F">
              <w:rPr>
                <w:rFonts w:ascii="Times New Roman" w:eastAsia="Times New Roman" w:hAnsi="Times New Roman"/>
              </w:rPr>
              <w:t>0.</w:t>
            </w:r>
          </w:p>
        </w:tc>
      </w:tr>
      <w:tr w:rsidR="00F9561F" w:rsidRPr="00F9561F" w:rsidTr="007A2B4D">
        <w:trPr>
          <w:trHeight w:val="290"/>
        </w:trPr>
        <w:tc>
          <w:tcPr>
            <w:tcW w:w="0" w:type="auto"/>
            <w:tcBorders>
              <w:top w:val="nil"/>
              <w:left w:val="nil"/>
              <w:bottom w:val="nil"/>
              <w:right w:val="nil"/>
            </w:tcBorders>
            <w:shd w:val="clear" w:color="auto" w:fill="auto"/>
            <w:noWrap/>
            <w:vAlign w:val="center"/>
            <w:hideMark/>
          </w:tcPr>
          <w:p w:rsidR="00F9561F" w:rsidRPr="00F9561F" w:rsidRDefault="00F9561F" w:rsidP="007A2B4D">
            <w:pPr>
              <w:spacing w:after="0" w:line="240" w:lineRule="auto"/>
              <w:rPr>
                <w:rFonts w:ascii="Times New Roman" w:eastAsia="Times New Roman" w:hAnsi="Times New Roman"/>
              </w:rPr>
            </w:pPr>
            <w:r w:rsidRPr="00F9561F">
              <w:rPr>
                <w:rFonts w:ascii="Times New Roman" w:eastAsia="Times New Roman" w:hAnsi="Times New Roman"/>
              </w:rPr>
              <w:t>Asset-2</w:t>
            </w:r>
          </w:p>
        </w:tc>
        <w:tc>
          <w:tcPr>
            <w:tcW w:w="0" w:type="auto"/>
            <w:tcBorders>
              <w:top w:val="nil"/>
              <w:left w:val="nil"/>
              <w:bottom w:val="nil"/>
              <w:right w:val="nil"/>
            </w:tcBorders>
            <w:shd w:val="clear" w:color="auto" w:fill="auto"/>
            <w:noWrap/>
            <w:vAlign w:val="center"/>
            <w:hideMark/>
          </w:tcPr>
          <w:p w:rsidR="00F9561F" w:rsidRPr="00F9561F" w:rsidRDefault="00F9561F" w:rsidP="007A2B4D">
            <w:pPr>
              <w:spacing w:after="0" w:line="240" w:lineRule="auto"/>
              <w:jc w:val="right"/>
              <w:rPr>
                <w:rFonts w:ascii="Times New Roman" w:eastAsia="Times New Roman" w:hAnsi="Times New Roman"/>
              </w:rPr>
            </w:pPr>
            <w:r w:rsidRPr="00F9561F">
              <w:rPr>
                <w:rFonts w:ascii="Times New Roman" w:eastAsia="Times New Roman" w:hAnsi="Times New Roman"/>
              </w:rPr>
              <w:t>0.</w:t>
            </w:r>
          </w:p>
        </w:tc>
        <w:tc>
          <w:tcPr>
            <w:tcW w:w="0" w:type="auto"/>
            <w:tcBorders>
              <w:top w:val="nil"/>
              <w:left w:val="nil"/>
              <w:bottom w:val="nil"/>
              <w:right w:val="nil"/>
            </w:tcBorders>
            <w:shd w:val="clear" w:color="auto" w:fill="auto"/>
            <w:noWrap/>
            <w:vAlign w:val="center"/>
            <w:hideMark/>
          </w:tcPr>
          <w:p w:rsidR="00F9561F" w:rsidRPr="00F9561F" w:rsidRDefault="00F9561F" w:rsidP="007A2B4D">
            <w:pPr>
              <w:spacing w:after="0" w:line="240" w:lineRule="auto"/>
              <w:jc w:val="right"/>
              <w:rPr>
                <w:rFonts w:ascii="Times New Roman" w:eastAsia="Times New Roman" w:hAnsi="Times New Roman"/>
              </w:rPr>
            </w:pPr>
            <w:r w:rsidRPr="00F9561F">
              <w:rPr>
                <w:rFonts w:ascii="Times New Roman" w:eastAsia="Times New Roman" w:hAnsi="Times New Roman"/>
              </w:rPr>
              <w:t>0.</w:t>
            </w:r>
          </w:p>
        </w:tc>
      </w:tr>
      <w:tr w:rsidR="00F9561F" w:rsidRPr="00F9561F" w:rsidTr="007A2B4D">
        <w:trPr>
          <w:trHeight w:val="290"/>
        </w:trPr>
        <w:tc>
          <w:tcPr>
            <w:tcW w:w="0" w:type="auto"/>
            <w:tcBorders>
              <w:top w:val="nil"/>
              <w:left w:val="nil"/>
              <w:bottom w:val="nil"/>
              <w:right w:val="nil"/>
            </w:tcBorders>
            <w:shd w:val="clear" w:color="auto" w:fill="auto"/>
            <w:noWrap/>
            <w:vAlign w:val="center"/>
            <w:hideMark/>
          </w:tcPr>
          <w:p w:rsidR="00F9561F" w:rsidRPr="00F9561F" w:rsidRDefault="00F9561F" w:rsidP="007A2B4D">
            <w:pPr>
              <w:spacing w:after="0" w:line="240" w:lineRule="auto"/>
              <w:rPr>
                <w:rFonts w:ascii="Times New Roman" w:eastAsia="Times New Roman" w:hAnsi="Times New Roman"/>
              </w:rPr>
            </w:pPr>
            <w:r w:rsidRPr="00F9561F">
              <w:rPr>
                <w:rFonts w:ascii="Times New Roman" w:eastAsia="Times New Roman" w:hAnsi="Times New Roman"/>
              </w:rPr>
              <w:t>Asset-3</w:t>
            </w:r>
          </w:p>
        </w:tc>
        <w:tc>
          <w:tcPr>
            <w:tcW w:w="0" w:type="auto"/>
            <w:tcBorders>
              <w:top w:val="nil"/>
              <w:left w:val="nil"/>
              <w:bottom w:val="nil"/>
              <w:right w:val="nil"/>
            </w:tcBorders>
            <w:shd w:val="clear" w:color="auto" w:fill="auto"/>
            <w:noWrap/>
            <w:vAlign w:val="center"/>
            <w:hideMark/>
          </w:tcPr>
          <w:p w:rsidR="00F9561F" w:rsidRPr="00F9561F" w:rsidRDefault="00F9561F" w:rsidP="007A2B4D">
            <w:pPr>
              <w:spacing w:after="0" w:line="240" w:lineRule="auto"/>
              <w:jc w:val="right"/>
              <w:rPr>
                <w:rFonts w:ascii="Times New Roman" w:eastAsia="Times New Roman" w:hAnsi="Times New Roman"/>
              </w:rPr>
            </w:pPr>
            <w:r w:rsidRPr="00F9561F">
              <w:rPr>
                <w:rFonts w:ascii="Times New Roman" w:eastAsia="Times New Roman" w:hAnsi="Times New Roman"/>
              </w:rPr>
              <w:t>0.0</w:t>
            </w:r>
          </w:p>
        </w:tc>
        <w:tc>
          <w:tcPr>
            <w:tcW w:w="0" w:type="auto"/>
            <w:tcBorders>
              <w:top w:val="nil"/>
              <w:left w:val="nil"/>
              <w:bottom w:val="nil"/>
              <w:right w:val="nil"/>
            </w:tcBorders>
            <w:shd w:val="clear" w:color="auto" w:fill="auto"/>
            <w:noWrap/>
            <w:vAlign w:val="center"/>
            <w:hideMark/>
          </w:tcPr>
          <w:p w:rsidR="00F9561F" w:rsidRPr="00F9561F" w:rsidRDefault="00F9561F" w:rsidP="007A2B4D">
            <w:pPr>
              <w:spacing w:after="0" w:line="240" w:lineRule="auto"/>
              <w:jc w:val="right"/>
              <w:rPr>
                <w:rFonts w:ascii="Times New Roman" w:eastAsia="Times New Roman" w:hAnsi="Times New Roman"/>
              </w:rPr>
            </w:pPr>
            <w:r w:rsidRPr="00F9561F">
              <w:rPr>
                <w:rFonts w:ascii="Times New Roman" w:eastAsia="Times New Roman" w:hAnsi="Times New Roman"/>
              </w:rPr>
              <w:t>0.</w:t>
            </w:r>
          </w:p>
        </w:tc>
      </w:tr>
      <w:tr w:rsidR="00F9561F" w:rsidRPr="00F9561F" w:rsidTr="007A2B4D">
        <w:trPr>
          <w:trHeight w:val="290"/>
        </w:trPr>
        <w:tc>
          <w:tcPr>
            <w:tcW w:w="0" w:type="auto"/>
            <w:tcBorders>
              <w:top w:val="nil"/>
              <w:left w:val="nil"/>
              <w:bottom w:val="nil"/>
              <w:right w:val="nil"/>
            </w:tcBorders>
            <w:shd w:val="clear" w:color="auto" w:fill="auto"/>
            <w:noWrap/>
            <w:vAlign w:val="center"/>
            <w:hideMark/>
          </w:tcPr>
          <w:p w:rsidR="00F9561F" w:rsidRPr="00F9561F" w:rsidRDefault="00F9561F" w:rsidP="007A2B4D">
            <w:pPr>
              <w:spacing w:after="0" w:line="240" w:lineRule="auto"/>
              <w:rPr>
                <w:rFonts w:ascii="Times New Roman" w:eastAsia="Times New Roman" w:hAnsi="Times New Roman"/>
              </w:rPr>
            </w:pPr>
            <w:r w:rsidRPr="00F9561F">
              <w:rPr>
                <w:rFonts w:ascii="Times New Roman" w:eastAsia="Times New Roman" w:hAnsi="Times New Roman"/>
              </w:rPr>
              <w:t>Asset-4</w:t>
            </w:r>
          </w:p>
        </w:tc>
        <w:tc>
          <w:tcPr>
            <w:tcW w:w="0" w:type="auto"/>
            <w:tcBorders>
              <w:top w:val="nil"/>
              <w:left w:val="nil"/>
              <w:bottom w:val="nil"/>
              <w:right w:val="nil"/>
            </w:tcBorders>
            <w:shd w:val="clear" w:color="auto" w:fill="auto"/>
            <w:noWrap/>
            <w:vAlign w:val="center"/>
            <w:hideMark/>
          </w:tcPr>
          <w:p w:rsidR="00F9561F" w:rsidRPr="00F9561F" w:rsidRDefault="00F9561F" w:rsidP="007A2B4D">
            <w:pPr>
              <w:spacing w:after="0" w:line="240" w:lineRule="auto"/>
              <w:jc w:val="right"/>
              <w:rPr>
                <w:rFonts w:ascii="Times New Roman" w:eastAsia="Times New Roman" w:hAnsi="Times New Roman"/>
              </w:rPr>
            </w:pPr>
            <w:r w:rsidRPr="00F9561F">
              <w:rPr>
                <w:rFonts w:ascii="Times New Roman" w:eastAsia="Times New Roman" w:hAnsi="Times New Roman"/>
              </w:rPr>
              <w:t>0.0</w:t>
            </w:r>
          </w:p>
        </w:tc>
        <w:tc>
          <w:tcPr>
            <w:tcW w:w="0" w:type="auto"/>
            <w:tcBorders>
              <w:top w:val="nil"/>
              <w:left w:val="nil"/>
              <w:bottom w:val="nil"/>
              <w:right w:val="nil"/>
            </w:tcBorders>
            <w:shd w:val="clear" w:color="auto" w:fill="auto"/>
            <w:noWrap/>
            <w:vAlign w:val="center"/>
            <w:hideMark/>
          </w:tcPr>
          <w:p w:rsidR="00F9561F" w:rsidRPr="00F9561F" w:rsidRDefault="00F9561F" w:rsidP="007A2B4D">
            <w:pPr>
              <w:spacing w:after="0" w:line="240" w:lineRule="auto"/>
              <w:jc w:val="right"/>
              <w:rPr>
                <w:rFonts w:ascii="Times New Roman" w:eastAsia="Times New Roman" w:hAnsi="Times New Roman"/>
              </w:rPr>
            </w:pPr>
            <w:r w:rsidRPr="00F9561F">
              <w:rPr>
                <w:rFonts w:ascii="Times New Roman" w:eastAsia="Times New Roman" w:hAnsi="Times New Roman"/>
              </w:rPr>
              <w:t>0.</w:t>
            </w:r>
          </w:p>
        </w:tc>
      </w:tr>
      <w:tr w:rsidR="00F9561F" w:rsidRPr="00F9561F" w:rsidTr="007A2B4D">
        <w:trPr>
          <w:trHeight w:val="290"/>
        </w:trPr>
        <w:tc>
          <w:tcPr>
            <w:tcW w:w="0" w:type="auto"/>
            <w:tcBorders>
              <w:top w:val="nil"/>
              <w:left w:val="nil"/>
              <w:bottom w:val="nil"/>
              <w:right w:val="nil"/>
            </w:tcBorders>
            <w:shd w:val="clear" w:color="auto" w:fill="auto"/>
            <w:noWrap/>
            <w:vAlign w:val="center"/>
            <w:hideMark/>
          </w:tcPr>
          <w:p w:rsidR="00F9561F" w:rsidRPr="00F9561F" w:rsidRDefault="00F9561F" w:rsidP="007A2B4D">
            <w:pPr>
              <w:spacing w:after="0" w:line="240" w:lineRule="auto"/>
              <w:rPr>
                <w:rFonts w:ascii="Times New Roman" w:eastAsia="Times New Roman" w:hAnsi="Times New Roman"/>
              </w:rPr>
            </w:pPr>
            <w:r w:rsidRPr="00F9561F">
              <w:rPr>
                <w:rFonts w:ascii="Times New Roman" w:eastAsia="Times New Roman" w:hAnsi="Times New Roman"/>
              </w:rPr>
              <w:t>Market Portfolio (S&amp;P500)</w:t>
            </w:r>
          </w:p>
        </w:tc>
        <w:tc>
          <w:tcPr>
            <w:tcW w:w="0" w:type="auto"/>
            <w:tcBorders>
              <w:top w:val="nil"/>
              <w:left w:val="nil"/>
              <w:bottom w:val="nil"/>
              <w:right w:val="nil"/>
            </w:tcBorders>
            <w:shd w:val="clear" w:color="auto" w:fill="auto"/>
            <w:noWrap/>
            <w:vAlign w:val="center"/>
            <w:hideMark/>
          </w:tcPr>
          <w:p w:rsidR="00F9561F" w:rsidRPr="00F9561F" w:rsidRDefault="00F9561F" w:rsidP="007A2B4D">
            <w:pPr>
              <w:spacing w:after="0" w:line="240" w:lineRule="auto"/>
              <w:jc w:val="right"/>
              <w:rPr>
                <w:rFonts w:ascii="Times New Roman" w:eastAsia="Times New Roman" w:hAnsi="Times New Roman"/>
              </w:rPr>
            </w:pPr>
            <w:r w:rsidRPr="00F9561F">
              <w:rPr>
                <w:rFonts w:ascii="Times New Roman" w:eastAsia="Times New Roman" w:hAnsi="Times New Roman"/>
              </w:rPr>
              <w:t>0.0</w:t>
            </w:r>
          </w:p>
        </w:tc>
        <w:tc>
          <w:tcPr>
            <w:tcW w:w="0" w:type="auto"/>
            <w:tcBorders>
              <w:top w:val="nil"/>
              <w:left w:val="nil"/>
              <w:bottom w:val="nil"/>
              <w:right w:val="nil"/>
            </w:tcBorders>
            <w:shd w:val="clear" w:color="auto" w:fill="auto"/>
            <w:noWrap/>
            <w:vAlign w:val="center"/>
            <w:hideMark/>
          </w:tcPr>
          <w:p w:rsidR="00F9561F" w:rsidRPr="00F9561F" w:rsidRDefault="00F9561F" w:rsidP="007A2B4D">
            <w:pPr>
              <w:spacing w:after="0" w:line="240" w:lineRule="auto"/>
              <w:jc w:val="right"/>
              <w:rPr>
                <w:rFonts w:ascii="Times New Roman" w:eastAsia="Times New Roman" w:hAnsi="Times New Roman"/>
                <w:lang w:val="az-Latn-AZ"/>
              </w:rPr>
            </w:pPr>
            <w:r w:rsidRPr="00F9561F">
              <w:rPr>
                <w:rFonts w:ascii="Times New Roman" w:eastAsia="Times New Roman" w:hAnsi="Times New Roman"/>
                <w:lang w:val="az-Latn-AZ"/>
              </w:rPr>
              <w:t>0</w:t>
            </w:r>
          </w:p>
        </w:tc>
      </w:tr>
    </w:tbl>
    <w:p w:rsidR="00F9561F" w:rsidRPr="00F9561F" w:rsidRDefault="00F9561F" w:rsidP="00F9561F">
      <w:pPr>
        <w:spacing w:after="0"/>
        <w:rPr>
          <w:rFonts w:ascii="Times New Roman" w:hAnsi="Times New Roman"/>
        </w:rPr>
      </w:pPr>
    </w:p>
    <w:p w:rsidR="00F9561F" w:rsidRPr="00F9561F" w:rsidRDefault="00F9561F" w:rsidP="00F9561F">
      <w:pPr>
        <w:rPr>
          <w:rFonts w:ascii="Times New Roman" w:hAnsi="Times New Roman"/>
        </w:rPr>
      </w:pPr>
      <w:r w:rsidRPr="00F9561F">
        <w:rPr>
          <w:rFonts w:ascii="Times New Roman" w:hAnsi="Times New Roman"/>
        </w:rPr>
        <w:t>26.</w:t>
      </w:r>
      <w:r w:rsidRPr="00F9561F">
        <w:rPr>
          <w:rFonts w:ascii="Times New Roman" w:hAnsi="Times New Roman"/>
          <w:lang w:val="az-Latn-AZ"/>
        </w:rPr>
        <w:t xml:space="preserve"> </w:t>
      </w:r>
      <w:r w:rsidRPr="00F9561F">
        <w:rPr>
          <w:rFonts w:ascii="Times New Roman" w:hAnsi="Times New Roman"/>
        </w:rPr>
        <w:t>A bond with $</w:t>
      </w:r>
      <w:proofErr w:type="gramStart"/>
      <w:r w:rsidRPr="00F9561F">
        <w:rPr>
          <w:rFonts w:ascii="Times New Roman" w:hAnsi="Times New Roman"/>
        </w:rPr>
        <w:t>,000</w:t>
      </w:r>
      <w:proofErr w:type="gramEnd"/>
      <w:r w:rsidRPr="00F9561F">
        <w:rPr>
          <w:rFonts w:ascii="Times New Roman" w:hAnsi="Times New Roman"/>
        </w:rPr>
        <w:t xml:space="preserve"> face value and a coupon interest of 0%, pays interest quarterly. If the bond has only 3 months to maturity and traded </w:t>
      </w:r>
      <w:proofErr w:type="gramStart"/>
      <w:r w:rsidRPr="00F9561F">
        <w:rPr>
          <w:rFonts w:ascii="Times New Roman" w:hAnsi="Times New Roman"/>
        </w:rPr>
        <w:t>at ,00</w:t>
      </w:r>
      <w:proofErr w:type="gramEnd"/>
      <w:r w:rsidRPr="00F9561F">
        <w:rPr>
          <w:rFonts w:ascii="Times New Roman" w:hAnsi="Times New Roman"/>
        </w:rPr>
        <w:t>, what is the Bond Equivalent Yield associated with this bond? (</w:t>
      </w:r>
      <w:proofErr w:type="gramStart"/>
      <w:r w:rsidRPr="00F9561F">
        <w:rPr>
          <w:rFonts w:ascii="Times New Roman" w:hAnsi="Times New Roman"/>
        </w:rPr>
        <w:t>round</w:t>
      </w:r>
      <w:proofErr w:type="gramEnd"/>
      <w:r w:rsidRPr="00F9561F">
        <w:rPr>
          <w:rFonts w:ascii="Times New Roman" w:hAnsi="Times New Roman"/>
        </w:rPr>
        <w:t xml:space="preserve"> your results to the second decimal in percentage terms; for instance if you find that BEY is 0.0, show your result as 0%)</w:t>
      </w:r>
    </w:p>
    <w:p w:rsidR="00F9561F" w:rsidRPr="00F9561F" w:rsidRDefault="00F9561F" w:rsidP="00F9561F">
      <w:pPr>
        <w:rPr>
          <w:rFonts w:ascii="Times New Roman" w:hAnsi="Times New Roman"/>
        </w:rPr>
      </w:pPr>
      <w:r w:rsidRPr="00F9561F">
        <w:rPr>
          <w:rFonts w:ascii="Times New Roman" w:hAnsi="Times New Roman"/>
        </w:rPr>
        <w:t>27.</w:t>
      </w:r>
      <w:r w:rsidRPr="00F9561F">
        <w:rPr>
          <w:rFonts w:ascii="Times New Roman" w:hAnsi="Times New Roman"/>
          <w:lang w:val="az-Latn-AZ"/>
        </w:rPr>
        <w:t xml:space="preserve"> </w:t>
      </w:r>
      <w:r w:rsidRPr="00F9561F">
        <w:rPr>
          <w:rFonts w:ascii="Times New Roman" w:hAnsi="Times New Roman"/>
        </w:rPr>
        <w:t>Bed and Breakfast Inc. is entering into a 3-year remodeling and expansion project. The construction will have a limiting effect on earnings during that time, but when it is complete, it should allow the company to enjoy much improved growth in earnings and dividends. Last year, the company paid a dividend of $0 per share. It expects 0% growth in the next three years. From year 3 to 4 and thereafter, growth is expected to be constant 0% per year. What is the maximum price per share that an investor who requires a return of 0% should pay for Bed and Breakfast common stock?</w:t>
      </w:r>
    </w:p>
    <w:p w:rsidR="00F9561F" w:rsidRPr="00F9561F" w:rsidRDefault="00F9561F" w:rsidP="00F9561F">
      <w:pPr>
        <w:pStyle w:val="ListParagraph"/>
        <w:numPr>
          <w:ilvl w:val="0"/>
          <w:numId w:val="18"/>
        </w:numPr>
        <w:shd w:val="clear" w:color="auto" w:fill="FFFFFF"/>
        <w:spacing w:after="120" w:line="240" w:lineRule="auto"/>
        <w:jc w:val="both"/>
        <w:rPr>
          <w:rFonts w:ascii="Times New Roman" w:eastAsia="Times New Roman" w:hAnsi="Times New Roman"/>
        </w:rPr>
      </w:pPr>
      <w:r w:rsidRPr="00F9561F">
        <w:rPr>
          <w:rFonts w:ascii="Times New Roman" w:eastAsia="Times New Roman" w:hAnsi="Times New Roman"/>
        </w:rPr>
        <w:t>EEE Systems is expected to pay a $0 dividend at year end (D</w:t>
      </w:r>
      <w:r w:rsidRPr="00F9561F">
        <w:rPr>
          <w:rFonts w:ascii="Times New Roman" w:eastAsia="Times New Roman" w:hAnsi="Times New Roman"/>
          <w:vertAlign w:val="subscript"/>
        </w:rPr>
        <w:t>1</w:t>
      </w:r>
      <w:r w:rsidRPr="00F9561F">
        <w:rPr>
          <w:rFonts w:ascii="Times New Roman" w:eastAsia="Times New Roman" w:hAnsi="Times New Roman"/>
        </w:rPr>
        <w:t xml:space="preserve"> = $0), the dividend is expected to grow at a constant rate of 0% a year, and the common stock currently sells for $0 a share.  The before-tax cost of debt is 0%, and the tax rate is 00%.  The target capital structure consists of 0% debt and 0% common equity.  What is the company’s WACC if all equity is from retained earnings?</w:t>
      </w:r>
    </w:p>
    <w:p w:rsidR="00F9561F" w:rsidRPr="00F9561F" w:rsidRDefault="00F9561F" w:rsidP="00F9561F">
      <w:pPr>
        <w:pStyle w:val="ListParagraph"/>
        <w:shd w:val="clear" w:color="auto" w:fill="FFFFFF"/>
        <w:spacing w:after="120" w:line="240" w:lineRule="auto"/>
        <w:ind w:left="360"/>
        <w:jc w:val="both"/>
        <w:rPr>
          <w:rFonts w:ascii="Times New Roman" w:eastAsia="Times New Roman" w:hAnsi="Times New Roman"/>
        </w:rPr>
      </w:pPr>
    </w:p>
    <w:p w:rsidR="00F9561F" w:rsidRPr="00F9561F" w:rsidRDefault="00F9561F" w:rsidP="00F9561F">
      <w:pPr>
        <w:pStyle w:val="ListParagraph"/>
        <w:numPr>
          <w:ilvl w:val="0"/>
          <w:numId w:val="18"/>
        </w:numPr>
        <w:shd w:val="clear" w:color="auto" w:fill="FFFFFF"/>
        <w:spacing w:before="180" w:after="180" w:line="240" w:lineRule="auto"/>
        <w:jc w:val="both"/>
        <w:rPr>
          <w:rFonts w:ascii="Times New Roman" w:eastAsia="Times New Roman" w:hAnsi="Times New Roman"/>
        </w:rPr>
      </w:pPr>
      <w:r w:rsidRPr="00F9561F">
        <w:rPr>
          <w:rFonts w:ascii="Times New Roman" w:eastAsia="Times New Roman" w:hAnsi="Times New Roman"/>
        </w:rPr>
        <w:lastRenderedPageBreak/>
        <w:t>DDK Industries is considering a new capital budgeting project that will last for three years. The initial investment outlay for project equipment is expected to be $0,000. The equipment will be straight-line depreciated down to zero book value over the three year period. The expected market value of the project assets is forecasted to be $0,000 when the project is liquidated at the end of the third year.  The project will require $</w:t>
      </w:r>
      <w:proofErr w:type="gramStart"/>
      <w:r w:rsidRPr="00F9561F">
        <w:rPr>
          <w:rFonts w:ascii="Times New Roman" w:eastAsia="Times New Roman" w:hAnsi="Times New Roman"/>
        </w:rPr>
        <w:t>,000</w:t>
      </w:r>
      <w:proofErr w:type="gramEnd"/>
      <w:r w:rsidRPr="00F9561F">
        <w:rPr>
          <w:rFonts w:ascii="Times New Roman" w:eastAsia="Times New Roman" w:hAnsi="Times New Roman"/>
        </w:rPr>
        <w:t xml:space="preserve"> Net Working Capital investments in years 1 and 2. The project does not require any investment in fixed assets during years 1 and 3, but a $</w:t>
      </w:r>
      <w:proofErr w:type="gramStart"/>
      <w:r w:rsidRPr="00F9561F">
        <w:rPr>
          <w:rFonts w:ascii="Times New Roman" w:eastAsia="Times New Roman" w:hAnsi="Times New Roman"/>
        </w:rPr>
        <w:t>,000</w:t>
      </w:r>
      <w:proofErr w:type="gramEnd"/>
      <w:r w:rsidRPr="00F9561F">
        <w:rPr>
          <w:rFonts w:ascii="Times New Roman" w:eastAsia="Times New Roman" w:hAnsi="Times New Roman"/>
        </w:rPr>
        <w:t xml:space="preserve"> investment is projected in year 0 .  DDK’s cost of capital is 0% and the project does not have a distinct risk profile. DDK’s tax rate is 0%.  Based on extensive research, analysts have prepared the following incremental revenues and before tax costs:</w:t>
      </w:r>
    </w:p>
    <w:tbl>
      <w:tblPr>
        <w:tblW w:w="0" w:type="auto"/>
        <w:tblInd w:w="612" w:type="dxa"/>
        <w:tblLook w:val="04A0" w:firstRow="1" w:lastRow="0" w:firstColumn="1" w:lastColumn="0" w:noHBand="0" w:noVBand="1"/>
      </w:tblPr>
      <w:tblGrid>
        <w:gridCol w:w="3313"/>
        <w:gridCol w:w="785"/>
        <w:gridCol w:w="1249"/>
        <w:gridCol w:w="1237"/>
        <w:gridCol w:w="1215"/>
      </w:tblGrid>
      <w:tr w:rsidR="00F9561F" w:rsidRPr="00F9561F" w:rsidTr="007A2B4D">
        <w:trPr>
          <w:trHeight w:val="290"/>
        </w:trPr>
        <w:tc>
          <w:tcPr>
            <w:tcW w:w="0" w:type="auto"/>
            <w:tcBorders>
              <w:top w:val="single" w:sz="4" w:space="0" w:color="5B9BD5"/>
              <w:left w:val="nil"/>
              <w:bottom w:val="single" w:sz="4" w:space="0" w:color="5B9BD5"/>
              <w:right w:val="nil"/>
            </w:tcBorders>
            <w:shd w:val="clear" w:color="auto" w:fill="auto"/>
            <w:noWrap/>
            <w:vAlign w:val="bottom"/>
            <w:hideMark/>
          </w:tcPr>
          <w:p w:rsidR="00F9561F" w:rsidRPr="00F9561F" w:rsidRDefault="00F9561F" w:rsidP="007A2B4D">
            <w:pPr>
              <w:spacing w:after="0" w:line="240" w:lineRule="auto"/>
              <w:rPr>
                <w:rFonts w:eastAsia="Times New Roman"/>
                <w:b/>
                <w:bCs/>
              </w:rPr>
            </w:pPr>
            <w:r w:rsidRPr="00F9561F">
              <w:rPr>
                <w:rFonts w:eastAsia="Times New Roman"/>
                <w:b/>
                <w:bCs/>
              </w:rPr>
              <w:t>Year</w:t>
            </w:r>
          </w:p>
        </w:tc>
        <w:tc>
          <w:tcPr>
            <w:tcW w:w="0" w:type="auto"/>
            <w:tcBorders>
              <w:top w:val="single" w:sz="4" w:space="0" w:color="5B9BD5"/>
              <w:left w:val="nil"/>
              <w:bottom w:val="single" w:sz="4" w:space="0" w:color="5B9BD5"/>
              <w:right w:val="nil"/>
            </w:tcBorders>
            <w:shd w:val="clear" w:color="auto" w:fill="auto"/>
            <w:noWrap/>
            <w:vAlign w:val="bottom"/>
            <w:hideMark/>
          </w:tcPr>
          <w:p w:rsidR="00F9561F" w:rsidRPr="00F9561F" w:rsidRDefault="00F9561F" w:rsidP="007A2B4D">
            <w:pPr>
              <w:spacing w:after="0" w:line="240" w:lineRule="auto"/>
              <w:rPr>
                <w:rFonts w:eastAsia="Times New Roman"/>
                <w:b/>
                <w:bCs/>
              </w:rPr>
            </w:pPr>
            <w:r w:rsidRPr="00F9561F">
              <w:rPr>
                <w:rFonts w:eastAsia="Times New Roman"/>
                <w:b/>
                <w:bCs/>
              </w:rPr>
              <w:t>0</w:t>
            </w:r>
          </w:p>
        </w:tc>
        <w:tc>
          <w:tcPr>
            <w:tcW w:w="0" w:type="auto"/>
            <w:tcBorders>
              <w:top w:val="single" w:sz="4" w:space="0" w:color="5B9BD5"/>
              <w:left w:val="nil"/>
              <w:bottom w:val="single" w:sz="4" w:space="0" w:color="5B9BD5"/>
              <w:right w:val="nil"/>
            </w:tcBorders>
            <w:shd w:val="clear" w:color="auto" w:fill="auto"/>
            <w:noWrap/>
            <w:vAlign w:val="bottom"/>
            <w:hideMark/>
          </w:tcPr>
          <w:p w:rsidR="00F9561F" w:rsidRPr="00F9561F" w:rsidRDefault="00F9561F" w:rsidP="007A2B4D">
            <w:pPr>
              <w:spacing w:after="0" w:line="240" w:lineRule="auto"/>
              <w:rPr>
                <w:rFonts w:eastAsia="Times New Roman"/>
                <w:b/>
                <w:bCs/>
              </w:rPr>
            </w:pPr>
            <w:r w:rsidRPr="00F9561F">
              <w:rPr>
                <w:rFonts w:eastAsia="Times New Roman"/>
                <w:b/>
                <w:bCs/>
              </w:rPr>
              <w:t>1</w:t>
            </w:r>
          </w:p>
        </w:tc>
        <w:tc>
          <w:tcPr>
            <w:tcW w:w="0" w:type="auto"/>
            <w:tcBorders>
              <w:top w:val="single" w:sz="4" w:space="0" w:color="5B9BD5"/>
              <w:left w:val="nil"/>
              <w:bottom w:val="single" w:sz="4" w:space="0" w:color="5B9BD5"/>
              <w:right w:val="nil"/>
            </w:tcBorders>
            <w:shd w:val="clear" w:color="auto" w:fill="auto"/>
            <w:noWrap/>
            <w:vAlign w:val="bottom"/>
            <w:hideMark/>
          </w:tcPr>
          <w:p w:rsidR="00F9561F" w:rsidRPr="00F9561F" w:rsidRDefault="00F9561F" w:rsidP="007A2B4D">
            <w:pPr>
              <w:spacing w:after="0" w:line="240" w:lineRule="auto"/>
              <w:rPr>
                <w:rFonts w:eastAsia="Times New Roman"/>
                <w:b/>
                <w:bCs/>
              </w:rPr>
            </w:pPr>
            <w:r w:rsidRPr="00F9561F">
              <w:rPr>
                <w:rFonts w:eastAsia="Times New Roman"/>
                <w:b/>
                <w:bCs/>
              </w:rPr>
              <w:t>2</w:t>
            </w:r>
          </w:p>
        </w:tc>
        <w:tc>
          <w:tcPr>
            <w:tcW w:w="0" w:type="auto"/>
            <w:tcBorders>
              <w:top w:val="single" w:sz="4" w:space="0" w:color="5B9BD5"/>
              <w:left w:val="nil"/>
              <w:bottom w:val="single" w:sz="4" w:space="0" w:color="5B9BD5"/>
              <w:right w:val="nil"/>
            </w:tcBorders>
            <w:shd w:val="clear" w:color="auto" w:fill="auto"/>
            <w:noWrap/>
            <w:vAlign w:val="bottom"/>
            <w:hideMark/>
          </w:tcPr>
          <w:p w:rsidR="00F9561F" w:rsidRPr="00F9561F" w:rsidRDefault="00F9561F" w:rsidP="007A2B4D">
            <w:pPr>
              <w:spacing w:after="0" w:line="240" w:lineRule="auto"/>
              <w:rPr>
                <w:rFonts w:eastAsia="Times New Roman"/>
                <w:b/>
                <w:bCs/>
              </w:rPr>
            </w:pPr>
            <w:r w:rsidRPr="00F9561F">
              <w:rPr>
                <w:rFonts w:eastAsia="Times New Roman"/>
                <w:b/>
                <w:bCs/>
              </w:rPr>
              <w:t>3</w:t>
            </w:r>
          </w:p>
        </w:tc>
      </w:tr>
      <w:tr w:rsidR="00F9561F" w:rsidRPr="00F9561F" w:rsidTr="007A2B4D">
        <w:trPr>
          <w:trHeight w:val="290"/>
        </w:trPr>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rPr>
                <w:rFonts w:eastAsia="Times New Roman"/>
              </w:rPr>
            </w:pPr>
            <w:r w:rsidRPr="00F9561F">
              <w:rPr>
                <w:rFonts w:eastAsia="Times New Roman"/>
              </w:rPr>
              <w:t>Sales (Revenues)</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rPr>
                <w:rFonts w:eastAsia="Times New Roman"/>
              </w:rPr>
            </w:pP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rPr>
                <w:rFonts w:eastAsia="Times New Roman"/>
              </w:rPr>
            </w:pPr>
            <w:r w:rsidRPr="00F9561F">
              <w:rPr>
                <w:rFonts w:eastAsia="Times New Roman"/>
              </w:rPr>
              <w:t xml:space="preserve">       00,000 </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rPr>
                <w:rFonts w:eastAsia="Times New Roman"/>
              </w:rPr>
            </w:pPr>
            <w:r w:rsidRPr="00F9561F">
              <w:rPr>
                <w:rFonts w:eastAsia="Times New Roman"/>
              </w:rPr>
              <w:t xml:space="preserve">       00,000 </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rPr>
                <w:rFonts w:eastAsia="Times New Roman"/>
              </w:rPr>
            </w:pPr>
            <w:r w:rsidRPr="00F9561F">
              <w:rPr>
                <w:rFonts w:eastAsia="Times New Roman"/>
              </w:rPr>
              <w:t xml:space="preserve">       00,000 </w:t>
            </w:r>
          </w:p>
        </w:tc>
      </w:tr>
      <w:tr w:rsidR="00F9561F" w:rsidRPr="00F9561F" w:rsidTr="007A2B4D">
        <w:trPr>
          <w:trHeight w:val="290"/>
        </w:trPr>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rPr>
                <w:rFonts w:eastAsia="Times New Roman"/>
              </w:rPr>
            </w:pPr>
            <w:r w:rsidRPr="00F9561F">
              <w:rPr>
                <w:rFonts w:eastAsia="Times New Roman"/>
              </w:rPr>
              <w:t>- Cost of Goods Sold (50% of Sales)</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rPr>
                <w:rFonts w:eastAsia="Times New Roman"/>
              </w:rPr>
            </w:pP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right"/>
              <w:rPr>
                <w:rFonts w:eastAsia="Times New Roman"/>
              </w:rPr>
            </w:pPr>
            <w:r w:rsidRPr="00F9561F">
              <w:rPr>
                <w:rFonts w:eastAsia="Times New Roman"/>
              </w:rPr>
              <w:t xml:space="preserve">        (0,000)</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rPr>
                <w:rFonts w:eastAsia="Times New Roman"/>
              </w:rPr>
            </w:pPr>
            <w:r w:rsidRPr="00F9561F">
              <w:rPr>
                <w:rFonts w:eastAsia="Times New Roman"/>
              </w:rPr>
              <w:t xml:space="preserve">          0,000 </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rPr>
                <w:rFonts w:eastAsia="Times New Roman"/>
              </w:rPr>
            </w:pPr>
            <w:r w:rsidRPr="00F9561F">
              <w:rPr>
                <w:rFonts w:eastAsia="Times New Roman"/>
              </w:rPr>
              <w:t xml:space="preserve">          0,000 </w:t>
            </w:r>
          </w:p>
        </w:tc>
      </w:tr>
      <w:tr w:rsidR="00F9561F" w:rsidRPr="00F9561F" w:rsidTr="007A2B4D">
        <w:trPr>
          <w:trHeight w:val="290"/>
        </w:trPr>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rPr>
                <w:rFonts w:eastAsia="Times New Roman"/>
              </w:rPr>
            </w:pPr>
            <w:r w:rsidRPr="00F9561F">
              <w:rPr>
                <w:rFonts w:eastAsia="Times New Roman"/>
              </w:rPr>
              <w:t>Depreciation</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rPr>
                <w:rFonts w:eastAsia="Times New Roman"/>
              </w:rPr>
            </w:pP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jc w:val="right"/>
              <w:rPr>
                <w:rFonts w:eastAsia="Times New Roman"/>
              </w:rPr>
            </w:pPr>
            <w:r w:rsidRPr="00F9561F">
              <w:rPr>
                <w:rFonts w:eastAsia="Times New Roman"/>
              </w:rPr>
              <w:t xml:space="preserve"> (XX,XXX) </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jc w:val="right"/>
              <w:rPr>
                <w:rFonts w:eastAsia="Times New Roman"/>
              </w:rPr>
            </w:pPr>
            <w:r w:rsidRPr="00F9561F">
              <w:rPr>
                <w:rFonts w:eastAsia="Times New Roman"/>
              </w:rPr>
              <w:t xml:space="preserve"> (XX,XXX) </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jc w:val="right"/>
              <w:rPr>
                <w:rFonts w:eastAsia="Times New Roman"/>
              </w:rPr>
            </w:pPr>
            <w:r w:rsidRPr="00F9561F">
              <w:rPr>
                <w:rFonts w:eastAsia="Times New Roman"/>
              </w:rPr>
              <w:t xml:space="preserve"> (XX,XXX) </w:t>
            </w:r>
          </w:p>
        </w:tc>
      </w:tr>
      <w:tr w:rsidR="00F9561F" w:rsidRPr="00F9561F" w:rsidTr="007A2B4D">
        <w:trPr>
          <w:trHeight w:val="290"/>
        </w:trPr>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rPr>
                <w:rFonts w:eastAsia="Times New Roman"/>
              </w:rPr>
            </w:pPr>
            <w:r w:rsidRPr="00F9561F">
              <w:rPr>
                <w:rFonts w:eastAsia="Times New Roman"/>
              </w:rPr>
              <w:t>EBIT</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rPr>
                <w:rFonts w:eastAsia="Times New Roman"/>
              </w:rPr>
            </w:pP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right"/>
              <w:rPr>
                <w:rFonts w:eastAsia="Times New Roman"/>
              </w:rPr>
            </w:pPr>
            <w:r w:rsidRPr="00F9561F">
              <w:rPr>
                <w:rFonts w:eastAsia="Times New Roman"/>
              </w:rPr>
              <w:t xml:space="preserve"> (XX,XXX) </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right"/>
              <w:rPr>
                <w:rFonts w:eastAsia="Times New Roman"/>
              </w:rPr>
            </w:pPr>
            <w:r w:rsidRPr="00F9561F">
              <w:rPr>
                <w:rFonts w:eastAsia="Times New Roman"/>
              </w:rPr>
              <w:t xml:space="preserve"> (XX,XXX) </w:t>
            </w:r>
          </w:p>
        </w:tc>
        <w:tc>
          <w:tcPr>
            <w:tcW w:w="0" w:type="auto"/>
            <w:tcBorders>
              <w:top w:val="nil"/>
              <w:left w:val="nil"/>
              <w:bottom w:val="nil"/>
              <w:right w:val="nil"/>
            </w:tcBorders>
            <w:shd w:val="clear" w:color="auto" w:fill="auto"/>
            <w:noWrap/>
            <w:vAlign w:val="bottom"/>
            <w:hideMark/>
          </w:tcPr>
          <w:p w:rsidR="00F9561F" w:rsidRPr="00F9561F" w:rsidRDefault="00F9561F" w:rsidP="007A2B4D">
            <w:pPr>
              <w:spacing w:after="0" w:line="240" w:lineRule="auto"/>
              <w:jc w:val="right"/>
              <w:rPr>
                <w:rFonts w:eastAsia="Times New Roman"/>
              </w:rPr>
            </w:pPr>
            <w:r w:rsidRPr="00F9561F">
              <w:rPr>
                <w:rFonts w:eastAsia="Times New Roman"/>
              </w:rPr>
              <w:t xml:space="preserve"> (XX,XXX) </w:t>
            </w:r>
          </w:p>
        </w:tc>
      </w:tr>
      <w:tr w:rsidR="00F9561F" w:rsidRPr="00F9561F" w:rsidTr="007A2B4D">
        <w:trPr>
          <w:trHeight w:val="290"/>
        </w:trPr>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rPr>
                <w:rFonts w:eastAsia="Times New Roman"/>
              </w:rPr>
            </w:pPr>
            <w:r w:rsidRPr="00F9561F">
              <w:rPr>
                <w:rFonts w:eastAsia="Times New Roman"/>
              </w:rPr>
              <w:t>Capital Expenditures</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jc w:val="right"/>
              <w:rPr>
                <w:rFonts w:eastAsia="Times New Roman"/>
              </w:rPr>
            </w:pPr>
            <w:r w:rsidRPr="00F9561F">
              <w:rPr>
                <w:rFonts w:eastAsia="Times New Roman"/>
              </w:rPr>
              <w:t>-0,000</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rPr>
                <w:rFonts w:eastAsia="Times New Roman"/>
              </w:rPr>
            </w:pPr>
            <w:r w:rsidRPr="00F9561F">
              <w:rPr>
                <w:rFonts w:eastAsia="Times New Roman"/>
              </w:rPr>
              <w:t xml:space="preserve">                  -   </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rPr>
                <w:rFonts w:eastAsia="Times New Roman"/>
              </w:rPr>
            </w:pPr>
            <w:r w:rsidRPr="00F9561F">
              <w:rPr>
                <w:rFonts w:eastAsia="Times New Roman"/>
              </w:rPr>
              <w:t xml:space="preserve">        (,000)</w:t>
            </w:r>
          </w:p>
        </w:tc>
        <w:tc>
          <w:tcPr>
            <w:tcW w:w="0" w:type="auto"/>
            <w:tcBorders>
              <w:top w:val="nil"/>
              <w:left w:val="nil"/>
              <w:bottom w:val="nil"/>
              <w:right w:val="nil"/>
            </w:tcBorders>
            <w:shd w:val="clear" w:color="DDEBF7" w:fill="DDEBF7"/>
            <w:noWrap/>
            <w:vAlign w:val="bottom"/>
            <w:hideMark/>
          </w:tcPr>
          <w:p w:rsidR="00F9561F" w:rsidRPr="00F9561F" w:rsidRDefault="00F9561F" w:rsidP="007A2B4D">
            <w:pPr>
              <w:spacing w:after="0" w:line="240" w:lineRule="auto"/>
              <w:rPr>
                <w:rFonts w:eastAsia="Times New Roman"/>
              </w:rPr>
            </w:pPr>
            <w:r w:rsidRPr="00F9561F">
              <w:rPr>
                <w:rFonts w:eastAsia="Times New Roman"/>
              </w:rPr>
              <w:t xml:space="preserve">                  -   </w:t>
            </w:r>
          </w:p>
        </w:tc>
      </w:tr>
      <w:tr w:rsidR="00F9561F" w:rsidRPr="00F9561F" w:rsidTr="007A2B4D">
        <w:trPr>
          <w:trHeight w:val="290"/>
        </w:trPr>
        <w:tc>
          <w:tcPr>
            <w:tcW w:w="0" w:type="auto"/>
            <w:tcBorders>
              <w:top w:val="nil"/>
              <w:left w:val="nil"/>
              <w:bottom w:val="single" w:sz="4" w:space="0" w:color="5B9BD5"/>
              <w:right w:val="nil"/>
            </w:tcBorders>
            <w:shd w:val="clear" w:color="auto" w:fill="auto"/>
            <w:noWrap/>
            <w:vAlign w:val="bottom"/>
            <w:hideMark/>
          </w:tcPr>
          <w:p w:rsidR="00F9561F" w:rsidRPr="00F9561F" w:rsidRDefault="00F9561F" w:rsidP="007A2B4D">
            <w:pPr>
              <w:spacing w:after="0" w:line="240" w:lineRule="auto"/>
              <w:rPr>
                <w:rFonts w:eastAsia="Times New Roman"/>
              </w:rPr>
            </w:pPr>
            <w:r w:rsidRPr="00F9561F">
              <w:rPr>
                <w:rFonts w:eastAsia="Times New Roman"/>
              </w:rPr>
              <w:t>WCR</w:t>
            </w:r>
          </w:p>
        </w:tc>
        <w:tc>
          <w:tcPr>
            <w:tcW w:w="0" w:type="auto"/>
            <w:tcBorders>
              <w:top w:val="nil"/>
              <w:left w:val="nil"/>
              <w:bottom w:val="single" w:sz="4" w:space="0" w:color="5B9BD5"/>
              <w:right w:val="nil"/>
            </w:tcBorders>
            <w:shd w:val="clear" w:color="auto" w:fill="auto"/>
            <w:noWrap/>
            <w:vAlign w:val="bottom"/>
            <w:hideMark/>
          </w:tcPr>
          <w:p w:rsidR="00F9561F" w:rsidRPr="00F9561F" w:rsidRDefault="00F9561F" w:rsidP="007A2B4D">
            <w:pPr>
              <w:spacing w:after="0" w:line="240" w:lineRule="auto"/>
              <w:rPr>
                <w:rFonts w:eastAsia="Times New Roman"/>
              </w:rPr>
            </w:pPr>
          </w:p>
        </w:tc>
        <w:tc>
          <w:tcPr>
            <w:tcW w:w="0" w:type="auto"/>
            <w:tcBorders>
              <w:top w:val="nil"/>
              <w:left w:val="nil"/>
              <w:bottom w:val="single" w:sz="4" w:space="0" w:color="5B9BD5"/>
              <w:right w:val="nil"/>
            </w:tcBorders>
            <w:shd w:val="clear" w:color="auto" w:fill="auto"/>
            <w:noWrap/>
            <w:vAlign w:val="bottom"/>
            <w:hideMark/>
          </w:tcPr>
          <w:p w:rsidR="00F9561F" w:rsidRPr="00F9561F" w:rsidRDefault="00F9561F" w:rsidP="007A2B4D">
            <w:pPr>
              <w:spacing w:after="0" w:line="240" w:lineRule="auto"/>
              <w:rPr>
                <w:rFonts w:eastAsia="Times New Roman"/>
              </w:rPr>
            </w:pPr>
            <w:r w:rsidRPr="00F9561F">
              <w:rPr>
                <w:rFonts w:eastAsia="Times New Roman"/>
              </w:rPr>
              <w:t xml:space="preserve">          (,000)</w:t>
            </w:r>
          </w:p>
        </w:tc>
        <w:tc>
          <w:tcPr>
            <w:tcW w:w="0" w:type="auto"/>
            <w:tcBorders>
              <w:top w:val="nil"/>
              <w:left w:val="nil"/>
              <w:bottom w:val="single" w:sz="4" w:space="0" w:color="5B9BD5"/>
              <w:right w:val="nil"/>
            </w:tcBorders>
            <w:shd w:val="clear" w:color="auto" w:fill="auto"/>
            <w:noWrap/>
            <w:vAlign w:val="bottom"/>
            <w:hideMark/>
          </w:tcPr>
          <w:p w:rsidR="00F9561F" w:rsidRPr="00F9561F" w:rsidRDefault="00F9561F" w:rsidP="007A2B4D">
            <w:pPr>
              <w:spacing w:after="0" w:line="240" w:lineRule="auto"/>
              <w:rPr>
                <w:rFonts w:eastAsia="Times New Roman"/>
              </w:rPr>
            </w:pPr>
            <w:r w:rsidRPr="00F9561F">
              <w:rPr>
                <w:rFonts w:eastAsia="Times New Roman"/>
              </w:rPr>
              <w:t xml:space="preserve">          (,000)</w:t>
            </w:r>
          </w:p>
        </w:tc>
        <w:tc>
          <w:tcPr>
            <w:tcW w:w="0" w:type="auto"/>
            <w:tcBorders>
              <w:top w:val="nil"/>
              <w:left w:val="nil"/>
              <w:bottom w:val="single" w:sz="4" w:space="0" w:color="5B9BD5"/>
              <w:right w:val="nil"/>
            </w:tcBorders>
            <w:shd w:val="clear" w:color="auto" w:fill="auto"/>
            <w:noWrap/>
            <w:vAlign w:val="bottom"/>
            <w:hideMark/>
          </w:tcPr>
          <w:p w:rsidR="00F9561F" w:rsidRPr="00F9561F" w:rsidRDefault="00F9561F" w:rsidP="007A2B4D">
            <w:pPr>
              <w:spacing w:after="0" w:line="240" w:lineRule="auto"/>
              <w:rPr>
                <w:rFonts w:eastAsia="Times New Roman"/>
              </w:rPr>
            </w:pPr>
          </w:p>
        </w:tc>
      </w:tr>
    </w:tbl>
    <w:p w:rsidR="00F9561F" w:rsidRPr="00F9561F" w:rsidRDefault="00F9561F" w:rsidP="00F9561F">
      <w:pPr>
        <w:shd w:val="clear" w:color="auto" w:fill="FFFFFF"/>
        <w:spacing w:before="180" w:after="180" w:line="240" w:lineRule="auto"/>
        <w:ind w:left="612"/>
        <w:jc w:val="both"/>
        <w:rPr>
          <w:rFonts w:ascii="Times New Roman" w:eastAsia="Times New Roman" w:hAnsi="Times New Roman"/>
        </w:rPr>
      </w:pPr>
      <w:r w:rsidRPr="00F9561F">
        <w:rPr>
          <w:rFonts w:ascii="Times New Roman" w:eastAsia="Times New Roman" w:hAnsi="Times New Roman"/>
        </w:rPr>
        <w:t> </w:t>
      </w:r>
    </w:p>
    <w:p w:rsidR="00F9561F" w:rsidRPr="00F9561F" w:rsidRDefault="00F9561F" w:rsidP="00F9561F">
      <w:pPr>
        <w:shd w:val="clear" w:color="auto" w:fill="FFFFFF"/>
        <w:spacing w:after="120" w:line="240" w:lineRule="auto"/>
        <w:jc w:val="both"/>
        <w:rPr>
          <w:rFonts w:ascii="Times New Roman" w:eastAsia="Times New Roman" w:hAnsi="Times New Roman"/>
        </w:rPr>
      </w:pPr>
      <w:r w:rsidRPr="00F9561F">
        <w:rPr>
          <w:rFonts w:ascii="Times New Roman" w:eastAsia="Times New Roman" w:hAnsi="Times New Roman"/>
        </w:rPr>
        <w:t>Note: Additional fixed capital investments are depreciated straight line over a three-year period; the first depreciation expense is deducted at the end of the year following the investment. The 0,000 liquidation value reflects enhancements realized through capital investments in fixed assets. Should DDK implement this project? Please use NPV and IRR decision rules and explain your decision</w:t>
      </w:r>
    </w:p>
    <w:p w:rsidR="00F9561F" w:rsidRPr="00F9561F" w:rsidRDefault="00F9561F" w:rsidP="00F9561F">
      <w:pPr>
        <w:spacing w:after="0"/>
        <w:rPr>
          <w:rFonts w:ascii="Times New Roman" w:hAnsi="Times New Roman"/>
          <w:lang w:val="az-Latn-AZ"/>
        </w:rPr>
      </w:pPr>
    </w:p>
    <w:p w:rsidR="00F9561F" w:rsidRPr="00F9561F" w:rsidRDefault="00F9561F" w:rsidP="00F9561F">
      <w:pPr>
        <w:pStyle w:val="ListParagraph"/>
        <w:numPr>
          <w:ilvl w:val="0"/>
          <w:numId w:val="18"/>
        </w:numPr>
        <w:shd w:val="clear" w:color="auto" w:fill="FFFFFF"/>
        <w:spacing w:before="180" w:after="180" w:line="240" w:lineRule="auto"/>
        <w:jc w:val="both"/>
        <w:rPr>
          <w:rFonts w:ascii="Times New Roman" w:hAnsi="Times New Roman"/>
          <w:shd w:val="clear" w:color="auto" w:fill="FFFFFF"/>
        </w:rPr>
      </w:pPr>
      <w:r w:rsidRPr="00F9561F">
        <w:rPr>
          <w:rFonts w:ascii="Times New Roman" w:hAnsi="Times New Roman"/>
          <w:shd w:val="clear" w:color="auto" w:fill="FFFFFF"/>
        </w:rPr>
        <w:t>ABC Inc. is evaluating a new project with a distinct risk profile that is different than its current line of business. The ABC intends to fund the project with 0% debt and 0% equity.  In an effort to determine the appropriate required return on its project ABC identifies 0 comparable companies with the following “equity betas” and “debt/equity” ratios.  While the comparable companies have varying marginal tax rates ABC’s marginal tax rate is 0%. </w:t>
      </w:r>
    </w:p>
    <w:p w:rsidR="00F9561F" w:rsidRPr="00F9561F" w:rsidRDefault="00F9561F" w:rsidP="00F9561F"/>
    <w:p w:rsidR="00F9561F" w:rsidRPr="00F9561F" w:rsidRDefault="00F9561F" w:rsidP="00706F84">
      <w:pPr>
        <w:pStyle w:val="ListParagraph"/>
        <w:spacing w:after="0"/>
        <w:rPr>
          <w:rFonts w:ascii="Times New Roman" w:hAnsi="Times New Roman" w:cs="Times New Roman"/>
          <w:b/>
          <w:sz w:val="32"/>
          <w:szCs w:val="32"/>
        </w:rPr>
      </w:pPr>
    </w:p>
    <w:p w:rsidR="00706F84" w:rsidRPr="00F9561F" w:rsidRDefault="00706F84" w:rsidP="00706F84">
      <w:pPr>
        <w:pStyle w:val="ListParagraph"/>
        <w:spacing w:after="0"/>
        <w:rPr>
          <w:rFonts w:ascii="Times New Roman" w:hAnsi="Times New Roman" w:cs="Times New Roman"/>
          <w:b/>
          <w:sz w:val="32"/>
          <w:szCs w:val="32"/>
        </w:rPr>
      </w:pPr>
      <w:proofErr w:type="spellStart"/>
      <w:r w:rsidRPr="00F9561F">
        <w:rPr>
          <w:rFonts w:ascii="Times New Roman" w:hAnsi="Times New Roman" w:cs="Times New Roman"/>
          <w:b/>
          <w:sz w:val="32"/>
          <w:szCs w:val="32"/>
        </w:rPr>
        <w:t>Sığorta</w:t>
      </w:r>
      <w:proofErr w:type="spellEnd"/>
      <w:r w:rsidRPr="00F9561F">
        <w:rPr>
          <w:rFonts w:ascii="Times New Roman" w:hAnsi="Times New Roman" w:cs="Times New Roman"/>
          <w:b/>
          <w:sz w:val="32"/>
          <w:szCs w:val="32"/>
        </w:rPr>
        <w:t xml:space="preserve"> </w:t>
      </w:r>
      <w:proofErr w:type="spellStart"/>
      <w:r w:rsidRPr="00F9561F">
        <w:rPr>
          <w:rFonts w:ascii="Times New Roman" w:hAnsi="Times New Roman" w:cs="Times New Roman"/>
          <w:b/>
          <w:sz w:val="32"/>
          <w:szCs w:val="32"/>
        </w:rPr>
        <w:t>işi</w:t>
      </w:r>
      <w:proofErr w:type="spellEnd"/>
      <w:r w:rsidRPr="00F9561F">
        <w:rPr>
          <w:rFonts w:ascii="Times New Roman" w:hAnsi="Times New Roman" w:cs="Times New Roman"/>
          <w:b/>
          <w:sz w:val="32"/>
          <w:szCs w:val="32"/>
        </w:rPr>
        <w:t xml:space="preserve"> </w:t>
      </w:r>
    </w:p>
    <w:p w:rsidR="00706F84" w:rsidRPr="00F9561F" w:rsidRDefault="00706F84" w:rsidP="00706F84">
      <w:pPr>
        <w:pStyle w:val="ListParagraph"/>
        <w:spacing w:after="0"/>
        <w:rPr>
          <w:rFonts w:ascii="Times New Roman" w:hAnsi="Times New Roman" w:cs="Times New Roman"/>
          <w:sz w:val="24"/>
          <w:szCs w:val="24"/>
        </w:rPr>
      </w:pPr>
    </w:p>
    <w:p w:rsidR="00706F84" w:rsidRPr="00F9561F" w:rsidRDefault="00706F84" w:rsidP="00706F84">
      <w:pPr>
        <w:pStyle w:val="ListParagraph"/>
        <w:numPr>
          <w:ilvl w:val="0"/>
          <w:numId w:val="1"/>
        </w:numPr>
        <w:spacing w:after="0"/>
        <w:rPr>
          <w:rFonts w:ascii="Times New Roman" w:hAnsi="Times New Roman" w:cs="Times New Roman"/>
          <w:sz w:val="24"/>
          <w:szCs w:val="24"/>
        </w:rPr>
      </w:pPr>
      <w:r w:rsidRPr="00F9561F">
        <w:rPr>
          <w:rFonts w:ascii="Times New Roman" w:hAnsi="Times New Roman" w:cs="Times New Roman"/>
          <w:sz w:val="24"/>
          <w:szCs w:val="24"/>
        </w:rPr>
        <w:t xml:space="preserve">What is the insurance? Describe the insurance mechanism as a pooling system? </w:t>
      </w:r>
    </w:p>
    <w:p w:rsidR="00706F84" w:rsidRPr="00F9561F" w:rsidRDefault="00706F84" w:rsidP="00706F84">
      <w:pPr>
        <w:pStyle w:val="ListParagraph"/>
        <w:numPr>
          <w:ilvl w:val="0"/>
          <w:numId w:val="1"/>
        </w:numPr>
        <w:spacing w:after="0"/>
        <w:rPr>
          <w:rFonts w:ascii="Times New Roman" w:hAnsi="Times New Roman" w:cs="Times New Roman"/>
          <w:sz w:val="24"/>
          <w:szCs w:val="24"/>
        </w:rPr>
      </w:pPr>
      <w:r w:rsidRPr="00F9561F">
        <w:rPr>
          <w:rFonts w:ascii="Times New Roman" w:hAnsi="Times New Roman" w:cs="Times New Roman"/>
          <w:sz w:val="24"/>
          <w:szCs w:val="24"/>
        </w:rPr>
        <w:t xml:space="preserve">What is the Reinsurance? What is the importance of reinsurance? </w:t>
      </w:r>
    </w:p>
    <w:p w:rsidR="00706F84" w:rsidRPr="00F9561F" w:rsidRDefault="00706F84" w:rsidP="00706F84">
      <w:pPr>
        <w:pStyle w:val="ListParagraph"/>
        <w:numPr>
          <w:ilvl w:val="0"/>
          <w:numId w:val="1"/>
        </w:numPr>
        <w:spacing w:after="0"/>
        <w:rPr>
          <w:rFonts w:ascii="Times New Roman" w:hAnsi="Times New Roman" w:cs="Times New Roman"/>
          <w:sz w:val="24"/>
          <w:szCs w:val="24"/>
        </w:rPr>
      </w:pPr>
      <w:r w:rsidRPr="00F9561F">
        <w:rPr>
          <w:rFonts w:ascii="Times New Roman" w:hAnsi="Times New Roman" w:cs="Times New Roman"/>
          <w:sz w:val="24"/>
          <w:szCs w:val="24"/>
        </w:rPr>
        <w:t xml:space="preserve">What </w:t>
      </w:r>
      <w:proofErr w:type="gramStart"/>
      <w:r w:rsidRPr="00F9561F">
        <w:rPr>
          <w:rFonts w:ascii="Times New Roman" w:hAnsi="Times New Roman" w:cs="Times New Roman"/>
          <w:sz w:val="24"/>
          <w:szCs w:val="24"/>
        </w:rPr>
        <w:t>is</w:t>
      </w:r>
      <w:proofErr w:type="gramEnd"/>
      <w:r w:rsidRPr="00F9561F">
        <w:rPr>
          <w:rFonts w:ascii="Times New Roman" w:hAnsi="Times New Roman" w:cs="Times New Roman"/>
          <w:sz w:val="24"/>
          <w:szCs w:val="24"/>
        </w:rPr>
        <w:t xml:space="preserve"> Insurance sum, Insurance premium and Insurance payment? Explain the differences of them with the example</w:t>
      </w:r>
    </w:p>
    <w:p w:rsidR="00706F84" w:rsidRPr="00F9561F" w:rsidRDefault="00706F84" w:rsidP="00706F84">
      <w:pPr>
        <w:pStyle w:val="ListParagraph"/>
        <w:numPr>
          <w:ilvl w:val="0"/>
          <w:numId w:val="1"/>
        </w:numPr>
        <w:rPr>
          <w:rFonts w:ascii="Times New Roman" w:hAnsi="Times New Roman" w:cs="Times New Roman"/>
          <w:sz w:val="24"/>
          <w:szCs w:val="24"/>
        </w:rPr>
      </w:pPr>
      <w:r w:rsidRPr="00F9561F">
        <w:rPr>
          <w:rFonts w:ascii="Times New Roman" w:hAnsi="Times New Roman" w:cs="Times New Roman"/>
          <w:sz w:val="24"/>
          <w:szCs w:val="24"/>
        </w:rPr>
        <w:t>Explain the Compulsory Property Insurance in The Republic of Azerbaijan</w:t>
      </w:r>
    </w:p>
    <w:p w:rsidR="00706F84" w:rsidRPr="00F9561F" w:rsidRDefault="00706F84" w:rsidP="00706F84">
      <w:pPr>
        <w:pStyle w:val="ListParagraph"/>
        <w:numPr>
          <w:ilvl w:val="0"/>
          <w:numId w:val="1"/>
        </w:numPr>
        <w:rPr>
          <w:rFonts w:ascii="Times New Roman" w:hAnsi="Times New Roman" w:cs="Times New Roman"/>
          <w:sz w:val="24"/>
          <w:szCs w:val="24"/>
        </w:rPr>
      </w:pPr>
      <w:r w:rsidRPr="00F9561F">
        <w:rPr>
          <w:rFonts w:ascii="Times New Roman" w:hAnsi="Times New Roman" w:cs="Times New Roman"/>
          <w:sz w:val="24"/>
          <w:szCs w:val="24"/>
        </w:rPr>
        <w:t>What is the Principle of Average? Why it is important for insurers?</w:t>
      </w:r>
    </w:p>
    <w:p w:rsidR="00706F84" w:rsidRPr="00F9561F" w:rsidRDefault="00706F84" w:rsidP="00706F84">
      <w:pPr>
        <w:pStyle w:val="ListParagraph"/>
        <w:numPr>
          <w:ilvl w:val="0"/>
          <w:numId w:val="1"/>
        </w:numPr>
        <w:rPr>
          <w:rFonts w:ascii="Times New Roman" w:hAnsi="Times New Roman" w:cs="Times New Roman"/>
          <w:sz w:val="24"/>
          <w:szCs w:val="24"/>
        </w:rPr>
      </w:pPr>
      <w:r w:rsidRPr="00F9561F">
        <w:rPr>
          <w:rFonts w:ascii="Times New Roman" w:hAnsi="Times New Roman" w:cs="Times New Roman"/>
          <w:sz w:val="24"/>
          <w:szCs w:val="24"/>
        </w:rPr>
        <w:t>Which options are available for insurers for paying insurance payment? Which of them are more useful and why?</w:t>
      </w:r>
    </w:p>
    <w:p w:rsidR="00706F84" w:rsidRPr="00F9561F" w:rsidRDefault="00706F84" w:rsidP="00706F84">
      <w:pPr>
        <w:pStyle w:val="ListParagraph"/>
        <w:numPr>
          <w:ilvl w:val="0"/>
          <w:numId w:val="1"/>
        </w:numPr>
        <w:rPr>
          <w:rFonts w:ascii="Times New Roman" w:hAnsi="Times New Roman" w:cs="Times New Roman"/>
          <w:sz w:val="24"/>
          <w:szCs w:val="24"/>
        </w:rPr>
      </w:pPr>
      <w:r w:rsidRPr="00F9561F">
        <w:rPr>
          <w:rFonts w:ascii="Times New Roman" w:hAnsi="Times New Roman" w:cs="Times New Roman"/>
          <w:sz w:val="24"/>
          <w:szCs w:val="24"/>
        </w:rPr>
        <w:t>What is the Principle of Contribution? Why it is important for insurers?</w:t>
      </w:r>
    </w:p>
    <w:p w:rsidR="00706F84" w:rsidRPr="00F9561F" w:rsidRDefault="00706F84" w:rsidP="00706F84">
      <w:pPr>
        <w:pStyle w:val="ListParagraph"/>
        <w:numPr>
          <w:ilvl w:val="0"/>
          <w:numId w:val="1"/>
        </w:numPr>
        <w:rPr>
          <w:rFonts w:ascii="Times New Roman" w:hAnsi="Times New Roman" w:cs="Times New Roman"/>
          <w:sz w:val="24"/>
          <w:szCs w:val="24"/>
        </w:rPr>
      </w:pPr>
      <w:r w:rsidRPr="00F9561F">
        <w:rPr>
          <w:rFonts w:ascii="Times New Roman" w:hAnsi="Times New Roman" w:cs="Times New Roman"/>
          <w:sz w:val="24"/>
          <w:szCs w:val="24"/>
        </w:rPr>
        <w:t>What is the Principle of Utmost Good Faith? Why it is important for insurers?</w:t>
      </w:r>
    </w:p>
    <w:p w:rsidR="00706F84" w:rsidRPr="00F9561F" w:rsidRDefault="00706F84" w:rsidP="00706F84">
      <w:pPr>
        <w:pStyle w:val="ListParagraph"/>
        <w:numPr>
          <w:ilvl w:val="0"/>
          <w:numId w:val="1"/>
        </w:numPr>
        <w:rPr>
          <w:rFonts w:ascii="Times New Roman" w:hAnsi="Times New Roman" w:cs="Times New Roman"/>
          <w:sz w:val="24"/>
          <w:szCs w:val="24"/>
        </w:rPr>
      </w:pPr>
      <w:r w:rsidRPr="00F9561F">
        <w:rPr>
          <w:rFonts w:ascii="Times New Roman" w:hAnsi="Times New Roman" w:cs="Times New Roman"/>
          <w:sz w:val="24"/>
          <w:szCs w:val="24"/>
        </w:rPr>
        <w:t>What is the Principle of Subrogation? Why it is important for insurers?</w:t>
      </w:r>
    </w:p>
    <w:p w:rsidR="00706F84" w:rsidRPr="00F9561F" w:rsidRDefault="00706F84" w:rsidP="00706F84">
      <w:pPr>
        <w:pStyle w:val="ListParagraph"/>
        <w:numPr>
          <w:ilvl w:val="0"/>
          <w:numId w:val="1"/>
        </w:numPr>
        <w:rPr>
          <w:rFonts w:ascii="Times New Roman" w:hAnsi="Times New Roman" w:cs="Times New Roman"/>
          <w:sz w:val="24"/>
          <w:szCs w:val="24"/>
        </w:rPr>
      </w:pPr>
      <w:r w:rsidRPr="00F9561F">
        <w:rPr>
          <w:rFonts w:ascii="Times New Roman" w:hAnsi="Times New Roman" w:cs="Times New Roman"/>
          <w:sz w:val="24"/>
          <w:szCs w:val="24"/>
        </w:rPr>
        <w:t>What is the Principle of Proximate Cause? Why it is important for insurers?</w:t>
      </w:r>
    </w:p>
    <w:p w:rsidR="00706F84" w:rsidRPr="00F9561F" w:rsidRDefault="00706F84" w:rsidP="00706F84">
      <w:pPr>
        <w:pStyle w:val="ListParagraph"/>
        <w:numPr>
          <w:ilvl w:val="0"/>
          <w:numId w:val="1"/>
        </w:numPr>
        <w:rPr>
          <w:rFonts w:ascii="Times New Roman" w:hAnsi="Times New Roman" w:cs="Times New Roman"/>
          <w:sz w:val="24"/>
          <w:szCs w:val="24"/>
        </w:rPr>
      </w:pPr>
      <w:r w:rsidRPr="00F9561F">
        <w:rPr>
          <w:rFonts w:ascii="Times New Roman" w:hAnsi="Times New Roman" w:cs="Times New Roman"/>
          <w:sz w:val="24"/>
          <w:szCs w:val="24"/>
        </w:rPr>
        <w:t xml:space="preserve">What is the Principle of Indemnity? Why it is important for </w:t>
      </w:r>
      <w:proofErr w:type="spellStart"/>
      <w:r w:rsidRPr="00F9561F">
        <w:rPr>
          <w:rFonts w:ascii="Times New Roman" w:hAnsi="Times New Roman" w:cs="Times New Roman"/>
          <w:sz w:val="24"/>
          <w:szCs w:val="24"/>
        </w:rPr>
        <w:t>insureds</w:t>
      </w:r>
      <w:proofErr w:type="spellEnd"/>
      <w:r w:rsidRPr="00F9561F">
        <w:rPr>
          <w:rFonts w:ascii="Times New Roman" w:hAnsi="Times New Roman" w:cs="Times New Roman"/>
          <w:sz w:val="24"/>
          <w:szCs w:val="24"/>
        </w:rPr>
        <w:t>?</w:t>
      </w:r>
    </w:p>
    <w:p w:rsidR="00706F84" w:rsidRPr="00F9561F" w:rsidRDefault="00706F84" w:rsidP="00706F84">
      <w:pPr>
        <w:pStyle w:val="ListParagraph"/>
        <w:numPr>
          <w:ilvl w:val="0"/>
          <w:numId w:val="1"/>
        </w:numPr>
        <w:rPr>
          <w:rFonts w:ascii="Times New Roman" w:hAnsi="Times New Roman" w:cs="Times New Roman"/>
          <w:sz w:val="24"/>
          <w:szCs w:val="24"/>
        </w:rPr>
      </w:pPr>
      <w:r w:rsidRPr="00F9561F">
        <w:rPr>
          <w:rFonts w:ascii="Times New Roman" w:hAnsi="Times New Roman" w:cs="Times New Roman"/>
          <w:sz w:val="24"/>
          <w:szCs w:val="24"/>
        </w:rPr>
        <w:t xml:space="preserve">Explain the limiting factors at the indemnity principle by giving example for each of them. </w:t>
      </w:r>
    </w:p>
    <w:p w:rsidR="00706F84" w:rsidRPr="00F9561F" w:rsidRDefault="00706F84" w:rsidP="00706F84">
      <w:pPr>
        <w:pStyle w:val="ListParagraph"/>
        <w:numPr>
          <w:ilvl w:val="0"/>
          <w:numId w:val="1"/>
        </w:numPr>
        <w:rPr>
          <w:rFonts w:ascii="Times New Roman" w:hAnsi="Times New Roman" w:cs="Times New Roman"/>
          <w:sz w:val="24"/>
          <w:szCs w:val="24"/>
        </w:rPr>
      </w:pPr>
      <w:r w:rsidRPr="00F9561F">
        <w:rPr>
          <w:rFonts w:ascii="Times New Roman" w:hAnsi="Times New Roman" w:cs="Times New Roman"/>
          <w:sz w:val="24"/>
          <w:szCs w:val="24"/>
        </w:rPr>
        <w:lastRenderedPageBreak/>
        <w:t>Describe the types of insurer. Explain the differences of these types.</w:t>
      </w:r>
    </w:p>
    <w:p w:rsidR="00706F84" w:rsidRPr="00F9561F" w:rsidRDefault="00706F84" w:rsidP="00706F84">
      <w:pPr>
        <w:pStyle w:val="ListParagraph"/>
        <w:numPr>
          <w:ilvl w:val="0"/>
          <w:numId w:val="1"/>
        </w:numPr>
        <w:rPr>
          <w:rFonts w:ascii="Times New Roman" w:hAnsi="Times New Roman" w:cs="Times New Roman"/>
          <w:sz w:val="24"/>
          <w:szCs w:val="24"/>
        </w:rPr>
      </w:pPr>
      <w:r w:rsidRPr="00F9561F">
        <w:rPr>
          <w:rFonts w:ascii="Times New Roman" w:hAnsi="Times New Roman" w:cs="Times New Roman"/>
          <w:sz w:val="24"/>
          <w:szCs w:val="24"/>
        </w:rPr>
        <w:t>Describe the types of insured. Give example for each type.</w:t>
      </w:r>
    </w:p>
    <w:p w:rsidR="00706F84" w:rsidRPr="00F9561F" w:rsidRDefault="00706F84" w:rsidP="00706F84">
      <w:pPr>
        <w:pStyle w:val="ListParagraph"/>
        <w:numPr>
          <w:ilvl w:val="0"/>
          <w:numId w:val="1"/>
        </w:numPr>
        <w:spacing w:after="0"/>
        <w:rPr>
          <w:rFonts w:ascii="Times New Roman" w:hAnsi="Times New Roman" w:cs="Times New Roman"/>
          <w:sz w:val="24"/>
          <w:szCs w:val="24"/>
        </w:rPr>
      </w:pPr>
      <w:r w:rsidRPr="00F9561F">
        <w:rPr>
          <w:rFonts w:ascii="Times New Roman" w:hAnsi="Times New Roman" w:cs="Times New Roman"/>
          <w:sz w:val="24"/>
          <w:szCs w:val="24"/>
        </w:rPr>
        <w:t xml:space="preserve">Which message comes from the Heinrich Triangle? Which mechanism is established on the Heinrich Triangle? </w:t>
      </w:r>
    </w:p>
    <w:p w:rsidR="00706F84" w:rsidRPr="00F9561F" w:rsidRDefault="00706F84" w:rsidP="00706F84">
      <w:pPr>
        <w:pStyle w:val="ListParagraph"/>
        <w:numPr>
          <w:ilvl w:val="0"/>
          <w:numId w:val="1"/>
        </w:numPr>
        <w:spacing w:after="0"/>
        <w:rPr>
          <w:rFonts w:ascii="Times New Roman" w:hAnsi="Times New Roman" w:cs="Times New Roman"/>
          <w:sz w:val="24"/>
          <w:szCs w:val="24"/>
        </w:rPr>
      </w:pPr>
      <w:r w:rsidRPr="00F9561F">
        <w:rPr>
          <w:rFonts w:ascii="Times New Roman" w:hAnsi="Times New Roman" w:cs="Times New Roman"/>
          <w:sz w:val="24"/>
          <w:szCs w:val="24"/>
        </w:rPr>
        <w:t>What is the Co-insurance? Explain this principle with the example.</w:t>
      </w:r>
    </w:p>
    <w:p w:rsidR="00706F84" w:rsidRPr="00F9561F" w:rsidRDefault="00706F84" w:rsidP="00706F84">
      <w:pPr>
        <w:pStyle w:val="ListParagraph"/>
        <w:numPr>
          <w:ilvl w:val="0"/>
          <w:numId w:val="1"/>
        </w:numPr>
        <w:spacing w:after="0"/>
        <w:rPr>
          <w:rFonts w:ascii="Times New Roman" w:hAnsi="Times New Roman" w:cs="Times New Roman"/>
          <w:sz w:val="24"/>
          <w:szCs w:val="24"/>
        </w:rPr>
      </w:pPr>
      <w:r w:rsidRPr="00F9561F">
        <w:rPr>
          <w:rFonts w:ascii="Times New Roman" w:hAnsi="Times New Roman" w:cs="Times New Roman"/>
          <w:sz w:val="24"/>
          <w:szCs w:val="24"/>
        </w:rPr>
        <w:t>What is the Insurable Risk? Explain the categories of risk.</w:t>
      </w:r>
    </w:p>
    <w:p w:rsidR="00706F84" w:rsidRPr="00F9561F" w:rsidRDefault="00706F84" w:rsidP="00706F84">
      <w:pPr>
        <w:pStyle w:val="ListParagraph"/>
        <w:numPr>
          <w:ilvl w:val="0"/>
          <w:numId w:val="1"/>
        </w:numPr>
        <w:spacing w:after="0"/>
        <w:rPr>
          <w:rFonts w:ascii="Times New Roman" w:hAnsi="Times New Roman" w:cs="Times New Roman"/>
          <w:sz w:val="24"/>
          <w:szCs w:val="24"/>
        </w:rPr>
      </w:pPr>
      <w:r w:rsidRPr="00F9561F">
        <w:rPr>
          <w:rFonts w:ascii="Times New Roman" w:hAnsi="Times New Roman" w:cs="Times New Roman"/>
          <w:sz w:val="24"/>
          <w:szCs w:val="24"/>
        </w:rPr>
        <w:t>What are the subjects of insurance relationships? Explain the differences of these subjects</w:t>
      </w:r>
    </w:p>
    <w:p w:rsidR="00706F84" w:rsidRPr="00F9561F" w:rsidRDefault="00706F84" w:rsidP="00706F84">
      <w:pPr>
        <w:pStyle w:val="ListParagraph"/>
        <w:numPr>
          <w:ilvl w:val="0"/>
          <w:numId w:val="1"/>
        </w:numPr>
        <w:spacing w:after="0"/>
        <w:rPr>
          <w:rFonts w:ascii="Times New Roman" w:hAnsi="Times New Roman" w:cs="Times New Roman"/>
          <w:sz w:val="24"/>
          <w:szCs w:val="24"/>
        </w:rPr>
      </w:pPr>
      <w:r w:rsidRPr="00F9561F">
        <w:rPr>
          <w:rFonts w:ascii="Times New Roman" w:hAnsi="Times New Roman" w:cs="Times New Roman"/>
          <w:sz w:val="24"/>
          <w:szCs w:val="24"/>
        </w:rPr>
        <w:t>What are the subjects of Reinsurance relationships? Explain the differences of these subjects</w:t>
      </w:r>
    </w:p>
    <w:p w:rsidR="00706F84" w:rsidRPr="00F9561F" w:rsidRDefault="00706F84" w:rsidP="00706F84">
      <w:pPr>
        <w:pStyle w:val="ListParagraph"/>
        <w:numPr>
          <w:ilvl w:val="0"/>
          <w:numId w:val="1"/>
        </w:numPr>
        <w:jc w:val="both"/>
        <w:rPr>
          <w:rFonts w:ascii="Times New Roman" w:hAnsi="Times New Roman" w:cs="Times New Roman"/>
          <w:sz w:val="24"/>
          <w:szCs w:val="24"/>
        </w:rPr>
      </w:pPr>
      <w:r w:rsidRPr="00F9561F">
        <w:rPr>
          <w:rFonts w:ascii="Times New Roman" w:hAnsi="Times New Roman" w:cs="Times New Roman"/>
          <w:sz w:val="24"/>
          <w:szCs w:val="24"/>
          <w:shd w:val="clear" w:color="auto" w:fill="FFFFFF"/>
        </w:rPr>
        <w:t>Problem solving: Insurance sum</w:t>
      </w:r>
    </w:p>
    <w:p w:rsidR="00706F84" w:rsidRPr="00F9561F" w:rsidRDefault="00706F84" w:rsidP="00706F84">
      <w:pPr>
        <w:pStyle w:val="ListParagraph"/>
        <w:numPr>
          <w:ilvl w:val="0"/>
          <w:numId w:val="1"/>
        </w:numPr>
        <w:jc w:val="both"/>
        <w:rPr>
          <w:rFonts w:ascii="Times New Roman" w:hAnsi="Times New Roman" w:cs="Times New Roman"/>
          <w:sz w:val="24"/>
          <w:szCs w:val="24"/>
        </w:rPr>
      </w:pPr>
      <w:r w:rsidRPr="00F9561F">
        <w:rPr>
          <w:rFonts w:ascii="Times New Roman" w:hAnsi="Times New Roman" w:cs="Times New Roman"/>
          <w:sz w:val="24"/>
          <w:szCs w:val="24"/>
          <w:shd w:val="clear" w:color="auto" w:fill="FFFFFF"/>
        </w:rPr>
        <w:t>Problem solving: Insurance Premium</w:t>
      </w:r>
    </w:p>
    <w:p w:rsidR="00706F84" w:rsidRPr="00F9561F" w:rsidRDefault="00706F84" w:rsidP="00706F84">
      <w:pPr>
        <w:pStyle w:val="ListParagraph"/>
        <w:numPr>
          <w:ilvl w:val="0"/>
          <w:numId w:val="1"/>
        </w:numPr>
        <w:jc w:val="both"/>
        <w:rPr>
          <w:rFonts w:ascii="Times New Roman" w:hAnsi="Times New Roman" w:cs="Times New Roman"/>
          <w:sz w:val="24"/>
          <w:szCs w:val="24"/>
        </w:rPr>
      </w:pPr>
      <w:r w:rsidRPr="00F9561F">
        <w:rPr>
          <w:rFonts w:ascii="Times New Roman" w:hAnsi="Times New Roman" w:cs="Times New Roman"/>
          <w:sz w:val="24"/>
          <w:szCs w:val="24"/>
          <w:shd w:val="clear" w:color="auto" w:fill="FFFFFF"/>
        </w:rPr>
        <w:t>Problem solving: Insurance tariff</w:t>
      </w:r>
    </w:p>
    <w:p w:rsidR="00706F84" w:rsidRPr="00F9561F" w:rsidRDefault="00706F84" w:rsidP="00706F84">
      <w:pPr>
        <w:pStyle w:val="ListParagraph"/>
        <w:numPr>
          <w:ilvl w:val="0"/>
          <w:numId w:val="1"/>
        </w:numPr>
        <w:jc w:val="both"/>
        <w:rPr>
          <w:rFonts w:ascii="Times New Roman" w:hAnsi="Times New Roman" w:cs="Times New Roman"/>
          <w:sz w:val="24"/>
          <w:szCs w:val="24"/>
        </w:rPr>
      </w:pPr>
      <w:r w:rsidRPr="00F9561F">
        <w:rPr>
          <w:rFonts w:ascii="Times New Roman" w:hAnsi="Times New Roman" w:cs="Times New Roman"/>
          <w:sz w:val="24"/>
          <w:szCs w:val="24"/>
          <w:shd w:val="clear" w:color="auto" w:fill="FFFFFF"/>
        </w:rPr>
        <w:t>Problem solving: principle of indemnity</w:t>
      </w:r>
    </w:p>
    <w:p w:rsidR="00706F84" w:rsidRPr="00F9561F" w:rsidRDefault="00706F84" w:rsidP="00706F84">
      <w:pPr>
        <w:pStyle w:val="ListParagraph"/>
        <w:numPr>
          <w:ilvl w:val="0"/>
          <w:numId w:val="1"/>
        </w:numPr>
        <w:jc w:val="both"/>
        <w:rPr>
          <w:rFonts w:ascii="Times New Roman" w:hAnsi="Times New Roman" w:cs="Times New Roman"/>
          <w:sz w:val="24"/>
          <w:szCs w:val="24"/>
        </w:rPr>
      </w:pPr>
      <w:r w:rsidRPr="00F9561F">
        <w:rPr>
          <w:rFonts w:ascii="Times New Roman" w:hAnsi="Times New Roman" w:cs="Times New Roman"/>
          <w:sz w:val="24"/>
          <w:szCs w:val="24"/>
          <w:shd w:val="clear" w:color="auto" w:fill="FFFFFF"/>
        </w:rPr>
        <w:t>Problem solving: principle of average</w:t>
      </w:r>
    </w:p>
    <w:p w:rsidR="00706F84" w:rsidRPr="00F9561F" w:rsidRDefault="00706F84" w:rsidP="00706F84">
      <w:pPr>
        <w:pStyle w:val="ListParagraph"/>
        <w:numPr>
          <w:ilvl w:val="0"/>
          <w:numId w:val="1"/>
        </w:numPr>
        <w:jc w:val="both"/>
        <w:rPr>
          <w:rFonts w:ascii="Times New Roman" w:hAnsi="Times New Roman" w:cs="Times New Roman"/>
          <w:sz w:val="24"/>
          <w:szCs w:val="24"/>
        </w:rPr>
      </w:pPr>
      <w:r w:rsidRPr="00F9561F">
        <w:rPr>
          <w:rFonts w:ascii="Times New Roman" w:hAnsi="Times New Roman" w:cs="Times New Roman"/>
          <w:sz w:val="24"/>
          <w:szCs w:val="24"/>
          <w:shd w:val="clear" w:color="auto" w:fill="FFFFFF"/>
        </w:rPr>
        <w:t>Problem solving: insurance payment</w:t>
      </w:r>
    </w:p>
    <w:p w:rsidR="00706F84" w:rsidRPr="00F9561F" w:rsidRDefault="00706F84" w:rsidP="00706F84">
      <w:pPr>
        <w:pStyle w:val="ListParagraph"/>
        <w:numPr>
          <w:ilvl w:val="0"/>
          <w:numId w:val="1"/>
        </w:numPr>
        <w:jc w:val="both"/>
        <w:rPr>
          <w:rFonts w:ascii="Times New Roman" w:hAnsi="Times New Roman" w:cs="Times New Roman"/>
          <w:sz w:val="24"/>
          <w:szCs w:val="24"/>
        </w:rPr>
      </w:pPr>
      <w:r w:rsidRPr="00F9561F">
        <w:rPr>
          <w:rFonts w:ascii="Times New Roman" w:hAnsi="Times New Roman" w:cs="Times New Roman"/>
          <w:sz w:val="24"/>
          <w:szCs w:val="24"/>
          <w:shd w:val="clear" w:color="auto" w:fill="FFFFFF"/>
        </w:rPr>
        <w:t>Problem solving: real value</w:t>
      </w:r>
      <w:r w:rsidRPr="00F9561F">
        <w:rPr>
          <w:rFonts w:ascii="Times New Roman" w:hAnsi="Times New Roman" w:cs="Times New Roman"/>
          <w:sz w:val="24"/>
          <w:szCs w:val="24"/>
        </w:rPr>
        <w:t xml:space="preserve"> of the subject-matter of insurance</w:t>
      </w:r>
    </w:p>
    <w:p w:rsidR="00706F84" w:rsidRPr="00F9561F" w:rsidRDefault="00706F84" w:rsidP="00706F84">
      <w:pPr>
        <w:pStyle w:val="ListParagraph"/>
        <w:numPr>
          <w:ilvl w:val="0"/>
          <w:numId w:val="1"/>
        </w:numPr>
        <w:jc w:val="both"/>
        <w:rPr>
          <w:rFonts w:ascii="Times New Roman" w:hAnsi="Times New Roman" w:cs="Times New Roman"/>
          <w:sz w:val="24"/>
          <w:szCs w:val="24"/>
        </w:rPr>
      </w:pPr>
      <w:r w:rsidRPr="00F9561F">
        <w:rPr>
          <w:rFonts w:ascii="Times New Roman" w:hAnsi="Times New Roman" w:cs="Times New Roman"/>
          <w:sz w:val="24"/>
          <w:szCs w:val="24"/>
          <w:shd w:val="clear" w:color="auto" w:fill="FFFFFF"/>
        </w:rPr>
        <w:t>Problem solving: principle of contribution</w:t>
      </w:r>
    </w:p>
    <w:p w:rsidR="00706F84" w:rsidRPr="00F9561F" w:rsidRDefault="00706F84" w:rsidP="00706F84">
      <w:pPr>
        <w:pStyle w:val="ListParagraph"/>
        <w:numPr>
          <w:ilvl w:val="0"/>
          <w:numId w:val="1"/>
        </w:numPr>
        <w:jc w:val="both"/>
        <w:rPr>
          <w:rFonts w:ascii="Times New Roman" w:hAnsi="Times New Roman" w:cs="Times New Roman"/>
          <w:sz w:val="24"/>
          <w:szCs w:val="24"/>
        </w:rPr>
      </w:pPr>
      <w:r w:rsidRPr="00F9561F">
        <w:rPr>
          <w:rFonts w:ascii="Times New Roman" w:hAnsi="Times New Roman" w:cs="Times New Roman"/>
          <w:sz w:val="24"/>
          <w:szCs w:val="24"/>
          <w:shd w:val="clear" w:color="auto" w:fill="FFFFFF"/>
        </w:rPr>
        <w:t>Problem solving: conditional deductible</w:t>
      </w:r>
    </w:p>
    <w:p w:rsidR="00706F84" w:rsidRPr="00F9561F" w:rsidRDefault="00706F84" w:rsidP="00706F84">
      <w:pPr>
        <w:pStyle w:val="ListParagraph"/>
        <w:numPr>
          <w:ilvl w:val="0"/>
          <w:numId w:val="1"/>
        </w:numPr>
        <w:jc w:val="both"/>
        <w:rPr>
          <w:rFonts w:ascii="Times New Roman" w:hAnsi="Times New Roman" w:cs="Times New Roman"/>
          <w:sz w:val="24"/>
          <w:szCs w:val="24"/>
        </w:rPr>
      </w:pPr>
      <w:r w:rsidRPr="00F9561F">
        <w:rPr>
          <w:rFonts w:ascii="Times New Roman" w:hAnsi="Times New Roman" w:cs="Times New Roman"/>
          <w:sz w:val="24"/>
          <w:szCs w:val="24"/>
          <w:shd w:val="clear" w:color="auto" w:fill="FFFFFF"/>
        </w:rPr>
        <w:t>Problem solving: unconditional deductible</w:t>
      </w:r>
    </w:p>
    <w:p w:rsidR="00706F84" w:rsidRPr="00F9561F" w:rsidRDefault="00706F84" w:rsidP="00706F84">
      <w:pPr>
        <w:pStyle w:val="ListParagraph"/>
        <w:numPr>
          <w:ilvl w:val="0"/>
          <w:numId w:val="1"/>
        </w:numPr>
        <w:jc w:val="both"/>
        <w:rPr>
          <w:rFonts w:ascii="Times New Roman" w:hAnsi="Times New Roman" w:cs="Times New Roman"/>
          <w:sz w:val="24"/>
          <w:szCs w:val="24"/>
        </w:rPr>
      </w:pPr>
      <w:r w:rsidRPr="00F9561F">
        <w:rPr>
          <w:rFonts w:ascii="Times New Roman" w:hAnsi="Times New Roman" w:cs="Times New Roman"/>
          <w:sz w:val="24"/>
          <w:szCs w:val="24"/>
          <w:shd w:val="clear" w:color="auto" w:fill="FFFFFF"/>
        </w:rPr>
        <w:t>Problem solving: dual insurance</w:t>
      </w:r>
    </w:p>
    <w:p w:rsidR="00706F84" w:rsidRPr="00F9561F" w:rsidRDefault="00706F84" w:rsidP="00706F84">
      <w:pPr>
        <w:rPr>
          <w:b/>
        </w:rPr>
      </w:pPr>
    </w:p>
    <w:p w:rsidR="00706F84" w:rsidRPr="00F9561F" w:rsidRDefault="00706F84" w:rsidP="00706F84">
      <w:pPr>
        <w:spacing w:after="0"/>
        <w:rPr>
          <w:b/>
          <w:sz w:val="32"/>
          <w:szCs w:val="32"/>
          <w:lang w:val="az-Latn-AZ"/>
        </w:rPr>
      </w:pPr>
      <w:r w:rsidRPr="00F9561F">
        <w:rPr>
          <w:b/>
          <w:sz w:val="32"/>
          <w:szCs w:val="32"/>
          <w:lang w:val="az-Latn-AZ"/>
        </w:rPr>
        <w:t>Vergi və vergitutma</w:t>
      </w:r>
    </w:p>
    <w:p w:rsidR="00706F84" w:rsidRPr="00F9561F" w:rsidRDefault="00706F84" w:rsidP="00706F84">
      <w:pPr>
        <w:pStyle w:val="ListParagraph"/>
        <w:numPr>
          <w:ilvl w:val="0"/>
          <w:numId w:val="3"/>
        </w:numPr>
        <w:tabs>
          <w:tab w:val="left" w:pos="284"/>
        </w:tabs>
        <w:spacing w:after="0" w:line="240" w:lineRule="auto"/>
        <w:ind w:left="0" w:firstLine="0"/>
      </w:pPr>
      <w:r w:rsidRPr="00F9561F">
        <w:t xml:space="preserve">List </w:t>
      </w:r>
      <w:proofErr w:type="gramStart"/>
      <w:r w:rsidRPr="00F9561F">
        <w:t>excepted</w:t>
      </w:r>
      <w:proofErr w:type="gramEnd"/>
      <w:r w:rsidRPr="00F9561F">
        <w:t xml:space="preserve"> legislative acts that could indicate taxation and tax control issues.</w:t>
      </w:r>
    </w:p>
    <w:p w:rsidR="00706F84" w:rsidRPr="00F9561F" w:rsidRDefault="00706F84" w:rsidP="00706F84">
      <w:pPr>
        <w:pStyle w:val="ListParagraph"/>
        <w:numPr>
          <w:ilvl w:val="0"/>
          <w:numId w:val="3"/>
        </w:numPr>
        <w:tabs>
          <w:tab w:val="left" w:pos="284"/>
        </w:tabs>
        <w:spacing w:after="0" w:line="240" w:lineRule="auto"/>
      </w:pPr>
      <w:r w:rsidRPr="00F9561F">
        <w:t>Who are residents and non-residents according to the Tax Code?</w:t>
      </w:r>
    </w:p>
    <w:p w:rsidR="00706F84" w:rsidRPr="00F9561F" w:rsidRDefault="00706F84" w:rsidP="00706F84">
      <w:pPr>
        <w:pStyle w:val="ListParagraph"/>
        <w:numPr>
          <w:ilvl w:val="0"/>
          <w:numId w:val="3"/>
        </w:numPr>
        <w:tabs>
          <w:tab w:val="left" w:pos="284"/>
        </w:tabs>
        <w:spacing w:after="0" w:line="240" w:lineRule="auto"/>
        <w:ind w:left="0" w:firstLine="0"/>
      </w:pPr>
      <w:r w:rsidRPr="00F9561F">
        <w:t>Please, list at least 7 kinds of income from Azerbaijani source?</w:t>
      </w:r>
    </w:p>
    <w:p w:rsidR="00706F84" w:rsidRPr="00F9561F" w:rsidRDefault="00706F84" w:rsidP="00706F84">
      <w:pPr>
        <w:pStyle w:val="ListParagraph"/>
        <w:numPr>
          <w:ilvl w:val="0"/>
          <w:numId w:val="3"/>
        </w:numPr>
        <w:tabs>
          <w:tab w:val="left" w:pos="284"/>
        </w:tabs>
        <w:spacing w:after="0" w:line="240" w:lineRule="auto"/>
        <w:ind w:left="0" w:firstLine="0"/>
      </w:pPr>
      <w:r w:rsidRPr="00F9561F">
        <w:t>In which circumstances tax authority will use market value to calculate the taxes?</w:t>
      </w:r>
    </w:p>
    <w:p w:rsidR="00706F84" w:rsidRPr="00F9561F" w:rsidRDefault="00706F84" w:rsidP="00706F84">
      <w:pPr>
        <w:pStyle w:val="ListParagraph"/>
        <w:numPr>
          <w:ilvl w:val="0"/>
          <w:numId w:val="3"/>
        </w:numPr>
        <w:tabs>
          <w:tab w:val="left" w:pos="284"/>
        </w:tabs>
        <w:spacing w:after="0" w:line="240" w:lineRule="auto"/>
        <w:ind w:left="0" w:firstLine="0"/>
      </w:pPr>
      <w:r w:rsidRPr="00F9561F">
        <w:t>Who are related persons?</w:t>
      </w:r>
    </w:p>
    <w:p w:rsidR="00706F84" w:rsidRPr="00F9561F" w:rsidRDefault="00706F84" w:rsidP="00F9561F">
      <w:pPr>
        <w:pStyle w:val="ListParagraph"/>
        <w:numPr>
          <w:ilvl w:val="0"/>
          <w:numId w:val="3"/>
        </w:numPr>
        <w:tabs>
          <w:tab w:val="left" w:pos="284"/>
        </w:tabs>
        <w:spacing w:after="0" w:line="240" w:lineRule="auto"/>
        <w:rPr>
          <w:rFonts w:eastAsia="Times New Roman"/>
          <w:shd w:val="clear" w:color="auto" w:fill="FFFFFF"/>
        </w:rPr>
      </w:pPr>
      <w:r w:rsidRPr="00F9561F">
        <w:rPr>
          <w:rFonts w:eastAsia="Times New Roman"/>
          <w:shd w:val="clear" w:color="auto" w:fill="FFFFFF"/>
        </w:rPr>
        <w:t>Who are the payers of simplified tax, notwithstanding the provisions of Article 218.1 of the Tax Code?</w:t>
      </w:r>
    </w:p>
    <w:p w:rsidR="00706F84" w:rsidRPr="00F9561F" w:rsidRDefault="00706F84" w:rsidP="00F9561F">
      <w:pPr>
        <w:pStyle w:val="ListParagraph"/>
        <w:numPr>
          <w:ilvl w:val="0"/>
          <w:numId w:val="3"/>
        </w:numPr>
        <w:tabs>
          <w:tab w:val="left" w:pos="284"/>
        </w:tabs>
        <w:spacing w:after="0" w:line="240" w:lineRule="auto"/>
        <w:ind w:left="0" w:firstLine="0"/>
        <w:rPr>
          <w:rFonts w:eastAsia="Times New Roman"/>
        </w:rPr>
      </w:pPr>
      <w:r w:rsidRPr="00F9561F">
        <w:rPr>
          <w:lang w:val="az-Latn-AZ"/>
        </w:rPr>
        <w:t>What are the subjects of simplified tax?</w:t>
      </w:r>
    </w:p>
    <w:p w:rsidR="00706F84" w:rsidRPr="00F9561F" w:rsidRDefault="00706F84" w:rsidP="00F9561F">
      <w:pPr>
        <w:pStyle w:val="ListParagraph"/>
        <w:numPr>
          <w:ilvl w:val="0"/>
          <w:numId w:val="3"/>
        </w:numPr>
        <w:tabs>
          <w:tab w:val="left" w:pos="284"/>
        </w:tabs>
        <w:spacing w:after="0" w:line="240" w:lineRule="auto"/>
        <w:ind w:left="0" w:firstLine="0"/>
        <w:rPr>
          <w:rFonts w:eastAsia="Times New Roman"/>
        </w:rPr>
      </w:pPr>
      <w:r w:rsidRPr="00F9561F">
        <w:rPr>
          <w:lang w:val="az-Latn-AZ"/>
        </w:rPr>
        <w:t>Who have no right to be simplified taxpayer?</w:t>
      </w:r>
    </w:p>
    <w:p w:rsidR="00706F84" w:rsidRPr="00F9561F" w:rsidRDefault="00706F84" w:rsidP="00F9561F">
      <w:pPr>
        <w:pStyle w:val="ListParagraph"/>
        <w:numPr>
          <w:ilvl w:val="0"/>
          <w:numId w:val="3"/>
        </w:numPr>
        <w:tabs>
          <w:tab w:val="left" w:pos="284"/>
        </w:tabs>
        <w:spacing w:after="0" w:line="240" w:lineRule="auto"/>
      </w:pPr>
      <w:r w:rsidRPr="00F9561F">
        <w:t>Please, list at least 6 persons who obliged to withhold the tax at the source of payment?</w:t>
      </w:r>
    </w:p>
    <w:p w:rsidR="00706F84" w:rsidRPr="00F9561F" w:rsidRDefault="00706F84" w:rsidP="00F9561F">
      <w:pPr>
        <w:pStyle w:val="ListParagraph"/>
        <w:numPr>
          <w:ilvl w:val="0"/>
          <w:numId w:val="3"/>
        </w:numPr>
        <w:tabs>
          <w:tab w:val="left" w:pos="284"/>
        </w:tabs>
        <w:spacing w:after="0" w:line="240" w:lineRule="auto"/>
        <w:ind w:left="0" w:firstLine="0"/>
      </w:pPr>
      <w:r w:rsidRPr="00F9561F">
        <w:t>How income / profit tax paid in foreign countries should be considered in Azerbaijan? What is the definition of low-tax country?</w:t>
      </w:r>
    </w:p>
    <w:p w:rsidR="00706F84" w:rsidRPr="00F9561F" w:rsidRDefault="00706F84" w:rsidP="00F9561F">
      <w:pPr>
        <w:pStyle w:val="ListParagraph"/>
        <w:numPr>
          <w:ilvl w:val="0"/>
          <w:numId w:val="3"/>
        </w:numPr>
        <w:tabs>
          <w:tab w:val="left" w:pos="284"/>
        </w:tabs>
        <w:spacing w:after="0" w:line="240" w:lineRule="auto"/>
        <w:rPr>
          <w:rFonts w:eastAsia="Times New Roman"/>
        </w:rPr>
      </w:pPr>
      <w:r w:rsidRPr="00F9561F">
        <w:rPr>
          <w:rFonts w:eastAsia="Times New Roman"/>
        </w:rPr>
        <w:t>Problem solving: Calculate the payable profit taxes and explain your arguments.</w:t>
      </w:r>
    </w:p>
    <w:p w:rsidR="00706F84" w:rsidRPr="00F9561F" w:rsidRDefault="00706F84" w:rsidP="00F9561F">
      <w:pPr>
        <w:pStyle w:val="ListParagraph"/>
        <w:numPr>
          <w:ilvl w:val="0"/>
          <w:numId w:val="3"/>
        </w:numPr>
        <w:tabs>
          <w:tab w:val="left" w:pos="284"/>
        </w:tabs>
        <w:spacing w:after="0" w:line="240" w:lineRule="auto"/>
        <w:ind w:left="0" w:firstLine="0"/>
        <w:rPr>
          <w:rFonts w:eastAsia="Times New Roman"/>
        </w:rPr>
      </w:pPr>
      <w:r w:rsidRPr="00F9561F">
        <w:rPr>
          <w:rFonts w:eastAsia="Times New Roman"/>
        </w:rPr>
        <w:t>Problem solving: Calculate the payable profit taxes and explain your arguments.</w:t>
      </w:r>
    </w:p>
    <w:p w:rsidR="00706F84" w:rsidRPr="00F9561F" w:rsidRDefault="00706F84" w:rsidP="00F9561F">
      <w:pPr>
        <w:pStyle w:val="ListParagraph"/>
        <w:numPr>
          <w:ilvl w:val="0"/>
          <w:numId w:val="3"/>
        </w:numPr>
        <w:tabs>
          <w:tab w:val="left" w:pos="284"/>
        </w:tabs>
        <w:spacing w:after="0" w:line="240" w:lineRule="auto"/>
        <w:ind w:left="0" w:firstLine="0"/>
        <w:rPr>
          <w:rFonts w:eastAsia="Times New Roman"/>
        </w:rPr>
      </w:pPr>
      <w:r w:rsidRPr="00F9561F">
        <w:rPr>
          <w:rFonts w:eastAsia="Times New Roman"/>
        </w:rPr>
        <w:t>What is the taxable base of profit derived by resident, non-resident enterprises, and the permanent establishment of non-resident enterprises?</w:t>
      </w:r>
    </w:p>
    <w:p w:rsidR="00706F84" w:rsidRPr="00F9561F" w:rsidRDefault="00706F84" w:rsidP="00F9561F">
      <w:pPr>
        <w:pStyle w:val="ListParagraph"/>
        <w:numPr>
          <w:ilvl w:val="0"/>
          <w:numId w:val="3"/>
        </w:numPr>
        <w:tabs>
          <w:tab w:val="left" w:pos="284"/>
        </w:tabs>
        <w:spacing w:after="0" w:line="240" w:lineRule="auto"/>
        <w:ind w:left="0" w:firstLine="0"/>
        <w:rPr>
          <w:rFonts w:eastAsia="Times New Roman"/>
        </w:rPr>
      </w:pPr>
      <w:r w:rsidRPr="00F9561F">
        <w:rPr>
          <w:rFonts w:eastAsia="Times New Roman"/>
        </w:rPr>
        <w:t>What are the tax benefits of corporate reorganizations?</w:t>
      </w:r>
    </w:p>
    <w:p w:rsidR="00706F84" w:rsidRPr="00F9561F" w:rsidRDefault="00706F84" w:rsidP="00F9561F">
      <w:pPr>
        <w:pStyle w:val="ListParagraph"/>
        <w:numPr>
          <w:ilvl w:val="0"/>
          <w:numId w:val="3"/>
        </w:numPr>
        <w:tabs>
          <w:tab w:val="left" w:pos="284"/>
        </w:tabs>
        <w:spacing w:after="0" w:line="240" w:lineRule="auto"/>
        <w:ind w:left="0" w:firstLine="0"/>
        <w:rPr>
          <w:rFonts w:eastAsia="Times New Roman"/>
        </w:rPr>
      </w:pPr>
      <w:r w:rsidRPr="00F9561F">
        <w:rPr>
          <w:rFonts w:eastAsia="Times New Roman"/>
        </w:rPr>
        <w:t>Problem solving: Calculate the payable profit taxes and explain your arguments.</w:t>
      </w:r>
    </w:p>
    <w:p w:rsidR="00706F84" w:rsidRPr="00F9561F" w:rsidRDefault="00706F84" w:rsidP="00F9561F">
      <w:pPr>
        <w:pStyle w:val="ListParagraph"/>
        <w:numPr>
          <w:ilvl w:val="0"/>
          <w:numId w:val="3"/>
        </w:numPr>
        <w:tabs>
          <w:tab w:val="left" w:pos="284"/>
        </w:tabs>
        <w:spacing w:after="0" w:line="240" w:lineRule="auto"/>
        <w:ind w:left="0" w:firstLine="0"/>
        <w:rPr>
          <w:rFonts w:eastAsia="Times New Roman"/>
          <w:shd w:val="clear" w:color="auto" w:fill="FFFFFF"/>
        </w:rPr>
      </w:pPr>
      <w:r w:rsidRPr="00F9561F">
        <w:rPr>
          <w:rFonts w:eastAsia="Times New Roman"/>
        </w:rPr>
        <w:t xml:space="preserve">Problem solving: </w:t>
      </w:r>
      <w:r w:rsidRPr="00F9561F">
        <w:rPr>
          <w:rFonts w:eastAsia="Times New Roman"/>
          <w:shd w:val="clear" w:color="auto" w:fill="FFFFFF"/>
        </w:rPr>
        <w:t xml:space="preserve">Calculate the taxable profit of the company and explain your arguments. </w:t>
      </w:r>
    </w:p>
    <w:p w:rsidR="00706F84" w:rsidRPr="00F9561F" w:rsidRDefault="00706F84" w:rsidP="00F9561F">
      <w:pPr>
        <w:pStyle w:val="ListParagraph"/>
        <w:numPr>
          <w:ilvl w:val="0"/>
          <w:numId w:val="3"/>
        </w:numPr>
        <w:tabs>
          <w:tab w:val="left" w:pos="284"/>
        </w:tabs>
        <w:spacing w:after="0" w:line="240" w:lineRule="auto"/>
        <w:ind w:left="0" w:firstLine="0"/>
        <w:rPr>
          <w:rFonts w:eastAsia="Times New Roman"/>
        </w:rPr>
      </w:pPr>
      <w:r w:rsidRPr="00F9561F">
        <w:rPr>
          <w:rFonts w:eastAsia="Times New Roman"/>
        </w:rPr>
        <w:t>Problem solving: Calculate the profit tax of the company for each of the year. Explain your arguments.</w:t>
      </w:r>
    </w:p>
    <w:p w:rsidR="00706F84" w:rsidRPr="00F9561F" w:rsidRDefault="00706F84" w:rsidP="00F9561F">
      <w:pPr>
        <w:pStyle w:val="ListParagraph"/>
        <w:numPr>
          <w:ilvl w:val="0"/>
          <w:numId w:val="3"/>
        </w:numPr>
        <w:tabs>
          <w:tab w:val="left" w:pos="284"/>
        </w:tabs>
        <w:spacing w:after="0" w:line="240" w:lineRule="auto"/>
        <w:rPr>
          <w:rFonts w:eastAsia="Times New Roman"/>
        </w:rPr>
      </w:pPr>
      <w:r w:rsidRPr="00F9561F">
        <w:rPr>
          <w:rFonts w:eastAsia="Times New Roman"/>
        </w:rPr>
        <w:t xml:space="preserve">Problem solving: </w:t>
      </w:r>
      <w:r w:rsidRPr="00F9561F">
        <w:t xml:space="preserve">Calculate the </w:t>
      </w:r>
      <w:r w:rsidRPr="00F9561F">
        <w:rPr>
          <w:rFonts w:eastAsia="Times New Roman"/>
          <w:shd w:val="clear" w:color="auto" w:fill="FFFFFF"/>
        </w:rPr>
        <w:t>profit tax of the company.</w:t>
      </w:r>
      <w:r w:rsidRPr="00F9561F">
        <w:rPr>
          <w:rFonts w:eastAsia="Times New Roman"/>
        </w:rPr>
        <w:t xml:space="preserve"> Explain your arguments.</w:t>
      </w:r>
    </w:p>
    <w:p w:rsidR="00706F84" w:rsidRPr="00F9561F" w:rsidRDefault="00706F84" w:rsidP="00F9561F">
      <w:pPr>
        <w:pStyle w:val="ListParagraph"/>
        <w:numPr>
          <w:ilvl w:val="0"/>
          <w:numId w:val="3"/>
        </w:numPr>
        <w:spacing w:after="0" w:line="240" w:lineRule="auto"/>
        <w:rPr>
          <w:lang w:val="az-Latn-AZ"/>
        </w:rPr>
      </w:pPr>
      <w:r w:rsidRPr="00F9561F">
        <w:rPr>
          <w:rFonts w:eastAsia="Times New Roman"/>
        </w:rPr>
        <w:t xml:space="preserve">Problem solving: </w:t>
      </w:r>
      <w:r w:rsidRPr="00F9561F">
        <w:rPr>
          <w:lang w:val="az-Latn-AZ"/>
        </w:rPr>
        <w:t>Calculate the taxable profit of the company. Explain your arguments.</w:t>
      </w:r>
    </w:p>
    <w:p w:rsidR="00706F84" w:rsidRPr="00F9561F" w:rsidRDefault="00706F84" w:rsidP="00F9561F">
      <w:pPr>
        <w:pStyle w:val="ListParagraph"/>
        <w:numPr>
          <w:ilvl w:val="0"/>
          <w:numId w:val="3"/>
        </w:numPr>
        <w:spacing w:after="0" w:line="240" w:lineRule="auto"/>
        <w:ind w:left="0" w:firstLine="0"/>
        <w:rPr>
          <w:rFonts w:eastAsia="Times New Roman"/>
        </w:rPr>
      </w:pPr>
      <w:r w:rsidRPr="00F9561F">
        <w:rPr>
          <w:rFonts w:eastAsia="Times New Roman"/>
          <w:shd w:val="clear" w:color="auto" w:fill="FFFFFF"/>
        </w:rPr>
        <w:t>How should the residual value on main assets be determined at the end of tax year for the purposes of calculation of amortization?</w:t>
      </w:r>
    </w:p>
    <w:p w:rsidR="00706F84" w:rsidRPr="00F9561F" w:rsidRDefault="00706F84" w:rsidP="00706F84">
      <w:pPr>
        <w:spacing w:after="0"/>
      </w:pPr>
    </w:p>
    <w:p w:rsidR="00706F84" w:rsidRPr="00F9561F" w:rsidRDefault="00706F84" w:rsidP="00F9561F">
      <w:pPr>
        <w:pStyle w:val="ListParagraph"/>
        <w:numPr>
          <w:ilvl w:val="0"/>
          <w:numId w:val="3"/>
        </w:numPr>
        <w:tabs>
          <w:tab w:val="left" w:pos="284"/>
        </w:tabs>
        <w:spacing w:after="0" w:line="240" w:lineRule="auto"/>
        <w:ind w:left="0" w:firstLine="0"/>
        <w:rPr>
          <w:rFonts w:eastAsia="Times New Roman"/>
        </w:rPr>
      </w:pPr>
      <w:r w:rsidRPr="00F9561F">
        <w:rPr>
          <w:rFonts w:eastAsia="Times New Roman"/>
        </w:rPr>
        <w:lastRenderedPageBreak/>
        <w:t xml:space="preserve">Problem solving: </w:t>
      </w:r>
      <w:r w:rsidRPr="00F9561F">
        <w:t xml:space="preserve">Calculate the </w:t>
      </w:r>
      <w:r w:rsidRPr="00F9561F">
        <w:rPr>
          <w:rFonts w:eastAsia="Times New Roman"/>
          <w:shd w:val="clear" w:color="auto" w:fill="FFFFFF"/>
        </w:rPr>
        <w:t>profit tax of the company (do not calculate the depreciation).</w:t>
      </w:r>
      <w:r w:rsidRPr="00F9561F">
        <w:rPr>
          <w:rFonts w:eastAsia="Times New Roman"/>
        </w:rPr>
        <w:t xml:space="preserve"> Explain your arguments.</w:t>
      </w:r>
    </w:p>
    <w:p w:rsidR="00706F84" w:rsidRPr="00F9561F" w:rsidRDefault="00706F84" w:rsidP="00F9561F">
      <w:pPr>
        <w:pStyle w:val="ListParagraph"/>
        <w:numPr>
          <w:ilvl w:val="0"/>
          <w:numId w:val="3"/>
        </w:numPr>
        <w:tabs>
          <w:tab w:val="left" w:pos="284"/>
        </w:tabs>
        <w:spacing w:after="0" w:line="240" w:lineRule="auto"/>
        <w:rPr>
          <w:rFonts w:eastAsia="Times New Roman"/>
        </w:rPr>
      </w:pPr>
      <w:r w:rsidRPr="00F9561F">
        <w:rPr>
          <w:rFonts w:eastAsia="Times New Roman"/>
        </w:rPr>
        <w:t>When the taxpayer is required to submit application for VAT registration?</w:t>
      </w:r>
    </w:p>
    <w:p w:rsidR="00706F84" w:rsidRPr="00F9561F" w:rsidRDefault="00706F84" w:rsidP="00F9561F">
      <w:pPr>
        <w:pStyle w:val="ListParagraph"/>
        <w:numPr>
          <w:ilvl w:val="0"/>
          <w:numId w:val="3"/>
        </w:numPr>
        <w:tabs>
          <w:tab w:val="left" w:pos="284"/>
        </w:tabs>
        <w:spacing w:after="0" w:line="240" w:lineRule="auto"/>
        <w:rPr>
          <w:lang w:val="az-Latn-AZ"/>
        </w:rPr>
      </w:pPr>
      <w:r w:rsidRPr="00F9561F">
        <w:rPr>
          <w:lang w:val="az-Latn-AZ"/>
        </w:rPr>
        <w:t>What is the procedure for current profit tax payments?</w:t>
      </w:r>
    </w:p>
    <w:p w:rsidR="00706F84" w:rsidRPr="00F9561F" w:rsidRDefault="00706F84" w:rsidP="00F9561F">
      <w:pPr>
        <w:pStyle w:val="ListParagraph"/>
        <w:numPr>
          <w:ilvl w:val="0"/>
          <w:numId w:val="3"/>
        </w:numPr>
        <w:tabs>
          <w:tab w:val="left" w:pos="284"/>
        </w:tabs>
        <w:spacing w:after="0" w:line="240" w:lineRule="auto"/>
      </w:pPr>
      <w:r w:rsidRPr="00F9561F">
        <w:t>In which cases not planned (special) on-site inspections (field audits) shall be conducted?</w:t>
      </w:r>
    </w:p>
    <w:p w:rsidR="00706F84" w:rsidRPr="00F9561F" w:rsidRDefault="00706F84" w:rsidP="00F9561F">
      <w:pPr>
        <w:pStyle w:val="ListParagraph"/>
        <w:numPr>
          <w:ilvl w:val="0"/>
          <w:numId w:val="3"/>
        </w:numPr>
        <w:tabs>
          <w:tab w:val="left" w:pos="284"/>
        </w:tabs>
        <w:spacing w:after="0" w:line="240" w:lineRule="auto"/>
        <w:ind w:left="0" w:firstLine="0"/>
      </w:pPr>
      <w:r w:rsidRPr="00F9561F">
        <w:t>In which cases on-site inspections (field audits) shall be delayed?</w:t>
      </w:r>
    </w:p>
    <w:p w:rsidR="00706F84" w:rsidRPr="00F9561F" w:rsidRDefault="00706F84" w:rsidP="00F9561F">
      <w:pPr>
        <w:pStyle w:val="ListParagraph"/>
        <w:numPr>
          <w:ilvl w:val="0"/>
          <w:numId w:val="3"/>
        </w:numPr>
        <w:tabs>
          <w:tab w:val="left" w:pos="284"/>
        </w:tabs>
        <w:spacing w:after="0" w:line="240" w:lineRule="auto"/>
        <w:ind w:left="0" w:firstLine="0"/>
      </w:pPr>
      <w:r w:rsidRPr="00F9561F">
        <w:t>Explain decision-making procedure on the results of on-site tax inspection (field audit)?</w:t>
      </w:r>
    </w:p>
    <w:p w:rsidR="00706F84" w:rsidRPr="00F9561F" w:rsidRDefault="00706F84" w:rsidP="00F9561F">
      <w:pPr>
        <w:pStyle w:val="ListParagraph"/>
        <w:numPr>
          <w:ilvl w:val="0"/>
          <w:numId w:val="3"/>
        </w:numPr>
        <w:tabs>
          <w:tab w:val="left" w:pos="284"/>
        </w:tabs>
        <w:spacing w:after="0" w:line="240" w:lineRule="auto"/>
        <w:ind w:left="0" w:firstLine="0"/>
      </w:pPr>
      <w:r w:rsidRPr="00F9561F">
        <w:t>Explain the differences between on-site and off-site inspections (field and desk audit)?</w:t>
      </w:r>
    </w:p>
    <w:p w:rsidR="00706F84" w:rsidRPr="00F9561F" w:rsidRDefault="00706F84" w:rsidP="00F9561F">
      <w:pPr>
        <w:pStyle w:val="ListParagraph"/>
        <w:numPr>
          <w:ilvl w:val="0"/>
          <w:numId w:val="3"/>
        </w:numPr>
        <w:tabs>
          <w:tab w:val="left" w:pos="284"/>
        </w:tabs>
        <w:spacing w:after="0" w:line="240" w:lineRule="auto"/>
        <w:ind w:left="0" w:firstLine="0"/>
      </w:pPr>
      <w:r w:rsidRPr="00F9561F">
        <w:rPr>
          <w:rFonts w:eastAsia="Times New Roman"/>
        </w:rPr>
        <w:t>Problem solving: W</w:t>
      </w:r>
      <w:r w:rsidRPr="00F9561F">
        <w:t>hich periods of taxes could be covered? Explain your answer.</w:t>
      </w:r>
    </w:p>
    <w:p w:rsidR="00706F84" w:rsidRPr="00F9561F" w:rsidRDefault="00706F84" w:rsidP="00F9561F">
      <w:pPr>
        <w:pStyle w:val="ListParagraph"/>
        <w:numPr>
          <w:ilvl w:val="0"/>
          <w:numId w:val="3"/>
        </w:numPr>
        <w:tabs>
          <w:tab w:val="left" w:pos="284"/>
        </w:tabs>
        <w:spacing w:after="0" w:line="240" w:lineRule="auto"/>
        <w:rPr>
          <w:rFonts w:eastAsia="Times New Roman"/>
          <w:b/>
        </w:rPr>
      </w:pPr>
      <w:r w:rsidRPr="00F9561F">
        <w:rPr>
          <w:rStyle w:val="Strong"/>
          <w:rFonts w:eastAsia="Times New Roman"/>
          <w:b w:val="0"/>
        </w:rPr>
        <w:t>What are the circumstances that exclude the calling to account for violation of tax legislation and that exclude the guilt of the person for violation of tax legislation?</w:t>
      </w:r>
    </w:p>
    <w:p w:rsidR="00706F84" w:rsidRPr="00F9561F" w:rsidRDefault="00706F84" w:rsidP="00F9561F">
      <w:pPr>
        <w:pStyle w:val="ListParagraph"/>
        <w:numPr>
          <w:ilvl w:val="0"/>
          <w:numId w:val="3"/>
        </w:numPr>
        <w:tabs>
          <w:tab w:val="left" w:pos="284"/>
        </w:tabs>
        <w:spacing w:after="0" w:line="240" w:lineRule="auto"/>
        <w:ind w:left="0" w:firstLine="0"/>
        <w:rPr>
          <w:rStyle w:val="Strong"/>
          <w:rFonts w:eastAsia="Times New Roman"/>
          <w:b w:val="0"/>
          <w:bCs w:val="0"/>
        </w:rPr>
      </w:pPr>
      <w:r w:rsidRPr="00F9561F">
        <w:rPr>
          <w:rStyle w:val="Strong"/>
          <w:rFonts w:eastAsia="Times New Roman"/>
          <w:b w:val="0"/>
        </w:rPr>
        <w:t>What are the tax violations on Articles 58.1, 58.2, 58.4, 58.6, 58.10, 58.11 of the Tax Code? What are the financial sanctions for these tax violations?</w:t>
      </w:r>
    </w:p>
    <w:p w:rsidR="00706F84" w:rsidRPr="00F9561F" w:rsidRDefault="00706F84" w:rsidP="00706F84">
      <w:pPr>
        <w:spacing w:after="0"/>
      </w:pPr>
    </w:p>
    <w:p w:rsidR="00706F84" w:rsidRPr="00F9561F" w:rsidRDefault="00706F84" w:rsidP="00706F84">
      <w:pPr>
        <w:spacing w:after="0"/>
        <w:rPr>
          <w:b/>
          <w:sz w:val="32"/>
          <w:szCs w:val="32"/>
        </w:rPr>
      </w:pPr>
      <w:r w:rsidRPr="00F9561F">
        <w:rPr>
          <w:b/>
          <w:sz w:val="32"/>
          <w:szCs w:val="32"/>
        </w:rPr>
        <w:t xml:space="preserve">Banking </w:t>
      </w:r>
    </w:p>
    <w:p w:rsidR="00706F84" w:rsidRPr="00F9561F" w:rsidRDefault="00706F84" w:rsidP="00706F84">
      <w:pPr>
        <w:pStyle w:val="ListParagraph"/>
        <w:numPr>
          <w:ilvl w:val="0"/>
          <w:numId w:val="10"/>
        </w:numPr>
        <w:spacing w:before="100" w:beforeAutospacing="1" w:after="100" w:afterAutospacing="1"/>
        <w:jc w:val="both"/>
        <w:rPr>
          <w:lang w:val="en-GB"/>
        </w:rPr>
      </w:pPr>
      <w:r w:rsidRPr="00F9561F">
        <w:rPr>
          <w:lang w:val="en-GB"/>
        </w:rPr>
        <w:t>Describe asymmetric information, adverse selection and moral hazard</w:t>
      </w:r>
    </w:p>
    <w:p w:rsidR="00706F84" w:rsidRPr="00F9561F" w:rsidRDefault="00706F84" w:rsidP="00706F84">
      <w:pPr>
        <w:pStyle w:val="ListParagraph"/>
        <w:numPr>
          <w:ilvl w:val="0"/>
          <w:numId w:val="10"/>
        </w:numPr>
        <w:spacing w:before="100" w:beforeAutospacing="1" w:after="100" w:afterAutospacing="1"/>
        <w:jc w:val="both"/>
        <w:rPr>
          <w:lang w:val="en-GB"/>
        </w:rPr>
      </w:pPr>
      <w:r w:rsidRPr="00F9561F">
        <w:rPr>
          <w:lang w:val="en-GB"/>
        </w:rPr>
        <w:t>Detail all four attributes of financial assets</w:t>
      </w:r>
    </w:p>
    <w:p w:rsidR="00706F84" w:rsidRPr="00F9561F" w:rsidRDefault="00706F84" w:rsidP="00706F84">
      <w:pPr>
        <w:pStyle w:val="ListParagraph"/>
        <w:numPr>
          <w:ilvl w:val="0"/>
          <w:numId w:val="10"/>
        </w:numPr>
        <w:spacing w:before="100" w:beforeAutospacing="1" w:after="100" w:afterAutospacing="1"/>
        <w:jc w:val="both"/>
        <w:rPr>
          <w:lang w:val="en-GB"/>
        </w:rPr>
      </w:pPr>
      <w:r w:rsidRPr="00F9561F">
        <w:rPr>
          <w:lang w:val="en-GB"/>
        </w:rPr>
        <w:t>Describe private bank’s organizational structure</w:t>
      </w:r>
    </w:p>
    <w:p w:rsidR="00706F84" w:rsidRPr="00F9561F" w:rsidRDefault="00706F84" w:rsidP="00706F84">
      <w:pPr>
        <w:pStyle w:val="ListParagraph"/>
        <w:numPr>
          <w:ilvl w:val="0"/>
          <w:numId w:val="10"/>
        </w:numPr>
        <w:spacing w:before="100" w:beforeAutospacing="1" w:after="100" w:afterAutospacing="1"/>
        <w:jc w:val="both"/>
        <w:rPr>
          <w:lang w:val="en-GB"/>
        </w:rPr>
      </w:pPr>
      <w:r w:rsidRPr="00F9561F">
        <w:rPr>
          <w:lang w:val="en-GB"/>
        </w:rPr>
        <w:t>Main problems of the banking system</w:t>
      </w:r>
    </w:p>
    <w:p w:rsidR="00706F84" w:rsidRPr="00F9561F" w:rsidRDefault="00706F84" w:rsidP="00706F84">
      <w:pPr>
        <w:pStyle w:val="ListParagraph"/>
        <w:numPr>
          <w:ilvl w:val="0"/>
          <w:numId w:val="10"/>
        </w:numPr>
        <w:spacing w:before="100" w:beforeAutospacing="1" w:after="100" w:afterAutospacing="1"/>
        <w:jc w:val="both"/>
        <w:rPr>
          <w:lang w:val="en-GB"/>
        </w:rPr>
      </w:pPr>
      <w:r w:rsidRPr="00F9561F">
        <w:rPr>
          <w:lang w:val="en-GB"/>
        </w:rPr>
        <w:t>Consequences and necessity of banking supervision</w:t>
      </w:r>
    </w:p>
    <w:p w:rsidR="00706F84" w:rsidRPr="00F9561F" w:rsidRDefault="00706F84" w:rsidP="00706F84">
      <w:pPr>
        <w:pStyle w:val="ListParagraph"/>
        <w:numPr>
          <w:ilvl w:val="0"/>
          <w:numId w:val="10"/>
        </w:numPr>
        <w:spacing w:before="100" w:beforeAutospacing="1" w:after="100" w:afterAutospacing="1"/>
        <w:jc w:val="both"/>
        <w:rPr>
          <w:lang w:val="en-GB"/>
        </w:rPr>
      </w:pPr>
      <w:r w:rsidRPr="00F9561F">
        <w:rPr>
          <w:lang w:val="en-GB"/>
        </w:rPr>
        <w:t>Functions of Supervisory Board and the Board of Directors. Strategic, tactic and operational decision-making levels within banks</w:t>
      </w:r>
    </w:p>
    <w:p w:rsidR="00706F84" w:rsidRPr="00F9561F" w:rsidRDefault="00706F84" w:rsidP="00706F84">
      <w:pPr>
        <w:pStyle w:val="ListParagraph"/>
        <w:numPr>
          <w:ilvl w:val="0"/>
          <w:numId w:val="10"/>
        </w:numPr>
        <w:spacing w:before="100" w:beforeAutospacing="1" w:after="100" w:afterAutospacing="1"/>
        <w:jc w:val="both"/>
        <w:rPr>
          <w:lang w:val="en-GB"/>
        </w:rPr>
      </w:pPr>
      <w:r w:rsidRPr="00F9561F">
        <w:rPr>
          <w:lang w:val="en-GB"/>
        </w:rPr>
        <w:t>General and specific differences of banks from MFIs</w:t>
      </w:r>
    </w:p>
    <w:p w:rsidR="00706F84" w:rsidRPr="00F9561F" w:rsidRDefault="00485646" w:rsidP="00706F84">
      <w:pPr>
        <w:pStyle w:val="ListParagraph"/>
        <w:numPr>
          <w:ilvl w:val="0"/>
          <w:numId w:val="10"/>
        </w:numPr>
        <w:spacing w:before="100" w:beforeAutospacing="1" w:after="100" w:afterAutospacing="1"/>
        <w:jc w:val="both"/>
        <w:rPr>
          <w:lang w:val="en-GB"/>
        </w:rPr>
      </w:pPr>
      <w:r w:rsidRPr="00F9561F">
        <w:rPr>
          <w:lang w:val="en-GB"/>
        </w:rPr>
        <w:t>Major disti</w:t>
      </w:r>
      <w:r w:rsidR="00706F84" w:rsidRPr="00F9561F">
        <w:rPr>
          <w:lang w:val="en-GB"/>
        </w:rPr>
        <w:t>nctions and main advantages of MFIs</w:t>
      </w:r>
    </w:p>
    <w:p w:rsidR="00706F84" w:rsidRPr="00F9561F" w:rsidRDefault="00706F84" w:rsidP="00706F84">
      <w:pPr>
        <w:pStyle w:val="ListParagraph"/>
        <w:numPr>
          <w:ilvl w:val="0"/>
          <w:numId w:val="10"/>
        </w:numPr>
        <w:spacing w:before="100" w:beforeAutospacing="1" w:after="100" w:afterAutospacing="1"/>
        <w:jc w:val="both"/>
        <w:rPr>
          <w:lang w:val="en-GB"/>
        </w:rPr>
      </w:pPr>
      <w:r w:rsidRPr="00F9561F">
        <w:rPr>
          <w:lang w:val="en-GB"/>
        </w:rPr>
        <w:t>Methods of credit control: quantitative controls. Explain each</w:t>
      </w:r>
    </w:p>
    <w:p w:rsidR="00706F84" w:rsidRPr="00F9561F" w:rsidRDefault="00706F84" w:rsidP="00706F84">
      <w:pPr>
        <w:pStyle w:val="ListParagraph"/>
        <w:numPr>
          <w:ilvl w:val="0"/>
          <w:numId w:val="10"/>
        </w:numPr>
        <w:spacing w:before="100" w:beforeAutospacing="1" w:after="100" w:afterAutospacing="1"/>
        <w:jc w:val="both"/>
        <w:rPr>
          <w:lang w:val="en-GB"/>
        </w:rPr>
      </w:pPr>
      <w:r w:rsidRPr="00F9561F">
        <w:rPr>
          <w:lang w:val="en-GB"/>
        </w:rPr>
        <w:t>Methods of credit control: qualitative controls. Explain each</w:t>
      </w:r>
    </w:p>
    <w:p w:rsidR="00706F84" w:rsidRPr="00F9561F" w:rsidRDefault="00706F84" w:rsidP="00706F84">
      <w:pPr>
        <w:pStyle w:val="ListParagraph"/>
        <w:numPr>
          <w:ilvl w:val="0"/>
          <w:numId w:val="10"/>
        </w:numPr>
        <w:spacing w:before="100" w:beforeAutospacing="1" w:after="100" w:afterAutospacing="1"/>
        <w:jc w:val="both"/>
        <w:rPr>
          <w:lang w:val="en-GB"/>
        </w:rPr>
      </w:pPr>
      <w:r w:rsidRPr="00F9561F">
        <w:rPr>
          <w:lang w:val="en-GB"/>
        </w:rPr>
        <w:t>Detail general principles of banking regulation: minimum requirements, supervisory review, and market discipline</w:t>
      </w:r>
    </w:p>
    <w:p w:rsidR="00706F84" w:rsidRPr="00F9561F" w:rsidRDefault="00706F84" w:rsidP="00706F84">
      <w:pPr>
        <w:pStyle w:val="ListParagraph"/>
        <w:numPr>
          <w:ilvl w:val="0"/>
          <w:numId w:val="10"/>
        </w:numPr>
        <w:spacing w:before="100" w:beforeAutospacing="1" w:after="100" w:afterAutospacing="1"/>
        <w:jc w:val="both"/>
        <w:rPr>
          <w:lang w:val="en-GB"/>
        </w:rPr>
      </w:pPr>
      <w:r w:rsidRPr="00F9561F">
        <w:rPr>
          <w:lang w:val="en-GB"/>
        </w:rPr>
        <w:t>Provide detailed description of capital requirement, reserve requirement and corporate governance as instruments used by regulators</w:t>
      </w:r>
    </w:p>
    <w:p w:rsidR="00706F84" w:rsidRPr="00F9561F" w:rsidRDefault="00706F84" w:rsidP="00706F84">
      <w:pPr>
        <w:pStyle w:val="ListParagraph"/>
        <w:numPr>
          <w:ilvl w:val="0"/>
          <w:numId w:val="10"/>
        </w:numPr>
        <w:spacing w:before="100" w:beforeAutospacing="1" w:after="100" w:afterAutospacing="1"/>
        <w:jc w:val="both"/>
        <w:rPr>
          <w:lang w:val="en-GB"/>
        </w:rPr>
      </w:pPr>
      <w:r w:rsidRPr="00F9561F">
        <w:rPr>
          <w:lang w:val="en-GB"/>
        </w:rPr>
        <w:t>Detail financial reporting and disclosure requirements</w:t>
      </w:r>
    </w:p>
    <w:p w:rsidR="00706F84" w:rsidRPr="00F9561F" w:rsidRDefault="00706F84" w:rsidP="00706F84">
      <w:pPr>
        <w:pStyle w:val="ListParagraph"/>
        <w:numPr>
          <w:ilvl w:val="0"/>
          <w:numId w:val="10"/>
        </w:numPr>
        <w:spacing w:before="100" w:beforeAutospacing="1" w:after="100" w:afterAutospacing="1"/>
        <w:jc w:val="both"/>
        <w:rPr>
          <w:lang w:val="en-GB"/>
        </w:rPr>
      </w:pPr>
      <w:r w:rsidRPr="00F9561F">
        <w:rPr>
          <w:lang w:val="en-GB"/>
        </w:rPr>
        <w:t>Bank participation in financial conglomerates; benefits of diversified services to financial institutions, firms and individuals</w:t>
      </w:r>
    </w:p>
    <w:p w:rsidR="00706F84" w:rsidRPr="00F9561F" w:rsidRDefault="00706F84" w:rsidP="00706F84">
      <w:pPr>
        <w:pStyle w:val="ListParagraph"/>
        <w:numPr>
          <w:ilvl w:val="0"/>
          <w:numId w:val="10"/>
        </w:numPr>
        <w:spacing w:before="100" w:beforeAutospacing="1" w:after="100" w:afterAutospacing="1"/>
        <w:jc w:val="both"/>
        <w:rPr>
          <w:lang w:val="en-GB"/>
        </w:rPr>
      </w:pPr>
      <w:r w:rsidRPr="00F9561F">
        <w:rPr>
          <w:lang w:val="en-GB"/>
        </w:rPr>
        <w:t xml:space="preserve">Detail how and in which areas </w:t>
      </w:r>
      <w:proofErr w:type="gramStart"/>
      <w:r w:rsidRPr="00F9561F">
        <w:rPr>
          <w:lang w:val="en-GB"/>
        </w:rPr>
        <w:t>does the regulator assess</w:t>
      </w:r>
      <w:proofErr w:type="gramEnd"/>
      <w:r w:rsidRPr="00F9561F">
        <w:rPr>
          <w:lang w:val="en-GB"/>
        </w:rPr>
        <w:t xml:space="preserve"> the risk management system. Provide a scheme detailing supporting factors for risk management</w:t>
      </w:r>
    </w:p>
    <w:p w:rsidR="00706F84" w:rsidRPr="00F9561F" w:rsidRDefault="00706F84" w:rsidP="00706F84">
      <w:pPr>
        <w:pStyle w:val="ListParagraph"/>
        <w:numPr>
          <w:ilvl w:val="0"/>
          <w:numId w:val="10"/>
        </w:numPr>
        <w:spacing w:before="100" w:beforeAutospacing="1" w:after="100" w:afterAutospacing="1"/>
        <w:jc w:val="both"/>
        <w:rPr>
          <w:lang w:val="en-GB"/>
        </w:rPr>
      </w:pPr>
      <w:r w:rsidRPr="00F9561F">
        <w:rPr>
          <w:lang w:val="en-GB"/>
        </w:rPr>
        <w:t>Limitations to risk management</w:t>
      </w:r>
    </w:p>
    <w:p w:rsidR="00706F84" w:rsidRPr="00F9561F" w:rsidRDefault="00706F84" w:rsidP="00706F84">
      <w:pPr>
        <w:pStyle w:val="ListParagraph"/>
        <w:numPr>
          <w:ilvl w:val="0"/>
          <w:numId w:val="10"/>
        </w:numPr>
        <w:spacing w:before="100" w:beforeAutospacing="1" w:after="100" w:afterAutospacing="1"/>
        <w:jc w:val="both"/>
        <w:rPr>
          <w:lang w:val="en-GB"/>
        </w:rPr>
      </w:pPr>
      <w:r w:rsidRPr="00F9561F">
        <w:rPr>
          <w:lang w:val="en-GB"/>
        </w:rPr>
        <w:t>Four stages of loan procedures. Be sure to provide a detailed description of each</w:t>
      </w:r>
    </w:p>
    <w:p w:rsidR="00706F84" w:rsidRPr="00F9561F" w:rsidRDefault="00706F84" w:rsidP="00706F84">
      <w:pPr>
        <w:pStyle w:val="ListParagraph"/>
        <w:numPr>
          <w:ilvl w:val="0"/>
          <w:numId w:val="10"/>
        </w:numPr>
        <w:spacing w:before="100" w:beforeAutospacing="1" w:after="100" w:afterAutospacing="1"/>
        <w:jc w:val="both"/>
        <w:rPr>
          <w:lang w:val="en-GB"/>
        </w:rPr>
      </w:pPr>
      <w:r w:rsidRPr="00F9561F">
        <w:rPr>
          <w:lang w:val="en-GB"/>
        </w:rPr>
        <w:t>Market risk. Guidelines and limitations</w:t>
      </w:r>
    </w:p>
    <w:p w:rsidR="00706F84" w:rsidRPr="00F9561F" w:rsidRDefault="00706F84" w:rsidP="00706F84">
      <w:pPr>
        <w:pStyle w:val="ListParagraph"/>
        <w:numPr>
          <w:ilvl w:val="0"/>
          <w:numId w:val="10"/>
        </w:numPr>
        <w:spacing w:before="100" w:beforeAutospacing="1" w:after="100" w:afterAutospacing="1"/>
        <w:jc w:val="both"/>
        <w:rPr>
          <w:lang w:val="en-GB"/>
        </w:rPr>
      </w:pPr>
      <w:r w:rsidRPr="00F9561F">
        <w:rPr>
          <w:lang w:val="en-GB"/>
        </w:rPr>
        <w:t>Liquidity risk. Guidelines and limitations</w:t>
      </w:r>
    </w:p>
    <w:p w:rsidR="00706F84" w:rsidRPr="00F9561F" w:rsidRDefault="00706F84" w:rsidP="00706F84">
      <w:pPr>
        <w:pStyle w:val="ListParagraph"/>
        <w:numPr>
          <w:ilvl w:val="0"/>
          <w:numId w:val="10"/>
        </w:numPr>
        <w:spacing w:before="100" w:beforeAutospacing="1" w:after="100" w:afterAutospacing="1"/>
        <w:jc w:val="both"/>
        <w:rPr>
          <w:lang w:val="en-GB"/>
        </w:rPr>
      </w:pPr>
      <w:r w:rsidRPr="00F9561F">
        <w:rPr>
          <w:lang w:val="en-GB"/>
        </w:rPr>
        <w:t>Credit risk. Guidelines and limitations</w:t>
      </w:r>
    </w:p>
    <w:p w:rsidR="00706F84" w:rsidRPr="00F9561F" w:rsidRDefault="00706F84" w:rsidP="00706F84">
      <w:pPr>
        <w:pStyle w:val="ListParagraph"/>
        <w:numPr>
          <w:ilvl w:val="0"/>
          <w:numId w:val="10"/>
        </w:numPr>
        <w:spacing w:before="100" w:beforeAutospacing="1" w:after="100" w:afterAutospacing="1"/>
        <w:jc w:val="both"/>
        <w:rPr>
          <w:lang w:val="en-GB"/>
        </w:rPr>
      </w:pPr>
      <w:r w:rsidRPr="00F9561F">
        <w:rPr>
          <w:lang w:val="en-GB"/>
        </w:rPr>
        <w:t>Strategic risk. Guidelines and limitations</w:t>
      </w:r>
    </w:p>
    <w:p w:rsidR="00706F84" w:rsidRPr="00F9561F" w:rsidRDefault="00706F84" w:rsidP="00706F84">
      <w:pPr>
        <w:pStyle w:val="ListParagraph"/>
        <w:numPr>
          <w:ilvl w:val="0"/>
          <w:numId w:val="10"/>
        </w:numPr>
        <w:spacing w:before="100" w:beforeAutospacing="1" w:after="100" w:afterAutospacing="1"/>
        <w:jc w:val="both"/>
        <w:rPr>
          <w:lang w:val="en-GB"/>
        </w:rPr>
      </w:pPr>
      <w:r w:rsidRPr="00F9561F">
        <w:rPr>
          <w:lang w:val="en-GB"/>
        </w:rPr>
        <w:t>Operational risk. Guidelines and limitations</w:t>
      </w:r>
    </w:p>
    <w:p w:rsidR="00706F84" w:rsidRPr="00F9561F" w:rsidRDefault="00706F84" w:rsidP="00706F84">
      <w:pPr>
        <w:pStyle w:val="ListParagraph"/>
        <w:numPr>
          <w:ilvl w:val="0"/>
          <w:numId w:val="10"/>
        </w:numPr>
        <w:spacing w:before="100" w:beforeAutospacing="1" w:after="100" w:afterAutospacing="1"/>
        <w:jc w:val="both"/>
        <w:rPr>
          <w:lang w:val="en-GB"/>
        </w:rPr>
      </w:pPr>
      <w:r w:rsidRPr="00F9561F">
        <w:rPr>
          <w:lang w:val="en-GB"/>
        </w:rPr>
        <w:t>Portfolio management in commercial banks. Main aim, meaning and objectives</w:t>
      </w:r>
    </w:p>
    <w:p w:rsidR="00706F84" w:rsidRPr="00F9561F" w:rsidRDefault="00706F84" w:rsidP="00706F84">
      <w:pPr>
        <w:pStyle w:val="ListParagraph"/>
        <w:numPr>
          <w:ilvl w:val="0"/>
          <w:numId w:val="10"/>
        </w:numPr>
        <w:spacing w:before="100" w:beforeAutospacing="1" w:after="100" w:afterAutospacing="1"/>
        <w:jc w:val="both"/>
        <w:rPr>
          <w:lang w:val="en-GB"/>
        </w:rPr>
      </w:pPr>
      <w:r w:rsidRPr="00F9561F">
        <w:rPr>
          <w:lang w:val="en-GB"/>
        </w:rPr>
        <w:t>Liquidity as objective of Portfolio Management</w:t>
      </w:r>
    </w:p>
    <w:p w:rsidR="00706F84" w:rsidRPr="00F9561F" w:rsidRDefault="00706F84" w:rsidP="00706F84">
      <w:pPr>
        <w:pStyle w:val="ListParagraph"/>
        <w:numPr>
          <w:ilvl w:val="0"/>
          <w:numId w:val="10"/>
        </w:numPr>
        <w:spacing w:before="100" w:beforeAutospacing="1" w:after="100" w:afterAutospacing="1"/>
        <w:jc w:val="both"/>
        <w:rPr>
          <w:lang w:val="en-GB"/>
        </w:rPr>
      </w:pPr>
      <w:r w:rsidRPr="00F9561F">
        <w:rPr>
          <w:lang w:val="en-GB"/>
        </w:rPr>
        <w:t>Safety as objective of Portfolio Management</w:t>
      </w:r>
    </w:p>
    <w:p w:rsidR="00706F84" w:rsidRPr="00F9561F" w:rsidRDefault="00706F84" w:rsidP="00706F84">
      <w:pPr>
        <w:pStyle w:val="ListParagraph"/>
        <w:numPr>
          <w:ilvl w:val="0"/>
          <w:numId w:val="10"/>
        </w:numPr>
        <w:spacing w:before="100" w:beforeAutospacing="1" w:after="100" w:afterAutospacing="1"/>
        <w:jc w:val="both"/>
        <w:rPr>
          <w:lang w:val="en-GB"/>
        </w:rPr>
      </w:pPr>
      <w:r w:rsidRPr="00F9561F">
        <w:rPr>
          <w:lang w:val="en-GB"/>
        </w:rPr>
        <w:t>Profitability as objective of Portfolio Management</w:t>
      </w:r>
    </w:p>
    <w:p w:rsidR="00706F84" w:rsidRPr="00F9561F" w:rsidRDefault="00706F84" w:rsidP="00706F84">
      <w:pPr>
        <w:pStyle w:val="ListParagraph"/>
        <w:numPr>
          <w:ilvl w:val="0"/>
          <w:numId w:val="10"/>
        </w:numPr>
        <w:spacing w:before="100" w:beforeAutospacing="1" w:after="100" w:afterAutospacing="1"/>
        <w:jc w:val="both"/>
        <w:rPr>
          <w:lang w:val="en-GB"/>
        </w:rPr>
      </w:pPr>
      <w:r w:rsidRPr="00F9561F">
        <w:rPr>
          <w:lang w:val="en-GB"/>
        </w:rPr>
        <w:t>Seven Principles for Effective Loan Portfolio and Risk Management</w:t>
      </w:r>
    </w:p>
    <w:p w:rsidR="00706F84" w:rsidRPr="00F9561F" w:rsidRDefault="00706F84" w:rsidP="00706F84">
      <w:pPr>
        <w:pStyle w:val="ListParagraph"/>
        <w:numPr>
          <w:ilvl w:val="0"/>
          <w:numId w:val="10"/>
        </w:numPr>
        <w:spacing w:before="100" w:beforeAutospacing="1" w:after="100" w:afterAutospacing="1"/>
        <w:jc w:val="both"/>
        <w:rPr>
          <w:lang w:val="en-GB"/>
        </w:rPr>
      </w:pPr>
      <w:r w:rsidRPr="00F9561F">
        <w:rPr>
          <w:lang w:val="en-GB"/>
        </w:rPr>
        <w:lastRenderedPageBreak/>
        <w:t>What is factoring? Draw a scheme depicting the factoring process. List a process involved in factoring</w:t>
      </w:r>
    </w:p>
    <w:p w:rsidR="00706F84" w:rsidRPr="00F9561F" w:rsidRDefault="00706F84" w:rsidP="00706F84">
      <w:pPr>
        <w:pStyle w:val="ListParagraph"/>
        <w:numPr>
          <w:ilvl w:val="0"/>
          <w:numId w:val="10"/>
        </w:numPr>
        <w:spacing w:before="100" w:beforeAutospacing="1" w:after="100" w:afterAutospacing="1"/>
        <w:jc w:val="both"/>
        <w:rPr>
          <w:lang w:val="en-GB"/>
        </w:rPr>
      </w:pPr>
      <w:r w:rsidRPr="00F9561F">
        <w:rPr>
          <w:lang w:val="en-GB"/>
        </w:rPr>
        <w:t>What is forfaiting? Define detailed mechanics of forfaiting</w:t>
      </w:r>
    </w:p>
    <w:p w:rsidR="00706F84" w:rsidRPr="00F9561F" w:rsidRDefault="00706F84" w:rsidP="00706F84">
      <w:pPr>
        <w:pStyle w:val="ListParagraph"/>
        <w:numPr>
          <w:ilvl w:val="0"/>
          <w:numId w:val="10"/>
        </w:numPr>
        <w:spacing w:before="100" w:beforeAutospacing="1" w:after="100" w:afterAutospacing="1"/>
        <w:jc w:val="both"/>
        <w:rPr>
          <w:lang w:val="en-GB"/>
        </w:rPr>
      </w:pPr>
      <w:r w:rsidRPr="00F9561F">
        <w:rPr>
          <w:lang w:val="en-GB"/>
        </w:rPr>
        <w:t>Factoring vs. forfaiting. Comparative Analysis</w:t>
      </w:r>
    </w:p>
    <w:p w:rsidR="003606F1" w:rsidRPr="00F9561F" w:rsidRDefault="00706F84" w:rsidP="00706F84">
      <w:pPr>
        <w:spacing w:after="0"/>
        <w:rPr>
          <w:b/>
          <w:sz w:val="32"/>
          <w:szCs w:val="32"/>
        </w:rPr>
      </w:pPr>
      <w:proofErr w:type="spellStart"/>
      <w:r w:rsidRPr="00F9561F">
        <w:rPr>
          <w:b/>
          <w:sz w:val="32"/>
          <w:szCs w:val="32"/>
        </w:rPr>
        <w:t>Maliyyə</w:t>
      </w:r>
      <w:proofErr w:type="spellEnd"/>
      <w:r w:rsidRPr="00F9561F">
        <w:rPr>
          <w:b/>
          <w:sz w:val="32"/>
          <w:szCs w:val="32"/>
        </w:rPr>
        <w:t xml:space="preserve"> </w:t>
      </w:r>
      <w:proofErr w:type="spellStart"/>
      <w:r w:rsidRPr="00F9561F">
        <w:rPr>
          <w:b/>
          <w:sz w:val="32"/>
          <w:szCs w:val="32"/>
        </w:rPr>
        <w:t>bazarları</w:t>
      </w:r>
      <w:proofErr w:type="spellEnd"/>
      <w:r w:rsidRPr="00F9561F">
        <w:rPr>
          <w:b/>
          <w:sz w:val="32"/>
          <w:szCs w:val="32"/>
        </w:rPr>
        <w:t xml:space="preserve"> </w:t>
      </w:r>
    </w:p>
    <w:p w:rsidR="00706F84" w:rsidRPr="00F9561F" w:rsidRDefault="00706F84" w:rsidP="00706F84">
      <w:pPr>
        <w:pStyle w:val="ListParagraph"/>
        <w:numPr>
          <w:ilvl w:val="0"/>
          <w:numId w:val="11"/>
        </w:numPr>
      </w:pPr>
      <w:r w:rsidRPr="00F9561F">
        <w:t>Explain the Commercial Paper and its specifications</w:t>
      </w:r>
    </w:p>
    <w:p w:rsidR="00706F84" w:rsidRPr="00F9561F" w:rsidRDefault="00706F84" w:rsidP="00706F84">
      <w:pPr>
        <w:pStyle w:val="ListParagraph"/>
        <w:numPr>
          <w:ilvl w:val="0"/>
          <w:numId w:val="11"/>
        </w:numPr>
      </w:pPr>
      <w:r w:rsidRPr="00F9561F">
        <w:t>What is the broker’s call?</w:t>
      </w:r>
    </w:p>
    <w:p w:rsidR="00706F84" w:rsidRPr="00F9561F" w:rsidRDefault="00706F84" w:rsidP="00706F84">
      <w:pPr>
        <w:pStyle w:val="ListParagraph"/>
        <w:numPr>
          <w:ilvl w:val="0"/>
          <w:numId w:val="11"/>
        </w:numPr>
      </w:pPr>
      <w:r w:rsidRPr="00F9561F">
        <w:t>Explain the Price weighted average index. Give example</w:t>
      </w:r>
    </w:p>
    <w:p w:rsidR="00706F84" w:rsidRPr="00F9561F" w:rsidRDefault="00706F84" w:rsidP="00706F84">
      <w:pPr>
        <w:pStyle w:val="ListParagraph"/>
        <w:numPr>
          <w:ilvl w:val="0"/>
          <w:numId w:val="11"/>
        </w:numPr>
      </w:pPr>
      <w:r w:rsidRPr="00F9561F">
        <w:t>Explain market value weighted index. Give examples</w:t>
      </w:r>
    </w:p>
    <w:p w:rsidR="00706F84" w:rsidRPr="00F9561F" w:rsidRDefault="00706F84" w:rsidP="00706F84">
      <w:pPr>
        <w:pStyle w:val="ListParagraph"/>
        <w:numPr>
          <w:ilvl w:val="0"/>
          <w:numId w:val="11"/>
        </w:numPr>
      </w:pPr>
      <w:r w:rsidRPr="00F9561F">
        <w:t>Explain the equally weighted index</w:t>
      </w:r>
    </w:p>
    <w:p w:rsidR="00706F84" w:rsidRPr="00F9561F" w:rsidRDefault="00706F84" w:rsidP="00706F84">
      <w:pPr>
        <w:pStyle w:val="ListParagraph"/>
        <w:numPr>
          <w:ilvl w:val="0"/>
          <w:numId w:val="11"/>
        </w:numPr>
      </w:pPr>
      <w:r w:rsidRPr="00F9561F">
        <w:t>Explain market, limit and stop loss order with examples</w:t>
      </w:r>
    </w:p>
    <w:p w:rsidR="00706F84" w:rsidRPr="00F9561F" w:rsidRDefault="00706F84" w:rsidP="00706F84">
      <w:pPr>
        <w:pStyle w:val="ListParagraph"/>
        <w:numPr>
          <w:ilvl w:val="0"/>
          <w:numId w:val="11"/>
        </w:numPr>
      </w:pPr>
      <w:r w:rsidRPr="00F9561F">
        <w:t xml:space="preserve">What is the diversifiable risk and which things it is caused by? </w:t>
      </w:r>
    </w:p>
    <w:p w:rsidR="00706F84" w:rsidRPr="00F9561F" w:rsidRDefault="00706F84" w:rsidP="00706F84">
      <w:pPr>
        <w:pStyle w:val="ListParagraph"/>
        <w:numPr>
          <w:ilvl w:val="0"/>
          <w:numId w:val="11"/>
        </w:numPr>
      </w:pPr>
      <w:r w:rsidRPr="00F9561F">
        <w:t xml:space="preserve"> What is the non - diversifiable risk and which things it is caused by? </w:t>
      </w:r>
    </w:p>
    <w:p w:rsidR="00706F84" w:rsidRPr="00F9561F" w:rsidRDefault="00706F84" w:rsidP="00706F84">
      <w:pPr>
        <w:pStyle w:val="ListParagraph"/>
        <w:numPr>
          <w:ilvl w:val="0"/>
          <w:numId w:val="11"/>
        </w:numPr>
        <w:autoSpaceDE w:val="0"/>
        <w:autoSpaceDN w:val="0"/>
        <w:adjustRightInd w:val="0"/>
        <w:rPr>
          <w:rFonts w:ascii="Times New Roman" w:hAnsi="Times New Roman" w:cs="Times New Roman"/>
          <w:sz w:val="24"/>
          <w:szCs w:val="24"/>
        </w:rPr>
      </w:pPr>
      <w:r w:rsidRPr="00F9561F">
        <w:rPr>
          <w:rFonts w:ascii="Times New Roman" w:hAnsi="Times New Roman" w:cs="Times New Roman"/>
          <w:sz w:val="24"/>
          <w:szCs w:val="24"/>
        </w:rPr>
        <w:t>Small capitalized firms seem to have a higher expected return than what the CAPM predicts. Explain if this information alone casts doubt about the validity of the CAPM and market efficiency.</w:t>
      </w:r>
    </w:p>
    <w:p w:rsidR="00706F84" w:rsidRPr="00F9561F" w:rsidRDefault="00706F84" w:rsidP="00706F84">
      <w:pPr>
        <w:pStyle w:val="ListParagraph"/>
        <w:numPr>
          <w:ilvl w:val="0"/>
          <w:numId w:val="11"/>
        </w:numPr>
        <w:autoSpaceDE w:val="0"/>
        <w:autoSpaceDN w:val="0"/>
        <w:adjustRightInd w:val="0"/>
        <w:rPr>
          <w:rFonts w:ascii="Times New Roman" w:hAnsi="Times New Roman" w:cs="Times New Roman"/>
          <w:sz w:val="24"/>
          <w:szCs w:val="24"/>
        </w:rPr>
      </w:pPr>
      <w:r w:rsidRPr="00F9561F">
        <w:rPr>
          <w:rFonts w:ascii="Times New Roman" w:hAnsi="Times New Roman" w:cs="Times New Roman"/>
          <w:sz w:val="24"/>
          <w:szCs w:val="24"/>
        </w:rPr>
        <w:t>Explain the impact of financial deregulation to Great Recession</w:t>
      </w:r>
    </w:p>
    <w:p w:rsidR="00706F84" w:rsidRPr="00F9561F" w:rsidRDefault="00706F84" w:rsidP="00706F84">
      <w:pPr>
        <w:pStyle w:val="ListParagraph"/>
        <w:numPr>
          <w:ilvl w:val="0"/>
          <w:numId w:val="11"/>
        </w:numPr>
      </w:pPr>
      <w:r w:rsidRPr="00F9561F">
        <w:rPr>
          <w:rFonts w:ascii="Times New Roman" w:hAnsi="Times New Roman" w:cs="Times New Roman"/>
          <w:sz w:val="24"/>
          <w:szCs w:val="24"/>
        </w:rPr>
        <w:t>Explain the roles of MBSs in the Financial Crisis</w:t>
      </w:r>
    </w:p>
    <w:p w:rsidR="00706F84" w:rsidRPr="00F9561F" w:rsidRDefault="00706F84" w:rsidP="00706F84">
      <w:pPr>
        <w:pStyle w:val="ListParagraph"/>
        <w:numPr>
          <w:ilvl w:val="0"/>
          <w:numId w:val="11"/>
        </w:numPr>
      </w:pPr>
      <w:r w:rsidRPr="00F9561F">
        <w:t>What doesn’t Interest rate parity state? Explain using examples</w:t>
      </w:r>
    </w:p>
    <w:p w:rsidR="00706F84" w:rsidRPr="00F9561F" w:rsidRDefault="00706F84" w:rsidP="00706F84">
      <w:pPr>
        <w:pStyle w:val="ListParagraph"/>
        <w:numPr>
          <w:ilvl w:val="0"/>
          <w:numId w:val="11"/>
        </w:numPr>
      </w:pPr>
      <w:r w:rsidRPr="00F9561F">
        <w:t>Marginal trading problem solving</w:t>
      </w:r>
    </w:p>
    <w:p w:rsidR="00706F84" w:rsidRPr="00F9561F" w:rsidRDefault="00706F84" w:rsidP="00706F84">
      <w:pPr>
        <w:pStyle w:val="ListParagraph"/>
        <w:numPr>
          <w:ilvl w:val="0"/>
          <w:numId w:val="11"/>
        </w:numPr>
      </w:pPr>
      <w:r w:rsidRPr="00F9561F">
        <w:t>T-bill valuation problem solving</w:t>
      </w:r>
    </w:p>
    <w:p w:rsidR="00706F84" w:rsidRPr="00F9561F" w:rsidRDefault="00706F84" w:rsidP="00706F84">
      <w:pPr>
        <w:pStyle w:val="ListParagraph"/>
        <w:numPr>
          <w:ilvl w:val="0"/>
          <w:numId w:val="11"/>
        </w:numPr>
      </w:pPr>
      <w:r w:rsidRPr="00F9561F">
        <w:t xml:space="preserve">Problem solving about minimum margin requirement </w:t>
      </w:r>
    </w:p>
    <w:p w:rsidR="00706F84" w:rsidRPr="00F9561F" w:rsidRDefault="00706F84" w:rsidP="00706F84">
      <w:pPr>
        <w:pStyle w:val="ListParagraph"/>
        <w:numPr>
          <w:ilvl w:val="0"/>
          <w:numId w:val="11"/>
        </w:numPr>
      </w:pPr>
      <w:proofErr w:type="spellStart"/>
      <w:r w:rsidRPr="00F9561F">
        <w:t>Shortselling</w:t>
      </w:r>
      <w:proofErr w:type="spellEnd"/>
      <w:r w:rsidRPr="00F9561F">
        <w:t xml:space="preserve"> problem solving</w:t>
      </w:r>
    </w:p>
    <w:p w:rsidR="00706F84" w:rsidRPr="00F9561F" w:rsidRDefault="00706F84" w:rsidP="00706F84">
      <w:pPr>
        <w:pStyle w:val="ListParagraph"/>
        <w:numPr>
          <w:ilvl w:val="0"/>
          <w:numId w:val="11"/>
        </w:numPr>
      </w:pPr>
      <w:r w:rsidRPr="00F9561F">
        <w:t>Margin call problem solving</w:t>
      </w:r>
    </w:p>
    <w:p w:rsidR="00706F84" w:rsidRPr="00F9561F" w:rsidRDefault="00706F84" w:rsidP="00706F84">
      <w:pPr>
        <w:pStyle w:val="ListParagraph"/>
        <w:numPr>
          <w:ilvl w:val="0"/>
          <w:numId w:val="11"/>
        </w:numPr>
      </w:pPr>
      <w:r w:rsidRPr="00F9561F">
        <w:t>Problem solving about currency swaps.</w:t>
      </w:r>
    </w:p>
    <w:p w:rsidR="00706F84" w:rsidRPr="00F9561F" w:rsidRDefault="00706F84" w:rsidP="00706F84">
      <w:pPr>
        <w:pStyle w:val="ListParagraph"/>
        <w:numPr>
          <w:ilvl w:val="0"/>
          <w:numId w:val="11"/>
        </w:numPr>
      </w:pPr>
      <w:r w:rsidRPr="00F9561F">
        <w:t>Find the forward exchange rate</w:t>
      </w:r>
    </w:p>
    <w:p w:rsidR="00706F84" w:rsidRPr="00F9561F" w:rsidRDefault="00706F84" w:rsidP="00706F84">
      <w:pPr>
        <w:pStyle w:val="ListParagraph"/>
        <w:numPr>
          <w:ilvl w:val="0"/>
          <w:numId w:val="11"/>
        </w:numPr>
      </w:pPr>
      <w:r w:rsidRPr="00F9561F">
        <w:t>Find the arbitrage opportunity in forward contracts and current spot price</w:t>
      </w:r>
    </w:p>
    <w:p w:rsidR="00706F84" w:rsidRPr="00F9561F" w:rsidRDefault="00706F84" w:rsidP="00706F84">
      <w:pPr>
        <w:pStyle w:val="ListParagraph"/>
        <w:numPr>
          <w:ilvl w:val="0"/>
          <w:numId w:val="11"/>
        </w:numPr>
      </w:pPr>
      <w:r w:rsidRPr="00F9561F">
        <w:t>Money market hedge problem solving</w:t>
      </w:r>
    </w:p>
    <w:p w:rsidR="00706F84" w:rsidRPr="00F9561F" w:rsidRDefault="00706F84" w:rsidP="00706F84">
      <w:pPr>
        <w:pStyle w:val="ListParagraph"/>
        <w:numPr>
          <w:ilvl w:val="0"/>
          <w:numId w:val="11"/>
        </w:numPr>
      </w:pPr>
      <w:r w:rsidRPr="00F9561F">
        <w:t>Option hedge problem solving</w:t>
      </w:r>
    </w:p>
    <w:p w:rsidR="00706F84" w:rsidRPr="00F9561F" w:rsidRDefault="00706F84" w:rsidP="00706F84">
      <w:pPr>
        <w:pStyle w:val="ListParagraph"/>
        <w:numPr>
          <w:ilvl w:val="0"/>
          <w:numId w:val="11"/>
        </w:numPr>
      </w:pPr>
      <w:r w:rsidRPr="00F9561F">
        <w:t>Covered Interest arbitrage problem solving</w:t>
      </w:r>
    </w:p>
    <w:p w:rsidR="00706F84" w:rsidRPr="00F9561F" w:rsidRDefault="00706F84" w:rsidP="00706F84">
      <w:pPr>
        <w:pStyle w:val="ListParagraph"/>
        <w:numPr>
          <w:ilvl w:val="0"/>
          <w:numId w:val="11"/>
        </w:numPr>
      </w:pPr>
      <w:r w:rsidRPr="00F9561F">
        <w:t>Hedging with Put option problem solving</w:t>
      </w:r>
    </w:p>
    <w:p w:rsidR="00706F84" w:rsidRPr="00F9561F" w:rsidRDefault="00706F84" w:rsidP="00706F84">
      <w:pPr>
        <w:pStyle w:val="ListParagraph"/>
        <w:numPr>
          <w:ilvl w:val="0"/>
          <w:numId w:val="11"/>
        </w:numPr>
      </w:pPr>
      <w:r w:rsidRPr="00F9561F">
        <w:t>Hedging with Call option problem solving</w:t>
      </w:r>
    </w:p>
    <w:p w:rsidR="00706F84" w:rsidRPr="00F9561F" w:rsidRDefault="00706F84" w:rsidP="00706F84">
      <w:pPr>
        <w:pStyle w:val="ListParagraph"/>
        <w:numPr>
          <w:ilvl w:val="0"/>
          <w:numId w:val="11"/>
        </w:numPr>
      </w:pPr>
      <w:r w:rsidRPr="00F9561F">
        <w:t>Finding Portfolio risk problem solving</w:t>
      </w:r>
    </w:p>
    <w:p w:rsidR="00706F84" w:rsidRPr="00F9561F" w:rsidRDefault="00706F84" w:rsidP="00706F84">
      <w:pPr>
        <w:pStyle w:val="ListParagraph"/>
        <w:numPr>
          <w:ilvl w:val="0"/>
          <w:numId w:val="11"/>
        </w:numPr>
      </w:pPr>
      <w:r w:rsidRPr="00F9561F">
        <w:t>Forward contract problem solving</w:t>
      </w:r>
    </w:p>
    <w:p w:rsidR="00706F84" w:rsidRPr="00F9561F" w:rsidRDefault="00706F84" w:rsidP="00706F84">
      <w:pPr>
        <w:pStyle w:val="ListParagraph"/>
        <w:numPr>
          <w:ilvl w:val="0"/>
          <w:numId w:val="11"/>
        </w:numPr>
      </w:pPr>
      <w:r w:rsidRPr="00F9561F">
        <w:t>Stock valuation problem solving</w:t>
      </w:r>
    </w:p>
    <w:p w:rsidR="00706F84" w:rsidRPr="00F9561F" w:rsidRDefault="00706F84" w:rsidP="00706F84">
      <w:pPr>
        <w:pStyle w:val="ListParagraph"/>
        <w:numPr>
          <w:ilvl w:val="0"/>
          <w:numId w:val="11"/>
        </w:numPr>
      </w:pPr>
      <w:r w:rsidRPr="00F9561F">
        <w:t>Find the required return on stock ( problem solving)</w:t>
      </w:r>
    </w:p>
    <w:p w:rsidR="00706F84" w:rsidRPr="00F9561F" w:rsidRDefault="00706F84" w:rsidP="00706F84">
      <w:pPr>
        <w:pStyle w:val="ListParagraph"/>
        <w:numPr>
          <w:ilvl w:val="0"/>
          <w:numId w:val="11"/>
        </w:numPr>
      </w:pPr>
      <w:r w:rsidRPr="00F9561F">
        <w:t>Money market or option hedging problem solving</w:t>
      </w:r>
    </w:p>
    <w:p w:rsidR="00706F84" w:rsidRPr="00F9561F" w:rsidRDefault="00706F84" w:rsidP="00706F84">
      <w:pPr>
        <w:spacing w:after="0"/>
      </w:pPr>
    </w:p>
    <w:sectPr w:rsidR="00706F84" w:rsidRPr="00F956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55E9"/>
    <w:multiLevelType w:val="hybridMultilevel"/>
    <w:tmpl w:val="1BF28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1D24E2"/>
    <w:multiLevelType w:val="hybridMultilevel"/>
    <w:tmpl w:val="C700F7D0"/>
    <w:lvl w:ilvl="0" w:tplc="0419000F">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505DD7"/>
    <w:multiLevelType w:val="hybridMultilevel"/>
    <w:tmpl w:val="1972A32E"/>
    <w:lvl w:ilvl="0" w:tplc="DF242934">
      <w:start w:val="1"/>
      <w:numFmt w:val="lowerLetter"/>
      <w:lvlText w:val="%1)"/>
      <w:lvlJc w:val="left"/>
      <w:pPr>
        <w:ind w:left="972" w:hanging="360"/>
      </w:pPr>
      <w:rPr>
        <w:rFonts w:eastAsia="Calibri"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
    <w:nsid w:val="0C2177E1"/>
    <w:multiLevelType w:val="hybridMultilevel"/>
    <w:tmpl w:val="5ECC3AE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D306D4"/>
    <w:multiLevelType w:val="hybridMultilevel"/>
    <w:tmpl w:val="A05EB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9F5EF9"/>
    <w:multiLevelType w:val="hybridMultilevel"/>
    <w:tmpl w:val="7340D482"/>
    <w:lvl w:ilvl="0" w:tplc="0419000F">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C634BF"/>
    <w:multiLevelType w:val="hybridMultilevel"/>
    <w:tmpl w:val="1972A32E"/>
    <w:lvl w:ilvl="0" w:tplc="DF242934">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4E7F60"/>
    <w:multiLevelType w:val="hybridMultilevel"/>
    <w:tmpl w:val="CA223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A9045B"/>
    <w:multiLevelType w:val="hybridMultilevel"/>
    <w:tmpl w:val="C28ABA8A"/>
    <w:lvl w:ilvl="0" w:tplc="093C7F1C">
      <w:start w:val="1"/>
      <w:numFmt w:val="decimal"/>
      <w:lvlText w:val="%1."/>
      <w:lvlJc w:val="left"/>
      <w:pPr>
        <w:ind w:left="36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3C9563A"/>
    <w:multiLevelType w:val="hybridMultilevel"/>
    <w:tmpl w:val="06C0744C"/>
    <w:lvl w:ilvl="0" w:tplc="E9B2D3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FF2477"/>
    <w:multiLevelType w:val="hybridMultilevel"/>
    <w:tmpl w:val="3DBCE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0D7413"/>
    <w:multiLevelType w:val="hybridMultilevel"/>
    <w:tmpl w:val="2DE62D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A26D2A"/>
    <w:multiLevelType w:val="hybridMultilevel"/>
    <w:tmpl w:val="1972A32E"/>
    <w:lvl w:ilvl="0" w:tplc="DF242934">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500012"/>
    <w:multiLevelType w:val="hybridMultilevel"/>
    <w:tmpl w:val="95FA0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69C4643"/>
    <w:multiLevelType w:val="hybridMultilevel"/>
    <w:tmpl w:val="903CC656"/>
    <w:lvl w:ilvl="0" w:tplc="8EB678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6841A7"/>
    <w:multiLevelType w:val="hybridMultilevel"/>
    <w:tmpl w:val="7A78CC74"/>
    <w:lvl w:ilvl="0" w:tplc="2D4C0B4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CB7E19"/>
    <w:multiLevelType w:val="hybridMultilevel"/>
    <w:tmpl w:val="461E7E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7D5AF7"/>
    <w:multiLevelType w:val="hybridMultilevel"/>
    <w:tmpl w:val="636460AC"/>
    <w:lvl w:ilvl="0" w:tplc="3E4EA5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3"/>
  </w:num>
  <w:num w:numId="4">
    <w:abstractNumId w:val="0"/>
  </w:num>
  <w:num w:numId="5">
    <w:abstractNumId w:val="4"/>
  </w:num>
  <w:num w:numId="6">
    <w:abstractNumId w:val="14"/>
  </w:num>
  <w:num w:numId="7">
    <w:abstractNumId w:val="17"/>
  </w:num>
  <w:num w:numId="8">
    <w:abstractNumId w:val="9"/>
  </w:num>
  <w:num w:numId="9">
    <w:abstractNumId w:val="16"/>
  </w:num>
  <w:num w:numId="10">
    <w:abstractNumId w:val="7"/>
  </w:num>
  <w:num w:numId="11">
    <w:abstractNumId w:val="8"/>
  </w:num>
  <w:num w:numId="12">
    <w:abstractNumId w:val="6"/>
  </w:num>
  <w:num w:numId="13">
    <w:abstractNumId w:val="2"/>
  </w:num>
  <w:num w:numId="14">
    <w:abstractNumId w:val="12"/>
  </w:num>
  <w:num w:numId="15">
    <w:abstractNumId w:val="10"/>
  </w:num>
  <w:num w:numId="16">
    <w:abstractNumId w:val="3"/>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F84"/>
    <w:rsid w:val="003606F1"/>
    <w:rsid w:val="00485646"/>
    <w:rsid w:val="00706F84"/>
    <w:rsid w:val="00D27FA3"/>
    <w:rsid w:val="00F95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F8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F84"/>
    <w:pPr>
      <w:ind w:left="720"/>
      <w:contextualSpacing/>
    </w:pPr>
  </w:style>
  <w:style w:type="character" w:styleId="Strong">
    <w:name w:val="Strong"/>
    <w:basedOn w:val="DefaultParagraphFont"/>
    <w:uiPriority w:val="22"/>
    <w:qFormat/>
    <w:rsid w:val="00706F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F8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F84"/>
    <w:pPr>
      <w:ind w:left="720"/>
      <w:contextualSpacing/>
    </w:pPr>
  </w:style>
  <w:style w:type="character" w:styleId="Strong">
    <w:name w:val="Strong"/>
    <w:basedOn w:val="DefaultParagraphFont"/>
    <w:uiPriority w:val="22"/>
    <w:qFormat/>
    <w:rsid w:val="00706F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4046</Words>
  <Characters>23068</Characters>
  <Application>Microsoft Office Word</Application>
  <DocSecurity>0</DocSecurity>
  <Lines>192</Lines>
  <Paragraphs>54</Paragraphs>
  <ScaleCrop>false</ScaleCrop>
  <Company/>
  <LinksUpToDate>false</LinksUpToDate>
  <CharactersWithSpaces>27060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İnarə Rzayeva</dc:creator>
  <cp:lastModifiedBy>İnarə Rzayeva</cp:lastModifiedBy>
  <cp:revision>5</cp:revision>
  <dcterms:created xsi:type="dcterms:W3CDTF">2019-06-11T07:50:00Z</dcterms:created>
  <dcterms:modified xsi:type="dcterms:W3CDTF">2019-06-13T13:34:00Z</dcterms:modified>
</cp:coreProperties>
</file>