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8A" w:rsidRDefault="00E6368A">
      <w:pPr>
        <w:rPr>
          <w:lang w:val="az-Latn-AZ"/>
        </w:rPr>
      </w:pPr>
      <w:bookmarkStart w:id="0" w:name="_GoBack"/>
      <w:bookmarkEnd w:id="0"/>
    </w:p>
    <w:p w:rsidR="00E75952" w:rsidRPr="00417097" w:rsidRDefault="00353BFB" w:rsidP="00E7595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t>İqtisadi statistika üzrə</w:t>
      </w:r>
      <w:r w:rsidR="00FE4EA2">
        <w:rPr>
          <w:rFonts w:ascii="Times New Roman" w:hAnsi="Times New Roman" w:cs="Times New Roman"/>
          <w:b/>
          <w:i/>
          <w:sz w:val="36"/>
          <w:szCs w:val="36"/>
          <w:lang w:val="az-Latn-AZ"/>
        </w:rPr>
        <w:t xml:space="preserve"> d</w:t>
      </w: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t>oktoranturaya q</w:t>
      </w:r>
      <w:r w:rsidR="00E75952" w:rsidRPr="00417097">
        <w:rPr>
          <w:rFonts w:ascii="Times New Roman" w:hAnsi="Times New Roman" w:cs="Times New Roman"/>
          <w:b/>
          <w:i/>
          <w:sz w:val="36"/>
          <w:szCs w:val="36"/>
          <w:lang w:val="az-Latn-AZ"/>
        </w:rPr>
        <w:t>əbul</w:t>
      </w:r>
      <w:r>
        <w:rPr>
          <w:rFonts w:ascii="Times New Roman" w:hAnsi="Times New Roman" w:cs="Times New Roman"/>
          <w:b/>
          <w:i/>
          <w:sz w:val="36"/>
          <w:szCs w:val="36"/>
          <w:lang w:val="az-Latn-AZ"/>
        </w:rPr>
        <w:t xml:space="preserve"> imtahanının</w:t>
      </w:r>
      <w:r w:rsidR="00E75952" w:rsidRPr="00417097">
        <w:rPr>
          <w:rFonts w:ascii="Times New Roman" w:hAnsi="Times New Roman" w:cs="Times New Roman"/>
          <w:b/>
          <w:i/>
          <w:sz w:val="36"/>
          <w:szCs w:val="36"/>
          <w:lang w:val="az-Latn-AZ"/>
        </w:rPr>
        <w:t xml:space="preserve"> sualları</w:t>
      </w:r>
    </w:p>
    <w:p w:rsidR="00E75952" w:rsidRDefault="00E75952" w:rsidP="00E75952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 w:rsidRPr="00175C6D">
        <w:rPr>
          <w:color w:val="000000"/>
          <w:sz w:val="28"/>
          <w:szCs w:val="28"/>
          <w:lang w:val="az-Latn-AZ"/>
        </w:rPr>
        <w:t>Elm kimi statistikanın yaranması səbəbləri</w:t>
      </w:r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elminin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əsas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anlayışları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elminin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predmetinin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xüsusiyyətləri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Dövlət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statistikasının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təşkili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prinsipləri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müşahidəsinin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təşkili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və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tədiqatın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mərhələləri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tədqiqatın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ikinci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mərhələsinin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əsas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vəzifəsi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tədqiqatınüçüncü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mərhələsinin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əsas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vəzifəsi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Statstikada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qruplaşdırma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metodunun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vəzifələri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Analitik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qruplaşdırmanın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mahiyyəti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bölgü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sırasının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mahiyyəti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Statistik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göstəricinin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mahiyyəti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və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onların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Mütləq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göstəriciərin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Nisbi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göstəricilərin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Pr="00175C6D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Dinamika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nisbi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göstəricilərinin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hesablanması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metodikası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 w:rsidRPr="00175C6D">
        <w:rPr>
          <w:color w:val="000000"/>
          <w:sz w:val="28"/>
          <w:szCs w:val="28"/>
          <w:lang w:val="en-US"/>
        </w:rPr>
        <w:t>Quruluş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nisbi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75C6D">
        <w:rPr>
          <w:color w:val="000000"/>
          <w:sz w:val="28"/>
          <w:szCs w:val="28"/>
          <w:lang w:val="en-US"/>
        </w:rPr>
        <w:t>gəstəricilərinin</w:t>
      </w:r>
      <w:proofErr w:type="spellEnd"/>
      <w:r w:rsidRPr="00175C6D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metodikası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Mütləq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nisbi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qarşılıqlı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əlaqəsi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Statistika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müşahidəsinin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xətası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Koordinasiya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müqayisə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nisbi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metodikası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qrafiklərin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növlər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Xətti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sütunlu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qrafiklərin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təyinatı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Hesabi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kəmiyyətin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Moda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Median </w:t>
      </w:r>
      <w:proofErr w:type="spellStart"/>
      <w:r>
        <w:rPr>
          <w:color w:val="000000"/>
          <w:sz w:val="28"/>
          <w:szCs w:val="28"/>
          <w:lang w:val="en-US"/>
        </w:rPr>
        <w:t>göstəricisinin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Variasiyanın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yaranması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səbəbləri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Variasiyanın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qiymətləndirilməsi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zəruriliyi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kvadratik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uzaqlaşma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variasiya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əmsalınln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Zaman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sırasının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ünsürləri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növləri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Zaman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sırasının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təhlili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Sürüşkən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kəmiyyətin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353BFB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</w:t>
      </w:r>
      <w:r w:rsidR="00E75952">
        <w:rPr>
          <w:color w:val="000000"/>
          <w:sz w:val="28"/>
          <w:szCs w:val="28"/>
          <w:lang w:val="en-US"/>
        </w:rPr>
        <w:t xml:space="preserve">end </w:t>
      </w:r>
      <w:proofErr w:type="spellStart"/>
      <w:r w:rsidR="00E75952">
        <w:rPr>
          <w:color w:val="000000"/>
          <w:sz w:val="28"/>
          <w:szCs w:val="28"/>
          <w:lang w:val="en-US"/>
        </w:rPr>
        <w:t>modelinin</w:t>
      </w:r>
      <w:proofErr w:type="spellEnd"/>
      <w:r w:rsidR="00E7595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5952">
        <w:rPr>
          <w:color w:val="000000"/>
          <w:sz w:val="28"/>
          <w:szCs w:val="28"/>
          <w:lang w:val="en-US"/>
        </w:rPr>
        <w:t>qurulması</w:t>
      </w:r>
      <w:proofErr w:type="spellEnd"/>
      <w:r w:rsidR="00E7595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75952">
        <w:rPr>
          <w:color w:val="000000"/>
          <w:sz w:val="28"/>
          <w:szCs w:val="28"/>
          <w:lang w:val="en-US"/>
        </w:rPr>
        <w:t>metodikası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İndekslərin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tətbiqi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zəruriliyi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Fərdi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ümumi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indekslərin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metodikası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İnekslərin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qarşılıqlı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əlaqəsi</w:t>
      </w:r>
      <w:proofErr w:type="spellEnd"/>
    </w:p>
    <w:p w:rsidR="00E75952" w:rsidRPr="00AE5886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az-Latn-AZ"/>
        </w:rPr>
        <w:t xml:space="preserve">Seçmə müşahidəsinin mahiyyəti və onun üstünlükləri </w:t>
      </w:r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Seçmə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müşahidəsinin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xətasının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lastRenderedPageBreak/>
        <w:t>Seçilənlərin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zəruri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sayının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kapitalın</w:t>
      </w:r>
      <w:proofErr w:type="spellEnd"/>
      <w:r>
        <w:rPr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fondun</w:t>
      </w:r>
      <w:proofErr w:type="spellEnd"/>
      <w:r>
        <w:rPr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istifadəsi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vəziyyəti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Milli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sərvətin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</w:t>
      </w:r>
      <w:r w:rsidR="00353BFB">
        <w:rPr>
          <w:color w:val="000000"/>
          <w:sz w:val="28"/>
          <w:szCs w:val="28"/>
          <w:lang w:val="en-US"/>
        </w:rPr>
        <w:t>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vəzifələri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Əhalinin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təbii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hərəkətinin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Əmək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bazarının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vəzifələri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Məşğulluğ</w:t>
      </w:r>
      <w:r w:rsidR="00353BFB">
        <w:rPr>
          <w:color w:val="000000"/>
          <w:sz w:val="28"/>
          <w:szCs w:val="28"/>
          <w:lang w:val="en-US"/>
        </w:rPr>
        <w:t>un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işsizliyin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Əmək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məhsuldarlığı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Təsərrüfat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subyektlərinin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maliyyəsi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statsitikasının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vəzifələri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Təsərrüfat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subyektlərinin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maliyyə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vəziyyənin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Firmanın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likvidliyinin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ödəməqabliyyətliyinin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Əhalinin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həyat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səviyyəsi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vəzifələri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Əhalinin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gəlirləri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İnflyasiyanın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öyrənilməsi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MHS-</w:t>
      </w:r>
      <w:proofErr w:type="spellStart"/>
      <w:r>
        <w:rPr>
          <w:color w:val="000000"/>
          <w:sz w:val="28"/>
          <w:szCs w:val="28"/>
          <w:lang w:val="en-US"/>
        </w:rPr>
        <w:t>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mahiyyyəti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qurulması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prinspləri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MHS-</w:t>
      </w:r>
      <w:proofErr w:type="spellStart"/>
      <w:r>
        <w:rPr>
          <w:color w:val="000000"/>
          <w:sz w:val="28"/>
          <w:szCs w:val="28"/>
          <w:lang w:val="en-US"/>
        </w:rPr>
        <w:t>nin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gəlir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axını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ilə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bağlı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hesabları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Təhsil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turizm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ÜDM </w:t>
      </w:r>
      <w:proofErr w:type="spellStart"/>
      <w:r>
        <w:rPr>
          <w:color w:val="000000"/>
          <w:sz w:val="28"/>
          <w:szCs w:val="28"/>
          <w:lang w:val="en-US"/>
        </w:rPr>
        <w:t>istehsal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metodu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ilə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hesablanması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onun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təyinatı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Sığorta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nisbi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Default="00E75952" w:rsidP="00E75952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Kredit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statistikasının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əsas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göstəriciləri</w:t>
      </w:r>
      <w:proofErr w:type="spellEnd"/>
    </w:p>
    <w:p w:rsidR="00E75952" w:rsidRPr="007A7430" w:rsidRDefault="00E75952" w:rsidP="00E759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 Səhiyyə və mədəniyyət statistikasının əsas göstəriciləri</w:t>
      </w:r>
    </w:p>
    <w:p w:rsidR="00E75952" w:rsidRPr="007A7430" w:rsidRDefault="00E75952" w:rsidP="00E7595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ÜDM </w:t>
      </w:r>
      <w:proofErr w:type="spellStart"/>
      <w:r>
        <w:rPr>
          <w:sz w:val="28"/>
          <w:szCs w:val="28"/>
          <w:lang w:val="en-US"/>
        </w:rPr>
        <w:t>beynəlxalq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müqayisəliliyi</w:t>
      </w:r>
      <w:proofErr w:type="spellEnd"/>
    </w:p>
    <w:p w:rsidR="004158AC" w:rsidRPr="00353BFB" w:rsidRDefault="00E75952" w:rsidP="004158A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A7430">
        <w:rPr>
          <w:sz w:val="28"/>
          <w:szCs w:val="28"/>
          <w:lang w:val="en-US"/>
        </w:rPr>
        <w:t>İnsan</w:t>
      </w:r>
      <w:proofErr w:type="spellEnd"/>
      <w:r w:rsidRPr="007A7430">
        <w:rPr>
          <w:sz w:val="28"/>
          <w:szCs w:val="28"/>
          <w:lang w:val="en-US"/>
        </w:rPr>
        <w:t xml:space="preserve"> </w:t>
      </w:r>
      <w:proofErr w:type="spellStart"/>
      <w:r w:rsidRPr="007A7430">
        <w:rPr>
          <w:sz w:val="28"/>
          <w:szCs w:val="28"/>
          <w:lang w:val="en-US"/>
        </w:rPr>
        <w:t>potensialının</w:t>
      </w:r>
      <w:proofErr w:type="spellEnd"/>
      <w:r w:rsidRPr="007A7430">
        <w:rPr>
          <w:sz w:val="28"/>
          <w:szCs w:val="28"/>
          <w:lang w:val="en-US"/>
        </w:rPr>
        <w:t xml:space="preserve">  </w:t>
      </w:r>
      <w:proofErr w:type="spellStart"/>
      <w:r w:rsidRPr="007A7430">
        <w:rPr>
          <w:sz w:val="28"/>
          <w:szCs w:val="28"/>
          <w:lang w:val="en-US"/>
        </w:rPr>
        <w:t>inkişaf</w:t>
      </w:r>
      <w:proofErr w:type="spellEnd"/>
      <w:r w:rsidRPr="007A7430">
        <w:rPr>
          <w:sz w:val="28"/>
          <w:szCs w:val="28"/>
          <w:lang w:val="en-US"/>
        </w:rPr>
        <w:t xml:space="preserve"> </w:t>
      </w:r>
      <w:proofErr w:type="spellStart"/>
      <w:r w:rsidRPr="007A7430">
        <w:rPr>
          <w:sz w:val="28"/>
          <w:szCs w:val="28"/>
          <w:lang w:val="en-US"/>
        </w:rPr>
        <w:t>ind</w:t>
      </w:r>
      <w:proofErr w:type="spellEnd"/>
      <w:r w:rsidRPr="00ED4E64">
        <w:rPr>
          <w:sz w:val="28"/>
          <w:szCs w:val="28"/>
        </w:rPr>
        <w:t>е</w:t>
      </w:r>
      <w:proofErr w:type="spellStart"/>
      <w:r w:rsidRPr="007A7430">
        <w:rPr>
          <w:sz w:val="28"/>
          <w:szCs w:val="28"/>
          <w:lang w:val="en-US"/>
        </w:rPr>
        <w:t>ksi</w:t>
      </w:r>
      <w:r>
        <w:rPr>
          <w:sz w:val="28"/>
          <w:szCs w:val="28"/>
          <w:lang w:val="en-US"/>
        </w:rPr>
        <w:t>nin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mahiyyəti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və</w:t>
      </w:r>
      <w:proofErr w:type="spellEnd"/>
      <w:r>
        <w:rPr>
          <w:sz w:val="28"/>
          <w:szCs w:val="28"/>
          <w:lang w:val="en-US"/>
        </w:rPr>
        <w:t xml:space="preserve"> </w:t>
      </w:r>
      <w:r w:rsidRPr="007A7430">
        <w:rPr>
          <w:sz w:val="28"/>
          <w:szCs w:val="28"/>
          <w:lang w:val="en-US"/>
        </w:rPr>
        <w:t>h</w:t>
      </w:r>
      <w:r w:rsidRPr="00ED4E64">
        <w:rPr>
          <w:sz w:val="28"/>
          <w:szCs w:val="28"/>
        </w:rPr>
        <w:t>е</w:t>
      </w:r>
      <w:proofErr w:type="spellStart"/>
      <w:r w:rsidRPr="007A7430">
        <w:rPr>
          <w:sz w:val="28"/>
          <w:szCs w:val="28"/>
          <w:lang w:val="en-US"/>
        </w:rPr>
        <w:t>sablanması</w:t>
      </w:r>
      <w:proofErr w:type="spellEnd"/>
      <w:r w:rsidRPr="007A743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metodikası</w:t>
      </w:r>
      <w:proofErr w:type="spellEnd"/>
    </w:p>
    <w:p w:rsidR="004158AC" w:rsidRDefault="004158AC" w:rsidP="004158AC">
      <w:pPr>
        <w:pStyle w:val="a3"/>
        <w:rPr>
          <w:sz w:val="28"/>
          <w:szCs w:val="28"/>
          <w:lang w:val="en-US"/>
        </w:rPr>
      </w:pPr>
    </w:p>
    <w:p w:rsidR="004158AC" w:rsidRPr="00ED4E64" w:rsidRDefault="004158AC" w:rsidP="00415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B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ED4E64">
        <w:rPr>
          <w:rFonts w:ascii="Times New Roman" w:hAnsi="Times New Roman" w:cs="Times New Roman"/>
          <w:b/>
          <w:sz w:val="28"/>
          <w:szCs w:val="28"/>
        </w:rPr>
        <w:t>Ədəbiyyat</w:t>
      </w:r>
    </w:p>
    <w:p w:rsidR="004158AC" w:rsidRPr="00ED4E64" w:rsidRDefault="004158AC" w:rsidP="004158A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S.M. 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Yaqubov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Ə.İ.Əliyev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Statistika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4E64">
        <w:rPr>
          <w:rFonts w:ascii="Times New Roman" w:hAnsi="Times New Roman" w:cs="Times New Roman"/>
          <w:sz w:val="28"/>
          <w:szCs w:val="28"/>
        </w:rPr>
        <w:t>Dərslik Bakı ADİU. 2015</w:t>
      </w:r>
    </w:p>
    <w:p w:rsidR="004158AC" w:rsidRPr="00ED4E64" w:rsidRDefault="004158AC" w:rsidP="004158A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S.M. Hacıy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«</w:t>
      </w:r>
      <w:proofErr w:type="spellStart"/>
      <w:r w:rsidRPr="00ED4E64">
        <w:rPr>
          <w:rFonts w:ascii="Times New Roman" w:hAnsi="Times New Roman" w:cs="Times New Roman"/>
          <w:sz w:val="28"/>
          <w:szCs w:val="28"/>
        </w:rPr>
        <w:t>Statistikanın</w:t>
      </w:r>
      <w:proofErr w:type="spellEnd"/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64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ED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64">
        <w:rPr>
          <w:rFonts w:ascii="Times New Roman" w:hAnsi="Times New Roman" w:cs="Times New Roman"/>
          <w:sz w:val="28"/>
          <w:szCs w:val="28"/>
        </w:rPr>
        <w:t>nəzəriyyəsi</w:t>
      </w:r>
      <w:proofErr w:type="spellEnd"/>
      <w:r w:rsidRPr="00ED4E64">
        <w:rPr>
          <w:rFonts w:ascii="Times New Roman" w:hAnsi="Times New Roman" w:cs="Times New Roman"/>
          <w:sz w:val="28"/>
          <w:szCs w:val="28"/>
        </w:rPr>
        <w:t xml:space="preserve">». Dərslik Bakı ADİU. 2005 </w:t>
      </w:r>
    </w:p>
    <w:p w:rsidR="004158AC" w:rsidRDefault="004158AC" w:rsidP="004158A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>Ə.İ.Əliy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D4E64">
        <w:rPr>
          <w:rFonts w:ascii="Times New Roman" w:hAnsi="Times New Roman" w:cs="Times New Roman"/>
          <w:sz w:val="28"/>
          <w:szCs w:val="28"/>
        </w:rPr>
        <w:t>v. “Statistikanın nəzəriyyəsi”. Dərs vəsaiti. Bakı 2010</w:t>
      </w:r>
    </w:p>
    <w:p w:rsidR="00112FB5" w:rsidRPr="00ED4E64" w:rsidRDefault="00112FB5" w:rsidP="00112FB5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S.M.Yaqubov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A.C.Məmmədov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Sosial-iqtisadi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58AC">
        <w:rPr>
          <w:rFonts w:ascii="Times New Roman" w:hAnsi="Times New Roman" w:cs="Times New Roman"/>
          <w:sz w:val="28"/>
          <w:szCs w:val="28"/>
          <w:lang w:val="en-US"/>
        </w:rPr>
        <w:t>statistika</w:t>
      </w:r>
      <w:proofErr w:type="spellEnd"/>
      <w:r w:rsidRPr="004158AC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Dərslik. Bakı 2011.</w:t>
      </w:r>
    </w:p>
    <w:p w:rsidR="004158AC" w:rsidRPr="001A4AAA" w:rsidRDefault="00112FB5" w:rsidP="00112FB5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 xml:space="preserve"> </w:t>
      </w:r>
      <w:r w:rsidR="004158AC" w:rsidRPr="001A4AA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4158AC" w:rsidRPr="001A4AA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4158AC" w:rsidRPr="001A4AAA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="004158AC" w:rsidRPr="001A4AAA">
        <w:rPr>
          <w:rFonts w:ascii="Times New Roman" w:hAnsi="Times New Roman" w:cs="Times New Roman"/>
          <w:sz w:val="28"/>
          <w:szCs w:val="28"/>
        </w:rPr>
        <w:t xml:space="preserve"> статистики». Учебник. (Под</w:t>
      </w:r>
      <w:proofErr w:type="gramStart"/>
      <w:r w:rsidR="004158AC" w:rsidRPr="001A4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58AC" w:rsidRPr="001A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8AC" w:rsidRPr="001A4A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58AC" w:rsidRPr="001A4AAA">
        <w:rPr>
          <w:rFonts w:ascii="Times New Roman" w:hAnsi="Times New Roman" w:cs="Times New Roman"/>
          <w:sz w:val="28"/>
          <w:szCs w:val="28"/>
        </w:rPr>
        <w:t xml:space="preserve">ед. проф. Р.А. </w:t>
      </w:r>
      <w:proofErr w:type="spellStart"/>
      <w:r w:rsidR="004158AC" w:rsidRPr="001A4AAA">
        <w:rPr>
          <w:rFonts w:ascii="Times New Roman" w:hAnsi="Times New Roman" w:cs="Times New Roman"/>
          <w:sz w:val="28"/>
          <w:szCs w:val="28"/>
        </w:rPr>
        <w:t>Шмойловой</w:t>
      </w:r>
      <w:proofErr w:type="spellEnd"/>
      <w:r w:rsidR="004158AC">
        <w:rPr>
          <w:rFonts w:ascii="Times New Roman" w:hAnsi="Times New Roman" w:cs="Times New Roman"/>
          <w:sz w:val="28"/>
          <w:szCs w:val="28"/>
        </w:rPr>
        <w:t xml:space="preserve"> </w:t>
      </w:r>
      <w:r w:rsidR="004158AC" w:rsidRPr="001A4AAA">
        <w:rPr>
          <w:rFonts w:ascii="Times New Roman" w:hAnsi="Times New Roman" w:cs="Times New Roman"/>
          <w:sz w:val="28"/>
          <w:szCs w:val="28"/>
        </w:rPr>
        <w:t xml:space="preserve">«Финансы и статистика». </w:t>
      </w:r>
      <w:proofErr w:type="gramStart"/>
      <w:r w:rsidR="004158AC" w:rsidRPr="001A4AAA">
        <w:rPr>
          <w:rFonts w:ascii="Times New Roman" w:hAnsi="Times New Roman" w:cs="Times New Roman"/>
          <w:sz w:val="28"/>
          <w:szCs w:val="28"/>
        </w:rPr>
        <w:t>М. 2013)</w:t>
      </w:r>
      <w:proofErr w:type="gramEnd"/>
    </w:p>
    <w:p w:rsidR="004158AC" w:rsidRDefault="004158AC" w:rsidP="004158AC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AAA">
        <w:rPr>
          <w:rFonts w:ascii="Times New Roman" w:hAnsi="Times New Roman" w:cs="Times New Roman"/>
          <w:sz w:val="28"/>
          <w:szCs w:val="28"/>
        </w:rPr>
        <w:t xml:space="preserve"> «Общая теория статистики». Учебник. Под ред. чл. корр. РАН. М. 2005</w:t>
      </w:r>
    </w:p>
    <w:p w:rsidR="00E75952" w:rsidRPr="00E75952" w:rsidRDefault="00E75952">
      <w:pPr>
        <w:rPr>
          <w:lang w:val="en-US"/>
        </w:rPr>
      </w:pPr>
    </w:p>
    <w:sectPr w:rsidR="00E75952" w:rsidRPr="00E75952" w:rsidSect="00E8173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3648"/>
    <w:multiLevelType w:val="multilevel"/>
    <w:tmpl w:val="6D40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65999"/>
    <w:multiLevelType w:val="hybridMultilevel"/>
    <w:tmpl w:val="ADDE898C"/>
    <w:lvl w:ilvl="0" w:tplc="EB8C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 AzLat" w:hAnsi="Times Roman Az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52"/>
    <w:rsid w:val="00112FB5"/>
    <w:rsid w:val="00353BFB"/>
    <w:rsid w:val="00372DC4"/>
    <w:rsid w:val="003A5703"/>
    <w:rsid w:val="004158AC"/>
    <w:rsid w:val="00864FF9"/>
    <w:rsid w:val="008E09F7"/>
    <w:rsid w:val="008F1588"/>
    <w:rsid w:val="00E6368A"/>
    <w:rsid w:val="00E75952"/>
    <w:rsid w:val="00E8173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dcterms:created xsi:type="dcterms:W3CDTF">2017-09-15T06:27:00Z</dcterms:created>
  <dcterms:modified xsi:type="dcterms:W3CDTF">2017-09-15T06:27:00Z</dcterms:modified>
</cp:coreProperties>
</file>