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921B8" w:rsidTr="00EB0A6B">
        <w:tc>
          <w:tcPr>
            <w:tcW w:w="9039" w:type="dxa"/>
            <w:hideMark/>
          </w:tcPr>
          <w:p w:rsidR="001921B8" w:rsidRPr="001921B8" w:rsidRDefault="001921B8" w:rsidP="001921B8">
            <w:pPr>
              <w:tabs>
                <w:tab w:val="left" w:pos="243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Calibri"/>
                <w:b/>
                <w:noProof/>
                <w:lang w:val="ru-RU" w:eastAsia="ru-RU"/>
              </w:rPr>
              <w:drawing>
                <wp:inline distT="0" distB="0" distL="0" distR="0" wp14:anchorId="6B9A102D" wp14:editId="106B84D0">
                  <wp:extent cx="714375" cy="733425"/>
                  <wp:effectExtent l="0" t="0" r="9525" b="9525"/>
                  <wp:docPr id="1" name="Рисунок 1" descr="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B8" w:rsidRPr="001921B8" w:rsidRDefault="001921B8" w:rsidP="001921B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9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1921B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1921B8" w:rsidTr="00EB0A6B">
        <w:tc>
          <w:tcPr>
            <w:tcW w:w="9039" w:type="dxa"/>
            <w:hideMark/>
          </w:tcPr>
          <w:p w:rsidR="001921B8" w:rsidRDefault="001921B8" w:rsidP="00EB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1921B8" w:rsidTr="00EB0A6B">
        <w:tc>
          <w:tcPr>
            <w:tcW w:w="9039" w:type="dxa"/>
          </w:tcPr>
          <w:p w:rsidR="001921B8" w:rsidRDefault="001921B8" w:rsidP="00EB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1921B8" w:rsidRDefault="001921B8" w:rsidP="00EB0A6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1921B8" w:rsidRDefault="001921B8" w:rsidP="00EB0A6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Sosilogiya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1921B8" w:rsidRDefault="001921B8" w:rsidP="00EB0A6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Paşa Quluzadə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</w:p>
          <w:p w:rsidR="001921B8" w:rsidRDefault="001921B8" w:rsidP="00EB0A6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1007-1084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</w:t>
            </w:r>
          </w:p>
          <w:p w:rsidR="001921B8" w:rsidRDefault="001921B8" w:rsidP="00EB0A6B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1921B8" w:rsidRDefault="001921B8" w:rsidP="00EB0A6B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Yekun imtahan sualları</w:t>
            </w:r>
          </w:p>
        </w:tc>
      </w:tr>
    </w:tbl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t>Agricultural societies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t>Basic Characteristics of Culture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Basic distionction in social research method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Basic factor(s) of social change for Marx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Basic factor(s) of social change for Weber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Basic features of  Society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 xml:space="preserve">Bias in research 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 xml:space="preserve">Brief account of practical implications of sociology 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Comte’s “Law of Three Stages”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Comte’s vision for Sociology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Concept of culture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t>Conceptualizing Society at various levels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Culture and adaptation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Define influences on social changes and write about one of them.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Define the subculture and write only their names.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Describe social class subculture with your own word.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Developing world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Differences between cultural factors and political organizations on social change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Differentiate the questionnaire as a survey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Durkeim’s analysis on division of labour: solidarity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Effect of cultural factors on social change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Experiment as a research method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Ethnic and occupational subcultures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Folkways as social norms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Geographic and deviant subcultures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Hunting and gathering Societies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Impact of political organization on social change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In what ways sociology differ from natural sciences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t>Industrial Society.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 xml:space="preserve">Influence of </w:t>
      </w:r>
      <w:r w:rsidRPr="00E252C6">
        <w:rPr>
          <w:rFonts w:ascii="Times New Roman" w:hAnsi="Times New Roman" w:cs="Times New Roman"/>
          <w:iCs/>
          <w:sz w:val="24"/>
          <w:szCs w:val="24"/>
        </w:rPr>
        <w:t>physical environment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Influnced by Durkheim’s study, explain the “social facts” in several sentences.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Main outcome of Zimbardo’s “prison experiment”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Main points (advantage(s) and pitfall(s)) in ethnograpic method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lastRenderedPageBreak/>
        <w:t>Mechanisms of Cultural Change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52C6">
        <w:rPr>
          <w:rFonts w:ascii="Times New Roman" w:hAnsi="Times New Roman" w:cs="Times New Roman"/>
          <w:iCs/>
          <w:sz w:val="24"/>
          <w:szCs w:val="24"/>
        </w:rPr>
        <w:t xml:space="preserve">Pastoral and agrarian societies as a </w:t>
      </w:r>
      <w:r w:rsidRPr="00E252C6">
        <w:rPr>
          <w:rFonts w:ascii="Times New Roman" w:hAnsi="Times New Roman" w:cs="Times New Roman"/>
          <w:sz w:val="24"/>
          <w:szCs w:val="24"/>
        </w:rPr>
        <w:t>medieval societies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t>Pastoral and horticultural</w:t>
      </w:r>
      <w:r w:rsidRPr="00E252C6">
        <w:rPr>
          <w:rFonts w:ascii="Times New Roman" w:hAnsi="Times New Roman" w:cs="Times New Roman"/>
          <w:sz w:val="24"/>
          <w:szCs w:val="24"/>
        </w:rPr>
        <w:t xml:space="preserve"> </w:t>
      </w:r>
      <w:r w:rsidRPr="00E252C6">
        <w:rPr>
          <w:rFonts w:ascii="Times New Roman" w:hAnsi="Times New Roman" w:cs="Times New Roman"/>
          <w:bCs/>
          <w:sz w:val="24"/>
          <w:szCs w:val="24"/>
        </w:rPr>
        <w:t>Societies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bCs/>
          <w:sz w:val="24"/>
          <w:szCs w:val="24"/>
        </w:rPr>
        <w:t>Post-industrial society.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Rationalization in Weber’s theory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Religious and political subcultures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52C6">
        <w:rPr>
          <w:rFonts w:ascii="Times New Roman" w:hAnsi="Times New Roman" w:cs="Times New Roman"/>
          <w:iCs/>
          <w:sz w:val="24"/>
          <w:szCs w:val="24"/>
        </w:rPr>
        <w:t>The earliest societies: hunters and gatherers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The modern world: the industrialized societies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Types of Society.(Describe shortly with your own words)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  <w:lang w:val="az-Latn-AZ"/>
        </w:rPr>
        <w:t>Types of suicide in Durkheim’s research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Values as a non-material culture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What is the diffusion?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What is the meaning of culture? (Describe with your own words.)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What is the social change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252C6">
        <w:rPr>
          <w:rFonts w:ascii="Times New Roman" w:hAnsi="Times New Roman" w:cs="Times New Roman"/>
          <w:sz w:val="24"/>
          <w:szCs w:val="24"/>
        </w:rPr>
        <w:t>W</w:t>
      </w:r>
      <w:r w:rsidRPr="00E252C6">
        <w:rPr>
          <w:rFonts w:ascii="Times New Roman" w:hAnsi="Times New Roman" w:cs="Times New Roman"/>
          <w:sz w:val="24"/>
          <w:szCs w:val="24"/>
          <w:lang w:val="az-Latn-AZ"/>
        </w:rPr>
        <w:t>hat is the society as a concept?</w:t>
      </w:r>
    </w:p>
    <w:p w:rsidR="00E252C6" w:rsidRP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Write about cultural impact on modern societies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2C6">
        <w:rPr>
          <w:rFonts w:ascii="Times New Roman" w:hAnsi="Times New Roman" w:cs="Times New Roman"/>
          <w:sz w:val="24"/>
          <w:szCs w:val="24"/>
        </w:rPr>
        <w:t>Write main elements of culture and define two of them.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Organization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social groups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2A12D1">
        <w:rPr>
          <w:rFonts w:ascii="Times New Roman" w:hAnsi="Times New Roman" w:cs="Times New Roman"/>
          <w:sz w:val="24"/>
          <w:szCs w:val="24"/>
        </w:rPr>
        <w:t>the primary groups and write it</w:t>
      </w:r>
      <w:r>
        <w:rPr>
          <w:rFonts w:ascii="Times New Roman" w:hAnsi="Times New Roman" w:cs="Times New Roman"/>
          <w:sz w:val="24"/>
          <w:szCs w:val="24"/>
        </w:rPr>
        <w:t>s features</w:t>
      </w:r>
    </w:p>
    <w:p w:rsidR="00E252C6" w:rsidRDefault="002A12D1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groups and it</w:t>
      </w:r>
      <w:r w:rsidR="00E252C6">
        <w:rPr>
          <w:rFonts w:ascii="Times New Roman" w:hAnsi="Times New Roman" w:cs="Times New Roman"/>
          <w:sz w:val="24"/>
          <w:szCs w:val="24"/>
        </w:rPr>
        <w:t>s main features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status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roles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and social relationship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social interaction in everyday life(describe with your own word)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 interaction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Dramaturgy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Ethno-methodology</w:t>
      </w:r>
    </w:p>
    <w:p w:rsidR="00E252C6" w:rsidRDefault="00E252C6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construction of reality</w:t>
      </w:r>
    </w:p>
    <w:p w:rsidR="00E252C6" w:rsidRDefault="002A12D1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and family as a social institutions</w:t>
      </w:r>
    </w:p>
    <w:p w:rsidR="002A12D1" w:rsidRDefault="002A12D1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and economic institutions</w:t>
      </w:r>
    </w:p>
    <w:p w:rsidR="002A12D1" w:rsidRDefault="002A12D1" w:rsidP="002A1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only names of social institutions and explain educational institution</w:t>
      </w:r>
    </w:p>
    <w:p w:rsidR="002A12D1" w:rsidRPr="002A12D1" w:rsidRDefault="002A12D1" w:rsidP="002A12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D1">
        <w:rPr>
          <w:rFonts w:ascii="Times New Roman" w:hAnsi="Times New Roman" w:cs="Times New Roman"/>
          <w:sz w:val="24"/>
          <w:szCs w:val="24"/>
        </w:rPr>
        <w:t>Factors contributing to Globalization</w:t>
      </w:r>
    </w:p>
    <w:p w:rsidR="002A12D1" w:rsidRPr="002A12D1" w:rsidRDefault="002A12D1" w:rsidP="002A12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2D1">
        <w:rPr>
          <w:rFonts w:ascii="Times New Roman" w:hAnsi="Times New Roman" w:cs="Times New Roman"/>
          <w:bCs/>
          <w:sz w:val="24"/>
          <w:szCs w:val="24"/>
        </w:rPr>
        <w:t>Information Flows</w:t>
      </w:r>
    </w:p>
    <w:p w:rsidR="002A12D1" w:rsidRPr="002A12D1" w:rsidRDefault="002A12D1" w:rsidP="002A12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2D1">
        <w:rPr>
          <w:rFonts w:ascii="Times New Roman" w:hAnsi="Times New Roman" w:cs="Times New Roman"/>
          <w:bCs/>
          <w:sz w:val="24"/>
          <w:szCs w:val="24"/>
        </w:rPr>
        <w:t>Transnational corporations</w:t>
      </w:r>
    </w:p>
    <w:p w:rsidR="002A12D1" w:rsidRPr="002A12D1" w:rsidRDefault="002A12D1" w:rsidP="002A12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12D1">
        <w:rPr>
          <w:rFonts w:ascii="Times New Roman" w:hAnsi="Times New Roman" w:cs="Times New Roman"/>
          <w:iCs/>
          <w:sz w:val="24"/>
          <w:szCs w:val="24"/>
        </w:rPr>
        <w:t>The rise of individualism</w:t>
      </w:r>
    </w:p>
    <w:p w:rsidR="002A12D1" w:rsidRDefault="00DC739C" w:rsidP="00E25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modes of social processes and explain one of them.</w:t>
      </w:r>
    </w:p>
    <w:p w:rsidR="00DC739C" w:rsidRPr="00DC739C" w:rsidRDefault="00DC739C" w:rsidP="00DC73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9C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e importance of s</w:t>
      </w:r>
      <w:r w:rsidRPr="00DC739C">
        <w:rPr>
          <w:rFonts w:ascii="Times New Roman" w:hAnsi="Times New Roman" w:cs="Times New Roman"/>
          <w:bCs/>
          <w:sz w:val="24"/>
          <w:szCs w:val="24"/>
        </w:rPr>
        <w:t xml:space="preserve">tudying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C739C">
        <w:rPr>
          <w:rFonts w:ascii="Times New Roman" w:hAnsi="Times New Roman" w:cs="Times New Roman"/>
          <w:bCs/>
          <w:sz w:val="24"/>
          <w:szCs w:val="24"/>
        </w:rPr>
        <w:t xml:space="preserve">ocial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C739C">
        <w:rPr>
          <w:rFonts w:ascii="Times New Roman" w:hAnsi="Times New Roman" w:cs="Times New Roman"/>
          <w:bCs/>
          <w:sz w:val="24"/>
          <w:szCs w:val="24"/>
        </w:rPr>
        <w:t>tratification</w:t>
      </w:r>
      <w:bookmarkStart w:id="0" w:name="_GoBack"/>
      <w:bookmarkEnd w:id="0"/>
    </w:p>
    <w:p w:rsidR="00DC739C" w:rsidRDefault="00DC739C" w:rsidP="00DC73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system as a social stratification</w:t>
      </w:r>
    </w:p>
    <w:p w:rsidR="00DC739C" w:rsidRDefault="00DC739C" w:rsidP="00DC73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social mobility?</w:t>
      </w:r>
    </w:p>
    <w:p w:rsidR="00DC739C" w:rsidRDefault="00DC739C" w:rsidP="00DC73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vertical and horizontal social mobility</w:t>
      </w:r>
    </w:p>
    <w:p w:rsidR="00DC739C" w:rsidRPr="00E252C6" w:rsidRDefault="00DC739C" w:rsidP="00DC73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class stratification.</w:t>
      </w:r>
    </w:p>
    <w:p w:rsidR="00E93B55" w:rsidRDefault="00E93B55"/>
    <w:sectPr w:rsidR="00E93B55" w:rsidSect="0052439D">
      <w:footerReference w:type="default" r:id="rId9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F0" w:rsidRDefault="00B83AF0" w:rsidP="002A12D1">
      <w:pPr>
        <w:spacing w:after="0" w:line="240" w:lineRule="auto"/>
      </w:pPr>
      <w:r>
        <w:separator/>
      </w:r>
    </w:p>
  </w:endnote>
  <w:endnote w:type="continuationSeparator" w:id="0">
    <w:p w:rsidR="00B83AF0" w:rsidRDefault="00B83AF0" w:rsidP="002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5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2D1" w:rsidRDefault="002A12D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2D1" w:rsidRDefault="002A1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F0" w:rsidRDefault="00B83AF0" w:rsidP="002A12D1">
      <w:pPr>
        <w:spacing w:after="0" w:line="240" w:lineRule="auto"/>
      </w:pPr>
      <w:r>
        <w:separator/>
      </w:r>
    </w:p>
  </w:footnote>
  <w:footnote w:type="continuationSeparator" w:id="0">
    <w:p w:rsidR="00B83AF0" w:rsidRDefault="00B83AF0" w:rsidP="002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76F"/>
    <w:multiLevelType w:val="hybridMultilevel"/>
    <w:tmpl w:val="0BA4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CA3"/>
    <w:multiLevelType w:val="hybridMultilevel"/>
    <w:tmpl w:val="CF46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914"/>
    <w:multiLevelType w:val="hybridMultilevel"/>
    <w:tmpl w:val="C3B0B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1921B8"/>
    <w:rsid w:val="002A12D1"/>
    <w:rsid w:val="0052439D"/>
    <w:rsid w:val="0061218D"/>
    <w:rsid w:val="00B83AF0"/>
    <w:rsid w:val="00D0236B"/>
    <w:rsid w:val="00DC739C"/>
    <w:rsid w:val="00E252C6"/>
    <w:rsid w:val="00E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2D1"/>
  </w:style>
  <w:style w:type="paragraph" w:styleId="a6">
    <w:name w:val="footer"/>
    <w:basedOn w:val="a"/>
    <w:link w:val="a7"/>
    <w:uiPriority w:val="99"/>
    <w:unhideWhenUsed/>
    <w:rsid w:val="002A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2D1"/>
  </w:style>
  <w:style w:type="table" w:styleId="a8">
    <w:name w:val="Table Grid"/>
    <w:basedOn w:val="a1"/>
    <w:uiPriority w:val="59"/>
    <w:rsid w:val="001921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2D1"/>
  </w:style>
  <w:style w:type="paragraph" w:styleId="a6">
    <w:name w:val="footer"/>
    <w:basedOn w:val="a"/>
    <w:link w:val="a7"/>
    <w:uiPriority w:val="99"/>
    <w:unhideWhenUsed/>
    <w:rsid w:val="002A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2D1"/>
  </w:style>
  <w:style w:type="table" w:styleId="a8">
    <w:name w:val="Table Grid"/>
    <w:basedOn w:val="a1"/>
    <w:uiPriority w:val="59"/>
    <w:rsid w:val="001921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Eudaimonia</dc:creator>
  <cp:lastModifiedBy>admin</cp:lastModifiedBy>
  <cp:revision>6</cp:revision>
  <cp:lastPrinted>2018-12-24T12:03:00Z</cp:lastPrinted>
  <dcterms:created xsi:type="dcterms:W3CDTF">2018-12-19T12:30:00Z</dcterms:created>
  <dcterms:modified xsi:type="dcterms:W3CDTF">2018-12-24T12:03:00Z</dcterms:modified>
</cp:coreProperties>
</file>