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6C" w:rsidRDefault="00296DE6" w:rsidP="007D226C">
      <w:pPr>
        <w:pStyle w:val="a3"/>
        <w:ind w:left="644"/>
        <w:jc w:val="center"/>
        <w:rPr>
          <w:rFonts w:ascii="Times New Roman" w:hAnsi="Times New Roman"/>
          <w:szCs w:val="28"/>
          <w:lang w:val="az-Latn-AZ"/>
        </w:rPr>
      </w:pPr>
      <w:r w:rsidRPr="00296DE6">
        <w:rPr>
          <w:b/>
          <w:i/>
        </w:rPr>
        <w:t>3333.01- "</w:t>
      </w:r>
      <w:proofErr w:type="spellStart"/>
      <w:r w:rsidRPr="00296DE6">
        <w:rPr>
          <w:rFonts w:ascii="Times New Roman" w:hAnsi="Times New Roman"/>
          <w:b/>
          <w:i/>
        </w:rPr>
        <w:t>İ</w:t>
      </w:r>
      <w:r w:rsidRPr="00296DE6">
        <w:rPr>
          <w:b/>
          <w:i/>
        </w:rPr>
        <w:t>stehsal</w:t>
      </w:r>
      <w:r w:rsidRPr="00296DE6">
        <w:rPr>
          <w:rFonts w:ascii="Times New Roman" w:hAnsi="Times New Roman"/>
          <w:b/>
          <w:i/>
        </w:rPr>
        <w:t>ı</w:t>
      </w:r>
      <w:r w:rsidRPr="00296DE6">
        <w:rPr>
          <w:b/>
          <w:i/>
        </w:rPr>
        <w:t>n</w:t>
      </w:r>
      <w:proofErr w:type="spellEnd"/>
      <w:r w:rsidRPr="00296DE6">
        <w:rPr>
          <w:b/>
          <w:i/>
        </w:rPr>
        <w:t xml:space="preserve"> </w:t>
      </w:r>
      <w:proofErr w:type="spellStart"/>
      <w:r w:rsidRPr="00296DE6">
        <w:rPr>
          <w:b/>
          <w:i/>
        </w:rPr>
        <w:t>t</w:t>
      </w:r>
      <w:r w:rsidRPr="00296DE6">
        <w:rPr>
          <w:rFonts w:ascii="Times New Roman" w:hAnsi="Times New Roman"/>
          <w:b/>
          <w:i/>
        </w:rPr>
        <w:t>əş</w:t>
      </w:r>
      <w:r w:rsidRPr="00296DE6">
        <w:rPr>
          <w:b/>
          <w:i/>
        </w:rPr>
        <w:t>kili</w:t>
      </w:r>
      <w:proofErr w:type="spellEnd"/>
      <w:r w:rsidRPr="00296DE6">
        <w:rPr>
          <w:b/>
          <w:i/>
        </w:rPr>
        <w:t xml:space="preserve">" </w:t>
      </w:r>
      <w:proofErr w:type="spellStart"/>
      <w:r w:rsidRPr="00296DE6">
        <w:rPr>
          <w:b/>
          <w:i/>
        </w:rPr>
        <w:t>ixtisas</w:t>
      </w:r>
      <w:r w:rsidRPr="00296DE6">
        <w:rPr>
          <w:rFonts w:ascii="Times New Roman" w:hAnsi="Times New Roman"/>
          <w:b/>
          <w:i/>
        </w:rPr>
        <w:t>ı</w:t>
      </w:r>
      <w:proofErr w:type="spellEnd"/>
      <w:r w:rsidRPr="00296DE6">
        <w:rPr>
          <w:b/>
          <w:i/>
        </w:rPr>
        <w:t xml:space="preserve"> </w:t>
      </w:r>
      <w:proofErr w:type="spellStart"/>
      <w:r w:rsidRPr="00296DE6">
        <w:rPr>
          <w:rFonts w:ascii="Times New Roman" w:hAnsi="Times New Roman"/>
          <w:b/>
          <w:i/>
        </w:rPr>
        <w:t>ü</w:t>
      </w:r>
      <w:r w:rsidRPr="00296DE6">
        <w:rPr>
          <w:b/>
          <w:i/>
        </w:rPr>
        <w:t>zr</w:t>
      </w:r>
      <w:r w:rsidRPr="00296DE6">
        <w:rPr>
          <w:rFonts w:ascii="Times New Roman" w:hAnsi="Times New Roman"/>
          <w:b/>
          <w:i/>
        </w:rPr>
        <w:t>ə</w:t>
      </w:r>
      <w:proofErr w:type="spellEnd"/>
      <w:r>
        <w:t xml:space="preserve"> </w:t>
      </w:r>
      <w:r w:rsidR="007D226C" w:rsidRPr="007330EB">
        <w:rPr>
          <w:rFonts w:ascii="Times New Roman" w:hAnsi="Times New Roman"/>
          <w:b/>
          <w:i/>
          <w:szCs w:val="28"/>
          <w:lang w:val="az-Latn-AZ"/>
        </w:rPr>
        <w:t>“Standartlaşdırma və sertifikasiya” kafedrası üzrə doktorantura</w:t>
      </w:r>
      <w:r w:rsidR="007D226C">
        <w:rPr>
          <w:rFonts w:ascii="Times New Roman" w:hAnsi="Times New Roman"/>
          <w:b/>
          <w:i/>
          <w:szCs w:val="28"/>
          <w:lang w:val="az-Latn-AZ"/>
        </w:rPr>
        <w:t>ya</w:t>
      </w:r>
      <w:r w:rsidR="007D226C" w:rsidRPr="007330EB">
        <w:rPr>
          <w:rFonts w:ascii="Times New Roman" w:hAnsi="Times New Roman"/>
          <w:b/>
          <w:i/>
          <w:szCs w:val="28"/>
          <w:lang w:val="az-Latn-AZ"/>
        </w:rPr>
        <w:t xml:space="preserve"> </w:t>
      </w:r>
      <w:r w:rsidR="007D226C">
        <w:rPr>
          <w:rFonts w:ascii="Times New Roman" w:hAnsi="Times New Roman"/>
          <w:b/>
          <w:i/>
          <w:szCs w:val="28"/>
          <w:lang w:val="az-Latn-AZ"/>
        </w:rPr>
        <w:t>qəbul</w:t>
      </w:r>
      <w:r w:rsidR="007D226C" w:rsidRPr="007330EB">
        <w:rPr>
          <w:rFonts w:ascii="Times New Roman" w:hAnsi="Times New Roman"/>
          <w:b/>
          <w:i/>
          <w:szCs w:val="28"/>
          <w:lang w:val="az-Latn-AZ"/>
        </w:rPr>
        <w:t xml:space="preserve"> imtahanlarının sualları</w:t>
      </w:r>
    </w:p>
    <w:p w:rsidR="007D226C" w:rsidRDefault="007D226C" w:rsidP="007D226C">
      <w:pPr>
        <w:pStyle w:val="a3"/>
        <w:ind w:left="644"/>
        <w:rPr>
          <w:rFonts w:ascii="Times New Roman" w:hAnsi="Times New Roman"/>
          <w:szCs w:val="28"/>
          <w:lang w:val="az-Latn-AZ"/>
        </w:rPr>
      </w:pPr>
    </w:p>
    <w:p w:rsidR="00734EC8" w:rsidRPr="00DF17B0" w:rsidRDefault="00734EC8" w:rsidP="007D226C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qıs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inkiş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f 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rixi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Beynəlx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lq, reqion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 və milli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t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hiyyəti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nın məqsədləri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teqoriy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rı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hə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rının obyektləri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Simplifik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və sistemləşdirmə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Unifik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və tipləşdirmə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sverici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Ümumi texniki şərtlərin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rı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Nəz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rət metodl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 üçün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Xidmətlər üçün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Proseslər üçün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r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</w:rPr>
        <w:t>t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prinsipləri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Kompleks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Kompleks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proqr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rının işlənib h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zırl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mərhələləri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b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 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hiyyəti 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Təsnif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ier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rxiy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metodu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Təsnif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f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set metodu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Obyektlərin kodl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p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lel metod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Obyektlərin kodl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şdırılm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rdıcıl metod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E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N-13 və E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N-8 strixli kodl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rın strukturu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İSO təşkil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tının məqsədi, təşkil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ti strukturu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Beynəlxalq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Elek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r</w:t>
      </w:r>
      <w:r w:rsidRPr="00DF17B0">
        <w:rPr>
          <w:rFonts w:ascii="Times New Roman" w:hAnsi="Times New Roman"/>
          <w:szCs w:val="28"/>
          <w:lang w:val="az-Latn-AZ"/>
        </w:rPr>
        <w:t>оt</w:t>
      </w:r>
      <w:r>
        <w:rPr>
          <w:rFonts w:ascii="Times New Roman" w:hAnsi="Times New Roman"/>
          <w:szCs w:val="28"/>
          <w:lang w:val="az-Latn-AZ"/>
        </w:rPr>
        <w:t>exniki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K</w:t>
      </w:r>
      <w:r w:rsidRPr="00DF17B0">
        <w:rPr>
          <w:rFonts w:ascii="Times New Roman" w:hAnsi="Times New Roman"/>
          <w:szCs w:val="28"/>
          <w:lang w:val="az-Latn-AZ"/>
        </w:rPr>
        <w:t>о</w:t>
      </w:r>
      <w:r>
        <w:rPr>
          <w:rFonts w:ascii="Times New Roman" w:hAnsi="Times New Roman"/>
          <w:szCs w:val="28"/>
          <w:lang w:val="az-Latn-AZ"/>
        </w:rPr>
        <w:t>missiyanın</w:t>
      </w:r>
      <w:r w:rsidRPr="00DF17B0">
        <w:rPr>
          <w:rFonts w:ascii="Times New Roman" w:hAnsi="Times New Roman"/>
          <w:szCs w:val="28"/>
          <w:lang w:val="az-Latn-AZ"/>
        </w:rPr>
        <w:t xml:space="preserve"> (</w:t>
      </w:r>
      <w:r>
        <w:rPr>
          <w:rFonts w:ascii="Times New Roman" w:hAnsi="Times New Roman"/>
          <w:szCs w:val="28"/>
          <w:lang w:val="az-Latn-AZ"/>
        </w:rPr>
        <w:t>BEK</w:t>
      </w:r>
      <w:r w:rsidRPr="00DF17B0">
        <w:rPr>
          <w:rFonts w:ascii="Times New Roman" w:hAnsi="Times New Roman"/>
          <w:szCs w:val="28"/>
          <w:lang w:val="az-Latn-AZ"/>
        </w:rPr>
        <w:t xml:space="preserve">) </w:t>
      </w:r>
      <w:r>
        <w:rPr>
          <w:rFonts w:ascii="Times New Roman" w:hAnsi="Times New Roman"/>
          <w:szCs w:val="28"/>
          <w:lang w:val="az-Latn-AZ"/>
        </w:rPr>
        <w:t>yaradılması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zərurə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Müstəqil Dövlətlər Birliyində 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Sertifikatlaşdırmanın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məqsədləri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Məcburi 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xüsusiyyətləri və obyektləri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Könüllü 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xüsusiyyətləri və obyektləri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>
        <w:rPr>
          <w:rFonts w:ascii="Times New Roman" w:hAnsi="Times New Roman"/>
          <w:szCs w:val="28"/>
          <w:lang w:val="az-Latn-AZ"/>
        </w:rPr>
        <w:t>AZS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Milli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sertifikatlaşdırma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sis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eminin</w:t>
      </w:r>
      <w:r w:rsidRPr="00DF17B0">
        <w:rPr>
          <w:rFonts w:ascii="Times New Roman" w:hAnsi="Times New Roman"/>
          <w:szCs w:val="28"/>
          <w:lang w:val="az-Latn-AZ"/>
        </w:rPr>
        <w:t xml:space="preserve"> t</w:t>
      </w:r>
      <w:r>
        <w:rPr>
          <w:rFonts w:ascii="Times New Roman" w:hAnsi="Times New Roman"/>
          <w:szCs w:val="28"/>
          <w:lang w:val="az-Latn-AZ"/>
        </w:rPr>
        <w:t>əşkila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i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  <w:r>
        <w:rPr>
          <w:rFonts w:ascii="Times New Roman" w:hAnsi="Times New Roman"/>
          <w:szCs w:val="28"/>
          <w:lang w:val="az-Latn-AZ"/>
        </w:rPr>
        <w:t>s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ruk</w:t>
      </w:r>
      <w:r w:rsidRPr="00DF17B0">
        <w:rPr>
          <w:rFonts w:ascii="Times New Roman" w:hAnsi="Times New Roman"/>
          <w:szCs w:val="28"/>
          <w:lang w:val="az-Latn-AZ"/>
        </w:rPr>
        <w:t>t</w:t>
      </w:r>
      <w:r>
        <w:rPr>
          <w:rFonts w:ascii="Times New Roman" w:hAnsi="Times New Roman"/>
          <w:szCs w:val="28"/>
          <w:lang w:val="az-Latn-AZ"/>
        </w:rPr>
        <w:t>uru</w:t>
      </w:r>
      <w:r w:rsidRPr="00DF17B0">
        <w:rPr>
          <w:rFonts w:ascii="Times New Roman" w:hAnsi="Times New Roman"/>
          <w:szCs w:val="28"/>
          <w:lang w:val="az-Latn-AZ"/>
        </w:rPr>
        <w:t xml:space="preserve"> 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Qəbul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 və ilkin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Məhsulun etib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rlılıq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Nəz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rət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 və 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ml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yıcı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İlkin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 və dövri 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 prisesinin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tərkib hissələri</w:t>
      </w:r>
    </w:p>
    <w:p w:rsidR="00734EC8" w:rsidRPr="00DF17B0" w:rsidRDefault="00734EC8" w:rsidP="00734EC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 prosesiniun norm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tiv-metodiki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nın keyfiyyətinin təmin edilməsinin ümumi kriterləri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Sertifikatlaşdırma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üzrə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rqan</w:t>
      </w:r>
      <w:r w:rsidRPr="00DF17B0">
        <w:rPr>
          <w:rFonts w:ascii="Times New Roman" w:hAnsi="Times New Roman"/>
          <w:szCs w:val="28"/>
        </w:rPr>
        <w:t>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strukturu</w:t>
      </w:r>
      <w:proofErr w:type="spellEnd"/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Sertifikatlaşdırma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üzrə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rqanda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оо</w:t>
      </w:r>
      <w:r>
        <w:rPr>
          <w:rFonts w:ascii="Times New Roman" w:hAnsi="Times New Roman"/>
          <w:szCs w:val="28"/>
        </w:rPr>
        <w:t>rdinasiya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şurasının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müşahidəçi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şuranın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funksiyaları</w:t>
      </w:r>
      <w:proofErr w:type="spellEnd"/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Sertifik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şdırm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üzrə orq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qoyul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 tələblər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Sınaq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lab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rat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riyasının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tipik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strukturu</w:t>
      </w:r>
      <w:proofErr w:type="spellEnd"/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Sınaq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avadanlıqlarına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tələblər</w:t>
      </w:r>
      <w:proofErr w:type="spellEnd"/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Sınaq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lab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rat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riyalarının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fəaliyyətinə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tələblər</w:t>
      </w:r>
      <w:proofErr w:type="spellEnd"/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lastRenderedPageBreak/>
        <w:t>Sın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q protokolund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 h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nsı məlum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tl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 əks olunm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lıdır?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  <w:lang w:val="az-Latn-AZ"/>
        </w:rPr>
        <w:t>“Keyfiyyət üzrə rəhbərlik” sənədinin tərtib edilmə 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yd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Məhsulun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keyfiyyətinə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nəzarətin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mahiyyəti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Texniki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nəzarət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şöbəsinin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fəaliyyətinin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təşkili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Keyfiyyət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səviyyəsinin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qiymətləndirilməsinin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diferensial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du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Keyfiyyət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səviyyəsinin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qiymətləndirilməsinin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mpleks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du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mpleks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keyfiyyət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göstəricilərinə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tələblər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rta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ədədi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rta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həndəsi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tarazlaşmış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keyfiyyət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göstəriciləri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Keyfyiyyət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səviyyəsinin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 xml:space="preserve">qiymətləndirilməsinin </w:t>
      </w:r>
      <w:proofErr w:type="spellStart"/>
      <w:r>
        <w:rPr>
          <w:rFonts w:ascii="Times New Roman" w:hAnsi="Times New Roman"/>
          <w:szCs w:val="28"/>
        </w:rPr>
        <w:t>inteqral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metodu</w:t>
      </w:r>
      <w:r w:rsidRPr="00DF17B0">
        <w:rPr>
          <w:rFonts w:ascii="Times New Roman" w:hAnsi="Times New Roman"/>
          <w:szCs w:val="28"/>
        </w:rPr>
        <w:t xml:space="preserve"> 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Məhsulun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keyfiyyət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səviyyəsinin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qiymətləndirilməsinin q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rışıq</w:t>
      </w:r>
      <w:r w:rsidRPr="00DF17B0">
        <w:rPr>
          <w:rFonts w:ascii="Times New Roman" w:hAnsi="Times New Roman"/>
          <w:szCs w:val="28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metodu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Ekspert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qiymətləndirmə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hansı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hallarda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tətbiq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edilir</w:t>
      </w:r>
      <w:proofErr w:type="spellEnd"/>
      <w:r w:rsidRPr="00DF17B0">
        <w:rPr>
          <w:rFonts w:ascii="Times New Roman" w:hAnsi="Times New Roman"/>
          <w:szCs w:val="28"/>
        </w:rPr>
        <w:t>?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Ekspert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qiymətləndirmə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dlarının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xüsusiyyətləri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Ekspert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missiyasının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işinin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əsas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mərhələləri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Ekspert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k</w:t>
      </w:r>
      <w:r w:rsidRPr="00DF17B0">
        <w:rPr>
          <w:rFonts w:ascii="Times New Roman" w:hAnsi="Times New Roman"/>
          <w:szCs w:val="28"/>
        </w:rPr>
        <w:t>о</w:t>
      </w:r>
      <w:proofErr w:type="spellStart"/>
      <w:r w:rsidRPr="00DF17B0">
        <w:rPr>
          <w:rFonts w:ascii="Times New Roman" w:hAnsi="Times New Roman"/>
          <w:szCs w:val="28"/>
          <w:lang w:val="en-US"/>
        </w:rPr>
        <w:t>missiy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sının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strukturu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və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iş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prinsipi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proofErr w:type="spellStart"/>
      <w:r w:rsidRPr="00DF17B0">
        <w:rPr>
          <w:rFonts w:ascii="Times New Roman" w:hAnsi="Times New Roman"/>
          <w:szCs w:val="28"/>
          <w:lang w:val="en-US"/>
        </w:rPr>
        <w:t>Keyfiyyət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</w:rPr>
        <w:t>g</w:t>
      </w:r>
      <w:proofErr w:type="spellStart"/>
      <w:r w:rsidRPr="00DF17B0">
        <w:rPr>
          <w:rFonts w:ascii="Times New Roman" w:hAnsi="Times New Roman"/>
          <w:szCs w:val="28"/>
          <w:lang w:val="en-US"/>
        </w:rPr>
        <w:t>östəricilərinin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t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 xml:space="preserve">m </w:t>
      </w:r>
      <w:proofErr w:type="spellStart"/>
      <w:r w:rsidRPr="00DF17B0">
        <w:rPr>
          <w:rFonts w:ascii="Times New Roman" w:hAnsi="Times New Roman"/>
          <w:szCs w:val="28"/>
          <w:lang w:val="en-US"/>
        </w:rPr>
        <w:t>təsnif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tının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strukturu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proofErr w:type="spellStart"/>
      <w:r w:rsidRPr="00DF17B0">
        <w:rPr>
          <w:rFonts w:ascii="Times New Roman" w:hAnsi="Times New Roman"/>
          <w:szCs w:val="28"/>
          <w:lang w:val="en-US"/>
        </w:rPr>
        <w:t>Keyfiyyət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göstəricilərinin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 xml:space="preserve">tipik və konkret </w:t>
      </w:r>
      <w:r w:rsidRPr="00DF17B0">
        <w:rPr>
          <w:rFonts w:ascii="Times New Roman" w:hAnsi="Times New Roman"/>
          <w:szCs w:val="28"/>
          <w:lang w:val="en-US"/>
        </w:rPr>
        <w:t>n</w:t>
      </w:r>
      <w:r w:rsidRPr="00DF17B0">
        <w:rPr>
          <w:rFonts w:ascii="Times New Roman" w:hAnsi="Times New Roman"/>
          <w:szCs w:val="28"/>
        </w:rPr>
        <w:t>о</w:t>
      </w:r>
      <w:proofErr w:type="spellStart"/>
      <w:r w:rsidRPr="00DF17B0">
        <w:rPr>
          <w:rFonts w:ascii="Times New Roman" w:hAnsi="Times New Roman"/>
          <w:szCs w:val="28"/>
          <w:lang w:val="en-US"/>
        </w:rPr>
        <w:t>menkl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tur</w:t>
      </w:r>
      <w:proofErr w:type="spellEnd"/>
      <w:r w:rsidRPr="00DF17B0">
        <w:rPr>
          <w:rFonts w:ascii="Times New Roman" w:hAnsi="Times New Roman"/>
          <w:szCs w:val="28"/>
          <w:lang w:val="az-Latn-AZ"/>
        </w:rPr>
        <w:t>u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r w:rsidRPr="00DF17B0">
        <w:rPr>
          <w:rFonts w:ascii="Times New Roman" w:hAnsi="Times New Roman"/>
          <w:szCs w:val="28"/>
          <w:lang w:val="az-Latn-AZ"/>
        </w:rPr>
        <w:t xml:space="preserve">Tiplərindən 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sılı ol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 xml:space="preserve">q </w:t>
      </w:r>
      <w:proofErr w:type="spellStart"/>
      <w:r w:rsidRPr="00DF17B0">
        <w:rPr>
          <w:rFonts w:ascii="Times New Roman" w:hAnsi="Times New Roman"/>
          <w:szCs w:val="28"/>
          <w:lang w:val="en-US"/>
        </w:rPr>
        <w:t>b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z</w:t>
      </w:r>
      <w:r>
        <w:rPr>
          <w:rFonts w:ascii="Times New Roman" w:hAnsi="Times New Roman"/>
          <w:szCs w:val="28"/>
          <w:lang w:val="en-US"/>
        </w:rPr>
        <w:t>a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nümunələri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h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nsı h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en-US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tətbiq edilir</w:t>
      </w:r>
      <w:r w:rsidRPr="00DF17B0">
        <w:rPr>
          <w:rFonts w:ascii="Times New Roman" w:hAnsi="Times New Roman"/>
          <w:szCs w:val="28"/>
          <w:lang w:val="en-US"/>
        </w:rPr>
        <w:t>?</w:t>
      </w:r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Anal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qlar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qrupunun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tərkibi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Baza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nümunəsinin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təyin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edilmə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qaydası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met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d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l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ji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müddəaları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  <w:lang w:val="en-US"/>
        </w:rPr>
      </w:pPr>
      <w:proofErr w:type="spellStart"/>
      <w:r w:rsidRPr="00DF17B0">
        <w:rPr>
          <w:rFonts w:ascii="Times New Roman" w:hAnsi="Times New Roman"/>
          <w:szCs w:val="28"/>
          <w:lang w:val="en-US"/>
        </w:rPr>
        <w:t>Sistemli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r w:rsidRPr="00DF17B0">
        <w:rPr>
          <w:rFonts w:ascii="Times New Roman" w:hAnsi="Times New Roman"/>
          <w:szCs w:val="28"/>
          <w:lang w:val="az-Latn-AZ"/>
        </w:rPr>
        <w:t>keyfiyyətin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 w:rsidRPr="00DF17B0">
        <w:rPr>
          <w:rFonts w:ascii="Times New Roman" w:hAnsi="Times New Roman"/>
          <w:szCs w:val="28"/>
          <w:lang w:val="en-US"/>
        </w:rPr>
        <w:t>nin</w:t>
      </w:r>
      <w:proofErr w:type="spellEnd"/>
      <w:r w:rsidRPr="00DF17B0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DF17B0">
        <w:rPr>
          <w:rFonts w:ascii="Times New Roman" w:hAnsi="Times New Roman"/>
          <w:szCs w:val="28"/>
          <w:lang w:val="en-US"/>
        </w:rPr>
        <w:t>m</w:t>
      </w:r>
      <w:r>
        <w:rPr>
          <w:rFonts w:ascii="Times New Roman" w:hAnsi="Times New Roman"/>
          <w:szCs w:val="28"/>
          <w:lang w:val="en-US"/>
        </w:rPr>
        <w:t>a</w:t>
      </w:r>
      <w:r w:rsidRPr="00DF17B0">
        <w:rPr>
          <w:rFonts w:ascii="Times New Roman" w:hAnsi="Times New Roman"/>
          <w:szCs w:val="28"/>
          <w:lang w:val="en-US"/>
        </w:rPr>
        <w:t>hiyyəti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Məhsulun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həyat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tsiklinin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mərhələləri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səmərəliliyinin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təyini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tədqiqinə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</w:t>
      </w:r>
      <w:r w:rsidRPr="00DF17B0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yulan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ümumi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tələblər</w:t>
      </w:r>
      <w:proofErr w:type="spellEnd"/>
    </w:p>
    <w:p w:rsidR="00734EC8" w:rsidRPr="00DF17B0" w:rsidRDefault="00734EC8" w:rsidP="00734EC8">
      <w:pPr>
        <w:numPr>
          <w:ilvl w:val="0"/>
          <w:numId w:val="1"/>
        </w:numPr>
        <w:rPr>
          <w:rFonts w:ascii="Times New Roman" w:hAnsi="Times New Roman"/>
          <w:szCs w:val="28"/>
        </w:rPr>
      </w:pPr>
      <w:r w:rsidRPr="00DF17B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K</w:t>
      </w:r>
      <w:r w:rsidRPr="00DF17B0">
        <w:rPr>
          <w:rFonts w:ascii="Times New Roman" w:hAnsi="Times New Roman"/>
          <w:szCs w:val="28"/>
          <w:lang w:val="az-Latn-AZ"/>
        </w:rPr>
        <w:t>eyfiyyətin id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rə edilməsi</w:t>
      </w:r>
      <w:proofErr w:type="spellStart"/>
      <w:r>
        <w:rPr>
          <w:rFonts w:ascii="Times New Roman" w:hAnsi="Times New Roman"/>
          <w:szCs w:val="28"/>
        </w:rPr>
        <w:t>nin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tədqiqinə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sistemli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yanaşmanın</w:t>
      </w:r>
      <w:proofErr w:type="spellEnd"/>
      <w:r w:rsidRPr="00DF17B0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mahiyyəti</w:t>
      </w:r>
      <w:proofErr w:type="spellEnd"/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Ölçü şk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lrı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Ölçü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hidləri,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hidlər sistemi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Ölçmələrin vəhdəti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Fiziki kəmiyyətlərin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hidlərinin təzələnməsi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Et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lonl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 və nümunəvi ölçmə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sitələri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Olçmə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sitələrinin sinifləşdirilməsi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Olçmə v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sitələrinin xət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</w:p>
    <w:p w:rsidR="00734EC8" w:rsidRPr="00DF17B0" w:rsidRDefault="00734EC8" w:rsidP="00734EC8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St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nd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rt nümunələr</w:t>
      </w:r>
    </w:p>
    <w:p w:rsidR="00204783" w:rsidRPr="00A83797" w:rsidRDefault="00734EC8" w:rsidP="00A83797">
      <w:pPr>
        <w:pStyle w:val="a3"/>
        <w:numPr>
          <w:ilvl w:val="0"/>
          <w:numId w:val="1"/>
        </w:numPr>
        <w:rPr>
          <w:rFonts w:ascii="Times New Roman" w:hAnsi="Times New Roman"/>
          <w:szCs w:val="28"/>
          <w:lang w:val="az-Latn-AZ"/>
        </w:rPr>
      </w:pPr>
      <w:r w:rsidRPr="00DF17B0">
        <w:rPr>
          <w:rFonts w:ascii="Times New Roman" w:hAnsi="Times New Roman"/>
          <w:szCs w:val="28"/>
          <w:lang w:val="az-Latn-AZ"/>
        </w:rPr>
        <w:t>Ölçmələrin sinifləşdirilməsi və əs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s x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kteristik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l</w:t>
      </w:r>
      <w:r>
        <w:rPr>
          <w:rFonts w:ascii="Times New Roman" w:hAnsi="Times New Roman"/>
          <w:szCs w:val="28"/>
          <w:lang w:val="az-Latn-AZ"/>
        </w:rPr>
        <w:t>a</w:t>
      </w:r>
      <w:r w:rsidRPr="00DF17B0">
        <w:rPr>
          <w:rFonts w:ascii="Times New Roman" w:hAnsi="Times New Roman"/>
          <w:szCs w:val="28"/>
          <w:lang w:val="az-Latn-AZ"/>
        </w:rPr>
        <w:t>rı</w:t>
      </w:r>
      <w:bookmarkStart w:id="0" w:name="_GoBack"/>
      <w:bookmarkEnd w:id="0"/>
    </w:p>
    <w:sectPr w:rsidR="00204783" w:rsidRPr="00A83797" w:rsidSect="0052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E73"/>
    <w:multiLevelType w:val="hybridMultilevel"/>
    <w:tmpl w:val="0BB44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E4787"/>
    <w:multiLevelType w:val="hybridMultilevel"/>
    <w:tmpl w:val="79D2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7FE8"/>
    <w:multiLevelType w:val="hybridMultilevel"/>
    <w:tmpl w:val="8BE6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592"/>
    <w:multiLevelType w:val="hybridMultilevel"/>
    <w:tmpl w:val="9CA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716F"/>
    <w:multiLevelType w:val="hybridMultilevel"/>
    <w:tmpl w:val="431602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A712B"/>
    <w:multiLevelType w:val="hybridMultilevel"/>
    <w:tmpl w:val="7CB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3263BC"/>
    <w:multiLevelType w:val="hybridMultilevel"/>
    <w:tmpl w:val="7E46EB22"/>
    <w:lvl w:ilvl="0" w:tplc="380EC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469F4"/>
    <w:multiLevelType w:val="hybridMultilevel"/>
    <w:tmpl w:val="456254F6"/>
    <w:lvl w:ilvl="0" w:tplc="B48267E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A0"/>
    <w:rsid w:val="00151CB3"/>
    <w:rsid w:val="00204783"/>
    <w:rsid w:val="00252112"/>
    <w:rsid w:val="00296DE6"/>
    <w:rsid w:val="00514C04"/>
    <w:rsid w:val="0052107E"/>
    <w:rsid w:val="00734EC8"/>
    <w:rsid w:val="007477F0"/>
    <w:rsid w:val="007D226C"/>
    <w:rsid w:val="00811618"/>
    <w:rsid w:val="008457F7"/>
    <w:rsid w:val="00845E58"/>
    <w:rsid w:val="008E2813"/>
    <w:rsid w:val="00947657"/>
    <w:rsid w:val="00A83797"/>
    <w:rsid w:val="00AB5DA0"/>
    <w:rsid w:val="00B555A9"/>
    <w:rsid w:val="00CC1884"/>
    <w:rsid w:val="00DF6543"/>
    <w:rsid w:val="00E14A9F"/>
    <w:rsid w:val="00F500C0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444C3-88E6-4F4A-8DFD-522FCE91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C8"/>
    <w:pPr>
      <w:spacing w:after="0" w:line="240" w:lineRule="auto"/>
    </w:pPr>
    <w:rPr>
      <w:rFonts w:ascii="Times Roman AzLat" w:eastAsia="Calibri" w:hAnsi="Times Roman AzLa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2019-01-09T10:38:00Z</dcterms:created>
  <dcterms:modified xsi:type="dcterms:W3CDTF">2019-01-09T10:38:00Z</dcterms:modified>
</cp:coreProperties>
</file>