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8" w:rsidRDefault="00BD60A8" w:rsidP="003B0890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Əsgərov Həmdulla.</w:t>
      </w:r>
    </w:p>
    <w:p w:rsidR="00B3202F" w:rsidRDefault="00BD60A8" w:rsidP="003B0890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Verilənlərin intellektual analizi. </w:t>
      </w:r>
      <w:r w:rsidR="00EE50FA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>.</w:t>
      </w:r>
    </w:p>
    <w:p w:rsidR="00BD60A8" w:rsidRPr="00BD60A8" w:rsidRDefault="00BD60A8" w:rsidP="003B0890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İkinci kollokviumun suallari.</w:t>
      </w:r>
    </w:p>
    <w:p w:rsidR="00B3202F" w:rsidRPr="003B0890" w:rsidRDefault="00B3202F" w:rsidP="003B0890">
      <w:pPr>
        <w:jc w:val="both"/>
        <w:rPr>
          <w:sz w:val="28"/>
          <w:szCs w:val="28"/>
          <w:lang w:val="en-US"/>
        </w:rPr>
      </w:pP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 xml:space="preserve">Verilənlərin təhlilinə yönlənmiş sistemlərin qurulması prinsipləri. 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 xml:space="preserve">Verilənlər ambarı. 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QQYS-nin meydana gəlməsi səbəbləri.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Analitik sistemlərin e`mal və təchizat sxemi.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Qərar qəbuluna yardım sistemlərində verilənlər ambarı konsepsiyasının istifadəsi məqsədləri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Verilənlər ambarına xas olan xüsusiyyətlər.</w:t>
      </w:r>
    </w:p>
    <w:p w:rsidR="00EE50FA" w:rsidRPr="00714CDB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714CDB">
        <w:rPr>
          <w:sz w:val="28"/>
          <w:szCs w:val="28"/>
          <w:lang w:val="az-Latn-AZ"/>
        </w:rPr>
        <w:t xml:space="preserve">VA-nın predmet sahəsinə yönlənmə və ümumilik (inteqrallıq) xüsusiyyəti. </w:t>
      </w:r>
    </w:p>
    <w:p w:rsidR="00EE50FA" w:rsidRPr="00714CDB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714CDB">
        <w:rPr>
          <w:sz w:val="28"/>
          <w:szCs w:val="28"/>
          <w:lang w:val="az-Latn-AZ"/>
        </w:rPr>
        <w:t xml:space="preserve">VA-nın verilənlərin dəyişməzliyi və xronologiyanın gözlənməsi xüsusiyyəti. 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QQYS-də və operativ e`mal sistemlərində (OLTP) verilənlərin xüsusiyyətləri.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Verilənlər ambarının yaradılması zamanı həlledilməsi tələb edilən əsas məsələlər.</w:t>
      </w:r>
    </w:p>
    <w:p w:rsidR="00EE50FA" w:rsidRPr="005151D2" w:rsidRDefault="00EE50FA" w:rsidP="00EE50F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Verilənlər ambarının qurulması üçün istifadə edilən verilənlər modeli. OLTP və analitik sistemlərlə həll edilən məsələlərin oxşar və fərqli cəhətləri.</w:t>
      </w:r>
    </w:p>
    <w:p w:rsidR="00EE50FA" w:rsidRPr="005151D2" w:rsidRDefault="00EE50FA" w:rsidP="00EE50F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Ambarın çoxölçülü modeli.</w:t>
      </w:r>
    </w:p>
    <w:p w:rsidR="00EE50FA" w:rsidRPr="005151D2" w:rsidRDefault="00EE50FA" w:rsidP="00EE50F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Çoxölçülü modeldə  ölçülərlə manipulyasiyanın əsas əməliyyatları.</w:t>
      </w:r>
    </w:p>
    <w:p w:rsidR="00EE50FA" w:rsidRPr="00714CDB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714CDB">
        <w:rPr>
          <w:sz w:val="28"/>
          <w:szCs w:val="28"/>
          <w:lang w:val="az-Latn-AZ"/>
        </w:rPr>
        <w:t xml:space="preserve">Kəsişmə və </w:t>
      </w:r>
      <w:r>
        <w:rPr>
          <w:sz w:val="28"/>
          <w:szCs w:val="28"/>
          <w:lang w:val="az-Latn-AZ"/>
        </w:rPr>
        <w:t>f</w:t>
      </w:r>
      <w:r w:rsidRPr="00714CDB">
        <w:rPr>
          <w:sz w:val="28"/>
          <w:szCs w:val="28"/>
          <w:lang w:val="az-Latn-AZ"/>
        </w:rPr>
        <w:t>ırlatma əməliyyatı.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Yığma və detallaşdırma əməliyyatları.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Çoxölçülü VB-lərin</w:t>
      </w:r>
      <w:r>
        <w:rPr>
          <w:sz w:val="28"/>
          <w:szCs w:val="28"/>
          <w:lang w:val="az-Latn-AZ"/>
        </w:rPr>
        <w:t xml:space="preserve"> üstünlükləri və</w:t>
      </w:r>
      <w:r w:rsidRPr="005151D2">
        <w:rPr>
          <w:sz w:val="28"/>
          <w:szCs w:val="28"/>
          <w:lang w:val="az-Latn-AZ"/>
        </w:rPr>
        <w:t xml:space="preserve"> tətbiqinə mane olan ciddi nöqsanları.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Verilənlər ambarının relyatsion modeli.</w:t>
      </w:r>
    </w:p>
    <w:p w:rsidR="00EE50FA" w:rsidRPr="00714CDB" w:rsidRDefault="00EE50FA" w:rsidP="00EE50FA">
      <w:pPr>
        <w:pStyle w:val="a3"/>
        <w:numPr>
          <w:ilvl w:val="0"/>
          <w:numId w:val="1"/>
        </w:numPr>
        <w:rPr>
          <w:sz w:val="28"/>
          <w:szCs w:val="28"/>
          <w:lang w:val="az-Latn-AZ"/>
        </w:rPr>
      </w:pPr>
      <w:r w:rsidRPr="00714CDB">
        <w:rPr>
          <w:sz w:val="28"/>
          <w:szCs w:val="28"/>
          <w:lang w:val="az-Latn-AZ"/>
        </w:rPr>
        <w:t xml:space="preserve">VA-nin radial </w:t>
      </w:r>
      <w:r>
        <w:rPr>
          <w:sz w:val="28"/>
          <w:szCs w:val="28"/>
          <w:lang w:val="az-Latn-AZ"/>
        </w:rPr>
        <w:t xml:space="preserve">və </w:t>
      </w:r>
      <w:r w:rsidRPr="00714CDB">
        <w:rPr>
          <w:sz w:val="28"/>
          <w:szCs w:val="28"/>
          <w:lang w:val="az-Latn-AZ"/>
        </w:rPr>
        <w:t xml:space="preserve"> “qar dənəsi” sxemi.</w:t>
      </w:r>
    </w:p>
    <w:p w:rsidR="00EE50FA" w:rsidRPr="005151D2" w:rsidRDefault="00EE50FA" w:rsidP="00EE50FA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outlineLvl w:val="1"/>
        <w:rPr>
          <w:rFonts w:ascii="Times New Roman" w:hAnsi="Times New Roman" w:cs="Times New Roman"/>
          <w:sz w:val="28"/>
          <w:szCs w:val="28"/>
          <w:lang w:val="az-Latn-AZ"/>
        </w:rPr>
      </w:pPr>
      <w:r w:rsidRPr="005151D2">
        <w:rPr>
          <w:rFonts w:ascii="Times New Roman" w:hAnsi="Times New Roman" w:cs="Times New Roman"/>
          <w:sz w:val="28"/>
          <w:szCs w:val="28"/>
          <w:lang w:val="az-Latn-AZ"/>
        </w:rPr>
        <w:t>VA əsasında sistemin qurulması.</w:t>
      </w:r>
    </w:p>
    <w:p w:rsidR="00EE50FA" w:rsidRPr="005151D2" w:rsidRDefault="00EE50FA" w:rsidP="00EE50FA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outlineLvl w:val="1"/>
        <w:rPr>
          <w:rFonts w:ascii="Times New Roman" w:hAnsi="Times New Roman" w:cs="Times New Roman"/>
          <w:sz w:val="28"/>
          <w:szCs w:val="28"/>
          <w:lang w:val="az-Latn-AZ"/>
        </w:rPr>
      </w:pPr>
      <w:r w:rsidRPr="005151D2">
        <w:rPr>
          <w:rFonts w:ascii="Times New Roman" w:hAnsi="Times New Roman" w:cs="Times New Roman"/>
          <w:sz w:val="28"/>
          <w:szCs w:val="28"/>
          <w:lang w:val="az-Latn-AZ"/>
        </w:rPr>
        <w:t>Verilənlərin ambara çatdırılması.</w:t>
      </w:r>
    </w:p>
    <w:p w:rsidR="00EE50FA" w:rsidRPr="005151D2" w:rsidRDefault="00EE50FA" w:rsidP="00EE50FA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outlineLvl w:val="1"/>
        <w:rPr>
          <w:rFonts w:ascii="Times New Roman" w:hAnsi="Times New Roman" w:cs="Times New Roman"/>
          <w:sz w:val="28"/>
          <w:szCs w:val="28"/>
          <w:lang w:val="az-Latn-AZ"/>
        </w:rPr>
      </w:pPr>
      <w:r w:rsidRPr="005151D2">
        <w:rPr>
          <w:rFonts w:ascii="Times New Roman" w:hAnsi="Times New Roman" w:cs="Times New Roman"/>
          <w:sz w:val="28"/>
          <w:szCs w:val="28"/>
          <w:lang w:val="az-Latn-AZ"/>
        </w:rPr>
        <w:t>Metaverilənlər.</w:t>
      </w:r>
    </w:p>
    <w:p w:rsidR="00EE50FA" w:rsidRPr="005151D2" w:rsidRDefault="00EE50FA" w:rsidP="00EE50FA">
      <w:pPr>
        <w:pStyle w:val="121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40" w:lineRule="auto"/>
        <w:ind w:right="20"/>
        <w:jc w:val="both"/>
        <w:outlineLvl w:val="1"/>
        <w:rPr>
          <w:rFonts w:ascii="Times New Roman" w:hAnsi="Times New Roman" w:cs="Times New Roman"/>
          <w:sz w:val="28"/>
          <w:szCs w:val="28"/>
          <w:lang w:val="az-Latn-AZ"/>
        </w:rPr>
      </w:pPr>
      <w:r w:rsidRPr="005151D2">
        <w:rPr>
          <w:rFonts w:ascii="Times New Roman" w:hAnsi="Times New Roman" w:cs="Times New Roman"/>
          <w:sz w:val="28"/>
          <w:szCs w:val="28"/>
          <w:lang w:val="az-Latn-AZ"/>
        </w:rPr>
        <w:t>Ambarda  verilənlərin analitik e`malı metodları.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Təsnifati təhlil.</w:t>
      </w:r>
    </w:p>
    <w:p w:rsidR="00EE50FA" w:rsidRPr="005151D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5151D2">
        <w:rPr>
          <w:sz w:val="28"/>
          <w:szCs w:val="28"/>
          <w:lang w:val="az-Latn-AZ"/>
        </w:rPr>
        <w:t>Əhəmiyyətli (faydalı) amillərin axtarılması.</w:t>
      </w:r>
    </w:p>
    <w:p w:rsidR="00EE50FA" w:rsidRPr="00150272" w:rsidRDefault="00EE50FA" w:rsidP="00EE50F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150272">
        <w:rPr>
          <w:sz w:val="28"/>
          <w:szCs w:val="28"/>
          <w:lang w:val="az-Latn-AZ"/>
        </w:rPr>
        <w:t xml:space="preserve">Anomaliyaların təhlili və </w:t>
      </w:r>
      <w:r>
        <w:rPr>
          <w:sz w:val="28"/>
          <w:szCs w:val="28"/>
          <w:lang w:val="az-Latn-AZ"/>
        </w:rPr>
        <w:t>o</w:t>
      </w:r>
      <w:r w:rsidRPr="00150272">
        <w:rPr>
          <w:sz w:val="28"/>
          <w:szCs w:val="28"/>
          <w:lang w:val="az-Latn-AZ"/>
        </w:rPr>
        <w:t>byektlərin inkişafının proqnozlaşdırılması.</w:t>
      </w:r>
    </w:p>
    <w:p w:rsidR="001636E8" w:rsidRPr="00EE50FA" w:rsidRDefault="001636E8" w:rsidP="00EE50FA">
      <w:pPr>
        <w:pStyle w:val="a3"/>
        <w:ind w:left="0"/>
        <w:jc w:val="both"/>
        <w:rPr>
          <w:sz w:val="28"/>
          <w:szCs w:val="28"/>
          <w:lang w:val="az-Latn-AZ"/>
        </w:rPr>
      </w:pPr>
    </w:p>
    <w:sectPr w:rsidR="001636E8" w:rsidRPr="00EE50FA" w:rsidSect="00F0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4D8"/>
    <w:multiLevelType w:val="multilevel"/>
    <w:tmpl w:val="987EB49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6FC1725"/>
    <w:multiLevelType w:val="multilevel"/>
    <w:tmpl w:val="B2366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3565F"/>
    <w:multiLevelType w:val="hybridMultilevel"/>
    <w:tmpl w:val="467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349"/>
    <w:multiLevelType w:val="hybridMultilevel"/>
    <w:tmpl w:val="8CFE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162AA"/>
    <w:multiLevelType w:val="hybridMultilevel"/>
    <w:tmpl w:val="D9D0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94051"/>
    <w:multiLevelType w:val="hybridMultilevel"/>
    <w:tmpl w:val="467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60B8A"/>
    <w:multiLevelType w:val="hybridMultilevel"/>
    <w:tmpl w:val="C29A0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874C9"/>
    <w:multiLevelType w:val="hybridMultilevel"/>
    <w:tmpl w:val="0C00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33D6"/>
    <w:multiLevelType w:val="multilevel"/>
    <w:tmpl w:val="AC62D5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3"/>
  </w:num>
  <w:num w:numId="2">
    <w:abstractNumId w:val="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20F"/>
    <w:rsid w:val="00092F1C"/>
    <w:rsid w:val="000C1EB1"/>
    <w:rsid w:val="000F0050"/>
    <w:rsid w:val="00150272"/>
    <w:rsid w:val="001636E8"/>
    <w:rsid w:val="001726A2"/>
    <w:rsid w:val="001F1164"/>
    <w:rsid w:val="002D043A"/>
    <w:rsid w:val="002D4AD6"/>
    <w:rsid w:val="00320FE6"/>
    <w:rsid w:val="003863FD"/>
    <w:rsid w:val="003B0890"/>
    <w:rsid w:val="003C22C8"/>
    <w:rsid w:val="003D3B0A"/>
    <w:rsid w:val="003D60FD"/>
    <w:rsid w:val="003E4D06"/>
    <w:rsid w:val="003E7223"/>
    <w:rsid w:val="00431B3D"/>
    <w:rsid w:val="00466CB6"/>
    <w:rsid w:val="004B6AA3"/>
    <w:rsid w:val="005151D2"/>
    <w:rsid w:val="005207CB"/>
    <w:rsid w:val="005253C8"/>
    <w:rsid w:val="00562E51"/>
    <w:rsid w:val="00581101"/>
    <w:rsid w:val="005F0870"/>
    <w:rsid w:val="00660513"/>
    <w:rsid w:val="006A1C10"/>
    <w:rsid w:val="00714CDB"/>
    <w:rsid w:val="00737E79"/>
    <w:rsid w:val="00774F76"/>
    <w:rsid w:val="00776338"/>
    <w:rsid w:val="00783137"/>
    <w:rsid w:val="007E2A26"/>
    <w:rsid w:val="008000D6"/>
    <w:rsid w:val="008338FE"/>
    <w:rsid w:val="00852D3E"/>
    <w:rsid w:val="00853047"/>
    <w:rsid w:val="00862DB8"/>
    <w:rsid w:val="00892CB7"/>
    <w:rsid w:val="00925CDC"/>
    <w:rsid w:val="0094798E"/>
    <w:rsid w:val="009E5FAA"/>
    <w:rsid w:val="00A2799B"/>
    <w:rsid w:val="00A64F3E"/>
    <w:rsid w:val="00A651E6"/>
    <w:rsid w:val="00A707AA"/>
    <w:rsid w:val="00AB50F8"/>
    <w:rsid w:val="00AD0600"/>
    <w:rsid w:val="00B17CD4"/>
    <w:rsid w:val="00B3202F"/>
    <w:rsid w:val="00B416AA"/>
    <w:rsid w:val="00BD0641"/>
    <w:rsid w:val="00BD41A5"/>
    <w:rsid w:val="00BD60A8"/>
    <w:rsid w:val="00BF3739"/>
    <w:rsid w:val="00C33A51"/>
    <w:rsid w:val="00C718A0"/>
    <w:rsid w:val="00C811A6"/>
    <w:rsid w:val="00CA0357"/>
    <w:rsid w:val="00D42F81"/>
    <w:rsid w:val="00DA1F3B"/>
    <w:rsid w:val="00DE772A"/>
    <w:rsid w:val="00E131A6"/>
    <w:rsid w:val="00E67FBD"/>
    <w:rsid w:val="00EB420F"/>
    <w:rsid w:val="00EC2144"/>
    <w:rsid w:val="00EC319E"/>
    <w:rsid w:val="00EE1552"/>
    <w:rsid w:val="00EE50FA"/>
    <w:rsid w:val="00F05B43"/>
    <w:rsid w:val="00F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FBD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774F76"/>
    <w:pPr>
      <w:keepNext/>
      <w:spacing w:line="360" w:lineRule="auto"/>
      <w:jc w:val="right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50"/>
    <w:pPr>
      <w:ind w:left="720"/>
      <w:contextualSpacing/>
    </w:pPr>
  </w:style>
  <w:style w:type="paragraph" w:customStyle="1" w:styleId="11">
    <w:name w:val="Основной текст1"/>
    <w:basedOn w:val="a"/>
    <w:rsid w:val="00B3202F"/>
    <w:pPr>
      <w:shd w:val="clear" w:color="auto" w:fill="FFFFFF"/>
      <w:spacing w:before="180" w:line="263" w:lineRule="exact"/>
      <w:ind w:hanging="260"/>
      <w:jc w:val="both"/>
    </w:pPr>
    <w:rPr>
      <w:color w:val="000000"/>
      <w:sz w:val="21"/>
      <w:szCs w:val="21"/>
    </w:rPr>
  </w:style>
  <w:style w:type="character" w:customStyle="1" w:styleId="12">
    <w:name w:val="Заголовок №1_"/>
    <w:basedOn w:val="a0"/>
    <w:link w:val="13"/>
    <w:locked/>
    <w:rsid w:val="00B3202F"/>
    <w:rPr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3202F"/>
    <w:pPr>
      <w:shd w:val="clear" w:color="auto" w:fill="FFFFFF"/>
      <w:spacing w:before="60" w:after="360" w:line="0" w:lineRule="atLeast"/>
      <w:ind w:firstLine="3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120">
    <w:name w:val="Заголовок №1 (2)_"/>
    <w:basedOn w:val="a0"/>
    <w:link w:val="121"/>
    <w:locked/>
    <w:rsid w:val="00B3202F"/>
    <w:rPr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3202F"/>
    <w:pPr>
      <w:shd w:val="clear" w:color="auto" w:fill="FFFFFF"/>
      <w:spacing w:before="180" w:line="385" w:lineRule="exac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20">
    <w:name w:val="Заголовок 2 Знак"/>
    <w:basedOn w:val="a0"/>
    <w:link w:val="2"/>
    <w:rsid w:val="00774F7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Основной текст (2)_"/>
    <w:basedOn w:val="a0"/>
    <w:link w:val="22"/>
    <w:rsid w:val="00E67F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67FB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67FBD"/>
    <w:pPr>
      <w:widowControl w:val="0"/>
      <w:shd w:val="clear" w:color="auto" w:fill="FFFFFF"/>
      <w:spacing w:line="212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7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4">
    <w:name w:val="Основной текст + Полужирный"/>
    <w:basedOn w:val="a0"/>
    <w:rsid w:val="00783137"/>
    <w:rPr>
      <w:rFonts w:ascii="Times New Roman" w:hAnsi="Times New Roman" w:cs="Times New Roman"/>
      <w:b/>
      <w:bCs/>
      <w:spacing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Модели данных, используемые для построения хранилищ</vt:lpstr>
      <vt:lpstr>    Verilənlərin ambara çatdırılması.</vt:lpstr>
      <vt:lpstr>    Metaverilənlər.</vt:lpstr>
      <vt:lpstr>    Ambarda  verilənlərin analitik e`malı metodları.</vt:lpstr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АзГЭУ</dc:creator>
  <cp:lastModifiedBy>M.A</cp:lastModifiedBy>
  <cp:revision>2</cp:revision>
  <dcterms:created xsi:type="dcterms:W3CDTF">2015-11-18T16:05:00Z</dcterms:created>
  <dcterms:modified xsi:type="dcterms:W3CDTF">2015-11-18T16:05:00Z</dcterms:modified>
</cp:coreProperties>
</file>