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br/>
        <w:t>*Ekologiyanın tarixi və metodologiyası* fənnindən kolleqvum sualları.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 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                                      2-ci kolleqvum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 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1.Müasir iqtisadi inkişaf  və ətraf mühit problemləri.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2.Ekologiyada məhdudlaşdırıcı faktorlar, onların əhəmiyyəti.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3.Ekologiyanın inkişafının müasir mərhələsində sosial ekologiyanın əhəmiyyəti və rolu.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4.Müasir mərhələdə ekoloji təhsil,ekoloji mədəniyyət və ekoloji siyasət.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5.Müasir mərhələdə qlobal ekoloji problemlər və onların həlli perspektivləri.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6.Müasir mərhələdə ekologiya hüququ.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7. Müasir mərhələdə urbanizasiyanın ekoloji problemləri.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8. Müasir mərhələdə nəqliyyatın ekoloji problemləri və onun həlli istiqamətləri.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9.Ekoloji problemlərin həllinin texnoloji və sosial istiqamətləri.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10.Ekosistemdə informasiyaların tam olmaması,yalançı müvəffəqiyyət və optimallıq prinsipləri.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11.Daxili dinamiki müvazinət,təbiətdən istifadənin enerji effektivliyinin azalması qanunları, bir və on faiz qaydası.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12.Qida zəncirində çirkləndiricilərin toplanma prinsipi və ekosistemin öz-özünü təmizləmə sistemi.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13.Noosfer biosfer təkamülünün yeni mərhələsi kimi.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14.Ekoloji qanunpozmalara görə hüquqi məsuliyyət.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15.Müasir mərhələdə ictimai ekoloji təşkilat və hərəkatlar.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16.Davamlı inkişaf  konsepsiyası,onun əhəmiyyəti.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17.Ekologiyada minimal hədd və tolerantlıq qanunları,onların əhəmiyyəti.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18.Ekoloji təhsil və ekoloji mədəniyyət.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lastRenderedPageBreak/>
        <w:t>19.Ekosistemin özünü təmizləmə sistemi və bir və on faiz qaydası.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20.Ekoloji problemlərin həlli istiqamətləri və optimallıq prinsipi.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21.Sosial və tətbiqi ekologiyada təbii zəncir reaksiya prinsipi və daxili müvazinət qanunu.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22. Sosial və tətbiqi ekologiyada hadisələrin kompleks formada analizi və ya xolizm.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23.Azərbaycan Respublikasında davamlı inkişafın təmini istiqamətləri.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24. Azərbaycan Respublikasında ətraf mühitin hüquqi tənzimlənməsi.</w:t>
      </w:r>
    </w:p>
    <w:p w:rsidR="003752DD" w:rsidRPr="003752DD" w:rsidRDefault="003752DD" w:rsidP="003752D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</w:pPr>
      <w:r w:rsidRPr="003752DD">
        <w:rPr>
          <w:rFonts w:ascii="Arial" w:eastAsia="Times New Roman" w:hAnsi="Arial" w:cs="Arial"/>
          <w:color w:val="000000"/>
          <w:sz w:val="23"/>
          <w:szCs w:val="23"/>
          <w:lang w:val="az-Latn-AZ" w:eastAsia="ru-RU" w:bidi="ar-SA"/>
        </w:rPr>
        <w:t>25. Azərbaycan Respublikasında ekoloji qanunpozmalara görə inzibati- hüquqi məsuliyyət.</w:t>
      </w:r>
    </w:p>
    <w:p w:rsidR="00AE2BAC" w:rsidRDefault="003752DD" w:rsidP="003752DD">
      <w:r w:rsidRPr="003752DD">
        <w:rPr>
          <w:rFonts w:ascii="Arial" w:eastAsia="Times New Roman" w:hAnsi="Arial" w:cs="Arial"/>
          <w:color w:val="000000"/>
          <w:sz w:val="23"/>
          <w:szCs w:val="23"/>
          <w:lang w:eastAsia="ru-RU" w:bidi="ar-SA"/>
        </w:rPr>
        <w:br/>
      </w:r>
      <w:r w:rsidRPr="00375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>--</w:t>
      </w:r>
      <w:r w:rsidRPr="003752DD">
        <w:rPr>
          <w:rFonts w:ascii="Arial" w:eastAsia="Times New Roman" w:hAnsi="Arial" w:cs="Arial"/>
          <w:color w:val="000000"/>
          <w:sz w:val="23"/>
          <w:lang w:val="ru-RU" w:eastAsia="ru-RU" w:bidi="ar-SA"/>
        </w:rPr>
        <w:t> </w:t>
      </w:r>
      <w:r w:rsidRPr="003752DD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proofErr w:type="spellStart"/>
      <w:r w:rsidRPr="00375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>İlqar</w:t>
      </w:r>
      <w:proofErr w:type="spellEnd"/>
      <w:r w:rsidRPr="00375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 xml:space="preserve"> </w:t>
      </w:r>
      <w:proofErr w:type="spellStart"/>
      <w:r w:rsidRPr="00375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>Xalilov</w:t>
      </w:r>
      <w:proofErr w:type="spellEnd"/>
    </w:p>
    <w:sectPr w:rsidR="00AE2BAC" w:rsidSect="00A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2DD"/>
    <w:rsid w:val="00117E48"/>
    <w:rsid w:val="003752DD"/>
    <w:rsid w:val="00A367B4"/>
    <w:rsid w:val="00AE2BAC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4"/>
  </w:style>
  <w:style w:type="paragraph" w:styleId="1">
    <w:name w:val="heading 1"/>
    <w:basedOn w:val="a"/>
    <w:next w:val="a"/>
    <w:link w:val="10"/>
    <w:uiPriority w:val="9"/>
    <w:qFormat/>
    <w:rsid w:val="00A367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67B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67B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67B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67B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67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67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67B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67B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367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67B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67B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367B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367B4"/>
    <w:rPr>
      <w:b/>
      <w:bCs/>
    </w:rPr>
  </w:style>
  <w:style w:type="character" w:styleId="a8">
    <w:name w:val="Emphasis"/>
    <w:uiPriority w:val="20"/>
    <w:qFormat/>
    <w:rsid w:val="00A367B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367B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6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7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67B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67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67B4"/>
    <w:rPr>
      <w:i/>
      <w:iCs/>
    </w:rPr>
  </w:style>
  <w:style w:type="character" w:styleId="ad">
    <w:name w:val="Subtle Emphasis"/>
    <w:uiPriority w:val="19"/>
    <w:qFormat/>
    <w:rsid w:val="00A367B4"/>
    <w:rPr>
      <w:i/>
      <w:iCs/>
    </w:rPr>
  </w:style>
  <w:style w:type="character" w:styleId="ae">
    <w:name w:val="Intense Emphasis"/>
    <w:uiPriority w:val="21"/>
    <w:qFormat/>
    <w:rsid w:val="00A367B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367B4"/>
    <w:rPr>
      <w:smallCaps/>
    </w:rPr>
  </w:style>
  <w:style w:type="character" w:styleId="af0">
    <w:name w:val="Intense Reference"/>
    <w:uiPriority w:val="32"/>
    <w:qFormat/>
    <w:rsid w:val="00A367B4"/>
    <w:rPr>
      <w:b/>
      <w:bCs/>
      <w:smallCaps/>
    </w:rPr>
  </w:style>
  <w:style w:type="character" w:styleId="af1">
    <w:name w:val="Book Title"/>
    <w:basedOn w:val="a0"/>
    <w:uiPriority w:val="33"/>
    <w:qFormat/>
    <w:rsid w:val="00A367B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67B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7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75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M.A</cp:lastModifiedBy>
  <cp:revision>3</cp:revision>
  <dcterms:created xsi:type="dcterms:W3CDTF">2015-11-20T12:51:00Z</dcterms:created>
  <dcterms:modified xsi:type="dcterms:W3CDTF">2015-11-20T12:51:00Z</dcterms:modified>
</cp:coreProperties>
</file>