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Pr="00573AE4">
        <w:rPr>
          <w:rFonts w:ascii="Times New Roman" w:hAnsi="Times New Roman" w:cs="Times New Roman"/>
          <w:sz w:val="28"/>
          <w:lang w:val="ru-RU"/>
        </w:rPr>
        <w:t>Роль</w:t>
      </w:r>
      <w:r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 в экономическом развитие страны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Сущность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Функции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Сущность внутренного и внешнего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Государственные займы как основная форма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Формы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  <w:r>
        <w:rPr>
          <w:rFonts w:ascii="Times New Roman" w:hAnsi="Times New Roman" w:cs="Times New Roman"/>
          <w:sz w:val="28"/>
          <w:lang w:val="ru-RU"/>
        </w:rPr>
        <w:t xml:space="preserve"> в современных рыночных условиях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Методы </w:t>
      </w:r>
      <w:r>
        <w:rPr>
          <w:rFonts w:ascii="Times New Roman" w:hAnsi="Times New Roman" w:cs="Times New Roman"/>
          <w:sz w:val="28"/>
          <w:lang w:val="ru-RU"/>
        </w:rPr>
        <w:t>государственного кредита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 Методы </w:t>
      </w:r>
      <w:r>
        <w:rPr>
          <w:rFonts w:ascii="Times New Roman" w:hAnsi="Times New Roman" w:cs="Times New Roman"/>
          <w:sz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lang w:val="ru-RU"/>
        </w:rPr>
        <w:t xml:space="preserve"> займа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9. Сущность </w:t>
      </w:r>
      <w:r>
        <w:rPr>
          <w:rFonts w:ascii="Times New Roman" w:hAnsi="Times New Roman" w:cs="Times New Roman"/>
          <w:sz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lang w:val="ru-RU"/>
        </w:rPr>
        <w:t xml:space="preserve"> долга в современных условиях 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10. Формы </w:t>
      </w:r>
      <w:r>
        <w:rPr>
          <w:rFonts w:ascii="Times New Roman" w:hAnsi="Times New Roman" w:cs="Times New Roman"/>
          <w:sz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lang w:val="ru-RU"/>
        </w:rPr>
        <w:t xml:space="preserve"> долга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11. </w:t>
      </w:r>
      <w:r>
        <w:rPr>
          <w:rFonts w:ascii="Times New Roman" w:hAnsi="Times New Roman" w:cs="Times New Roman"/>
          <w:sz w:val="28"/>
          <w:lang w:val="ru-RU"/>
        </w:rPr>
        <w:t xml:space="preserve">Формы </w:t>
      </w:r>
      <w:r>
        <w:rPr>
          <w:rFonts w:ascii="Times New Roman" w:hAnsi="Times New Roman" w:cs="Times New Roman"/>
          <w:sz w:val="28"/>
          <w:lang w:val="ru-RU"/>
        </w:rPr>
        <w:t xml:space="preserve"> внутренного </w:t>
      </w:r>
      <w:r>
        <w:rPr>
          <w:rFonts w:ascii="Times New Roman" w:hAnsi="Times New Roman" w:cs="Times New Roman"/>
          <w:sz w:val="28"/>
          <w:lang w:val="ru-RU"/>
        </w:rPr>
        <w:t>государственного долга</w:t>
      </w: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>в современных условиях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12. Проблемы управления государственным долгом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13. Внешний долг АР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14. Вес внешнего долга АР в ВВП</w:t>
      </w:r>
    </w:p>
    <w:p w:rsid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15.Роль финансового контроля и аудита в прогнозировании государственного бюджета</w:t>
      </w:r>
    </w:p>
    <w:p w:rsidR="009A4787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16. </w:t>
      </w:r>
      <w:r w:rsidR="009A4787">
        <w:rPr>
          <w:rFonts w:ascii="Times New Roman" w:hAnsi="Times New Roman" w:cs="Times New Roman"/>
          <w:sz w:val="28"/>
          <w:lang w:val="ru-RU"/>
        </w:rPr>
        <w:t>Влияние  финансового контроля и аудита на управление финансов</w:t>
      </w:r>
    </w:p>
    <w:p w:rsidR="009A4787" w:rsidRDefault="009A478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17. Современные проблемы финансового контроля и аудита</w:t>
      </w:r>
    </w:p>
    <w:p w:rsidR="009A4787" w:rsidRDefault="009A478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18. Современный механизм государственного контроля</w:t>
      </w:r>
    </w:p>
    <w:p w:rsidR="005B6883" w:rsidRPr="005B6883" w:rsidRDefault="009A4787" w:rsidP="005B688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19.</w:t>
      </w:r>
      <w:r w:rsidR="005B6883">
        <w:rPr>
          <w:rFonts w:ascii="Times New Roman" w:hAnsi="Times New Roman" w:cs="Times New Roman"/>
          <w:sz w:val="28"/>
          <w:lang w:val="ru-RU"/>
        </w:rPr>
        <w:t xml:space="preserve"> </w:t>
      </w:r>
      <w:r w:rsidR="005B6883" w:rsidRPr="005B6883">
        <w:rPr>
          <w:rFonts w:ascii="Times New Roman" w:hAnsi="Times New Roman" w:cs="Times New Roman"/>
          <w:sz w:val="28"/>
          <w:lang w:val="ru-RU"/>
        </w:rPr>
        <w:t>Государственный финансовый контроль как инструмент государственного регулирования экономики</w:t>
      </w:r>
    </w:p>
    <w:p w:rsidR="005B6883" w:rsidRPr="005B6883" w:rsidRDefault="005B6883" w:rsidP="005B6883">
      <w:pPr>
        <w:pStyle w:val="HTMLPreformatte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883">
        <w:rPr>
          <w:rFonts w:ascii="Times New Roman" w:hAnsi="Times New Roman" w:cs="Times New Roman"/>
          <w:sz w:val="28"/>
        </w:rPr>
        <w:t>20</w:t>
      </w:r>
      <w:r w:rsidRPr="005B6883">
        <w:rPr>
          <w:rFonts w:ascii="Times New Roman" w:hAnsi="Times New Roman" w:cs="Times New Roman"/>
          <w:sz w:val="36"/>
        </w:rPr>
        <w:t xml:space="preserve">. </w:t>
      </w:r>
      <w:r w:rsidRPr="005B6883">
        <w:rPr>
          <w:rFonts w:ascii="Times New Roman" w:hAnsi="Times New Roman" w:cs="Times New Roman"/>
          <w:bCs/>
          <w:sz w:val="28"/>
          <w:szCs w:val="28"/>
        </w:rPr>
        <w:t>Аудиторский контроль (аудит)</w:t>
      </w:r>
    </w:p>
    <w:p w:rsidR="005B6883" w:rsidRPr="005B6883" w:rsidRDefault="005B6883" w:rsidP="005B6883">
      <w:pPr>
        <w:pStyle w:val="HTMLPreformatte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21.</w:t>
      </w:r>
      <w:r w:rsidRPr="005B6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883">
        <w:rPr>
          <w:rFonts w:ascii="Times New Roman" w:hAnsi="Times New Roman" w:cs="Times New Roman"/>
          <w:bCs/>
          <w:sz w:val="28"/>
          <w:szCs w:val="28"/>
        </w:rPr>
        <w:t>Организация финансового контроля</w:t>
      </w:r>
    </w:p>
    <w:p w:rsidR="005B6883" w:rsidRPr="005B6883" w:rsidRDefault="005B6883" w:rsidP="005B6883">
      <w:pPr>
        <w:pStyle w:val="HTMLPreformatte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883">
        <w:rPr>
          <w:rFonts w:ascii="Times New Roman" w:hAnsi="Times New Roman" w:cs="Times New Roman"/>
          <w:sz w:val="28"/>
          <w:szCs w:val="28"/>
        </w:rPr>
        <w:lastRenderedPageBreak/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6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883">
        <w:rPr>
          <w:rFonts w:ascii="Times New Roman" w:hAnsi="Times New Roman" w:cs="Times New Roman"/>
          <w:bCs/>
          <w:sz w:val="28"/>
          <w:szCs w:val="28"/>
        </w:rPr>
        <w:t>Методы финансового контроля</w:t>
      </w:r>
    </w:p>
    <w:p w:rsidR="005B6883" w:rsidRPr="005B6883" w:rsidRDefault="005B6883" w:rsidP="005B6883">
      <w:pPr>
        <w:pStyle w:val="HTMLPreformatte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88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6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883">
        <w:rPr>
          <w:rFonts w:ascii="Times New Roman" w:hAnsi="Times New Roman" w:cs="Times New Roman"/>
          <w:bCs/>
          <w:sz w:val="28"/>
          <w:szCs w:val="28"/>
        </w:rPr>
        <w:t>Классификация финансового контроля</w:t>
      </w:r>
    </w:p>
    <w:p w:rsidR="009A4787" w:rsidRPr="005B6883" w:rsidRDefault="005B6883" w:rsidP="005B6883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B6883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B688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5B688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Основные задачи финансового контроля</w:t>
      </w:r>
    </w:p>
    <w:p w:rsidR="005B6883" w:rsidRPr="005B6883" w:rsidRDefault="005B6883" w:rsidP="005B6883">
      <w:pPr>
        <w:pStyle w:val="HTMLPreformatte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883">
        <w:rPr>
          <w:rFonts w:ascii="Times New Roman" w:hAnsi="Times New Roman" w:cs="Times New Roman"/>
          <w:bCs/>
          <w:iCs/>
          <w:sz w:val="28"/>
          <w:szCs w:val="28"/>
        </w:rPr>
        <w:t>25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B6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883">
        <w:rPr>
          <w:rFonts w:ascii="Times New Roman" w:hAnsi="Times New Roman" w:cs="Times New Roman"/>
          <w:bCs/>
          <w:sz w:val="28"/>
          <w:szCs w:val="28"/>
        </w:rPr>
        <w:t>Сущность и значение финансового контроля</w:t>
      </w:r>
    </w:p>
    <w:p w:rsidR="005B6883" w:rsidRPr="005B6883" w:rsidRDefault="005B6883" w:rsidP="005B6883">
      <w:pPr>
        <w:pStyle w:val="NoSpacing"/>
        <w:spacing w:line="360" w:lineRule="auto"/>
        <w:jc w:val="both"/>
        <w:rPr>
          <w:rFonts w:ascii="Times New Roman" w:hAnsi="Times New Roman" w:cs="Times New Roman"/>
          <w:sz w:val="36"/>
          <w:lang w:val="ru-RU"/>
        </w:rPr>
      </w:pPr>
    </w:p>
    <w:p w:rsidR="00573AE4" w:rsidRDefault="009A478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  <w:r w:rsidR="00573AE4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CB7457" w:rsidRPr="00573AE4" w:rsidRDefault="00573AE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CB7457" w:rsidRPr="0057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1"/>
    <w:rsid w:val="00573AE4"/>
    <w:rsid w:val="005B6883"/>
    <w:rsid w:val="009A4787"/>
    <w:rsid w:val="00B440D1"/>
    <w:rsid w:val="00C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88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5B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6883"/>
    <w:rPr>
      <w:rFonts w:ascii="Arial Unicode MS" w:eastAsia="Arial Unicode MS" w:hAnsi="Arial Unicode MS" w:cs="Arial Unicode MS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88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5B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6883"/>
    <w:rPr>
      <w:rFonts w:ascii="Arial Unicode MS" w:eastAsia="Arial Unicode MS" w:hAnsi="Arial Unicode MS" w:cs="Arial Unicode M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2015-11-18T16:15:00Z</dcterms:created>
  <dcterms:modified xsi:type="dcterms:W3CDTF">2015-11-18T16:40:00Z</dcterms:modified>
</cp:coreProperties>
</file>