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08" w:rsidRPr="00960379" w:rsidRDefault="00BD0D08" w:rsidP="00960379">
      <w:pPr>
        <w:pStyle w:val="5"/>
        <w:ind w:firstLine="426"/>
        <w:rPr>
          <w:bCs w:val="0"/>
          <w:sz w:val="28"/>
          <w:szCs w:val="28"/>
        </w:rPr>
      </w:pPr>
      <w:r w:rsidRPr="00960379">
        <w:rPr>
          <w:bCs w:val="0"/>
          <w:sz w:val="28"/>
          <w:szCs w:val="28"/>
        </w:rPr>
        <w:t>Тема 11. Система организации и управления маркетингом.</w:t>
      </w:r>
    </w:p>
    <w:p w:rsidR="00331245" w:rsidRPr="00960379" w:rsidRDefault="00331245" w:rsidP="00960379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D08" w:rsidRPr="00960379" w:rsidRDefault="00331245" w:rsidP="00960379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37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D0D08" w:rsidRPr="00960379" w:rsidRDefault="00BD0D08" w:rsidP="009603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379">
        <w:rPr>
          <w:rFonts w:ascii="Times New Roman" w:hAnsi="Times New Roman" w:cs="Times New Roman"/>
          <w:b/>
          <w:bCs/>
          <w:sz w:val="28"/>
          <w:szCs w:val="28"/>
        </w:rPr>
        <w:t>Сущность, цель, принципы и методы управления.</w:t>
      </w:r>
    </w:p>
    <w:p w:rsidR="00BD0D08" w:rsidRPr="00960379" w:rsidRDefault="00BD0D08" w:rsidP="009603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379">
        <w:rPr>
          <w:rFonts w:ascii="Times New Roman" w:hAnsi="Times New Roman" w:cs="Times New Roman"/>
          <w:b/>
          <w:bCs/>
          <w:sz w:val="28"/>
          <w:szCs w:val="28"/>
        </w:rPr>
        <w:t>Возможности и проблемы маркетингового управления на пред</w:t>
      </w:r>
      <w:r w:rsidR="00960379" w:rsidRPr="0096037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/>
          <w:bCs/>
          <w:sz w:val="28"/>
          <w:szCs w:val="28"/>
        </w:rPr>
        <w:t>приятии.</w:t>
      </w:r>
    </w:p>
    <w:p w:rsidR="00BD0D08" w:rsidRPr="00960379" w:rsidRDefault="00BD0D08" w:rsidP="009603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379">
        <w:rPr>
          <w:rFonts w:ascii="Times New Roman" w:hAnsi="Times New Roman" w:cs="Times New Roman"/>
          <w:b/>
          <w:bCs/>
          <w:sz w:val="28"/>
          <w:szCs w:val="28"/>
        </w:rPr>
        <w:t>Основные задачи и функции отдела маркетинга.</w:t>
      </w:r>
    </w:p>
    <w:p w:rsidR="00BD0D08" w:rsidRPr="00960379" w:rsidRDefault="00BD0D08" w:rsidP="0096037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379"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 маркетингом на предприятии.</w:t>
      </w:r>
    </w:p>
    <w:p w:rsidR="00331245" w:rsidRPr="00960379" w:rsidRDefault="00331245" w:rsidP="00960379">
      <w:pPr>
        <w:tabs>
          <w:tab w:val="left" w:pos="3990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37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D0D08" w:rsidRPr="00960379" w:rsidRDefault="00BD0D08" w:rsidP="00960379">
      <w:pPr>
        <w:numPr>
          <w:ilvl w:val="0"/>
          <w:numId w:val="3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379">
        <w:rPr>
          <w:rFonts w:ascii="Times New Roman" w:hAnsi="Times New Roman" w:cs="Times New Roman"/>
          <w:b/>
          <w:bCs/>
          <w:sz w:val="28"/>
          <w:szCs w:val="28"/>
        </w:rPr>
        <w:t>Сущность, цель, принципы и методы управления.</w:t>
      </w:r>
    </w:p>
    <w:p w:rsidR="00BD0D08" w:rsidRPr="00960379" w:rsidRDefault="00BD0D08" w:rsidP="00960379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Всякий труд, как целенаправленная деятельность требует соответствую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щей мобилизации физических и интеллектуальных возможностей человека. Причем, каждый индивид сам, на основе полученных знаний, жизненного опыта и т.д., самостоятельно управляет своим трудовым процессом. В то же время, деятельность двух или более людей ставит проблему управления их трудовой деятельностью со стороны одного из них или на основе совмест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ного согласования действий, что может оцениваться как коллективное управ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 xml:space="preserve">ление. </w:t>
      </w:r>
    </w:p>
    <w:p w:rsidR="00BD0D08" w:rsidRPr="00960379" w:rsidRDefault="00BD0D08" w:rsidP="0096037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 xml:space="preserve">     Жизненный опыт нам подсказывает, что успех в любом деле во многом зависит от организации управления и самого процесса управления, степени компетентности управляющих и, возможно, множества прочих факторов.</w:t>
      </w:r>
    </w:p>
    <w:p w:rsidR="00BD0D08" w:rsidRPr="00960379" w:rsidRDefault="00BD0D08" w:rsidP="0096037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Управление – это сознательная, планомерно осуществляемая на основе объективных экономических законов деятельность, направленная на обеспечение эффективного функционирования и развития общественного производства.</w:t>
      </w:r>
      <w:r w:rsidRPr="00960379">
        <w:rPr>
          <w:rFonts w:ascii="Times New Roman" w:hAnsi="Times New Roman" w:cs="Times New Roman"/>
          <w:bCs/>
          <w:sz w:val="28"/>
          <w:szCs w:val="28"/>
        </w:rPr>
        <w:t xml:space="preserve"> В данном определении отражены основные черты управ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ления: объект управления, объективная основа системы управления (</w:t>
      </w:r>
      <w:r w:rsidR="00960379">
        <w:rPr>
          <w:rFonts w:ascii="Times New Roman" w:hAnsi="Times New Roman" w:cs="Times New Roman"/>
          <w:bCs/>
          <w:sz w:val="28"/>
          <w:szCs w:val="28"/>
        </w:rPr>
        <w:t>эконо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="00960379">
        <w:rPr>
          <w:rFonts w:ascii="Times New Roman" w:hAnsi="Times New Roman" w:cs="Times New Roman"/>
          <w:bCs/>
          <w:sz w:val="28"/>
          <w:szCs w:val="28"/>
        </w:rPr>
        <w:t>мии</w:t>
      </w:r>
      <w:r w:rsidRPr="00960379">
        <w:rPr>
          <w:rFonts w:ascii="Times New Roman" w:hAnsi="Times New Roman" w:cs="Times New Roman"/>
          <w:bCs/>
          <w:sz w:val="28"/>
          <w:szCs w:val="28"/>
        </w:rPr>
        <w:t xml:space="preserve">ческий закон), целевая установка управления. В свое время  еще К. Маркс писал: «Всякий непосредственно общественный или совместный труд, осуществляемый в сравнительно крупном масштабе, нуждается в большей или меньшей степени в управлении…» </w:t>
      </w:r>
    </w:p>
    <w:p w:rsidR="00BD0D08" w:rsidRPr="00960379" w:rsidRDefault="00BD0D08" w:rsidP="00960379">
      <w:pPr>
        <w:spacing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0379">
        <w:rPr>
          <w:rFonts w:ascii="Times New Roman" w:hAnsi="Times New Roman" w:cs="Times New Roman"/>
          <w:bCs/>
          <w:i/>
          <w:sz w:val="28"/>
          <w:szCs w:val="28"/>
        </w:rPr>
        <w:t>Об управлении человечество знает давно.</w:t>
      </w:r>
    </w:p>
    <w:p w:rsidR="00BD0D08" w:rsidRPr="00960379" w:rsidRDefault="00BD0D08" w:rsidP="0096037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Управлению присущи свои объекты и субъекты управления</w:t>
      </w:r>
      <w:r w:rsidRPr="00960379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960379">
        <w:rPr>
          <w:rFonts w:ascii="Times New Roman" w:hAnsi="Times New Roman" w:cs="Times New Roman"/>
          <w:b/>
          <w:bCs/>
          <w:i/>
          <w:sz w:val="28"/>
          <w:szCs w:val="28"/>
        </w:rPr>
        <w:t>Объект управления – это управляемая система.</w:t>
      </w:r>
      <w:r w:rsidRPr="009603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379">
        <w:rPr>
          <w:rFonts w:ascii="Times New Roman" w:hAnsi="Times New Roman" w:cs="Times New Roman"/>
          <w:bCs/>
          <w:sz w:val="28"/>
          <w:szCs w:val="28"/>
        </w:rPr>
        <w:t>В качестве объектов управления может быть любое подразделение социально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экономических систем. Объекту управления присущи разнообразные виды деятельности.</w:t>
      </w:r>
    </w:p>
    <w:p w:rsidR="00BD0D08" w:rsidRPr="00960379" w:rsidRDefault="00BD0D08" w:rsidP="00960379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/>
          <w:bCs/>
          <w:i/>
          <w:sz w:val="28"/>
          <w:szCs w:val="28"/>
        </w:rPr>
        <w:t>Субъект управления–это управляющая система.</w:t>
      </w:r>
      <w:r w:rsidRPr="009603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0379">
        <w:rPr>
          <w:rFonts w:ascii="Times New Roman" w:hAnsi="Times New Roman" w:cs="Times New Roman"/>
          <w:bCs/>
          <w:sz w:val="28"/>
          <w:szCs w:val="28"/>
        </w:rPr>
        <w:t>В макроэкономичес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ких масштабах субъектом управления является государство, его органы, общественные организации, отдельные руководители.</w:t>
      </w:r>
    </w:p>
    <w:p w:rsidR="00BD0D08" w:rsidRPr="00960379" w:rsidRDefault="00BD0D08" w:rsidP="0096037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 xml:space="preserve">     В рамках всякой управляющей системы существуют подсистемы:</w:t>
      </w:r>
    </w:p>
    <w:p w:rsidR="00BD0D08" w:rsidRPr="00960379" w:rsidRDefault="00BD0D08" w:rsidP="00960379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lastRenderedPageBreak/>
        <w:t>- информационного обеспечения;</w:t>
      </w:r>
    </w:p>
    <w:p w:rsidR="00BD0D08" w:rsidRPr="00960379" w:rsidRDefault="00BD0D08" w:rsidP="00960379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- разработки, принятия и организации выполнения решений;</w:t>
      </w:r>
    </w:p>
    <w:p w:rsidR="00BD0D08" w:rsidRPr="00960379" w:rsidRDefault="00BD0D08" w:rsidP="00960379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- проверки исполнения, контроля, регулирования и др.</w:t>
      </w:r>
    </w:p>
    <w:p w:rsidR="00BD0D08" w:rsidRPr="00960379" w:rsidRDefault="00BD0D08" w:rsidP="0096037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 xml:space="preserve">     Известно, что между управляемой и управляющей системами существует тесное диалектическое взаимодействие, осуществляемое вследствие наличия прямых (от субъекта к объекту) и обратных (от объекта к субъекту) связей.</w:t>
      </w:r>
    </w:p>
    <w:p w:rsidR="00BD0D08" w:rsidRPr="00960379" w:rsidRDefault="00BD0D08" w:rsidP="00960379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 xml:space="preserve">   Наличие прямых и обратных связей является непременным условием нормального функционирования и развития системы.</w:t>
      </w:r>
    </w:p>
    <w:p w:rsidR="00BD0D08" w:rsidRPr="00960379" w:rsidRDefault="00BD0D08" w:rsidP="00960379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 xml:space="preserve"> Объект  управления определяет управляющую систему, ее состав, струк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туру, функции. Чем выше степень соответствия управляющей системы управляемой, тем эффективнее осуществляется управление.</w:t>
      </w:r>
    </w:p>
    <w:p w:rsidR="00BD0D08" w:rsidRPr="00960379" w:rsidRDefault="00BD0D08" w:rsidP="00960379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 xml:space="preserve"> В процессе деятельности подразделений системы, возникают не только экономические, но также юридические, социально-психологические, органи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зационные, нравственные и другие отношения. Отношения управления возникают не только между различными уровнями иерархии (последова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тельность расположения служб) управления, но и внутри коллективов на каждом из этих уровней.</w:t>
      </w:r>
    </w:p>
    <w:p w:rsidR="00BD0D08" w:rsidRPr="00960379" w:rsidRDefault="00BD0D08" w:rsidP="0096037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 xml:space="preserve">     Отношения управления - это отношения между управляющей и управ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 xml:space="preserve">ляемой системами, между руководителями и подчиненными и т.д. </w:t>
      </w:r>
    </w:p>
    <w:p w:rsidR="00BD0D08" w:rsidRPr="00960379" w:rsidRDefault="00BD0D08" w:rsidP="00960379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Идеальная управляющая система - это та, которая дает предупредитель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ный сигнал до того, как функциональная система выйдет из - под контроля.</w:t>
      </w:r>
    </w:p>
    <w:p w:rsidR="00BD0D08" w:rsidRPr="00960379" w:rsidRDefault="00BD0D08" w:rsidP="00960379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Организация и управление считаются наиболее проблематичными на всех уровнях иерархических структур каждой из общественно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 xml:space="preserve">экономических систем.В любом случае, с учетом форм собственности и  общественной организации производства, система и стиль организации и управления обществом, производственной и прочей деятельностью людей меняются. </w:t>
      </w:r>
    </w:p>
    <w:p w:rsidR="00BD0D08" w:rsidRPr="00960379" w:rsidRDefault="00BD0D08" w:rsidP="00960379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Практически, организация и управление затрагивают  проблемы менедж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мента. Однако, проблемы в организации и управлении представляют собой нечто большее, чем менеджмент. Практически под менеджментом понима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ется система организации труда использования финансовыми ресурсами с целью увеличения эффективности производственно экономической деятель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ности и получения прибыли с наименьшими затратами, путем применения соответствующей стратегии и тактики экономических рычагов и т.д. Таким образом, управление в целом включает в себя следующие основные элементы:</w:t>
      </w:r>
    </w:p>
    <w:p w:rsidR="00BD0D08" w:rsidRPr="00960379" w:rsidRDefault="00BD0D08" w:rsidP="0096037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Определение цели фирмы и, в том числе, организации и управления ею.</w:t>
      </w:r>
    </w:p>
    <w:p w:rsidR="00BD0D08" w:rsidRPr="00960379" w:rsidRDefault="00BD0D08" w:rsidP="0096037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Выделение задач и функций, стоящих перед системой маркетинга в целом. </w:t>
      </w:r>
    </w:p>
    <w:p w:rsidR="00BD0D08" w:rsidRPr="00960379" w:rsidRDefault="00BD0D08" w:rsidP="0096037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Создание соответствующей организационной структуры управления маркетингом фирмы.</w:t>
      </w:r>
    </w:p>
    <w:p w:rsidR="00BD0D08" w:rsidRPr="00960379" w:rsidRDefault="00BD0D08" w:rsidP="0096037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Распределение задач и функций между созданными структурными подразделениями.</w:t>
      </w:r>
    </w:p>
    <w:p w:rsidR="00BD0D08" w:rsidRPr="00960379" w:rsidRDefault="00BD0D08" w:rsidP="0096037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Планирование маркетинговой деятельности фирмы.</w:t>
      </w:r>
    </w:p>
    <w:p w:rsidR="00BD0D08" w:rsidRPr="00960379" w:rsidRDefault="00BD0D08" w:rsidP="0096037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Организация и ведение учета, анализа и аудита маркетинговой деятельности.</w:t>
      </w:r>
    </w:p>
    <w:p w:rsidR="00BD0D08" w:rsidRPr="00960379" w:rsidRDefault="00BD0D08" w:rsidP="0096037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Организация контроля исполнения поручений и принимаемых марке</w:t>
      </w:r>
      <w:r w:rsidR="00EA7877" w:rsidRPr="00EA7877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тинговых решений руководства фирмы.</w:t>
      </w:r>
    </w:p>
    <w:p w:rsidR="00BD0D08" w:rsidRPr="00960379" w:rsidRDefault="00BD0D08" w:rsidP="0096037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 xml:space="preserve">      В то же время, создание эффективно функционирующей маркетинговой службы фирмы требует реального изучения состояния и проблем собствен</w:t>
      </w:r>
      <w:r w:rsidR="00EA7877" w:rsidRPr="00EA7877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ной организационной структуры и практики деятельности на данный момент, неустанного совершенствования системы всей системы организации, плани</w:t>
      </w:r>
      <w:r w:rsidR="00EA7877" w:rsidRPr="00EA7877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рования и управления деятельности всей фирмы, создание изменчивой, т.е. вечно совершенствующейся адаптивной исполнительной организационной структуры.</w:t>
      </w:r>
    </w:p>
    <w:p w:rsidR="00BD0D08" w:rsidRPr="00960379" w:rsidRDefault="00BD0D08" w:rsidP="0096037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 xml:space="preserve">     В созданных структурных подразделениях должны быть созданы все условия для прохождения информационных потоков через созданные струк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туры в прямом и обратном направлениях.</w:t>
      </w:r>
    </w:p>
    <w:p w:rsidR="00BD0D08" w:rsidRPr="00960379" w:rsidRDefault="00BD0D08" w:rsidP="0096037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 xml:space="preserve">    Таким образом, в любом случае при создании организационной структуры необходимо исследование окружающей среды, определение стратегий, тактики организационной структуры и контроля. Практически система организации и управления имеют следующие общие методы:</w:t>
      </w:r>
    </w:p>
    <w:p w:rsidR="00BD0D08" w:rsidRPr="00960379" w:rsidRDefault="00BD0D08" w:rsidP="0096037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Организационно - распорядительные методы.</w:t>
      </w:r>
    </w:p>
    <w:p w:rsidR="00BD0D08" w:rsidRPr="00960379" w:rsidRDefault="00BD0D08" w:rsidP="0096037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Экономические методы.</w:t>
      </w:r>
    </w:p>
    <w:p w:rsidR="00BD0D08" w:rsidRPr="00960379" w:rsidRDefault="00BD0D08" w:rsidP="0096037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Социально</w:t>
      </w:r>
      <w:r w:rsidRPr="0096037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</w:t>
      </w:r>
      <w:r w:rsidRPr="00960379">
        <w:rPr>
          <w:rFonts w:ascii="Times New Roman" w:hAnsi="Times New Roman" w:cs="Times New Roman"/>
          <w:bCs/>
          <w:sz w:val="28"/>
          <w:szCs w:val="28"/>
        </w:rPr>
        <w:t xml:space="preserve"> психологические методы.</w:t>
      </w:r>
    </w:p>
    <w:p w:rsidR="00BD0D08" w:rsidRPr="00960379" w:rsidRDefault="00BD0D08" w:rsidP="0096037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379">
        <w:rPr>
          <w:rFonts w:ascii="Times New Roman" w:hAnsi="Times New Roman" w:cs="Times New Roman"/>
          <w:b/>
          <w:bCs/>
          <w:sz w:val="28"/>
          <w:szCs w:val="28"/>
        </w:rPr>
        <w:t xml:space="preserve">    Основные общие функции управления включают в себя:</w:t>
      </w:r>
    </w:p>
    <w:p w:rsidR="00BD0D08" w:rsidRPr="00960379" w:rsidRDefault="00BD0D08" w:rsidP="0096037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Общее планирование.</w:t>
      </w:r>
    </w:p>
    <w:p w:rsidR="00BD0D08" w:rsidRPr="00960379" w:rsidRDefault="00BD0D08" w:rsidP="0096037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Организация.</w:t>
      </w:r>
    </w:p>
    <w:p w:rsidR="00BD0D08" w:rsidRPr="00960379" w:rsidRDefault="00BD0D08" w:rsidP="0096037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Стимулирование.</w:t>
      </w:r>
    </w:p>
    <w:p w:rsidR="00BD0D08" w:rsidRPr="00960379" w:rsidRDefault="00BD0D08" w:rsidP="0096037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Учет и контроль.</w:t>
      </w:r>
    </w:p>
    <w:p w:rsidR="00BD0D08" w:rsidRPr="00960379" w:rsidRDefault="00BD0D08" w:rsidP="0096037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Координация и регулирование.</w:t>
      </w:r>
    </w:p>
    <w:p w:rsidR="00BD0D08" w:rsidRPr="00960379" w:rsidRDefault="00BD0D08" w:rsidP="00960379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60379">
        <w:rPr>
          <w:rFonts w:ascii="Times New Roman" w:hAnsi="Times New Roman" w:cs="Times New Roman"/>
          <w:b/>
          <w:bCs/>
          <w:i/>
          <w:sz w:val="28"/>
          <w:szCs w:val="28"/>
        </w:rPr>
        <w:t>Основными же общими принципами управления являются:</w:t>
      </w:r>
    </w:p>
    <w:p w:rsidR="00BD0D08" w:rsidRPr="00960379" w:rsidRDefault="00BD0D08" w:rsidP="0096037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Ориентация на конечные результаты и цели.</w:t>
      </w:r>
    </w:p>
    <w:p w:rsidR="00BD0D08" w:rsidRPr="00960379" w:rsidRDefault="00BD0D08" w:rsidP="0096037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Эффективность.</w:t>
      </w:r>
    </w:p>
    <w:p w:rsidR="00BD0D08" w:rsidRPr="00960379" w:rsidRDefault="00BD0D08" w:rsidP="0096037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Комплексность.</w:t>
      </w:r>
    </w:p>
    <w:p w:rsidR="00BD0D08" w:rsidRPr="00960379" w:rsidRDefault="00BD0D08" w:rsidP="0096037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Перспективность.</w:t>
      </w:r>
    </w:p>
    <w:p w:rsidR="00BD0D08" w:rsidRPr="00960379" w:rsidRDefault="00BD0D08" w:rsidP="0096037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Оптимальность.</w:t>
      </w:r>
    </w:p>
    <w:p w:rsidR="00BD0D08" w:rsidRPr="00960379" w:rsidRDefault="00BD0D08" w:rsidP="0096037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Оперативность.</w:t>
      </w:r>
    </w:p>
    <w:p w:rsidR="00BD0D08" w:rsidRPr="00960379" w:rsidRDefault="00BD0D08" w:rsidP="0096037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lastRenderedPageBreak/>
        <w:t>Экономичность.</w:t>
      </w:r>
    </w:p>
    <w:p w:rsidR="00BD0D08" w:rsidRPr="00960379" w:rsidRDefault="00BD0D08" w:rsidP="00960379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79">
        <w:rPr>
          <w:rFonts w:ascii="Times New Roman" w:hAnsi="Times New Roman" w:cs="Times New Roman"/>
          <w:bCs/>
          <w:sz w:val="28"/>
          <w:szCs w:val="28"/>
        </w:rPr>
        <w:t>Считается, что организационная структура управления должна быть саморегулирующейся, самоуправляемой со стороны каждого рыночного субъекта. Причем эта структура должна быть малозвенной, т.е. соответ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ствующие подразделения должны обеспечивать выполнение всех задач и функций с минимально возможным контингентом сотрудников. Кроме этого организационные структуры должны учитывать проблемы стоящие перед системой и быть готовыми к изменениям. Структуры не должны дублировать друг друга, т.е. создание параллельных структур исключается. В организа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ционных структурах каждое подразделение должно иметь четкие цели и задачи, причем они должны соотноситься с общекорпоративными интереса</w:t>
      </w:r>
      <w:r w:rsidR="00960379" w:rsidRPr="00960379">
        <w:rPr>
          <w:rFonts w:ascii="Times New Roman" w:hAnsi="Times New Roman" w:cs="Times New Roman"/>
          <w:bCs/>
          <w:sz w:val="28"/>
          <w:szCs w:val="28"/>
        </w:rPr>
        <w:t>-</w:t>
      </w:r>
      <w:r w:rsidRPr="00960379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BD0D08" w:rsidRPr="006F732E" w:rsidRDefault="00BD0D08" w:rsidP="00BD0D08">
      <w:pPr>
        <w:numPr>
          <w:ilvl w:val="0"/>
          <w:numId w:val="3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32E">
        <w:rPr>
          <w:rFonts w:ascii="Times New Roman" w:hAnsi="Times New Roman" w:cs="Times New Roman"/>
          <w:b/>
          <w:bCs/>
          <w:sz w:val="28"/>
          <w:szCs w:val="28"/>
        </w:rPr>
        <w:t>Возможности и проблемы маркетингового управления на предприятии.</w:t>
      </w:r>
    </w:p>
    <w:p w:rsidR="00BD0D08" w:rsidRPr="006F732E" w:rsidRDefault="00BD0D08" w:rsidP="00BD0D08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Управление маркетинговой деятельностью предприятия, в том числе, управление маркетинговой системой в целом,  включает в себя планирова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ние, оценку рисков, прибылей и убытков, реализацию маркетинговых прог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рамм и круга служебных обязанностей каждым сотрудником.</w:t>
      </w:r>
    </w:p>
    <w:p w:rsidR="00BD0D08" w:rsidRPr="006F732E" w:rsidRDefault="00BD0D08" w:rsidP="00BD0D08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F732E">
        <w:rPr>
          <w:rFonts w:ascii="Times New Roman" w:hAnsi="Times New Roman" w:cs="Times New Roman"/>
          <w:bCs/>
          <w:i/>
          <w:sz w:val="28"/>
          <w:szCs w:val="28"/>
        </w:rPr>
        <w:t>Управление маркетингом предприятия – это процесс, связанный с построением системы сбора информации, исследованием рынка, рекламы и практики стимулирования сбыта, самих сбытовых операций и сервисного обслуживания, обеспечивающих максимизацию экономической эффектив</w:t>
      </w:r>
      <w:r w:rsidR="006F732E" w:rsidRPr="006F732E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i/>
          <w:sz w:val="28"/>
          <w:szCs w:val="28"/>
        </w:rPr>
        <w:t>ности при минимизации совокупных расходов на маркетинг.</w:t>
      </w:r>
    </w:p>
    <w:p w:rsidR="00BD0D08" w:rsidRPr="006F732E" w:rsidRDefault="00BD0D08" w:rsidP="00094B2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 xml:space="preserve">     Управление маркетинговой деятельностью предприятия непосредственно сказывается на ее финансово – экономических показателях. Поэтому, глав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ной целью маркетингового управления является достижение поставленной общекорпоративной цели при условии качественного выполнения установ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ленных перед организацией задач и функций в условиях оптимизации затрат на маркетинговую деятельность (рис.1*).</w:t>
      </w:r>
    </w:p>
    <w:p w:rsidR="00BC79C9" w:rsidRPr="006F732E" w:rsidRDefault="00BC79C9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Маркетинговое управление обычно становится эффективным и мало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затратным, если применяются опробированные, т.е. оправдавшие себя на практике, соответствующие стандартизированные варианты создания органи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зационных структур. Однако, в каждых отдельных сферах деятельности, имеются свои специфические особенности,</w:t>
      </w:r>
      <w:r w:rsidR="00EA7877" w:rsidRPr="00EA7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732E">
        <w:rPr>
          <w:rFonts w:ascii="Times New Roman" w:hAnsi="Times New Roman" w:cs="Times New Roman"/>
          <w:bCs/>
          <w:sz w:val="28"/>
          <w:szCs w:val="28"/>
        </w:rPr>
        <w:t>которые обязательно должны быть учтены при создании управленческих подразделений. В частности, финансово - кредитная система, рынок продукции производственно – техни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ческого назначения, предметов потребления,недвижимости, лизинга, иннова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 xml:space="preserve">ций и др. имеют свои особенности, которые обязательно должны быть учтены при формировании маркетинговых структурных подразделений. Создание организационных структур должно отвечать требованиям законов и порядков, действующих в отдельных странах и регионах. Организация </w:t>
      </w:r>
      <w:r w:rsidRPr="006F732E">
        <w:rPr>
          <w:rFonts w:ascii="Times New Roman" w:hAnsi="Times New Roman" w:cs="Times New Roman"/>
          <w:bCs/>
          <w:sz w:val="28"/>
          <w:szCs w:val="28"/>
        </w:rPr>
        <w:lastRenderedPageBreak/>
        <w:t>управления предполагает в целом организацию деятельности управленчес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 xml:space="preserve">кого контингента. Таким образом, выделяется управляемая система и </w:t>
      </w:r>
      <w:r w:rsidR="006F732E">
        <w:rPr>
          <w:rFonts w:ascii="Times New Roman" w:hAnsi="Times New Roman" w:cs="Times New Roman"/>
          <w:bCs/>
          <w:sz w:val="28"/>
          <w:szCs w:val="28"/>
        </w:rPr>
        <w:t>управ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="006F732E">
        <w:rPr>
          <w:rFonts w:ascii="Times New Roman" w:hAnsi="Times New Roman" w:cs="Times New Roman"/>
          <w:bCs/>
          <w:sz w:val="28"/>
          <w:szCs w:val="28"/>
        </w:rPr>
        <w:t>ляя</w:t>
      </w:r>
      <w:r w:rsidRPr="006F732E">
        <w:rPr>
          <w:rFonts w:ascii="Times New Roman" w:hAnsi="Times New Roman" w:cs="Times New Roman"/>
          <w:bCs/>
          <w:sz w:val="28"/>
          <w:szCs w:val="28"/>
        </w:rPr>
        <w:t>ющая структура. Кроме этого, проблема состоит в организации управ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 xml:space="preserve">ления деятельностью универсальных и профильных специалистов, в том числе инженерно-технических работников и рабочих, возможно охраны и других служб. Практически управление предполагает четкое выделение объектов, подлежащих управлению (банк, страховая компания, фирма и т.д.) с  их разбивкой по отдельным составляющим элементам. </w:t>
      </w:r>
    </w:p>
    <w:p w:rsidR="00BD0D08" w:rsidRPr="00BC79C9" w:rsidRDefault="00BD0D08" w:rsidP="00BD0D08">
      <w:pPr>
        <w:ind w:firstLine="426"/>
        <w:jc w:val="both"/>
        <w:rPr>
          <w:b/>
          <w:bCs/>
          <w:sz w:val="24"/>
          <w:szCs w:val="24"/>
        </w:rPr>
      </w:pPr>
      <w:r w:rsidRPr="00BC79C9">
        <w:rPr>
          <w:b/>
          <w:bCs/>
          <w:sz w:val="24"/>
          <w:szCs w:val="24"/>
        </w:rPr>
        <w:t>Объем</w:t>
      </w:r>
    </w:p>
    <w:p w:rsidR="0098094F" w:rsidRPr="0098094F" w:rsidRDefault="00D92623" w:rsidP="00BD0D08">
      <w:pPr>
        <w:jc w:val="both"/>
        <w:rPr>
          <w:bCs/>
          <w:sz w:val="24"/>
          <w:szCs w:val="24"/>
        </w:rPr>
      </w:pPr>
      <w:r w:rsidRPr="00D92623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54.4pt;margin-top:15.3pt;width:29.45pt;height:5.9pt;flip:x y;z-index:251627520" o:connectortype="straight">
            <v:stroke endarrow="block"/>
          </v:shape>
        </w:pict>
      </w:r>
      <w:r w:rsidRPr="00D92623">
        <w:rPr>
          <w:sz w:val="24"/>
          <w:szCs w:val="24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8" style="position:absolute;left:0;text-align:left;margin-left:60.25pt;margin-top:6.1pt;width:336.45pt;height:128.9pt;flip:y;z-index:251628544" o:connectortype="curved" adj="10798,94653,-9328"/>
        </w:pict>
      </w:r>
      <w:r w:rsidRPr="00D92623">
        <w:rPr>
          <w:sz w:val="24"/>
          <w:szCs w:val="24"/>
        </w:rPr>
        <w:pict>
          <v:shape id="_x0000_s1028" type="#_x0000_t32" style="position:absolute;left:0;text-align:left;margin-left:56.35pt;margin-top:21.2pt;width:1.95pt;height:214.7pt;flip:y;z-index:251629568" o:connectortype="straight">
            <v:stroke endarrow="block"/>
          </v:shape>
        </w:pict>
      </w:r>
      <w:r w:rsidR="00BD0D08" w:rsidRPr="00BC79C9">
        <w:rPr>
          <w:b/>
          <w:bCs/>
          <w:sz w:val="24"/>
          <w:szCs w:val="24"/>
        </w:rPr>
        <w:t>сбыта,</w:t>
      </w:r>
      <w:r w:rsidR="00BD0D08" w:rsidRPr="00BC79C9">
        <w:rPr>
          <w:bCs/>
          <w:sz w:val="24"/>
          <w:szCs w:val="24"/>
        </w:rPr>
        <w:t xml:space="preserve">      млн. д</w:t>
      </w:r>
      <w:r w:rsidR="00BD0D08">
        <w:rPr>
          <w:bCs/>
          <w:sz w:val="24"/>
          <w:szCs w:val="24"/>
        </w:rPr>
        <w:t xml:space="preserve">олл.                                                               </w:t>
      </w:r>
    </w:p>
    <w:p w:rsidR="00BD0D08" w:rsidRDefault="0098094F" w:rsidP="00BD0D08">
      <w:pPr>
        <w:jc w:val="both"/>
        <w:rPr>
          <w:bCs/>
          <w:sz w:val="24"/>
          <w:szCs w:val="24"/>
        </w:rPr>
      </w:pPr>
      <w:r w:rsidRPr="0098094F">
        <w:rPr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BD0D08">
        <w:rPr>
          <w:bCs/>
        </w:rPr>
        <w:t>Рост сбыта в результате маркетинга</w:t>
      </w:r>
    </w:p>
    <w:p w:rsidR="00BD0D08" w:rsidRDefault="00BD0D08" w:rsidP="00BD0D08">
      <w:pPr>
        <w:ind w:firstLine="426"/>
        <w:jc w:val="both"/>
        <w:rPr>
          <w:bCs/>
          <w:sz w:val="24"/>
          <w:szCs w:val="24"/>
        </w:rPr>
      </w:pPr>
    </w:p>
    <w:p w:rsidR="00BD0D08" w:rsidRDefault="00D92623" w:rsidP="00BD0D08">
      <w:pPr>
        <w:ind w:firstLine="426"/>
        <w:jc w:val="both"/>
        <w:rPr>
          <w:bCs/>
          <w:i/>
          <w:sz w:val="24"/>
          <w:szCs w:val="24"/>
        </w:rPr>
      </w:pPr>
      <w:r w:rsidRPr="00D92623">
        <w:rPr>
          <w:sz w:val="20"/>
          <w:szCs w:val="20"/>
        </w:rPr>
        <w:pict>
          <v:shape id="_x0000_s1036" type="#_x0000_t32" style="position:absolute;left:0;text-align:left;margin-left:295.1pt;margin-top:20pt;width:11.55pt;height:23.8pt;z-index:251630592" o:connectortype="straight">
            <v:stroke endarrow="block"/>
          </v:shape>
        </w:pict>
      </w:r>
      <w:r w:rsidRPr="00D92623">
        <w:rPr>
          <w:sz w:val="20"/>
          <w:szCs w:val="20"/>
        </w:rPr>
        <w:pict>
          <v:shape id="_x0000_s1030" type="#_x0000_t32" style="position:absolute;left:0;text-align:left;margin-left:56.35pt;margin-top:4.25pt;width:391.45pt;height:109.3pt;flip:y;z-index:251631616" o:connectortype="straight"/>
        </w:pict>
      </w:r>
      <w:r w:rsidR="00BD0D08">
        <w:rPr>
          <w:bCs/>
          <w:sz w:val="24"/>
          <w:szCs w:val="24"/>
        </w:rPr>
        <w:t xml:space="preserve">                                                                          </w:t>
      </w:r>
      <w:r w:rsidR="0098094F">
        <w:rPr>
          <w:bCs/>
          <w:sz w:val="24"/>
          <w:szCs w:val="24"/>
        </w:rPr>
        <w:t xml:space="preserve">                          </w:t>
      </w:r>
      <w:r w:rsidR="00BD0D08">
        <w:rPr>
          <w:bCs/>
          <w:sz w:val="24"/>
          <w:szCs w:val="24"/>
        </w:rPr>
        <w:t xml:space="preserve">  </w:t>
      </w:r>
      <w:r w:rsidR="00BD0D08">
        <w:rPr>
          <w:bCs/>
          <w:i/>
          <w:sz w:val="24"/>
          <w:szCs w:val="24"/>
        </w:rPr>
        <w:t>Расходы на маркетинг</w:t>
      </w:r>
    </w:p>
    <w:p w:rsidR="00BD0D08" w:rsidRDefault="00BD0D08" w:rsidP="00BD0D08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:rsidR="00BD0D08" w:rsidRDefault="00D92623" w:rsidP="00BD0D08">
      <w:pPr>
        <w:ind w:firstLine="426"/>
        <w:jc w:val="both"/>
        <w:rPr>
          <w:bCs/>
          <w:sz w:val="24"/>
          <w:szCs w:val="24"/>
        </w:rPr>
      </w:pPr>
      <w:r w:rsidRPr="00D92623">
        <w:rPr>
          <w:sz w:val="20"/>
          <w:szCs w:val="20"/>
        </w:rPr>
        <w:pict>
          <v:shape id="_x0000_s1033" type="#_x0000_t38" style="position:absolute;left:0;text-align:left;margin-left:56.35pt;margin-top:2.2pt;width:393.4pt;height:111.25pt;flip:y;z-index:251632640" o:connectortype="curved" adj="10800,120222,-7871"/>
        </w:pict>
      </w:r>
    </w:p>
    <w:p w:rsidR="00BD0D08" w:rsidRDefault="00D92623" w:rsidP="00BD0D08">
      <w:pPr>
        <w:ind w:firstLine="426"/>
        <w:jc w:val="right"/>
        <w:rPr>
          <w:bCs/>
          <w:color w:val="FF0000"/>
          <w:sz w:val="24"/>
          <w:szCs w:val="24"/>
        </w:rPr>
      </w:pPr>
      <w:r w:rsidRPr="00D92623">
        <w:rPr>
          <w:sz w:val="20"/>
          <w:szCs w:val="20"/>
        </w:rPr>
        <w:pict>
          <v:shape id="_x0000_s1031" type="#_x0000_t32" style="position:absolute;left:0;text-align:left;margin-left:54.4pt;margin-top:8.05pt;width:1.95pt;height:164.3pt;z-index:251633664" o:connectortype="straight"/>
        </w:pict>
      </w:r>
      <w:r w:rsidR="00BD0D08">
        <w:rPr>
          <w:bCs/>
          <w:color w:val="FF0000"/>
          <w:sz w:val="24"/>
          <w:szCs w:val="24"/>
        </w:rPr>
        <w:t>Валовый доход после вычета</w:t>
      </w:r>
    </w:p>
    <w:p w:rsidR="00BD0D08" w:rsidRDefault="00BD0D08" w:rsidP="00BD0D08">
      <w:pPr>
        <w:ind w:firstLine="426"/>
        <w:jc w:val="right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всех расходов, не связанных с</w:t>
      </w:r>
    </w:p>
    <w:p w:rsidR="00BD0D08" w:rsidRDefault="00D92623" w:rsidP="00BD0D08">
      <w:pPr>
        <w:ind w:firstLine="426"/>
        <w:jc w:val="right"/>
        <w:rPr>
          <w:bCs/>
          <w:color w:val="FF0000"/>
          <w:sz w:val="24"/>
          <w:szCs w:val="24"/>
        </w:rPr>
      </w:pPr>
      <w:r w:rsidRPr="00D92623">
        <w:rPr>
          <w:sz w:val="20"/>
          <w:szCs w:val="20"/>
        </w:rPr>
        <w:pict>
          <v:shape id="_x0000_s1034" style="position:absolute;left:0;text-align:left;margin-left:56.35pt;margin-top:9.35pt;width:362.2pt;height:59.6pt;z-index:251634688" coordsize="7244,1192" path="m,1192hdc1199,1180,2016,1181,3063,1126v114,-74,253,-82,380,-118c3499,992,3542,968,3600,956v33,-17,72,-22,105,-39c3733,903,3757,882,3783,864v30,-20,73,-9,105,-26c4023,764,3918,802,4006,773v127,-88,-59,34,91,-40c4108,727,4113,713,4124,707v28,-14,63,-12,91,-26c4274,652,4321,624,4385,602v15,-5,26,-18,40,-26c4484,542,4473,551,4543,537v127,-51,8,-6,117,-39c4687,490,4739,472,4739,472v13,-9,25,-20,39,-27c4790,439,4805,439,4817,432v11,-6,17,-19,27,-26c4917,352,4900,361,4961,341v67,-45,131,-85,210,-105c5237,186,5200,205,5263,184v26,-9,78,-27,78,-27c5460,39,5515,18,5681,v35,4,70,8,105,13c5843,21,5956,40,5956,40v124,40,251,83,380,104c6393,163,6450,178,6506,197v35,52,57,63,118,78c6688,339,6730,421,6794,485v11,11,27,16,39,26c6856,531,6882,550,6899,576v9,13,15,29,26,40c6952,643,6998,673,7030,694v9,13,13,31,26,39c7080,748,7109,751,7135,760v30,10,109,52,78,52c7204,812,7196,812,7187,812e" filled="f">
            <v:path arrowok="t"/>
          </v:shape>
        </w:pict>
      </w:r>
      <w:r w:rsidR="00BD0D08">
        <w:rPr>
          <w:bCs/>
          <w:color w:val="FF0000"/>
          <w:sz w:val="24"/>
          <w:szCs w:val="24"/>
        </w:rPr>
        <w:t>маркетингом</w:t>
      </w:r>
    </w:p>
    <w:p w:rsidR="00BD0D08" w:rsidRDefault="00D92623" w:rsidP="00BD0D08">
      <w:pPr>
        <w:ind w:firstLine="426"/>
        <w:jc w:val="both"/>
        <w:rPr>
          <w:bCs/>
          <w:sz w:val="24"/>
          <w:szCs w:val="24"/>
        </w:rPr>
      </w:pPr>
      <w:r w:rsidRPr="00D92623">
        <w:rPr>
          <w:sz w:val="20"/>
          <w:szCs w:val="20"/>
        </w:rPr>
        <w:pict>
          <v:shape id="_x0000_s1037" type="#_x0000_t32" style="position:absolute;left:0;text-align:left;margin-left:325.85pt;margin-top:6.05pt;width:48.45pt;height:5.9pt;flip:x y;z-index:251635712" o:connectortype="straight">
            <v:stroke endarrow="block"/>
          </v:shape>
        </w:pict>
      </w:r>
    </w:p>
    <w:p w:rsidR="00BD0D08" w:rsidRDefault="00D92623" w:rsidP="0098094F">
      <w:pPr>
        <w:rPr>
          <w:bCs/>
          <w:i/>
          <w:sz w:val="24"/>
          <w:szCs w:val="24"/>
        </w:rPr>
      </w:pPr>
      <w:r w:rsidRPr="00D92623">
        <w:rPr>
          <w:sz w:val="20"/>
          <w:szCs w:val="20"/>
        </w:rPr>
        <w:pict>
          <v:shape id="_x0000_s1029" type="#_x0000_t32" style="position:absolute;margin-left:35.4pt;margin-top:15.25pt;width:434.6pt;height:1.3pt;flip:y;z-index:251636736" o:connectortype="straight">
            <v:stroke endarrow="block"/>
          </v:shape>
        </w:pict>
      </w:r>
      <w:r w:rsidR="0098094F" w:rsidRPr="0098094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D0D08">
        <w:rPr>
          <w:bCs/>
          <w:i/>
          <w:sz w:val="24"/>
          <w:szCs w:val="24"/>
        </w:rPr>
        <w:t>Чистая прибыль</w:t>
      </w:r>
    </w:p>
    <w:p w:rsidR="00BD0D08" w:rsidRDefault="0098094F" w:rsidP="00BD0D08">
      <w:pPr>
        <w:ind w:firstLine="426"/>
        <w:jc w:val="both"/>
        <w:rPr>
          <w:bCs/>
          <w:sz w:val="24"/>
          <w:szCs w:val="24"/>
        </w:rPr>
      </w:pPr>
      <w:r w:rsidRPr="0098094F">
        <w:rPr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Расходы на маркетинг,</w:t>
      </w:r>
      <w:r>
        <w:rPr>
          <w:bCs/>
          <w:sz w:val="24"/>
          <w:szCs w:val="24"/>
        </w:rPr>
        <w:t xml:space="preserve"> млн. долл.</w:t>
      </w:r>
      <w:r w:rsidRPr="0098094F">
        <w:rPr>
          <w:bCs/>
          <w:sz w:val="24"/>
          <w:szCs w:val="24"/>
        </w:rPr>
        <w:t xml:space="preserve">    </w:t>
      </w:r>
    </w:p>
    <w:p w:rsidR="00BD0D08" w:rsidRPr="006F732E" w:rsidRDefault="00BD0D08" w:rsidP="0098094F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32E">
        <w:rPr>
          <w:rFonts w:ascii="Times New Roman" w:hAnsi="Times New Roman" w:cs="Times New Roman"/>
          <w:b/>
          <w:sz w:val="28"/>
          <w:szCs w:val="28"/>
        </w:rPr>
        <w:t>Рис. 1. Схема оптимизации расходов на маркетинг</w:t>
      </w:r>
    </w:p>
    <w:p w:rsidR="006F732E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 xml:space="preserve">Создание организационных структур должно отвечать требованиям зако-нов и порядков, действующих в отдельных странах и регионах. Организация управления предполагает в целом организацию деятельности управленчес-кого контингента. Таким образом, выделяется управляемая система и </w:t>
      </w:r>
      <w:r w:rsidR="006F732E">
        <w:rPr>
          <w:rFonts w:ascii="Times New Roman" w:hAnsi="Times New Roman" w:cs="Times New Roman"/>
          <w:bCs/>
          <w:sz w:val="28"/>
          <w:szCs w:val="28"/>
        </w:rPr>
        <w:t>управ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="006F732E">
        <w:rPr>
          <w:rFonts w:ascii="Times New Roman" w:hAnsi="Times New Roman" w:cs="Times New Roman"/>
          <w:bCs/>
          <w:sz w:val="28"/>
          <w:szCs w:val="28"/>
        </w:rPr>
        <w:t>ля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 xml:space="preserve">ющая структура. Кроме этого, проблема состоит в организации управления деятельностью универсальных и профильных специалистов, в том числе инженерно-технических работников и рабочих, возможно охраны и других служб. Практически управление предполагает четкое выделение объектов, подлежащих управлению (банк, страховая компания, фирма и т.д.) с  их разбивкой по отдельным составляющим элементам. </w:t>
      </w:r>
    </w:p>
    <w:p w:rsidR="006F732E" w:rsidRPr="00EA7877" w:rsidRDefault="00BD0D08" w:rsidP="00094B2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Маркетинг требует создания относительно понятной, простой и мало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звенной управленческой системы, не имеющей в структурных подразде</w:t>
      </w:r>
      <w:r w:rsidR="00EA7877" w:rsidRPr="00EA7877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lastRenderedPageBreak/>
        <w:t>лениях дублирующих друг - друга параллельных звеньев. В соответствии со стратегией  маркетинга прогрессивность и перспективность каждой орга</w:t>
      </w:r>
      <w:r w:rsidR="00EA7877" w:rsidRPr="00EA7877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 xml:space="preserve">низационно 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 xml:space="preserve"> управленческой системы определяется степенью ее адаптации, т.е. изменчивости и приспособляемости к реальным рыночным условиям, ориентированностью на покупателя  и перспективу.</w:t>
      </w:r>
    </w:p>
    <w:p w:rsidR="006F732E" w:rsidRPr="00EA7877" w:rsidRDefault="00BD0D08" w:rsidP="00094B2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В Азербайджане существуют проблемы законодательного обеспечения системы организации управления в отдельных отраслях экономики, струк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турах государственного и местного (муниципального) управления, в различ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ных сферах человеческой деятельности и т.д. У нас явно заметны проблемы, связанные с подготовкой, размещением, использованием и контролем испол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 xml:space="preserve">нительной деятельности управленческих кадров низкого, среднего и высшего звена на государственном уровне, в частности,отдельных министерств, ведомств, правоохранительных органах, исполнительных и контролирующих структурах. </w:t>
      </w:r>
    </w:p>
    <w:p w:rsidR="00BD0D08" w:rsidRPr="006F732E" w:rsidRDefault="00BD0D08" w:rsidP="00094B2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Управлению обязательно необходимо учиться. В частности менеджмент как наука позволяет управлять коллективом сотрудников, а также производ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ственно- экономическими ресурсами, финансами и т.д. на научной основе.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 xml:space="preserve">Менеджмент 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это научная система организации, направленная на созда</w:t>
      </w:r>
      <w:r w:rsidR="00EA7877" w:rsidRPr="00EA7877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ние необходимых условий для эффективного управления на макро и микро - уровнях.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В соответствии со следующим определением, менеджмент – это система принципов, методов, средств и форм управления производством.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i/>
          <w:sz w:val="28"/>
          <w:szCs w:val="28"/>
        </w:rPr>
        <w:t>В современном понимании менеджмент – это научная система органи</w:t>
      </w:r>
      <w:r w:rsidR="006F732E" w:rsidRPr="006F732E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i/>
          <w:sz w:val="28"/>
          <w:szCs w:val="28"/>
        </w:rPr>
        <w:t>зации и управления, состоящая из комплекса научно обоснованных и испытанных на практике принципов, средств и методов, направленных на повышение результативности, т.е. - эффективности управления  тем или иным предприятием, объектом и совместной деятельностью отдельных людей в условиях рыночной экономики.</w:t>
      </w:r>
      <w:r w:rsidRPr="006F73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F732E">
        <w:rPr>
          <w:rFonts w:ascii="Times New Roman" w:hAnsi="Times New Roman" w:cs="Times New Roman"/>
          <w:bCs/>
          <w:sz w:val="28"/>
          <w:szCs w:val="28"/>
        </w:rPr>
        <w:t xml:space="preserve">Его основная особенность то, что это наука и хозяйственная деятельность. </w:t>
      </w:r>
    </w:p>
    <w:p w:rsidR="00BD0D08" w:rsidRPr="006F732E" w:rsidRDefault="00BD0D08" w:rsidP="00094B2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 xml:space="preserve">     Слово «менеджмент» впервые употребил инженер Таун (США).</w:t>
      </w:r>
    </w:p>
    <w:p w:rsidR="00BD0D08" w:rsidRPr="006F732E" w:rsidRDefault="00BD0D08" w:rsidP="00094B2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 xml:space="preserve">     В 1911 году Фридрих Тейлор выпустил книгу «Основные принципы управления». Западные ученые считают эту дату началом появления менедж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BD0D08" w:rsidRPr="006F732E" w:rsidRDefault="00BD0D08" w:rsidP="00094B2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 xml:space="preserve">    Американский ученый и предприниматель Анри Файол – француз по происхождению, впервые выдвинул систематизированную теорию, связан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ную с управлением.</w:t>
      </w:r>
    </w:p>
    <w:p w:rsidR="00BD0D08" w:rsidRPr="006F732E" w:rsidRDefault="00BD0D08" w:rsidP="00094B2C">
      <w:pPr>
        <w:numPr>
          <w:ilvl w:val="0"/>
          <w:numId w:val="3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32E">
        <w:rPr>
          <w:rFonts w:ascii="Times New Roman" w:hAnsi="Times New Roman" w:cs="Times New Roman"/>
          <w:b/>
          <w:bCs/>
          <w:sz w:val="28"/>
          <w:szCs w:val="28"/>
        </w:rPr>
        <w:t>Основные задачи и функции отдела маркетинга.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lastRenderedPageBreak/>
        <w:t>Основные задачи и функции отделов маркетинга дифференцируется по отдельным структурным подразделениям. В целом же основными функциями маркетинга являются:</w:t>
      </w:r>
    </w:p>
    <w:p w:rsidR="00BD0D08" w:rsidRPr="006F732E" w:rsidRDefault="00BD0D08" w:rsidP="00094B2C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Комплексное исследование окружающей среды маркетинга и выявле</w:t>
      </w:r>
      <w:r w:rsidR="00EA7877" w:rsidRPr="00EA7877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ние рыночных неопределенностей.</w:t>
      </w:r>
    </w:p>
    <w:p w:rsidR="00BD0D08" w:rsidRPr="006F732E" w:rsidRDefault="00BD0D08" w:rsidP="00094B2C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Исследование конъюнктуры, емкости рынка и принятие мер для заня</w:t>
      </w:r>
      <w:r w:rsidR="00EA7877" w:rsidRPr="00EA7877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тия соответствующего места на рынке.</w:t>
      </w:r>
    </w:p>
    <w:p w:rsidR="00BD0D08" w:rsidRPr="006F732E" w:rsidRDefault="00BD0D08" w:rsidP="00094B2C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Исследование товарного ассортимента, т.е. конкретных товаров, услуг и планирование их объема, разновидностей и т.д.</w:t>
      </w:r>
    </w:p>
    <w:p w:rsidR="00BD0D08" w:rsidRPr="006F732E" w:rsidRDefault="00BD0D08" w:rsidP="00094B2C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Обеспечение условий для распределения и сбыта продукции.</w:t>
      </w:r>
    </w:p>
    <w:p w:rsidR="00BD0D08" w:rsidRPr="006F732E" w:rsidRDefault="00BD0D08" w:rsidP="00094B2C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Реклама и стимулирование продаж.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В пределах этих функций маркетинговая служба выполняет ряд задач, связанных с планированием своей деятельности, налаживанием хозяйствен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ных связей с партнерами и клиентами. Сюда также входят создание условий, необходимых для исполнения и контроля договорных условий, обязательств перед партнерами со стороны отдельных структурных подразделений. При этом маркетинговая система продолжает выполнять коммуникативные, системообразующие, регулирующие и прочие задачи и функции. Практичес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ки каждое структурное подразделение маркетинговой службы, в прелом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лении к своим служебным обязанностям, выполняет соответствующее  конк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ретные задачи и функции. Таким образом, практически для каждого струк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турного подразделения расписывается четкая граница деятельности, объект, права и обязанности отдельных работников во главе с соответствующими начальниками.</w:t>
      </w:r>
    </w:p>
    <w:p w:rsidR="00BD0D08" w:rsidRPr="006F732E" w:rsidRDefault="00BD0D08" w:rsidP="00094B2C">
      <w:pPr>
        <w:numPr>
          <w:ilvl w:val="0"/>
          <w:numId w:val="3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32E"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 маркетингом на предприятии.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Организационная структура отдела маркетинга любого производствен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ного или коммерческого (посреднического) предприятия может иметь одну из следующих семи основных ориентаций: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1. Ориентацию по функциям.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2. Ориентацию по товарам.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3. Ориентацию по рынкам и покупателям.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4. Ориентацию по регионам.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5. Ориентацию по функциям и товарам.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6. Ориентацию по функциям и рынкам.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7. Ориентацию по функциям и регионам.</w:t>
      </w:r>
    </w:p>
    <w:p w:rsidR="00BD0D08" w:rsidRPr="006F732E" w:rsidRDefault="00BD0D08" w:rsidP="00094B2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 xml:space="preserve">      В зависимости от объема работы, а также от целей, задач и функций создаются необходимые структурные подразделения. Если предприятие относительно небольшое с точки зрения объема работы регионального </w:t>
      </w:r>
      <w:r w:rsidRPr="006F732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охвата, тогда создаются функциональные структурные подразделения, т.е. отдельные функции схожие по своему характеру и составу группируются и передаются в обязанность того или иного отдела (рис. 2). Однако, по мере возрастания </w:t>
      </w:r>
      <w:r w:rsidRPr="006F732E">
        <w:rPr>
          <w:rFonts w:ascii="Times New Roman" w:hAnsi="Times New Roman" w:cs="Times New Roman"/>
          <w:bCs/>
          <w:sz w:val="24"/>
          <w:szCs w:val="24"/>
        </w:rPr>
        <w:t xml:space="preserve">объема </w:t>
      </w:r>
      <w:r w:rsidRPr="006F732E">
        <w:rPr>
          <w:rFonts w:ascii="Times New Roman" w:hAnsi="Times New Roman" w:cs="Times New Roman"/>
          <w:bCs/>
          <w:sz w:val="28"/>
          <w:szCs w:val="28"/>
        </w:rPr>
        <w:t>работы, на месте этих функциональных подразделений уже создаются относительно самостоятельные структурные подразделения по предметному признаку, по региональным особенностям. При этом возможно даже учитываются специфические особенности клиентов (рис. 3 и 4).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 xml:space="preserve">Каждый из приведенных выше вариантов ориентаций организационных структур управления маркетингом предприятий имеет свои достоинства и недостатки. В частности, преимущества при товарной ориентации </w:t>
      </w:r>
      <w:r w:rsidR="006F732E">
        <w:rPr>
          <w:rFonts w:ascii="Times New Roman" w:hAnsi="Times New Roman" w:cs="Times New Roman"/>
          <w:bCs/>
          <w:sz w:val="28"/>
          <w:szCs w:val="28"/>
        </w:rPr>
        <w:t>заклюю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чаются в следующем: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1.Управляющий по товару координирует весь комплекс маркетинга.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2.Система сама может быстрее отдельных специалистов реагировать на возникающие рыночные проблемы.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3.Система не может оставить без внимания более мелкие и относительно второстепенные товары.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Основными же недостатками товарной ориентации управления маркетингом являются: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1. Такое управление порождает конфликты.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2.Управляющий становится специалистом по товарам, а не по всем функциональным областям маркетинговой деятельности.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3.Система управления становится относительно дороже.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 xml:space="preserve">     Менеджмент же, как наука, фактически увеличивает возможности создания организационных структур. При этом, данная наука предлагает создание, наряду с функциональными и предметными, также линейные, штабные, линейно - штабные, матричные, дивизиональные, венчурные, т.е. ориентированные на новшества - инновации и другие управленческие орга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низационные структуры. Заметим, что организационные структуры управ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 xml:space="preserve">ления, предлагаемые менеджментом, характерны и годятся не только для гражданского сектора, но и военных ведомств и административно </w:t>
      </w:r>
      <w:r w:rsidR="006F732E">
        <w:rPr>
          <w:rFonts w:ascii="Times New Roman" w:hAnsi="Times New Roman" w:cs="Times New Roman"/>
          <w:bCs/>
          <w:sz w:val="28"/>
          <w:szCs w:val="28"/>
        </w:rPr>
        <w:t>–</w:t>
      </w:r>
      <w:r w:rsidRPr="006F732E">
        <w:rPr>
          <w:rFonts w:ascii="Times New Roman" w:hAnsi="Times New Roman" w:cs="Times New Roman"/>
          <w:bCs/>
          <w:sz w:val="28"/>
          <w:szCs w:val="28"/>
        </w:rPr>
        <w:t xml:space="preserve"> команд</w:t>
      </w:r>
      <w:r w:rsidR="006F732E" w:rsidRPr="006F732E">
        <w:rPr>
          <w:rFonts w:ascii="Times New Roman" w:hAnsi="Times New Roman" w:cs="Times New Roman"/>
          <w:bCs/>
          <w:sz w:val="28"/>
          <w:szCs w:val="28"/>
        </w:rPr>
        <w:t>-</w:t>
      </w:r>
      <w:r w:rsidRPr="006F732E">
        <w:rPr>
          <w:rFonts w:ascii="Times New Roman" w:hAnsi="Times New Roman" w:cs="Times New Roman"/>
          <w:bCs/>
          <w:sz w:val="28"/>
          <w:szCs w:val="28"/>
        </w:rPr>
        <w:t>ных систем управления.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Сам процесс управления маркетингом состоит из ниже приведенных этапов:</w:t>
      </w:r>
    </w:p>
    <w:p w:rsidR="00BD0D08" w:rsidRPr="006F732E" w:rsidRDefault="00BD0D08" w:rsidP="00094B2C">
      <w:pPr>
        <w:numPr>
          <w:ilvl w:val="0"/>
          <w:numId w:val="9"/>
        </w:numPr>
        <w:tabs>
          <w:tab w:val="clear" w:pos="142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Анализ рыночных возможностей.</w:t>
      </w:r>
    </w:p>
    <w:p w:rsidR="00BD0D08" w:rsidRPr="006F732E" w:rsidRDefault="00BD0D08" w:rsidP="00094B2C">
      <w:pPr>
        <w:numPr>
          <w:ilvl w:val="0"/>
          <w:numId w:val="9"/>
        </w:numPr>
        <w:tabs>
          <w:tab w:val="clear" w:pos="142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Отбор целевых рынков.</w:t>
      </w:r>
    </w:p>
    <w:p w:rsidR="00BD0D08" w:rsidRPr="006F732E" w:rsidRDefault="00BD0D08" w:rsidP="00094B2C">
      <w:pPr>
        <w:numPr>
          <w:ilvl w:val="0"/>
          <w:numId w:val="9"/>
        </w:numPr>
        <w:tabs>
          <w:tab w:val="clear" w:pos="142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>Разработка комплекса маркетинга.</w:t>
      </w:r>
    </w:p>
    <w:p w:rsidR="00BD0D08" w:rsidRPr="006F732E" w:rsidRDefault="00BD0D08" w:rsidP="00094B2C">
      <w:pPr>
        <w:numPr>
          <w:ilvl w:val="0"/>
          <w:numId w:val="9"/>
        </w:numPr>
        <w:tabs>
          <w:tab w:val="clear" w:pos="142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lastRenderedPageBreak/>
        <w:t>Претворение в жизнь маркетинговых мероприятий.</w:t>
      </w:r>
    </w:p>
    <w:p w:rsidR="00BD0D08" w:rsidRPr="006F732E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32E">
        <w:rPr>
          <w:rFonts w:ascii="Times New Roman" w:hAnsi="Times New Roman" w:cs="Times New Roman"/>
          <w:bCs/>
          <w:sz w:val="28"/>
          <w:szCs w:val="28"/>
        </w:rPr>
        <w:t xml:space="preserve">     Зачастую отделам маркетинга подчиняются заготовительные группы, отдел материально-технического снабжения, отделы сбыта, склады и базы, транспортные колонны и средства.</w:t>
      </w:r>
    </w:p>
    <w:p w:rsidR="00BD0D08" w:rsidRDefault="00D92623" w:rsidP="00094B2C">
      <w:pPr>
        <w:spacing w:line="240" w:lineRule="auto"/>
        <w:ind w:firstLine="426"/>
        <w:jc w:val="both"/>
        <w:rPr>
          <w:bCs/>
          <w:sz w:val="28"/>
          <w:szCs w:val="28"/>
        </w:rPr>
      </w:pPr>
      <w:r w:rsidRPr="00D92623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26.35pt;margin-top:15.5pt;width:219.3pt;height:39.95pt;z-index:251637760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38">
              <w:txbxContent>
                <w:p w:rsidR="009E36BA" w:rsidRDefault="009E36BA" w:rsidP="00BD0D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 или управляющий по вопросам маркетинга</w:t>
                  </w:r>
                </w:p>
              </w:txbxContent>
            </v:textbox>
          </v:shape>
        </w:pict>
      </w:r>
      <w:r w:rsidRPr="00D92623">
        <w:rPr>
          <w:sz w:val="20"/>
          <w:szCs w:val="20"/>
        </w:rPr>
        <w:pict>
          <v:shape id="_x0000_s1039" type="#_x0000_t202" style="position:absolute;left:0;text-align:left;margin-left:-.45pt;margin-top:23.7pt;width:89.05pt;height:65.45pt;z-index:251638784" fillcolor="#d99594" strokecolor="#d99594" strokeweight="1pt">
            <v:fill color2="#f2dbdb" angle="-45" focus="-50%" type="gradient"/>
            <v:shadow on="t" type="perspective" color="#622423" opacity=".5" offset="1pt" offset2="-3pt"/>
            <v:textbox style="mso-next-textbox:#_x0000_s1039">
              <w:txbxContent>
                <w:p w:rsidR="009E36BA" w:rsidRDefault="009E36BA" w:rsidP="00BD0D0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Группа исследователей маркетинговой окружающей сркды</w:t>
                  </w:r>
                </w:p>
              </w:txbxContent>
            </v:textbox>
          </v:shape>
        </w:pict>
      </w:r>
      <w:r w:rsidRPr="00D92623">
        <w:rPr>
          <w:sz w:val="20"/>
          <w:szCs w:val="20"/>
        </w:rPr>
        <w:pict>
          <v:shape id="_x0000_s1040" type="#_x0000_t202" style="position:absolute;left:0;text-align:left;margin-left:32.1pt;margin-top:96.6pt;width:90.95pt;height:65.45pt;z-index:251639808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40">
              <w:txbxContent>
                <w:p w:rsidR="009E36BA" w:rsidRDefault="009E36BA" w:rsidP="00BD0D0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Группа планирования ассортимента продукции</w:t>
                  </w:r>
                </w:p>
              </w:txbxContent>
            </v:textbox>
          </v:shape>
        </w:pict>
      </w:r>
      <w:r w:rsidRPr="00D92623">
        <w:rPr>
          <w:sz w:val="20"/>
          <w:szCs w:val="20"/>
        </w:rPr>
        <w:pict>
          <v:shape id="_x0000_s1041" type="#_x0000_t202" style="position:absolute;left:0;text-align:left;margin-left:132.25pt;margin-top:96.6pt;width:73.3pt;height:65.45pt;z-index:251640832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41">
              <w:txbxContent>
                <w:p w:rsidR="009E36BA" w:rsidRDefault="009E36BA" w:rsidP="00BD0D08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Группа, занимающа-яся сбытом товаров</w:t>
                  </w:r>
                </w:p>
              </w:txbxContent>
            </v:textbox>
          </v:shape>
        </w:pict>
      </w:r>
      <w:r w:rsidRPr="00D92623">
        <w:rPr>
          <w:sz w:val="20"/>
          <w:szCs w:val="20"/>
        </w:rPr>
        <w:pict>
          <v:shape id="_x0000_s1042" type="#_x0000_t202" style="position:absolute;left:0;text-align:left;margin-left:216.7pt;margin-top:96.6pt;width:70.7pt;height:65.45pt;z-index:251641856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2">
              <w:txbxContent>
                <w:p w:rsidR="009E36BA" w:rsidRDefault="009E36BA" w:rsidP="00BD0D0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Группа рекламы</w:t>
                  </w:r>
                </w:p>
              </w:txbxContent>
            </v:textbox>
          </v:shape>
        </w:pict>
      </w:r>
      <w:r w:rsidRPr="00D92623">
        <w:rPr>
          <w:sz w:val="20"/>
          <w:szCs w:val="20"/>
        </w:rPr>
        <w:pict>
          <v:shape id="_x0000_s1043" type="#_x0000_t202" style="position:absolute;left:0;text-align:left;margin-left:394.05pt;margin-top:19.75pt;width:64.15pt;height:65.45pt;z-index:251642880" fillcolor="#fabf8f" strokecolor="#f79646" strokeweight="1pt">
            <v:fill color2="#f79646" focus="50%" type="gradient"/>
            <v:shadow on="t" type="perspective" color="#974706" offset="1pt" offset2="-3pt"/>
            <v:textbox style="mso-next-textbox:#_x0000_s1043">
              <w:txbxContent>
                <w:p w:rsidR="009E36BA" w:rsidRDefault="009E36BA" w:rsidP="00BD0D0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Группа стимули-рования продаж</w:t>
                  </w:r>
                </w:p>
              </w:txbxContent>
            </v:textbox>
          </v:shape>
        </w:pict>
      </w:r>
      <w:r w:rsidRPr="00D92623">
        <w:rPr>
          <w:sz w:val="20"/>
          <w:szCs w:val="20"/>
        </w:rPr>
        <w:pict>
          <v:shape id="_x0000_s1044" type="#_x0000_t202" style="position:absolute;left:0;text-align:left;margin-left:301.8pt;margin-top:99.9pt;width:70pt;height:65.45pt;z-index:251643904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44">
              <w:txbxContent>
                <w:p w:rsidR="009E36BA" w:rsidRDefault="009E36BA" w:rsidP="00BD0D0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Группа распреде-ления товаров</w:t>
                  </w:r>
                </w:p>
              </w:txbxContent>
            </v:textbox>
          </v:shape>
        </w:pict>
      </w:r>
      <w:r w:rsidRPr="00D92623">
        <w:rPr>
          <w:sz w:val="20"/>
          <w:szCs w:val="20"/>
        </w:rPr>
        <w:pict>
          <v:shape id="_x0000_s1045" type="#_x0000_t202" style="position:absolute;left:0;text-align:left;margin-left:379.7pt;margin-top:99.9pt;width:72.65pt;height:65.45pt;z-index:251644928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45">
              <w:txbxContent>
                <w:p w:rsidR="009E36BA" w:rsidRDefault="009E36BA" w:rsidP="00BD0D08">
                  <w:pPr>
                    <w:rPr>
                      <w:b/>
                    </w:rPr>
                  </w:pPr>
                  <w:r>
                    <w:rPr>
                      <w:b/>
                    </w:rPr>
                    <w:t>Группа, оказываю-щая услуги</w:t>
                  </w:r>
                </w:p>
              </w:txbxContent>
            </v:textbox>
          </v:shape>
        </w:pict>
      </w:r>
      <w:r w:rsidRPr="00D92623">
        <w:rPr>
          <w:sz w:val="20"/>
          <w:szCs w:val="20"/>
        </w:rPr>
        <w:pict>
          <v:shape id="_x0000_s1046" type="#_x0000_t32" style="position:absolute;left:0;text-align:left;margin-left:88.6pt;margin-top:71.9pt;width:305.45pt;height:.65pt;flip:y;z-index:251645952" o:connectortype="straight">
            <v:stroke startarrow="block" endarrow="block"/>
          </v:shape>
        </w:pict>
      </w:r>
      <w:r w:rsidRPr="00D92623">
        <w:rPr>
          <w:sz w:val="20"/>
          <w:szCs w:val="20"/>
        </w:rPr>
        <w:pict>
          <v:shape id="_x0000_s1047" type="#_x0000_t32" style="position:absolute;left:0;text-align:left;margin-left:172.2pt;margin-top:72.55pt;width:.65pt;height:24.2pt;z-index:251646976" o:connectortype="straight">
            <v:stroke endarrow="block"/>
          </v:shape>
        </w:pict>
      </w:r>
      <w:r w:rsidRPr="00D92623">
        <w:rPr>
          <w:sz w:val="20"/>
          <w:szCs w:val="20"/>
        </w:rPr>
        <w:pict>
          <v:shape id="_x0000_s1048" type="#_x0000_t32" style="position:absolute;left:0;text-align:left;margin-left:254pt;margin-top:54.4pt;width:0;height:42.5pt;z-index:251648000" o:connectortype="straight">
            <v:stroke endarrow="block"/>
          </v:shape>
        </w:pict>
      </w:r>
      <w:r w:rsidRPr="00D92623">
        <w:rPr>
          <w:sz w:val="20"/>
          <w:szCs w:val="20"/>
        </w:rPr>
        <w:pict>
          <v:shape id="_x0000_s1049" type="#_x0000_t32" style="position:absolute;left:0;text-align:left;margin-left:338.45pt;margin-top:72.55pt;width:1.3pt;height:27.5pt;z-index:251649024" o:connectortype="straight">
            <v:stroke endarrow="block"/>
          </v:shape>
        </w:pict>
      </w:r>
      <w:r w:rsidRPr="00D92623">
        <w:rPr>
          <w:sz w:val="20"/>
          <w:szCs w:val="20"/>
        </w:rPr>
        <w:pict>
          <v:shape id="_x0000_s1050" type="#_x0000_t32" style="position:absolute;left:0;text-align:left;margin-left:371.8pt;margin-top:72.55pt;width:22.25pt;height:27.5pt;z-index:251650048" o:connectortype="straight">
            <v:stroke endarrow="block"/>
          </v:shape>
        </w:pict>
      </w:r>
      <w:r w:rsidRPr="00D92623">
        <w:rPr>
          <w:sz w:val="20"/>
          <w:szCs w:val="20"/>
        </w:rPr>
        <w:pict>
          <v:shape id="_x0000_s1051" type="#_x0000_t32" style="position:absolute;left:0;text-align:left;margin-left:98.9pt;margin-top:72.55pt;width:24.15pt;height:24.2pt;flip:x;z-index:251651072" o:connectortype="straight">
            <v:stroke endarrow="block"/>
          </v:shape>
        </w:pict>
      </w:r>
    </w:p>
    <w:p w:rsidR="00BD0D08" w:rsidRDefault="00BD0D08" w:rsidP="00094B2C">
      <w:pPr>
        <w:spacing w:line="240" w:lineRule="auto"/>
        <w:ind w:firstLine="426"/>
        <w:jc w:val="both"/>
        <w:rPr>
          <w:bCs/>
          <w:sz w:val="28"/>
          <w:szCs w:val="28"/>
        </w:rPr>
      </w:pPr>
    </w:p>
    <w:p w:rsidR="00BD0D08" w:rsidRDefault="00BD0D08" w:rsidP="00094B2C">
      <w:pPr>
        <w:spacing w:line="240" w:lineRule="auto"/>
        <w:ind w:firstLine="426"/>
        <w:jc w:val="center"/>
        <w:rPr>
          <w:sz w:val="28"/>
          <w:szCs w:val="28"/>
        </w:rPr>
      </w:pPr>
    </w:p>
    <w:p w:rsidR="00BD0D08" w:rsidRPr="00331245" w:rsidRDefault="00BD0D08" w:rsidP="00094B2C">
      <w:pPr>
        <w:spacing w:line="240" w:lineRule="auto"/>
        <w:rPr>
          <w:sz w:val="28"/>
          <w:szCs w:val="28"/>
        </w:rPr>
      </w:pPr>
    </w:p>
    <w:p w:rsidR="00E05188" w:rsidRPr="00331245" w:rsidRDefault="00E05188" w:rsidP="00094B2C">
      <w:pPr>
        <w:spacing w:before="120" w:after="120" w:line="240" w:lineRule="auto"/>
        <w:ind w:firstLine="426"/>
        <w:jc w:val="both"/>
        <w:rPr>
          <w:kern w:val="16"/>
          <w:sz w:val="28"/>
          <w:szCs w:val="28"/>
        </w:rPr>
      </w:pPr>
    </w:p>
    <w:p w:rsidR="006F732E" w:rsidRPr="00EA7877" w:rsidRDefault="006F732E" w:rsidP="00094B2C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BD0D08" w:rsidRPr="006F732E" w:rsidRDefault="00BD0D08" w:rsidP="00094B2C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F732E">
        <w:rPr>
          <w:rFonts w:ascii="Times New Roman" w:hAnsi="Times New Roman" w:cs="Times New Roman"/>
          <w:kern w:val="16"/>
          <w:sz w:val="28"/>
          <w:szCs w:val="28"/>
        </w:rPr>
        <w:t xml:space="preserve">Рис. 2. </w:t>
      </w:r>
      <w:r w:rsidRPr="006F732E">
        <w:rPr>
          <w:rFonts w:ascii="Times New Roman" w:hAnsi="Times New Roman" w:cs="Times New Roman"/>
          <w:b/>
          <w:kern w:val="16"/>
          <w:sz w:val="28"/>
          <w:szCs w:val="28"/>
        </w:rPr>
        <w:t>Функциональная организационная структура маркетинга</w:t>
      </w:r>
    </w:p>
    <w:p w:rsidR="00BD0D08" w:rsidRDefault="00D92623" w:rsidP="00094B2C">
      <w:pPr>
        <w:spacing w:line="240" w:lineRule="auto"/>
        <w:ind w:firstLine="426"/>
        <w:jc w:val="center"/>
        <w:rPr>
          <w:sz w:val="28"/>
          <w:szCs w:val="28"/>
        </w:rPr>
      </w:pPr>
      <w:r w:rsidRPr="00D92623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45pt;margin-top:-9.45pt;width:511.5pt;height:117.7pt;z-index:251652096" fillcolor="#0c9">
            <v:fill o:detectmouseclick="t"/>
            <v:stroke o:forcedash="t"/>
            <v:imagedata r:id="rId7" o:title=""/>
          </v:shape>
          <o:OLEObject Type="Embed" ProgID="Word.Document.8" ShapeID="_x0000_s1026" DrawAspect="Content" ObjectID="_1507554710" r:id="rId8">
            <o:FieldCodes>\s</o:FieldCodes>
          </o:OLEObject>
        </w:pict>
      </w:r>
    </w:p>
    <w:p w:rsidR="00BD0D08" w:rsidRDefault="00BD0D08" w:rsidP="00094B2C">
      <w:pPr>
        <w:spacing w:line="240" w:lineRule="auto"/>
        <w:ind w:firstLine="426"/>
        <w:jc w:val="center"/>
        <w:rPr>
          <w:sz w:val="28"/>
          <w:szCs w:val="28"/>
        </w:rPr>
      </w:pPr>
    </w:p>
    <w:p w:rsidR="00BD0D08" w:rsidRPr="00331245" w:rsidRDefault="00BD0D08" w:rsidP="00094B2C">
      <w:pPr>
        <w:tabs>
          <w:tab w:val="left" w:pos="4305"/>
        </w:tabs>
        <w:spacing w:line="240" w:lineRule="auto"/>
        <w:rPr>
          <w:sz w:val="28"/>
          <w:szCs w:val="28"/>
        </w:rPr>
      </w:pPr>
    </w:p>
    <w:p w:rsidR="00E05188" w:rsidRPr="00331245" w:rsidRDefault="00E05188" w:rsidP="00094B2C">
      <w:pPr>
        <w:pStyle w:val="31"/>
        <w:ind w:left="0" w:firstLine="426"/>
        <w:rPr>
          <w:sz w:val="28"/>
          <w:szCs w:val="28"/>
        </w:rPr>
      </w:pPr>
    </w:p>
    <w:p w:rsidR="00BD0D08" w:rsidRDefault="00BD0D08" w:rsidP="00094B2C">
      <w:pPr>
        <w:pStyle w:val="31"/>
        <w:ind w:left="0"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Рис. 3. </w:t>
      </w:r>
      <w:r>
        <w:rPr>
          <w:b/>
          <w:kern w:val="16"/>
          <w:sz w:val="28"/>
          <w:szCs w:val="28"/>
        </w:rPr>
        <w:t>Организационная структура</w:t>
      </w:r>
      <w:r>
        <w:rPr>
          <w:b/>
          <w:sz w:val="28"/>
          <w:szCs w:val="28"/>
        </w:rPr>
        <w:t xml:space="preserve">, ориентированная на потребителя </w:t>
      </w:r>
    </w:p>
    <w:p w:rsidR="00BD0D08" w:rsidRPr="00331245" w:rsidRDefault="00BD0D08" w:rsidP="00094B2C">
      <w:pPr>
        <w:pStyle w:val="31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рынки)</w:t>
      </w:r>
    </w:p>
    <w:p w:rsidR="00BD0D08" w:rsidRDefault="00D92623" w:rsidP="00094B2C">
      <w:pPr>
        <w:spacing w:line="240" w:lineRule="auto"/>
        <w:ind w:firstLine="426"/>
        <w:jc w:val="center"/>
        <w:rPr>
          <w:sz w:val="28"/>
          <w:szCs w:val="28"/>
        </w:rPr>
      </w:pPr>
      <w:r w:rsidRPr="00D92623">
        <w:rPr>
          <w:sz w:val="20"/>
          <w:szCs w:val="20"/>
        </w:rPr>
        <w:pict>
          <v:shape id="_x0000_s1027" type="#_x0000_t75" style="position:absolute;left:0;text-align:left;margin-left:13.05pt;margin-top:7.05pt;width:511.5pt;height:208.2pt;z-index:251653120" fillcolor="#0c9">
            <v:fill o:detectmouseclick="t"/>
            <v:stroke o:forcedash="t"/>
            <v:imagedata r:id="rId9" o:title=""/>
          </v:shape>
          <o:OLEObject Type="Embed" ProgID="Word.Document.8" ShapeID="_x0000_s1027" DrawAspect="Content" ObjectID="_1507554711" r:id="rId10">
            <o:FieldCodes>\s</o:FieldCodes>
          </o:OLEObject>
        </w:pict>
      </w:r>
    </w:p>
    <w:p w:rsidR="00BD0D08" w:rsidRDefault="00BD0D08" w:rsidP="00094B2C">
      <w:pPr>
        <w:spacing w:line="240" w:lineRule="auto"/>
        <w:ind w:firstLine="426"/>
        <w:jc w:val="center"/>
        <w:rPr>
          <w:sz w:val="28"/>
          <w:szCs w:val="28"/>
        </w:rPr>
      </w:pPr>
    </w:p>
    <w:p w:rsidR="00BD0D08" w:rsidRDefault="00BD0D08" w:rsidP="00094B2C">
      <w:pPr>
        <w:spacing w:line="240" w:lineRule="auto"/>
        <w:ind w:firstLine="426"/>
        <w:jc w:val="center"/>
        <w:rPr>
          <w:sz w:val="28"/>
          <w:szCs w:val="28"/>
        </w:rPr>
      </w:pPr>
    </w:p>
    <w:p w:rsidR="00BD0D08" w:rsidRDefault="00BD0D08" w:rsidP="00094B2C">
      <w:pPr>
        <w:spacing w:line="240" w:lineRule="auto"/>
        <w:ind w:firstLine="426"/>
        <w:jc w:val="center"/>
        <w:rPr>
          <w:sz w:val="28"/>
          <w:szCs w:val="28"/>
        </w:rPr>
      </w:pPr>
    </w:p>
    <w:p w:rsidR="00BD0D08" w:rsidRDefault="00BD0D08" w:rsidP="00094B2C">
      <w:pPr>
        <w:spacing w:line="240" w:lineRule="auto"/>
        <w:ind w:firstLine="426"/>
        <w:jc w:val="center"/>
        <w:rPr>
          <w:sz w:val="28"/>
          <w:szCs w:val="28"/>
        </w:rPr>
      </w:pPr>
    </w:p>
    <w:p w:rsidR="00BD0D08" w:rsidRDefault="00BD0D08" w:rsidP="00094B2C">
      <w:pPr>
        <w:spacing w:line="240" w:lineRule="auto"/>
        <w:ind w:firstLine="426"/>
        <w:jc w:val="center"/>
        <w:rPr>
          <w:sz w:val="28"/>
          <w:szCs w:val="28"/>
        </w:rPr>
      </w:pPr>
    </w:p>
    <w:p w:rsidR="006F732E" w:rsidRPr="00EA7877" w:rsidRDefault="006F732E" w:rsidP="00094B2C">
      <w:pPr>
        <w:spacing w:line="240" w:lineRule="auto"/>
        <w:ind w:firstLine="426"/>
        <w:jc w:val="center"/>
        <w:rPr>
          <w:kern w:val="16"/>
          <w:sz w:val="28"/>
          <w:szCs w:val="28"/>
        </w:rPr>
      </w:pPr>
    </w:p>
    <w:p w:rsidR="00BD0D08" w:rsidRDefault="00BD0D08" w:rsidP="00094B2C">
      <w:pPr>
        <w:spacing w:line="240" w:lineRule="auto"/>
        <w:ind w:firstLine="426"/>
        <w:jc w:val="center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Рис. 4. </w:t>
      </w:r>
      <w:r>
        <w:rPr>
          <w:b/>
          <w:kern w:val="16"/>
          <w:sz w:val="28"/>
          <w:szCs w:val="28"/>
        </w:rPr>
        <w:t>Матричная организационная структура управления маркетингом</w:t>
      </w:r>
    </w:p>
    <w:p w:rsidR="00BD0D08" w:rsidRDefault="00BD0D08" w:rsidP="00094B2C">
      <w:pPr>
        <w:pStyle w:val="Style1"/>
        <w:widowControl/>
        <w:spacing w:before="192" w:line="240" w:lineRule="auto"/>
        <w:ind w:firstLine="42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Зная функции маркетинга можно определить мно</w:t>
      </w:r>
      <w:r>
        <w:rPr>
          <w:rStyle w:val="FontStyle11"/>
          <w:sz w:val="28"/>
          <w:szCs w:val="28"/>
        </w:rPr>
        <w:softHyphen/>
        <w:t xml:space="preserve">гочисленные задачи, стоящие перед управляющим по маркетингу. </w:t>
      </w:r>
    </w:p>
    <w:p w:rsidR="00BD0D08" w:rsidRDefault="00BD0D08" w:rsidP="00094B2C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В научном плане не существует никакого стандартного перечня функций управляющих по маркетингу. Однако очевидно, что они обязаны в той или иной степени отвечать за сле</w:t>
      </w:r>
      <w:r>
        <w:rPr>
          <w:rStyle w:val="FontStyle11"/>
          <w:sz w:val="28"/>
          <w:szCs w:val="28"/>
        </w:rPr>
        <w:softHyphen/>
        <w:t>дующие виды деятельности:</w:t>
      </w:r>
    </w:p>
    <w:p w:rsidR="00BD0D08" w:rsidRDefault="00BD0D08" w:rsidP="00094B2C">
      <w:pPr>
        <w:pStyle w:val="Style1"/>
        <w:widowControl/>
        <w:spacing w:line="240" w:lineRule="auto"/>
        <w:ind w:firstLine="426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надлежащее исследование рынка и разработку новых видов продукции; </w:t>
      </w:r>
    </w:p>
    <w:p w:rsidR="00BD0D08" w:rsidRDefault="00BD0D08" w:rsidP="00094B2C">
      <w:pPr>
        <w:pStyle w:val="Style7"/>
        <w:widowControl/>
        <w:spacing w:line="240" w:lineRule="auto"/>
        <w:ind w:firstLine="42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-установление цен на продукты и разработку брендов;</w:t>
      </w:r>
    </w:p>
    <w:p w:rsidR="00BD0D08" w:rsidRDefault="00BD0D08" w:rsidP="00094B2C">
      <w:pPr>
        <w:pStyle w:val="Style5"/>
        <w:widowControl/>
        <w:tabs>
          <w:tab w:val="left" w:pos="720"/>
        </w:tabs>
        <w:spacing w:line="240" w:lineRule="auto"/>
        <w:ind w:firstLine="42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-индивидуальные продажи и рекламу;</w:t>
      </w:r>
    </w:p>
    <w:p w:rsidR="00BD0D08" w:rsidRDefault="00BD0D08" w:rsidP="00094B2C">
      <w:pPr>
        <w:pStyle w:val="Style4"/>
        <w:widowControl/>
        <w:spacing w:line="240" w:lineRule="auto"/>
        <w:ind w:firstLine="42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-средства продвижения товаров к потребителю и организацию выставок;</w:t>
      </w:r>
      <w:r>
        <w:rPr>
          <w:rStyle w:val="FontStyle11"/>
          <w:sz w:val="28"/>
          <w:szCs w:val="28"/>
        </w:rPr>
        <w:br/>
        <w:t xml:space="preserve">-качественное обслуживание потребителя и  организация сбыта; </w:t>
      </w:r>
    </w:p>
    <w:p w:rsidR="00BD0D08" w:rsidRDefault="00BD0D08" w:rsidP="00094B2C">
      <w:pPr>
        <w:pStyle w:val="Style3"/>
        <w:widowControl/>
        <w:tabs>
          <w:tab w:val="left" w:pos="720"/>
        </w:tabs>
        <w:spacing w:line="240" w:lineRule="auto"/>
        <w:ind w:firstLine="42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-каналы сбыта и доставки товаров; </w:t>
      </w:r>
    </w:p>
    <w:p w:rsidR="00BD0D08" w:rsidRDefault="00BD0D08" w:rsidP="00094B2C">
      <w:pPr>
        <w:pStyle w:val="Style3"/>
        <w:widowControl/>
        <w:tabs>
          <w:tab w:val="left" w:pos="720"/>
        </w:tabs>
        <w:spacing w:line="240" w:lineRule="auto"/>
        <w:ind w:firstLine="42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-организацию и общее руководство маркетингом.</w:t>
      </w:r>
    </w:p>
    <w:p w:rsidR="00BD0D08" w:rsidRDefault="00BD0D08" w:rsidP="00094B2C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Ответственность управляющего по маркетингу в отношении каждого из этих видов деятельности может быть различной. </w:t>
      </w:r>
    </w:p>
    <w:p w:rsidR="00BD0D08" w:rsidRPr="006F732E" w:rsidRDefault="00BD0D08" w:rsidP="00094B2C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6F732E">
        <w:rPr>
          <w:rStyle w:val="FontStyle11"/>
          <w:sz w:val="28"/>
          <w:szCs w:val="28"/>
        </w:rPr>
        <w:t xml:space="preserve">     Переплетение этих видов деятельности и ответственности, естественно, варьирует от случая к случаю. В небольшой по размерам деятельности фирме между функ</w:t>
      </w:r>
      <w:r w:rsidRPr="006F732E">
        <w:rPr>
          <w:rStyle w:val="FontStyle11"/>
          <w:sz w:val="28"/>
          <w:szCs w:val="28"/>
        </w:rPr>
        <w:softHyphen/>
        <w:t>циональными и оперативными группами. При этом надо помнить, что организация, планирование и управление всей деятельностью маркетинговой службы является главной обязанностью руководителя  высо</w:t>
      </w:r>
      <w:r w:rsidR="006F732E" w:rsidRPr="006F732E">
        <w:rPr>
          <w:rStyle w:val="FontStyle11"/>
          <w:sz w:val="28"/>
          <w:szCs w:val="28"/>
        </w:rPr>
        <w:t>-</w:t>
      </w:r>
      <w:r w:rsidRPr="006F732E">
        <w:rPr>
          <w:rStyle w:val="FontStyle11"/>
          <w:sz w:val="28"/>
          <w:szCs w:val="28"/>
        </w:rPr>
        <w:t>кого  ранга  данной сферы. управляющий по маркетингу обязан выполнять почти все эти функции, используя потенциал всего коллектива сотрудников. В  значительной, т.е. в более крупной компании должно практиковаться определенное раз</w:t>
      </w:r>
      <w:r w:rsidRPr="006F732E">
        <w:rPr>
          <w:rStyle w:val="FontStyle11"/>
          <w:sz w:val="28"/>
          <w:szCs w:val="28"/>
        </w:rPr>
        <w:softHyphen/>
        <w:t xml:space="preserve">деление полномочий </w:t>
      </w:r>
    </w:p>
    <w:p w:rsidR="00BD0D08" w:rsidRPr="006F732E" w:rsidRDefault="00BD0D08" w:rsidP="00094B2C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6F732E">
        <w:rPr>
          <w:rStyle w:val="FontStyle11"/>
          <w:sz w:val="28"/>
          <w:szCs w:val="28"/>
        </w:rPr>
        <w:t xml:space="preserve">      Если какие-то конкретные рынки станут важными или возрастает число видов продукции, реализованной в пределах всей страны, задача маркетинга может быть успешно решена посредством организационной деятельности в области рынков (см. рис.4). Наряду с другими фирмами этот тип организации применяют компании в резиновой и химической промышленности, с тем что</w:t>
      </w:r>
      <w:r w:rsidRPr="006F732E">
        <w:rPr>
          <w:rStyle w:val="FontStyle11"/>
          <w:sz w:val="28"/>
          <w:szCs w:val="28"/>
        </w:rPr>
        <w:softHyphen/>
        <w:t>бы обеспечить лучшую координацию усилии в отдельных географических рынках сбыта.</w:t>
      </w:r>
    </w:p>
    <w:p w:rsidR="00BD0D08" w:rsidRPr="006F732E" w:rsidRDefault="00D92623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  <w:r>
        <w:rPr>
          <w:sz w:val="28"/>
          <w:szCs w:val="28"/>
        </w:rPr>
        <w:pict>
          <v:rect id="_x0000_s1052" style="position:absolute;left:0;text-align:left;margin-left:354.45pt;margin-top:55.7pt;width:122.25pt;height:48pt;z-index:251654144">
            <v:textbox style="mso-next-textbox:#_x0000_s1052">
              <w:txbxContent>
                <w:p w:rsidR="009E36BA" w:rsidRDefault="009E36BA" w:rsidP="00BD0D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Производство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_x0000_s1053" type="#_x0000_t32" style="position:absolute;left:0;text-align:left;margin-left:43.95pt;margin-top:115.95pt;width:395.25pt;height:0;z-index:251655168" o:connectortype="straight"/>
        </w:pict>
      </w:r>
      <w:r>
        <w:rPr>
          <w:sz w:val="28"/>
          <w:szCs w:val="28"/>
        </w:rPr>
        <w:pict>
          <v:group id="_x0000_s1054" style="position:absolute;left:0;text-align:left;margin-left:-14.55pt;margin-top:11.2pt;width:502.5pt;height:220.1pt;z-index:251656192" coordorigin="1410,10088" coordsize="10050,4402">
            <v:rect id="_x0000_s1055" style="position:absolute;left:5445;top:10088;width:2265;height:540">
              <v:textbox style="mso-next-textbox:#_x0000_s1055">
                <w:txbxContent>
                  <w:p w:rsidR="009E36BA" w:rsidRDefault="009E36BA" w:rsidP="00BD0D08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  <w:lang w:val="en-US"/>
                      </w:rPr>
                      <w:t>Президент</w:t>
                    </w:r>
                  </w:p>
                </w:txbxContent>
              </v:textbox>
            </v:rect>
            <v:rect id="_x0000_s1056" style="position:absolute;left:1710;top:10988;width:1770;height:960">
              <v:textbox style="mso-next-textbox:#_x0000_s1056">
                <w:txbxContent>
                  <w:p w:rsidR="009E36BA" w:rsidRDefault="009E36BA" w:rsidP="00BD0D0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Финансы</w:t>
                    </w:r>
                  </w:p>
                </w:txbxContent>
              </v:textbox>
            </v:rect>
            <v:rect id="_x0000_s1057" style="position:absolute;left:4020;top:10988;width:2355;height:960">
              <v:textbox style="mso-next-textbox:#_x0000_s1057">
                <w:txbxContent>
                  <w:p w:rsidR="009E36BA" w:rsidRDefault="009E36BA" w:rsidP="00BD0D0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Управляющий по маркетингу</w:t>
                    </w:r>
                  </w:p>
                </w:txbxContent>
              </v:textbox>
            </v:rect>
            <v:rect id="_x0000_s1058" style="position:absolute;left:1410;top:12443;width:2220;height:847">
              <v:textbox style="mso-next-textbox:#_x0000_s1058">
                <w:txbxContent>
                  <w:p w:rsidR="009E36BA" w:rsidRDefault="009E36BA" w:rsidP="00BD0D08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Сбыт на местах</w:t>
                    </w:r>
                  </w:p>
                </w:txbxContent>
              </v:textbox>
            </v:rect>
            <v:rect id="_x0000_s1059" style="position:absolute;left:3960;top:12443;width:2610;height:847">
              <v:textbox style="mso-next-textbox:#_x0000_s1059">
                <w:txbxContent>
                  <w:p w:rsidR="009E36BA" w:rsidRDefault="009E36BA" w:rsidP="00BD0D0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Маркетинг отдельных видов продукции</w:t>
                    </w:r>
                  </w:p>
                </w:txbxContent>
              </v:textbox>
            </v:rect>
            <v:rect id="_x0000_s1060" style="position:absolute;left:6855;top:12443;width:2190;height:847">
              <v:textbox style="mso-next-textbox:#_x0000_s1060">
                <w:txbxContent>
                  <w:p w:rsidR="009E36BA" w:rsidRDefault="009E36BA" w:rsidP="00BD0D08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Исследование рынка</w:t>
                    </w:r>
                  </w:p>
                </w:txbxContent>
              </v:textbox>
            </v:rect>
            <v:rect id="_x0000_s1061" style="position:absolute;left:9195;top:12443;width:2265;height:847">
              <v:textbox style="mso-next-textbox:#_x0000_s1061">
                <w:txbxContent>
                  <w:p w:rsidR="009E36BA" w:rsidRDefault="009E36BA" w:rsidP="00BD0D0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Другие службы</w:t>
                    </w:r>
                  </w:p>
                </w:txbxContent>
              </v:textbox>
            </v:rect>
            <v:shape id="_x0000_s1062" type="#_x0000_t32" style="position:absolute;left:5865;top:10628;width:15;height:360" o:connectortype="straight"/>
            <v:shape id="_x0000_s1063" type="#_x0000_t32" style="position:absolute;left:5865;top:11948;width:15;height:495" o:connectortype="straight"/>
            <v:shape id="_x0000_s1064" type="#_x0000_t32" style="position:absolute;left:10485;top:12203;width:0;height:240" o:connectortype="straight"/>
            <v:shape id="_x0000_s1065" type="#_x0000_t32" style="position:absolute;left:2580;top:12203;width:0;height:240" o:connectortype="straight"/>
            <v:shape id="_x0000_s1066" type="#_x0000_t32" style="position:absolute;left:3120;top:10748;width:0;height:240" o:connectortype="straight"/>
            <v:shape id="_x0000_s1067" type="#_x0000_t32" style="position:absolute;left:10275;top:10748;width:0;height:240" o:connectortype="straight"/>
            <v:shape id="_x0000_s1068" type="#_x0000_t32" style="position:absolute;left:3120;top:10748;width:7155;height:0" o:connectortype="straight"/>
            <v:rect id="_x0000_s1069" style="position:absolute;left:1410;top:13665;width:2220;height:825">
              <v:textbox style="mso-next-textbox:#_x0000_s1069">
                <w:txbxContent>
                  <w:p w:rsidR="009E36BA" w:rsidRDefault="009E36BA" w:rsidP="00BD0D08">
                    <w:pPr>
                      <w:jc w:val="center"/>
                    </w:pPr>
                    <w:r>
                      <w:t>Управляющий по продукции     А</w:t>
                    </w:r>
                  </w:p>
                  <w:p w:rsidR="009E36BA" w:rsidRDefault="009E36BA" w:rsidP="00BD0D08"/>
                </w:txbxContent>
              </v:textbox>
            </v:rect>
            <v:rect id="_x0000_s1070" style="position:absolute;left:3960;top:13665;width:2610;height:825">
              <v:textbox style="mso-next-textbox:#_x0000_s1070">
                <w:txbxContent>
                  <w:p w:rsidR="009E36BA" w:rsidRDefault="009E36BA" w:rsidP="00BD0D08">
                    <w:pPr>
                      <w:jc w:val="center"/>
                    </w:pPr>
                    <w:r>
                      <w:t>У</w:t>
                    </w:r>
                    <w:r w:rsidRPr="006F732E">
                      <w:rPr>
                        <w:rFonts w:ascii="Times New Roman" w:hAnsi="Times New Roman" w:cs="Times New Roman"/>
                      </w:rPr>
                      <w:t>правляю</w:t>
                    </w:r>
                    <w:r>
                      <w:t>щий по продукции В</w:t>
                    </w:r>
                  </w:p>
                  <w:p w:rsidR="009E36BA" w:rsidRDefault="009E36BA" w:rsidP="00BD0D08"/>
                </w:txbxContent>
              </v:textbox>
            </v:rect>
            <v:rect id="_x0000_s1071" style="position:absolute;left:6855;top:13665;width:2190;height:825">
              <v:textbox style="mso-next-textbox:#_x0000_s1071">
                <w:txbxContent>
                  <w:p w:rsidR="009E36BA" w:rsidRDefault="009E36BA" w:rsidP="00BD0D0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t>Управляющий по продукции С</w:t>
                    </w:r>
                  </w:p>
                  <w:p w:rsidR="009E36BA" w:rsidRDefault="009E36BA" w:rsidP="00BD0D08"/>
                </w:txbxContent>
              </v:textbox>
            </v:rect>
            <v:rect id="_x0000_s1072" style="position:absolute;left:9195;top:13665;width:2265;height:825">
              <v:textbox style="mso-next-textbox:#_x0000_s1072">
                <w:txbxContent>
                  <w:p w:rsidR="009E36BA" w:rsidRDefault="009E36BA" w:rsidP="00BD0D08">
                    <w:pPr>
                      <w:jc w:val="center"/>
                    </w:pPr>
                    <w:r>
                      <w:t>Управляющий по продукции D</w:t>
                    </w:r>
                  </w:p>
                  <w:p w:rsidR="009E36BA" w:rsidRDefault="009E36BA" w:rsidP="00BD0D08"/>
                </w:txbxContent>
              </v:textbox>
            </v:rect>
            <v:shape id="_x0000_s1073" type="#_x0000_t32" style="position:absolute;left:2580;top:13515;width:0;height:150" o:connectortype="straight"/>
            <v:shape id="_x0000_s1074" type="#_x0000_t32" style="position:absolute;left:5865;top:13290;width:0;height:375" o:connectortype="straight"/>
            <v:shape id="_x0000_s1075" type="#_x0000_t32" style="position:absolute;left:8100;top:13515;width:0;height:150" o:connectortype="straight"/>
            <v:shape id="_x0000_s1076" type="#_x0000_t32" style="position:absolute;left:10485;top:13515;width:0;height:150" o:connectortype="straight"/>
          </v:group>
        </w:pict>
      </w:r>
      <w:r>
        <w:rPr>
          <w:sz w:val="28"/>
          <w:szCs w:val="28"/>
        </w:rPr>
        <w:pict>
          <v:shape id="_x0000_s1077" type="#_x0000_t32" style="position:absolute;left:0;text-align:left;margin-left:43.95pt;margin-top:180.8pt;width:395.25pt;height:0;z-index:251657216" o:connectortype="straight"/>
        </w:pict>
      </w:r>
    </w:p>
    <w:p w:rsidR="00BD0D08" w:rsidRDefault="00BD0D08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</w:p>
    <w:p w:rsidR="00BD0D08" w:rsidRDefault="00BD0D08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</w:p>
    <w:p w:rsidR="00BD0D08" w:rsidRDefault="00BD0D08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</w:p>
    <w:p w:rsidR="00BD0D08" w:rsidRDefault="00BD0D08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</w:p>
    <w:p w:rsidR="00BD0D08" w:rsidRDefault="00BD0D08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</w:p>
    <w:p w:rsidR="00BD0D08" w:rsidRDefault="00BD0D08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</w:p>
    <w:p w:rsidR="00BD0D08" w:rsidRDefault="00BD0D08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</w:p>
    <w:p w:rsidR="00BD0D08" w:rsidRDefault="00BD0D08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</w:p>
    <w:p w:rsidR="00BD0D08" w:rsidRDefault="00BD0D08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</w:p>
    <w:p w:rsidR="00BD0D08" w:rsidRDefault="00BD0D08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</w:p>
    <w:p w:rsidR="00BD0D08" w:rsidRDefault="00BD0D08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</w:p>
    <w:p w:rsidR="00BD0D08" w:rsidRDefault="00BD0D08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</w:p>
    <w:p w:rsidR="00BD0D08" w:rsidRDefault="00BD0D08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</w:p>
    <w:p w:rsidR="00BD0D08" w:rsidRDefault="00BD0D08" w:rsidP="00094B2C">
      <w:pPr>
        <w:pStyle w:val="Style1"/>
        <w:widowControl/>
        <w:spacing w:line="240" w:lineRule="auto"/>
        <w:ind w:firstLine="426"/>
        <w:rPr>
          <w:rStyle w:val="FontStyle11"/>
          <w:sz w:val="28"/>
          <w:szCs w:val="28"/>
        </w:rPr>
      </w:pPr>
    </w:p>
    <w:p w:rsidR="00BD0D08" w:rsidRDefault="00BD0D08" w:rsidP="00094B2C">
      <w:pPr>
        <w:pStyle w:val="Style1"/>
        <w:widowControl/>
        <w:spacing w:line="240" w:lineRule="auto"/>
        <w:ind w:firstLine="426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Рис </w:t>
      </w:r>
      <w:r w:rsidRPr="00BD0D08">
        <w:rPr>
          <w:rStyle w:val="FontStyle11"/>
          <w:sz w:val="28"/>
          <w:szCs w:val="28"/>
        </w:rPr>
        <w:t>5</w:t>
      </w:r>
      <w:r>
        <w:rPr>
          <w:rStyle w:val="FontStyle11"/>
          <w:sz w:val="28"/>
          <w:szCs w:val="28"/>
        </w:rPr>
        <w:t xml:space="preserve">. </w:t>
      </w:r>
      <w:r>
        <w:rPr>
          <w:rStyle w:val="FontStyle11"/>
          <w:b/>
          <w:sz w:val="28"/>
          <w:szCs w:val="28"/>
        </w:rPr>
        <w:t xml:space="preserve"> Товароориентированная организация управления маркетинговой деятельностью предприятий</w:t>
      </w:r>
    </w:p>
    <w:p w:rsidR="00BD0D08" w:rsidRDefault="00BD0D08" w:rsidP="00094B2C">
      <w:pPr>
        <w:pStyle w:val="Style2"/>
        <w:widowControl/>
        <w:spacing w:before="10" w:line="240" w:lineRule="auto"/>
        <w:ind w:firstLine="426"/>
        <w:jc w:val="center"/>
        <w:rPr>
          <w:rStyle w:val="FontStyle11"/>
          <w:sz w:val="28"/>
          <w:szCs w:val="28"/>
        </w:rPr>
      </w:pPr>
    </w:p>
    <w:p w:rsidR="00BD0D08" w:rsidRDefault="00EA7877" w:rsidP="00094B2C">
      <w:pPr>
        <w:pStyle w:val="2"/>
        <w:tabs>
          <w:tab w:val="left" w:pos="3315"/>
        </w:tabs>
        <w:ind w:firstLine="426"/>
        <w:jc w:val="left"/>
        <w:rPr>
          <w:b/>
          <w:color w:val="auto"/>
          <w:sz w:val="28"/>
          <w:szCs w:val="28"/>
        </w:rPr>
      </w:pPr>
      <w:r>
        <w:rPr>
          <w:color w:val="auto"/>
        </w:rPr>
        <w:tab/>
      </w:r>
      <w:r w:rsidR="00BD0D08">
        <w:rPr>
          <w:b/>
          <w:color w:val="auto"/>
          <w:sz w:val="28"/>
          <w:szCs w:val="28"/>
        </w:rPr>
        <w:t>Контрольные вопросы</w:t>
      </w:r>
    </w:p>
    <w:p w:rsidR="00BD0D08" w:rsidRPr="00094B2C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B2C">
        <w:rPr>
          <w:rFonts w:ascii="Times New Roman" w:hAnsi="Times New Roman" w:cs="Times New Roman"/>
          <w:bCs/>
          <w:sz w:val="28"/>
          <w:szCs w:val="28"/>
        </w:rPr>
        <w:t>1. Сущность, необходимость и цель управления.</w:t>
      </w:r>
    </w:p>
    <w:p w:rsidR="00BD0D08" w:rsidRPr="00094B2C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B2C">
        <w:rPr>
          <w:rFonts w:ascii="Times New Roman" w:hAnsi="Times New Roman" w:cs="Times New Roman"/>
          <w:bCs/>
          <w:sz w:val="28"/>
          <w:szCs w:val="28"/>
        </w:rPr>
        <w:lastRenderedPageBreak/>
        <w:t>2. Основные элементы управления.</w:t>
      </w:r>
    </w:p>
    <w:p w:rsidR="00BD0D08" w:rsidRPr="00094B2C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B2C">
        <w:rPr>
          <w:rFonts w:ascii="Times New Roman" w:hAnsi="Times New Roman" w:cs="Times New Roman"/>
          <w:bCs/>
          <w:sz w:val="28"/>
          <w:szCs w:val="28"/>
        </w:rPr>
        <w:t>3. Основные принципы и методы управления.</w:t>
      </w:r>
    </w:p>
    <w:p w:rsidR="00BD0D08" w:rsidRPr="00094B2C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B2C">
        <w:rPr>
          <w:rFonts w:ascii="Times New Roman" w:hAnsi="Times New Roman" w:cs="Times New Roman"/>
          <w:bCs/>
          <w:sz w:val="28"/>
          <w:szCs w:val="28"/>
        </w:rPr>
        <w:t>4. Основные задачи и функции управления.</w:t>
      </w:r>
    </w:p>
    <w:p w:rsidR="00BD0D08" w:rsidRPr="00094B2C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B2C">
        <w:rPr>
          <w:rFonts w:ascii="Times New Roman" w:hAnsi="Times New Roman" w:cs="Times New Roman"/>
          <w:bCs/>
          <w:sz w:val="28"/>
          <w:szCs w:val="28"/>
        </w:rPr>
        <w:t>5. Управление или менеджмент.</w:t>
      </w:r>
    </w:p>
    <w:p w:rsidR="00BD0D08" w:rsidRPr="00094B2C" w:rsidRDefault="00BD0D08" w:rsidP="00094B2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B2C">
        <w:rPr>
          <w:rFonts w:ascii="Times New Roman" w:hAnsi="Times New Roman" w:cs="Times New Roman"/>
          <w:bCs/>
          <w:sz w:val="28"/>
          <w:szCs w:val="28"/>
        </w:rPr>
        <w:t xml:space="preserve">     6. Возможности и проблемы маркетингового управления на предприятии. </w:t>
      </w:r>
    </w:p>
    <w:p w:rsidR="00BD0D08" w:rsidRPr="00094B2C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B2C">
        <w:rPr>
          <w:rFonts w:ascii="Times New Roman" w:hAnsi="Times New Roman" w:cs="Times New Roman"/>
          <w:bCs/>
          <w:sz w:val="28"/>
          <w:szCs w:val="28"/>
        </w:rPr>
        <w:t>7. Проблемы маркетингового управления на предприятии.</w:t>
      </w:r>
    </w:p>
    <w:p w:rsidR="00BD0D08" w:rsidRPr="00094B2C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B2C">
        <w:rPr>
          <w:rFonts w:ascii="Times New Roman" w:hAnsi="Times New Roman" w:cs="Times New Roman"/>
          <w:bCs/>
          <w:sz w:val="28"/>
          <w:szCs w:val="28"/>
        </w:rPr>
        <w:t>8.Основные факторы, влияющие на организацию управления маркетин</w:t>
      </w:r>
      <w:r w:rsidR="00EA7877" w:rsidRPr="00094B2C">
        <w:rPr>
          <w:rFonts w:ascii="Times New Roman" w:hAnsi="Times New Roman" w:cs="Times New Roman"/>
          <w:bCs/>
          <w:sz w:val="28"/>
          <w:szCs w:val="28"/>
        </w:rPr>
        <w:t>-</w:t>
      </w:r>
      <w:r w:rsidRPr="00094B2C">
        <w:rPr>
          <w:rFonts w:ascii="Times New Roman" w:hAnsi="Times New Roman" w:cs="Times New Roman"/>
          <w:bCs/>
          <w:sz w:val="28"/>
          <w:szCs w:val="28"/>
        </w:rPr>
        <w:t xml:space="preserve">говой деятельностью предприятия.    </w:t>
      </w:r>
    </w:p>
    <w:p w:rsidR="00BD0D08" w:rsidRPr="00094B2C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B2C">
        <w:rPr>
          <w:rFonts w:ascii="Times New Roman" w:hAnsi="Times New Roman" w:cs="Times New Roman"/>
          <w:bCs/>
          <w:sz w:val="28"/>
          <w:szCs w:val="28"/>
        </w:rPr>
        <w:t>9. Требования, предъявляемые к организационной структуре управления маркетинговой деятельностью предприятия.</w:t>
      </w:r>
    </w:p>
    <w:p w:rsidR="00BD0D08" w:rsidRPr="00094B2C" w:rsidRDefault="00BD0D08" w:rsidP="00094B2C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B2C">
        <w:rPr>
          <w:rFonts w:ascii="Times New Roman" w:hAnsi="Times New Roman" w:cs="Times New Roman"/>
          <w:bCs/>
          <w:sz w:val="28"/>
          <w:szCs w:val="28"/>
        </w:rPr>
        <w:t>10. Основные задачи и функции отдела маркетинга предприятия.</w:t>
      </w:r>
    </w:p>
    <w:p w:rsidR="00997447" w:rsidRPr="00094B2C" w:rsidRDefault="00997447" w:rsidP="00094B2C">
      <w:pPr>
        <w:tabs>
          <w:tab w:val="left" w:pos="3990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B2C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EA7877" w:rsidRPr="00094B2C" w:rsidRDefault="00997447" w:rsidP="00094B2C">
      <w:pPr>
        <w:tabs>
          <w:tab w:val="left" w:pos="3990"/>
        </w:tabs>
        <w:spacing w:line="240" w:lineRule="auto"/>
        <w:jc w:val="both"/>
        <w:rPr>
          <w:bCs/>
          <w:sz w:val="28"/>
          <w:szCs w:val="28"/>
        </w:rPr>
      </w:pPr>
      <w:r w:rsidRPr="00331245">
        <w:rPr>
          <w:bCs/>
          <w:sz w:val="28"/>
          <w:szCs w:val="28"/>
        </w:rPr>
        <w:t>1.Котлер Ф.Управление маркетингом.-М.:Прогресс,1997. </w:t>
      </w:r>
    </w:p>
    <w:p w:rsidR="00EA7877" w:rsidRPr="00EA7877" w:rsidRDefault="00EA7877" w:rsidP="00094B2C">
      <w:pPr>
        <w:tabs>
          <w:tab w:val="left" w:pos="3990"/>
        </w:tabs>
        <w:spacing w:line="240" w:lineRule="auto"/>
        <w:jc w:val="both"/>
        <w:rPr>
          <w:bCs/>
          <w:sz w:val="28"/>
          <w:szCs w:val="28"/>
        </w:rPr>
      </w:pPr>
      <w:r w:rsidRPr="00331245">
        <w:rPr>
          <w:bCs/>
          <w:sz w:val="28"/>
          <w:szCs w:val="28"/>
        </w:rPr>
        <w:t xml:space="preserve"> </w:t>
      </w:r>
      <w:r w:rsidR="00997447" w:rsidRPr="00331245">
        <w:rPr>
          <w:bCs/>
          <w:sz w:val="28"/>
          <w:szCs w:val="28"/>
        </w:rPr>
        <w:t xml:space="preserve">2.Котлер Ф. Основы маркетинга. </w:t>
      </w:r>
      <w:r w:rsidRPr="00EA7877">
        <w:rPr>
          <w:bCs/>
          <w:sz w:val="28"/>
          <w:szCs w:val="28"/>
        </w:rPr>
        <w:t>-</w:t>
      </w:r>
      <w:r w:rsidR="00997447" w:rsidRPr="00331245">
        <w:rPr>
          <w:bCs/>
          <w:sz w:val="28"/>
          <w:szCs w:val="28"/>
        </w:rPr>
        <w:t xml:space="preserve"> М.: Прогресс, 1992. </w:t>
      </w:r>
    </w:p>
    <w:p w:rsidR="00EA7877" w:rsidRPr="00EA7877" w:rsidRDefault="00997447" w:rsidP="00094B2C">
      <w:pPr>
        <w:tabs>
          <w:tab w:val="left" w:pos="3990"/>
        </w:tabs>
        <w:spacing w:line="240" w:lineRule="auto"/>
        <w:jc w:val="both"/>
        <w:rPr>
          <w:bCs/>
          <w:sz w:val="28"/>
          <w:szCs w:val="28"/>
        </w:rPr>
      </w:pPr>
      <w:r w:rsidRPr="00331245">
        <w:rPr>
          <w:bCs/>
          <w:sz w:val="28"/>
          <w:szCs w:val="28"/>
        </w:rPr>
        <w:t>3</w:t>
      </w:r>
      <w:r w:rsidR="00EA7877" w:rsidRPr="00EA7877">
        <w:rPr>
          <w:bCs/>
          <w:sz w:val="28"/>
          <w:szCs w:val="28"/>
        </w:rPr>
        <w:t>.</w:t>
      </w:r>
      <w:r w:rsidRPr="00331245">
        <w:rPr>
          <w:bCs/>
          <w:sz w:val="28"/>
          <w:szCs w:val="28"/>
        </w:rPr>
        <w:t xml:space="preserve">Нагапетьянц Н.А. Прикладной маркетинг. </w:t>
      </w:r>
      <w:r w:rsidR="00EA7877" w:rsidRPr="00EA7877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 xml:space="preserve"> М.: ЮНИТИ-ДАНА, 2000. </w:t>
      </w:r>
    </w:p>
    <w:p w:rsidR="00EA7877" w:rsidRPr="00EA7877" w:rsidRDefault="00997447" w:rsidP="00094B2C">
      <w:pPr>
        <w:tabs>
          <w:tab w:val="left" w:pos="3990"/>
        </w:tabs>
        <w:spacing w:line="240" w:lineRule="auto"/>
        <w:jc w:val="both"/>
        <w:rPr>
          <w:bCs/>
          <w:sz w:val="28"/>
          <w:szCs w:val="28"/>
        </w:rPr>
      </w:pPr>
      <w:r w:rsidRPr="00331245">
        <w:rPr>
          <w:bCs/>
          <w:sz w:val="28"/>
          <w:szCs w:val="28"/>
        </w:rPr>
        <w:t xml:space="preserve">4.Питер Р. Диксон. Управление маркетингом. </w:t>
      </w:r>
      <w:r w:rsidR="00EA7877" w:rsidRPr="00094B2C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 xml:space="preserve"> М.: Бином, 1998.</w:t>
      </w:r>
    </w:p>
    <w:p w:rsidR="00EA7877" w:rsidRPr="00094B2C" w:rsidRDefault="00997447" w:rsidP="00094B2C">
      <w:pPr>
        <w:tabs>
          <w:tab w:val="left" w:pos="3990"/>
        </w:tabs>
        <w:spacing w:line="240" w:lineRule="auto"/>
        <w:jc w:val="both"/>
        <w:rPr>
          <w:bCs/>
          <w:sz w:val="28"/>
          <w:szCs w:val="28"/>
        </w:rPr>
      </w:pPr>
      <w:r w:rsidRPr="00331245">
        <w:rPr>
          <w:bCs/>
          <w:sz w:val="28"/>
          <w:szCs w:val="28"/>
        </w:rPr>
        <w:t xml:space="preserve">5.Лобанова Т.П. и др. Бизнес-план. </w:t>
      </w:r>
      <w:r w:rsidR="00EA7877" w:rsidRPr="00094B2C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 xml:space="preserve"> М.: ПРИОР, 2000. </w:t>
      </w:r>
    </w:p>
    <w:p w:rsidR="00EA7877" w:rsidRPr="00EA7877" w:rsidRDefault="00997447" w:rsidP="00094B2C">
      <w:pPr>
        <w:tabs>
          <w:tab w:val="left" w:pos="3990"/>
        </w:tabs>
        <w:spacing w:line="240" w:lineRule="auto"/>
        <w:jc w:val="both"/>
        <w:rPr>
          <w:bCs/>
          <w:sz w:val="28"/>
          <w:szCs w:val="28"/>
        </w:rPr>
      </w:pPr>
      <w:r w:rsidRPr="00331245">
        <w:rPr>
          <w:bCs/>
          <w:sz w:val="28"/>
          <w:szCs w:val="28"/>
        </w:rPr>
        <w:t>6. Методические материалы по созданию и организации службы маркетинга, сбыта и технического обслуживания выпускаемой продукции в производ</w:t>
      </w:r>
      <w:r w:rsidR="00EA7877" w:rsidRPr="00EA7877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 xml:space="preserve">ственных объединениях и на предприятиях отрасли. </w:t>
      </w:r>
      <w:r w:rsidR="00EA7877" w:rsidRPr="00EA7877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>М.: ЦНИИТЭИ, 1990. </w:t>
      </w:r>
    </w:p>
    <w:p w:rsidR="00EA7877" w:rsidRDefault="00997447" w:rsidP="00094B2C">
      <w:pPr>
        <w:tabs>
          <w:tab w:val="left" w:pos="3990"/>
        </w:tabs>
        <w:spacing w:line="240" w:lineRule="auto"/>
        <w:jc w:val="both"/>
        <w:rPr>
          <w:bCs/>
          <w:sz w:val="28"/>
          <w:szCs w:val="28"/>
          <w:lang w:val="en-US"/>
        </w:rPr>
      </w:pPr>
      <w:r w:rsidRPr="00331245">
        <w:rPr>
          <w:bCs/>
          <w:sz w:val="28"/>
          <w:szCs w:val="28"/>
        </w:rPr>
        <w:t>7.Бизнес-план: методические материалы / Под. ред. проф. Р.Г.Маниловского. –М.:Финансы и статистика,1994. </w:t>
      </w:r>
    </w:p>
    <w:p w:rsidR="00EA7877" w:rsidRPr="00EA7877" w:rsidRDefault="00997447" w:rsidP="00094B2C">
      <w:pPr>
        <w:tabs>
          <w:tab w:val="left" w:pos="3990"/>
        </w:tabs>
        <w:spacing w:line="240" w:lineRule="auto"/>
        <w:jc w:val="both"/>
        <w:rPr>
          <w:bCs/>
          <w:sz w:val="28"/>
          <w:szCs w:val="28"/>
        </w:rPr>
      </w:pPr>
      <w:r w:rsidRPr="00331245">
        <w:rPr>
          <w:bCs/>
          <w:sz w:val="28"/>
          <w:szCs w:val="28"/>
        </w:rPr>
        <w:t>8.Маркетинг в отраслях и сферах деятельности /Под ред. проф. В.А.Алексунина.</w:t>
      </w:r>
      <w:r w:rsidR="00EA7877" w:rsidRPr="00EA7877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 xml:space="preserve"> М.: Издательско-книготорговый центр “Маркетинг”, 2001.</w:t>
      </w:r>
    </w:p>
    <w:p w:rsidR="00EA7877" w:rsidRPr="00EA7877" w:rsidRDefault="00997447" w:rsidP="00094B2C">
      <w:pPr>
        <w:tabs>
          <w:tab w:val="left" w:pos="3990"/>
        </w:tabs>
        <w:spacing w:line="240" w:lineRule="auto"/>
        <w:jc w:val="both"/>
        <w:rPr>
          <w:bCs/>
          <w:sz w:val="28"/>
          <w:szCs w:val="28"/>
        </w:rPr>
      </w:pPr>
      <w:r w:rsidRPr="00331245">
        <w:rPr>
          <w:bCs/>
          <w:sz w:val="28"/>
          <w:szCs w:val="28"/>
        </w:rPr>
        <w:t>9. Моисеева Н.К., Анискин Ю.П. Современное предприятие: конкурентоспо</w:t>
      </w:r>
      <w:r w:rsidR="00EA7877" w:rsidRPr="00EA7877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>собность, маркетинг, обновление. – М.: Внешторгиздат, 1993. </w:t>
      </w:r>
    </w:p>
    <w:p w:rsidR="00EA7877" w:rsidRPr="00EA7877" w:rsidRDefault="00997447" w:rsidP="00094B2C">
      <w:pPr>
        <w:tabs>
          <w:tab w:val="left" w:pos="3990"/>
        </w:tabs>
        <w:spacing w:line="240" w:lineRule="auto"/>
        <w:jc w:val="both"/>
        <w:rPr>
          <w:bCs/>
          <w:sz w:val="28"/>
          <w:szCs w:val="28"/>
        </w:rPr>
      </w:pPr>
      <w:r w:rsidRPr="00331245">
        <w:rPr>
          <w:bCs/>
          <w:sz w:val="28"/>
          <w:szCs w:val="28"/>
        </w:rPr>
        <w:t>10.Амблер Т.Практический маркетинг.</w:t>
      </w:r>
      <w:r w:rsidR="00EA7877" w:rsidRPr="00EA7877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>СПб.:Питер,2001. </w:t>
      </w:r>
    </w:p>
    <w:p w:rsidR="00EA7877" w:rsidRPr="00EA7877" w:rsidRDefault="00997447" w:rsidP="00094B2C">
      <w:pPr>
        <w:tabs>
          <w:tab w:val="left" w:pos="3990"/>
        </w:tabs>
        <w:spacing w:line="240" w:lineRule="auto"/>
        <w:jc w:val="both"/>
        <w:rPr>
          <w:bCs/>
          <w:sz w:val="28"/>
          <w:szCs w:val="28"/>
        </w:rPr>
      </w:pPr>
      <w:r w:rsidRPr="00331245">
        <w:rPr>
          <w:bCs/>
          <w:sz w:val="28"/>
          <w:szCs w:val="28"/>
        </w:rPr>
        <w:t xml:space="preserve">11. Багиев Г.Л. и др. Маркетинг. </w:t>
      </w:r>
      <w:r w:rsidR="00EA7877" w:rsidRPr="00EA7877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 xml:space="preserve"> М.: Экономика, 1999. </w:t>
      </w:r>
    </w:p>
    <w:p w:rsidR="00EA7877" w:rsidRPr="00EA7877" w:rsidRDefault="00997447" w:rsidP="00094B2C">
      <w:pPr>
        <w:tabs>
          <w:tab w:val="left" w:pos="3990"/>
        </w:tabs>
        <w:spacing w:line="240" w:lineRule="auto"/>
        <w:jc w:val="both"/>
        <w:rPr>
          <w:bCs/>
          <w:sz w:val="28"/>
          <w:szCs w:val="28"/>
        </w:rPr>
      </w:pPr>
      <w:r w:rsidRPr="00331245">
        <w:rPr>
          <w:bCs/>
          <w:sz w:val="28"/>
          <w:szCs w:val="28"/>
        </w:rPr>
        <w:t xml:space="preserve">12. Как составить план по маркетингу производственной компании. </w:t>
      </w:r>
      <w:r w:rsidR="00EA7877" w:rsidRPr="00EA7877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 xml:space="preserve"> Пер. с англ. </w:t>
      </w:r>
      <w:r w:rsidR="00EA7877" w:rsidRPr="00EA7877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 xml:space="preserve"> М.: Дело, 1997. </w:t>
      </w:r>
    </w:p>
    <w:p w:rsidR="00EA7877" w:rsidRPr="00EA7877" w:rsidRDefault="00997447" w:rsidP="00094B2C">
      <w:pPr>
        <w:tabs>
          <w:tab w:val="left" w:pos="3990"/>
        </w:tabs>
        <w:spacing w:line="240" w:lineRule="auto"/>
        <w:jc w:val="both"/>
        <w:rPr>
          <w:bCs/>
          <w:sz w:val="28"/>
          <w:szCs w:val="28"/>
        </w:rPr>
      </w:pPr>
      <w:r w:rsidRPr="00331245">
        <w:rPr>
          <w:bCs/>
          <w:sz w:val="28"/>
          <w:szCs w:val="28"/>
        </w:rPr>
        <w:lastRenderedPageBreak/>
        <w:t xml:space="preserve">13. Как составить план по маркетингу сервисной компании. </w:t>
      </w:r>
      <w:r w:rsidR="00EA7877" w:rsidRPr="00EA7877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 xml:space="preserve"> Пер. с англ. </w:t>
      </w:r>
      <w:r w:rsidR="00EA7877" w:rsidRPr="00EA7877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 xml:space="preserve"> М.: Дело, 1997. </w:t>
      </w:r>
    </w:p>
    <w:p w:rsidR="00EA7877" w:rsidRPr="00EA7877" w:rsidRDefault="00997447" w:rsidP="00094B2C">
      <w:pPr>
        <w:tabs>
          <w:tab w:val="left" w:pos="3990"/>
        </w:tabs>
        <w:spacing w:line="240" w:lineRule="auto"/>
        <w:jc w:val="both"/>
        <w:rPr>
          <w:bCs/>
          <w:sz w:val="28"/>
          <w:szCs w:val="28"/>
        </w:rPr>
      </w:pPr>
      <w:r w:rsidRPr="00331245">
        <w:rPr>
          <w:bCs/>
          <w:sz w:val="28"/>
          <w:szCs w:val="28"/>
        </w:rPr>
        <w:t xml:space="preserve">14. Как составить план по маркетингу торговой компании. </w:t>
      </w:r>
      <w:r w:rsidR="00EA7877" w:rsidRPr="00EA7877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 xml:space="preserve"> Пер. с англ. </w:t>
      </w:r>
      <w:r w:rsidR="00EA7877" w:rsidRPr="00EA7877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>М.: Дело, 1997. </w:t>
      </w:r>
    </w:p>
    <w:p w:rsidR="00997447" w:rsidRDefault="00997447" w:rsidP="00094B2C">
      <w:pPr>
        <w:tabs>
          <w:tab w:val="left" w:pos="3990"/>
        </w:tabs>
        <w:spacing w:line="240" w:lineRule="auto"/>
        <w:jc w:val="both"/>
        <w:rPr>
          <w:b/>
          <w:bCs/>
          <w:sz w:val="28"/>
          <w:szCs w:val="28"/>
        </w:rPr>
      </w:pPr>
      <w:r w:rsidRPr="00331245">
        <w:rPr>
          <w:bCs/>
          <w:sz w:val="28"/>
          <w:szCs w:val="28"/>
        </w:rPr>
        <w:t xml:space="preserve">15. Бизнес-план: зарубежный и отечественный опыт / Под ред. В.М.Попова. </w:t>
      </w:r>
      <w:r w:rsidR="00EA7877" w:rsidRPr="00EA7877">
        <w:rPr>
          <w:bCs/>
          <w:sz w:val="28"/>
          <w:szCs w:val="28"/>
        </w:rPr>
        <w:t>-</w:t>
      </w:r>
      <w:r w:rsidRPr="00331245">
        <w:rPr>
          <w:bCs/>
          <w:sz w:val="28"/>
          <w:szCs w:val="28"/>
        </w:rPr>
        <w:t xml:space="preserve"> М.: Финансы и статистика, 1995.</w:t>
      </w:r>
      <w:r w:rsidRPr="00331245">
        <w:rPr>
          <w:b/>
          <w:bCs/>
          <w:sz w:val="28"/>
          <w:szCs w:val="28"/>
        </w:rPr>
        <w:t xml:space="preserve">  </w:t>
      </w:r>
    </w:p>
    <w:p w:rsidR="00620435" w:rsidRPr="00DA7C77" w:rsidRDefault="00620435" w:rsidP="00094B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0435" w:rsidRPr="00DA7C77" w:rsidSect="00F32895">
      <w:footerReference w:type="default" r:id="rId11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E7D" w:rsidRDefault="00AD2E7D" w:rsidP="006D3E0D">
      <w:pPr>
        <w:spacing w:after="0" w:line="240" w:lineRule="auto"/>
      </w:pPr>
      <w:r>
        <w:separator/>
      </w:r>
    </w:p>
  </w:endnote>
  <w:endnote w:type="continuationSeparator" w:id="1">
    <w:p w:rsidR="00AD2E7D" w:rsidRDefault="00AD2E7D" w:rsidP="006D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7314"/>
    </w:sdtPr>
    <w:sdtContent>
      <w:p w:rsidR="009E36BA" w:rsidRDefault="00D92623">
        <w:pPr>
          <w:pStyle w:val="a9"/>
          <w:jc w:val="right"/>
        </w:pPr>
        <w:fldSimple w:instr=" PAGE   \* MERGEFORMAT ">
          <w:r w:rsidR="00094B2C">
            <w:rPr>
              <w:noProof/>
            </w:rPr>
            <w:t>11</w:t>
          </w:r>
        </w:fldSimple>
      </w:p>
    </w:sdtContent>
  </w:sdt>
  <w:p w:rsidR="009E36BA" w:rsidRDefault="009E36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E7D" w:rsidRDefault="00AD2E7D" w:rsidP="006D3E0D">
      <w:pPr>
        <w:spacing w:after="0" w:line="240" w:lineRule="auto"/>
      </w:pPr>
      <w:r>
        <w:separator/>
      </w:r>
    </w:p>
  </w:footnote>
  <w:footnote w:type="continuationSeparator" w:id="1">
    <w:p w:rsidR="00AD2E7D" w:rsidRDefault="00AD2E7D" w:rsidP="006D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E8"/>
    <w:multiLevelType w:val="hybridMultilevel"/>
    <w:tmpl w:val="6382F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27693"/>
    <w:multiLevelType w:val="hybridMultilevel"/>
    <w:tmpl w:val="17A8F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B6776"/>
    <w:multiLevelType w:val="hybridMultilevel"/>
    <w:tmpl w:val="B4FEFA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38D0F70"/>
    <w:multiLevelType w:val="hybridMultilevel"/>
    <w:tmpl w:val="3C90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310D6"/>
    <w:multiLevelType w:val="hybridMultilevel"/>
    <w:tmpl w:val="6704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02C28"/>
    <w:multiLevelType w:val="hybridMultilevel"/>
    <w:tmpl w:val="29A03A62"/>
    <w:lvl w:ilvl="0" w:tplc="6DFA753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75B23"/>
    <w:multiLevelType w:val="hybridMultilevel"/>
    <w:tmpl w:val="9FDC6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07FAC"/>
    <w:multiLevelType w:val="multilevel"/>
    <w:tmpl w:val="F44E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C7A3C"/>
    <w:multiLevelType w:val="hybridMultilevel"/>
    <w:tmpl w:val="1EE0EAAE"/>
    <w:lvl w:ilvl="0" w:tplc="E7121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763E17"/>
    <w:multiLevelType w:val="hybridMultilevel"/>
    <w:tmpl w:val="C68C9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2895"/>
    <w:rsid w:val="00063A5F"/>
    <w:rsid w:val="00094B2C"/>
    <w:rsid w:val="000B0BBA"/>
    <w:rsid w:val="000B7A4C"/>
    <w:rsid w:val="000C51E1"/>
    <w:rsid w:val="00112049"/>
    <w:rsid w:val="00170283"/>
    <w:rsid w:val="001C79AD"/>
    <w:rsid w:val="001D2BC0"/>
    <w:rsid w:val="002122D7"/>
    <w:rsid w:val="0021300A"/>
    <w:rsid w:val="00223CB2"/>
    <w:rsid w:val="00256332"/>
    <w:rsid w:val="0025709F"/>
    <w:rsid w:val="0027404E"/>
    <w:rsid w:val="0028459E"/>
    <w:rsid w:val="00331245"/>
    <w:rsid w:val="00334EE9"/>
    <w:rsid w:val="003928F3"/>
    <w:rsid w:val="0039364A"/>
    <w:rsid w:val="004373DC"/>
    <w:rsid w:val="00437926"/>
    <w:rsid w:val="00443ADD"/>
    <w:rsid w:val="00446640"/>
    <w:rsid w:val="004E3761"/>
    <w:rsid w:val="00570553"/>
    <w:rsid w:val="005E2197"/>
    <w:rsid w:val="00604EE2"/>
    <w:rsid w:val="00620435"/>
    <w:rsid w:val="006B791C"/>
    <w:rsid w:val="006D3E0D"/>
    <w:rsid w:val="006F4A30"/>
    <w:rsid w:val="006F7092"/>
    <w:rsid w:val="006F732E"/>
    <w:rsid w:val="00707749"/>
    <w:rsid w:val="00754A68"/>
    <w:rsid w:val="007651E8"/>
    <w:rsid w:val="0076531D"/>
    <w:rsid w:val="00782D61"/>
    <w:rsid w:val="008E680B"/>
    <w:rsid w:val="00960379"/>
    <w:rsid w:val="0098094F"/>
    <w:rsid w:val="00984529"/>
    <w:rsid w:val="00997447"/>
    <w:rsid w:val="009E36BA"/>
    <w:rsid w:val="00AD2E7D"/>
    <w:rsid w:val="00AE7266"/>
    <w:rsid w:val="00B5449B"/>
    <w:rsid w:val="00B55E1E"/>
    <w:rsid w:val="00BA7182"/>
    <w:rsid w:val="00BC79C9"/>
    <w:rsid w:val="00BD0D08"/>
    <w:rsid w:val="00BF1702"/>
    <w:rsid w:val="00C12230"/>
    <w:rsid w:val="00C54455"/>
    <w:rsid w:val="00CB6B4C"/>
    <w:rsid w:val="00CC2E18"/>
    <w:rsid w:val="00D25108"/>
    <w:rsid w:val="00D65DD9"/>
    <w:rsid w:val="00D92623"/>
    <w:rsid w:val="00D92DD8"/>
    <w:rsid w:val="00D96646"/>
    <w:rsid w:val="00DA7C77"/>
    <w:rsid w:val="00DD1A4F"/>
    <w:rsid w:val="00E05188"/>
    <w:rsid w:val="00E90F71"/>
    <w:rsid w:val="00EA0AFC"/>
    <w:rsid w:val="00EA33C0"/>
    <w:rsid w:val="00EA7877"/>
    <w:rsid w:val="00ED6356"/>
    <w:rsid w:val="00F1167B"/>
    <w:rsid w:val="00F26057"/>
    <w:rsid w:val="00F32895"/>
    <w:rsid w:val="00F616DA"/>
    <w:rsid w:val="00F71485"/>
    <w:rsid w:val="00FC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9" type="connector" idref="#_x0000_s1065"/>
        <o:r id="V:Rule30" type="connector" idref="#_x0000_s1067"/>
        <o:r id="V:Rule31" type="connector" idref="#_x0000_s1068"/>
        <o:r id="V:Rule32" type="connector" idref="#_x0000_s1062"/>
        <o:r id="V:Rule33" type="connector" idref="#_x0000_s1035"/>
        <o:r id="V:Rule34" type="connector" idref="#_x0000_s1036"/>
        <o:r id="V:Rule35" type="connector" idref="#_x0000_s1037"/>
        <o:r id="V:Rule36" type="connector" idref="#_x0000_s1077"/>
        <o:r id="V:Rule37" type="connector" idref="#_x0000_s1076"/>
        <o:r id="V:Rule38" type="connector" idref="#_x0000_s1028"/>
        <o:r id="V:Rule39" type="connector" idref="#_x0000_s1048"/>
        <o:r id="V:Rule40" type="connector" idref="#_x0000_s1066"/>
        <o:r id="V:Rule41" type="connector" idref="#_x0000_s1030"/>
        <o:r id="V:Rule42" type="connector" idref="#_x0000_s1074"/>
        <o:r id="V:Rule43" type="connector" idref="#_x0000_s1075"/>
        <o:r id="V:Rule44" type="connector" idref="#_x0000_s1063"/>
        <o:r id="V:Rule45" type="connector" idref="#_x0000_s1031"/>
        <o:r id="V:Rule46" type="connector" idref="#_x0000_s1064"/>
        <o:r id="V:Rule47" type="connector" idref="#_x0000_s1029"/>
        <o:r id="V:Rule48" type="connector" idref="#_x0000_s1047"/>
        <o:r id="V:Rule49" type="connector" idref="#_x0000_s1049"/>
        <o:r id="V:Rule50" type="connector" idref="#_x0000_s1053"/>
        <o:r id="V:Rule51" type="connector" idref="#_x0000_s1073"/>
        <o:r id="V:Rule52" type="connector" idref="#_x0000_s1050"/>
        <o:r id="V:Rule53" type="connector" idref="#_x0000_s1032"/>
        <o:r id="V:Rule54" type="connector" idref="#_x0000_s1033"/>
        <o:r id="V:Rule55" type="connector" idref="#_x0000_s1051"/>
        <o:r id="V:Rule5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85"/>
  </w:style>
  <w:style w:type="paragraph" w:styleId="5">
    <w:name w:val="heading 5"/>
    <w:basedOn w:val="a"/>
    <w:next w:val="a"/>
    <w:link w:val="50"/>
    <w:semiHidden/>
    <w:unhideWhenUsed/>
    <w:qFormat/>
    <w:rsid w:val="00BD0D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16DA"/>
  </w:style>
  <w:style w:type="paragraph" w:styleId="a3">
    <w:name w:val="No Spacing"/>
    <w:uiPriority w:val="1"/>
    <w:qFormat/>
    <w:rsid w:val="00F616D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6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9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D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3E0D"/>
  </w:style>
  <w:style w:type="paragraph" w:styleId="a9">
    <w:name w:val="footer"/>
    <w:basedOn w:val="a"/>
    <w:link w:val="aa"/>
    <w:uiPriority w:val="99"/>
    <w:unhideWhenUsed/>
    <w:rsid w:val="006D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3E0D"/>
  </w:style>
  <w:style w:type="character" w:customStyle="1" w:styleId="50">
    <w:name w:val="Заголовок 5 Знак"/>
    <w:basedOn w:val="a0"/>
    <w:link w:val="5"/>
    <w:semiHidden/>
    <w:rsid w:val="00BD0D08"/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paragraph" w:styleId="2">
    <w:name w:val="Body Text 2"/>
    <w:basedOn w:val="a"/>
    <w:link w:val="20"/>
    <w:semiHidden/>
    <w:unhideWhenUsed/>
    <w:rsid w:val="00BD0D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color="000000"/>
    </w:rPr>
  </w:style>
  <w:style w:type="character" w:customStyle="1" w:styleId="20">
    <w:name w:val="Основной текст 2 Знак"/>
    <w:basedOn w:val="a0"/>
    <w:link w:val="2"/>
    <w:semiHidden/>
    <w:rsid w:val="00BD0D08"/>
    <w:rPr>
      <w:rFonts w:ascii="Times New Roman" w:eastAsia="Times New Roman" w:hAnsi="Times New Roman" w:cs="Times New Roman"/>
      <w:color w:val="000000"/>
      <w:sz w:val="24"/>
      <w:szCs w:val="20"/>
      <w:u w:color="000000"/>
    </w:rPr>
  </w:style>
  <w:style w:type="paragraph" w:styleId="3">
    <w:name w:val="Body Text 3"/>
    <w:basedOn w:val="a"/>
    <w:link w:val="30"/>
    <w:semiHidden/>
    <w:unhideWhenUsed/>
    <w:rsid w:val="00BD0D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BD0D0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Body Text Indent 3"/>
    <w:basedOn w:val="a"/>
    <w:link w:val="32"/>
    <w:semiHidden/>
    <w:unhideWhenUsed/>
    <w:rsid w:val="00BD0D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D0D08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BD0D08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D0D08"/>
    <w:pPr>
      <w:widowControl w:val="0"/>
      <w:autoSpaceDE w:val="0"/>
      <w:autoSpaceDN w:val="0"/>
      <w:adjustRightInd w:val="0"/>
      <w:spacing w:after="0" w:line="48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D0D08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D0D08"/>
    <w:pPr>
      <w:widowControl w:val="0"/>
      <w:autoSpaceDE w:val="0"/>
      <w:autoSpaceDN w:val="0"/>
      <w:adjustRightInd w:val="0"/>
      <w:spacing w:after="0" w:line="464" w:lineRule="exact"/>
      <w:ind w:firstLine="8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D0D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D0D08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D0D0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_________Microsoft_Office_Word_97_-_20032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12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39</cp:revision>
  <dcterms:created xsi:type="dcterms:W3CDTF">2013-11-24T18:03:00Z</dcterms:created>
  <dcterms:modified xsi:type="dcterms:W3CDTF">2015-10-28T12:25:00Z</dcterms:modified>
</cp:coreProperties>
</file>