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B3" w:rsidRPr="009767DB" w:rsidRDefault="00C517B3" w:rsidP="00CC2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DB">
        <w:rPr>
          <w:rFonts w:ascii="Times New Roman" w:hAnsi="Times New Roman" w:cs="Times New Roman"/>
          <w:b/>
          <w:sz w:val="24"/>
          <w:szCs w:val="24"/>
        </w:rPr>
        <w:t>Перечень экзаменационных вопросов по дисциплине</w:t>
      </w:r>
    </w:p>
    <w:p w:rsidR="009B447B" w:rsidRPr="009767DB" w:rsidRDefault="00C517B3" w:rsidP="00CC2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DB">
        <w:rPr>
          <w:rFonts w:ascii="Times New Roman" w:hAnsi="Times New Roman" w:cs="Times New Roman"/>
          <w:b/>
          <w:sz w:val="24"/>
          <w:szCs w:val="24"/>
        </w:rPr>
        <w:t xml:space="preserve"> «Математическое моделирование экономических систем»</w:t>
      </w:r>
    </w:p>
    <w:p w:rsidR="00C517B3" w:rsidRPr="009767DB" w:rsidRDefault="00C517B3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Структура и критерии оптимальности экономико-математических моделей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C517B3" w:rsidRPr="009767DB" w:rsidRDefault="004336B3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Алгоритмы сведения многокритериальных моделей к </w:t>
      </w:r>
      <w:proofErr w:type="gramStart"/>
      <w:r w:rsidRPr="009767DB">
        <w:rPr>
          <w:rFonts w:ascii="Times New Roman" w:hAnsi="Times New Roman" w:cs="Times New Roman"/>
          <w:sz w:val="24"/>
          <w:szCs w:val="24"/>
        </w:rPr>
        <w:t>однокрите</w:t>
      </w:r>
      <w:r w:rsidR="00C517B3" w:rsidRPr="009767DB">
        <w:rPr>
          <w:rFonts w:ascii="Times New Roman" w:hAnsi="Times New Roman" w:cs="Times New Roman"/>
          <w:sz w:val="24"/>
          <w:szCs w:val="24"/>
        </w:rPr>
        <w:t>риальным</w:t>
      </w:r>
      <w:proofErr w:type="gramEnd"/>
      <w:r w:rsidR="002E2A90" w:rsidRPr="00976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7B3" w:rsidRPr="009767DB" w:rsidRDefault="00C517B3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Суть процесса моделирования</w:t>
      </w:r>
      <w:r w:rsidR="002F1B47" w:rsidRPr="009767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7B3" w:rsidRPr="009767DB" w:rsidRDefault="00C517B3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Основные требования, предъявляемые к моделям. Принцип гомоморфизма.</w:t>
      </w:r>
    </w:p>
    <w:p w:rsidR="00C517B3" w:rsidRPr="009767DB" w:rsidRDefault="00C517B3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Статическая макромодель Леонтьева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C517B3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Количественные характеристики матриц коэффициентов прямых и полных затрат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92F60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Динамическая модель Леонтьева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92F60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Модели оптимального поведения и развития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однопродуктовой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локальной системы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92F60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Модель оптимального поведения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многопродуктовой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локальной системы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92F60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Модель оптимального развития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многопродуктовой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локальной системы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92F60" w:rsidRPr="009767DB" w:rsidRDefault="00092F60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Модель оптимальной взаимосвязи</w:t>
      </w:r>
      <w:r w:rsidR="00FD7BE5" w:rsidRPr="009767DB">
        <w:rPr>
          <w:rFonts w:ascii="Times New Roman" w:hAnsi="Times New Roman" w:cs="Times New Roman"/>
          <w:sz w:val="24"/>
          <w:szCs w:val="24"/>
        </w:rPr>
        <w:t xml:space="preserve"> процесса производства и перевозок в </w:t>
      </w:r>
      <w:proofErr w:type="spellStart"/>
      <w:r w:rsidR="00FD7BE5" w:rsidRPr="009767DB">
        <w:rPr>
          <w:rFonts w:ascii="Times New Roman" w:hAnsi="Times New Roman" w:cs="Times New Roman"/>
          <w:sz w:val="24"/>
          <w:szCs w:val="24"/>
        </w:rPr>
        <w:t>многопродуктовых</w:t>
      </w:r>
      <w:proofErr w:type="spellEnd"/>
      <w:r w:rsidR="00FD7BE5" w:rsidRPr="009767DB">
        <w:rPr>
          <w:rFonts w:ascii="Times New Roman" w:hAnsi="Times New Roman" w:cs="Times New Roman"/>
          <w:sz w:val="24"/>
          <w:szCs w:val="24"/>
        </w:rPr>
        <w:t xml:space="preserve"> локальных системах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FD7BE5" w:rsidRPr="009767DB" w:rsidRDefault="00FD7BE5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Модель определения оптимальных производственных мощностей предприятий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FD7BE5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Модель оптимальной загрузки оборудования на предприятиях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Модель оптимального раскроя на предприятиях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Модель оптимального управления рабочим персоналом на предприятиях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Анализ дефицитности ресурсов предприятия на базе теории двойственности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Параметрические линейные модификации моделей предприятий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Целочисленные и дробно-линейные модификации моделей предприятий</w:t>
      </w:r>
      <w:r w:rsidR="002F1B47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Построение нелинейных моделей предприятий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Построение линейной модели парной корреляции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Метод наименьших квадратов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Нелинейные модели парной корреляции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Статистические коэффициенты оценки тесноты связи в корр</w:t>
      </w:r>
      <w:r w:rsidR="009836F1" w:rsidRPr="009767DB">
        <w:rPr>
          <w:rFonts w:ascii="Times New Roman" w:hAnsi="Times New Roman" w:cs="Times New Roman"/>
          <w:sz w:val="24"/>
          <w:szCs w:val="24"/>
        </w:rPr>
        <w:t>е</w:t>
      </w:r>
      <w:r w:rsidRPr="009767DB">
        <w:rPr>
          <w:rFonts w:ascii="Times New Roman" w:hAnsi="Times New Roman" w:cs="Times New Roman"/>
          <w:sz w:val="24"/>
          <w:szCs w:val="24"/>
        </w:rPr>
        <w:t>ляционных зависимостях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Модели множественной корреляции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Построение производственной функции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D86298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Неоклассические характеристики функции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="009836F1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="00721E4B" w:rsidRPr="009767DB">
        <w:rPr>
          <w:rFonts w:ascii="Times New Roman" w:hAnsi="Times New Roman" w:cs="Times New Roman"/>
          <w:sz w:val="24"/>
          <w:szCs w:val="24"/>
        </w:rPr>
        <w:t>–</w:t>
      </w:r>
      <w:r w:rsidR="009836F1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</w:rPr>
        <w:t>Дугласа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D86298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Роль статистических коэффициентов в корреляционном анализе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Производственная функция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Кобба-Дугласа</w:t>
      </w:r>
      <w:proofErr w:type="spellEnd"/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Основные понятие теории игр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Математический аппарат теории игр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Нижняя и верхняя цена игры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Алгоритм решения игр с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седловой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точкой</w:t>
      </w:r>
      <w:r w:rsidR="00721E4B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Игры без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седлевой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точки. Смешанные стратегии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Теорема о смешанных и активных стратегиях. Цена игры.</w:t>
      </w:r>
    </w:p>
    <w:p w:rsidR="000A6C7A" w:rsidRPr="009767DB" w:rsidRDefault="000A6C7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Алгоритмы сведения матричных</w:t>
      </w:r>
      <w:r w:rsidR="007139C1" w:rsidRPr="009767DB">
        <w:rPr>
          <w:rFonts w:ascii="Times New Roman" w:hAnsi="Times New Roman" w:cs="Times New Roman"/>
          <w:sz w:val="24"/>
          <w:szCs w:val="24"/>
        </w:rPr>
        <w:t xml:space="preserve"> игр к моделям линейной оптимизации.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Алгоритм решения матричных игр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lastRenderedPageBreak/>
        <w:t>Принцип минимакса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Математический аппарат игр человека с природой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Системный анализ критериев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Вальда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Севиджа</w:t>
      </w:r>
      <w:proofErr w:type="spellEnd"/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Количественные характеристики критерии Гурвица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7139C1" w:rsidRPr="009767DB" w:rsidRDefault="007139C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Применение пессимистических критериев в иг</w:t>
      </w:r>
      <w:r w:rsidR="009836F1" w:rsidRPr="009767DB">
        <w:rPr>
          <w:rFonts w:ascii="Times New Roman" w:hAnsi="Times New Roman" w:cs="Times New Roman"/>
          <w:sz w:val="24"/>
          <w:szCs w:val="24"/>
        </w:rPr>
        <w:t>ре человека с природой. Критерий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Вальда</w:t>
      </w:r>
      <w:proofErr w:type="spellEnd"/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Применение критериев пессимизма в игре человека с природой критерия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Применение критериев оптимизма-пессимизма в игр</w:t>
      </w:r>
      <w:r w:rsidR="009836F1" w:rsidRPr="009767DB">
        <w:rPr>
          <w:rFonts w:ascii="Times New Roman" w:hAnsi="Times New Roman" w:cs="Times New Roman"/>
          <w:sz w:val="24"/>
          <w:szCs w:val="24"/>
        </w:rPr>
        <w:t>ах человека с природой. Критерий</w:t>
      </w:r>
      <w:r w:rsidRPr="009767DB">
        <w:rPr>
          <w:rFonts w:ascii="Times New Roman" w:hAnsi="Times New Roman" w:cs="Times New Roman"/>
          <w:sz w:val="24"/>
          <w:szCs w:val="24"/>
        </w:rPr>
        <w:t xml:space="preserve"> Гурвица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Характеристики функции спроса. Кривая спроса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Построение функции предложения. Кривая предложения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Экономико-математический анализ рыночного равновесия спроса и предложения.</w:t>
      </w:r>
    </w:p>
    <w:p w:rsidR="00B82BAD" w:rsidRPr="009767DB" w:rsidRDefault="00B82BAD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Паутинообразная модель рыночного равновесия</w:t>
      </w:r>
      <w:r w:rsidR="002E2A90" w:rsidRPr="009767DB">
        <w:rPr>
          <w:rFonts w:ascii="Times New Roman" w:hAnsi="Times New Roman" w:cs="Times New Roman"/>
          <w:sz w:val="24"/>
          <w:szCs w:val="24"/>
        </w:rPr>
        <w:t>.</w:t>
      </w:r>
    </w:p>
    <w:p w:rsidR="00F0198C" w:rsidRPr="009767DB" w:rsidRDefault="00F0198C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Экономико-математический анализ эластичности предложения по цене</w:t>
      </w:r>
      <w:r w:rsidR="00FF153F" w:rsidRPr="009767DB">
        <w:rPr>
          <w:rFonts w:ascii="Times New Roman" w:hAnsi="Times New Roman" w:cs="Times New Roman"/>
          <w:sz w:val="24"/>
          <w:szCs w:val="24"/>
        </w:rPr>
        <w:t>.</w:t>
      </w:r>
    </w:p>
    <w:p w:rsidR="00F0198C" w:rsidRPr="009767DB" w:rsidRDefault="00F0198C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Экономико-математический анализ эластичности спроса по цене</w:t>
      </w:r>
      <w:r w:rsidR="00FF153F" w:rsidRPr="009767DB">
        <w:rPr>
          <w:rFonts w:ascii="Times New Roman" w:hAnsi="Times New Roman" w:cs="Times New Roman"/>
          <w:sz w:val="24"/>
          <w:szCs w:val="24"/>
        </w:rPr>
        <w:t>.</w:t>
      </w:r>
    </w:p>
    <w:p w:rsidR="00F0198C" w:rsidRPr="009767DB" w:rsidRDefault="00F0198C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Вычисление перекрёстных коэффиц</w:t>
      </w:r>
      <w:r w:rsidR="00FF153F" w:rsidRPr="009767DB">
        <w:rPr>
          <w:rFonts w:ascii="Times New Roman" w:hAnsi="Times New Roman" w:cs="Times New Roman"/>
          <w:sz w:val="24"/>
          <w:szCs w:val="24"/>
        </w:rPr>
        <w:t>и</w:t>
      </w:r>
      <w:r w:rsidRPr="009767DB">
        <w:rPr>
          <w:rFonts w:ascii="Times New Roman" w:hAnsi="Times New Roman" w:cs="Times New Roman"/>
          <w:sz w:val="24"/>
          <w:szCs w:val="24"/>
        </w:rPr>
        <w:t>ентов эластичности</w:t>
      </w:r>
      <w:r w:rsidR="00FF153F" w:rsidRPr="009767DB">
        <w:rPr>
          <w:rFonts w:ascii="Times New Roman" w:hAnsi="Times New Roman" w:cs="Times New Roman"/>
          <w:sz w:val="24"/>
          <w:szCs w:val="24"/>
        </w:rPr>
        <w:t>.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8C" w:rsidRPr="009767DB" w:rsidRDefault="00F0198C" w:rsidP="00CC2E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0"/>
        <w:gridCol w:w="819"/>
        <w:gridCol w:w="819"/>
        <w:gridCol w:w="1683"/>
      </w:tblGrid>
      <w:tr w:rsidR="00F0198C" w:rsidRPr="009767DB" w:rsidTr="00F0198C">
        <w:trPr>
          <w:trHeight w:val="1399"/>
        </w:trPr>
        <w:tc>
          <w:tcPr>
            <w:tcW w:w="1690" w:type="dxa"/>
            <w:vMerge w:val="restart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1638" w:type="dxa"/>
            <w:gridSpan w:val="2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b/>
                <w:sz w:val="24"/>
                <w:szCs w:val="24"/>
              </w:rPr>
              <w:t>Потребители</w:t>
            </w:r>
          </w:p>
        </w:tc>
        <w:tc>
          <w:tcPr>
            <w:tcW w:w="1683" w:type="dxa"/>
            <w:vMerge w:val="restart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</w:tr>
      <w:tr w:rsidR="00F0198C" w:rsidRPr="009767DB" w:rsidTr="00F0198C">
        <w:trPr>
          <w:trHeight w:val="621"/>
        </w:trPr>
        <w:tc>
          <w:tcPr>
            <w:tcW w:w="1690" w:type="dxa"/>
            <w:vMerge/>
            <w:vAlign w:val="center"/>
          </w:tcPr>
          <w:p w:rsidR="00F0198C" w:rsidRPr="009767DB" w:rsidRDefault="00F0198C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7" o:title=""/>
                </v:shape>
                <o:OLEObject Type="Embed" ProgID="Equation.3" ShapeID="_x0000_i1025" DrawAspect="Content" ObjectID="_1512204568" r:id="rId8"/>
              </w:objec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00" w:dyaOrig="340">
                <v:shape id="_x0000_i1026" type="#_x0000_t75" style="width:15pt;height:17.25pt" o:ole="">
                  <v:imagedata r:id="rId9" o:title=""/>
                </v:shape>
                <o:OLEObject Type="Embed" ProgID="Equation.3" ShapeID="_x0000_i1026" DrawAspect="Content" ObjectID="_1512204569" r:id="rId10"/>
              </w:object>
            </w:r>
          </w:p>
        </w:tc>
        <w:tc>
          <w:tcPr>
            <w:tcW w:w="1683" w:type="dxa"/>
            <w:vMerge/>
            <w:vAlign w:val="center"/>
          </w:tcPr>
          <w:p w:rsidR="00F0198C" w:rsidRPr="009767DB" w:rsidRDefault="00F0198C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8C" w:rsidRPr="009767DB" w:rsidTr="00F0198C">
        <w:trPr>
          <w:trHeight w:val="651"/>
        </w:trPr>
        <w:tc>
          <w:tcPr>
            <w:tcW w:w="1690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79" w:dyaOrig="340">
                <v:shape id="_x0000_i1027" type="#_x0000_t75" style="width:14.25pt;height:17.25pt" o:ole="">
                  <v:imagedata r:id="rId11" o:title=""/>
                </v:shape>
                <o:OLEObject Type="Embed" ProgID="Equation.3" ShapeID="_x0000_i1027" DrawAspect="Content" ObjectID="_1512204570" r:id="rId12"/>
              </w:object>
            </w:r>
          </w:p>
        </w:tc>
        <w:tc>
          <w:tcPr>
            <w:tcW w:w="819" w:type="dxa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0198C" w:rsidRPr="009767DB" w:rsidTr="00F0198C">
        <w:trPr>
          <w:trHeight w:val="630"/>
        </w:trPr>
        <w:tc>
          <w:tcPr>
            <w:tcW w:w="1690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00" w:dyaOrig="340">
                <v:shape id="_x0000_i1028" type="#_x0000_t75" style="width:15pt;height:17.25pt" o:ole="">
                  <v:imagedata r:id="rId13" o:title=""/>
                </v:shape>
                <o:OLEObject Type="Embed" ProgID="Equation.3" ShapeID="_x0000_i1028" DrawAspect="Content" ObjectID="_1512204571" r:id="rId14"/>
              </w:object>
            </w:r>
          </w:p>
        </w:tc>
        <w:tc>
          <w:tcPr>
            <w:tcW w:w="819" w:type="dxa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3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F0198C" w:rsidRPr="009767DB" w:rsidTr="00F0198C">
        <w:trPr>
          <w:trHeight w:val="657"/>
        </w:trPr>
        <w:tc>
          <w:tcPr>
            <w:tcW w:w="1690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300" w:dyaOrig="360">
                <v:shape id="_x0000_i1029" type="#_x0000_t75" style="width:15pt;height:18pt" o:ole="">
                  <v:imagedata r:id="rId15" o:title=""/>
                </v:shape>
                <o:OLEObject Type="Embed" ProgID="Equation.3" ShapeID="_x0000_i1029" DrawAspect="Content" ObjectID="_1512204572" r:id="rId16"/>
              </w:object>
            </w:r>
          </w:p>
        </w:tc>
        <w:tc>
          <w:tcPr>
            <w:tcW w:w="819" w:type="dxa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83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0198C" w:rsidRPr="009767DB" w:rsidTr="00F0198C">
        <w:trPr>
          <w:trHeight w:val="630"/>
        </w:trPr>
        <w:tc>
          <w:tcPr>
            <w:tcW w:w="1690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DB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00" w:dyaOrig="340">
                <v:shape id="_x0000_i1030" type="#_x0000_t75" style="width:15pt;height:17.25pt" o:ole="">
                  <v:imagedata r:id="rId17" o:title=""/>
                </v:shape>
                <o:OLEObject Type="Embed" ProgID="Equation.3" ShapeID="_x0000_i1030" DrawAspect="Content" ObjectID="_1512204573" r:id="rId18"/>
              </w:object>
            </w:r>
          </w:p>
        </w:tc>
        <w:tc>
          <w:tcPr>
            <w:tcW w:w="819" w:type="dxa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0198C" w:rsidRPr="009767DB" w:rsidTr="00F0198C">
        <w:trPr>
          <w:trHeight w:val="535"/>
        </w:trPr>
        <w:tc>
          <w:tcPr>
            <w:tcW w:w="1690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b/>
                <w:sz w:val="24"/>
                <w:szCs w:val="24"/>
              </w:rPr>
              <w:t>Спрос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  <w:vAlign w:val="center"/>
          </w:tcPr>
          <w:p w:rsidR="00F0198C" w:rsidRPr="009767DB" w:rsidRDefault="00F0198C" w:rsidP="00CC2E2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l2br w:val="single" w:sz="4" w:space="0" w:color="auto"/>
            </w:tcBorders>
            <w:vAlign w:val="center"/>
          </w:tcPr>
          <w:p w:rsidR="00F0198C" w:rsidRPr="009767DB" w:rsidRDefault="00F0198C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 xml:space="preserve">           900</w:t>
            </w:r>
          </w:p>
          <w:p w:rsidR="00F0198C" w:rsidRPr="009767DB" w:rsidRDefault="00F0198C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D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</w:tbl>
    <w:p w:rsidR="00F0198C" w:rsidRPr="009767DB" w:rsidRDefault="00F0198C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В таблице отражены параметры поведения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однопродуктовой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локальной системы</w:t>
      </w: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rPr>
          <w:sz w:val="24"/>
          <w:szCs w:val="24"/>
        </w:rPr>
      </w:pPr>
    </w:p>
    <w:p w:rsidR="00F0198C" w:rsidRPr="009767DB" w:rsidRDefault="00F0198C" w:rsidP="00CC2E2C">
      <w:pPr>
        <w:framePr w:wrap="auto" w:hAnchor="text" w:x="-70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sz w:val="24"/>
          <w:szCs w:val="24"/>
        </w:rPr>
        <w:lastRenderedPageBreak/>
        <w:tab/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Составьте экономико-математическую модель задачи и матрицу первоначальных перевозок. </w:t>
      </w:r>
    </w:p>
    <w:p w:rsidR="00F0198C" w:rsidRPr="009767DB" w:rsidRDefault="00F0198C" w:rsidP="00CC2E2C">
      <w:pPr>
        <w:pStyle w:val="a3"/>
        <w:framePr w:hSpace="180" w:wrap="around" w:vAnchor="page" w:hAnchor="margin" w:x="-702" w:y="916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0198C" w:rsidRPr="009767DB" w:rsidRDefault="00F0198C" w:rsidP="00CC2E2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Задача управления экономической системы в конфликтной ситуации  приведена к матричной игре</w:t>
      </w:r>
      <w:r w:rsidRPr="009767DB">
        <w:rPr>
          <w:rFonts w:ascii="Times New Roman" w:hAnsi="Times New Roman" w:cs="Times New Roman"/>
          <w:sz w:val="24"/>
          <w:szCs w:val="24"/>
        </w:rPr>
        <w:t>. Платежная матрица  имеет следующий вид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position w:val="-50"/>
          <w:sz w:val="24"/>
          <w:szCs w:val="24"/>
        </w:rPr>
        <w:object w:dxaOrig="2299" w:dyaOrig="1120">
          <v:shape id="_x0000_i1031" type="#_x0000_t75" style="width:102.75pt;height:50.25pt" o:ole="">
            <v:imagedata r:id="rId19" o:title=""/>
          </v:shape>
          <o:OLEObject Type="Embed" ProgID="Equation.3" ShapeID="_x0000_i1031" DrawAspect="Content" ObjectID="_1512204574" r:id="rId20"/>
        </w:object>
      </w:r>
    </w:p>
    <w:p w:rsidR="00F0198C" w:rsidRPr="009767DB" w:rsidRDefault="0087143A" w:rsidP="00CC2E2C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>Сведите э</w:t>
      </w:r>
      <w:r w:rsidR="00F0198C" w:rsidRPr="009767DB">
        <w:rPr>
          <w:rFonts w:ascii="Times New Roman" w:hAnsi="Times New Roman" w:cs="Times New Roman"/>
          <w:sz w:val="24"/>
          <w:szCs w:val="24"/>
          <w:lang w:val="az-Latn-AZ"/>
        </w:rPr>
        <w:t>ту игру к модели оптимизации.</w:t>
      </w:r>
    </w:p>
    <w:p w:rsidR="00F0198C" w:rsidRPr="009767DB" w:rsidRDefault="00F0198C" w:rsidP="00CC2E2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lang w:val="az-Latn-AZ"/>
        </w:rPr>
      </w:pPr>
      <w:r w:rsidRPr="009767DB">
        <w:rPr>
          <w:sz w:val="24"/>
          <w:szCs w:val="24"/>
        </w:rPr>
        <w:t xml:space="preserve"> </w:t>
      </w:r>
      <w:r w:rsidRPr="009767DB">
        <w:rPr>
          <w:b/>
          <w:sz w:val="24"/>
          <w:szCs w:val="24"/>
        </w:rPr>
        <w:t xml:space="preserve"> </w:t>
      </w:r>
      <w:r w:rsidRPr="009767DB">
        <w:rPr>
          <w:rFonts w:ascii="Times New Roman" w:hAnsi="Times New Roman"/>
          <w:sz w:val="24"/>
          <w:szCs w:val="24"/>
        </w:rPr>
        <w:t>Игра задана следующей платежной матрицей</w:t>
      </w:r>
    </w:p>
    <w:p w:rsidR="00E50531" w:rsidRPr="009767DB" w:rsidRDefault="00E50531" w:rsidP="00CC2E2C">
      <w:pPr>
        <w:pStyle w:val="a3"/>
        <w:spacing w:line="360" w:lineRule="auto"/>
        <w:ind w:left="0"/>
        <w:jc w:val="both"/>
        <w:rPr>
          <w:position w:val="-76"/>
          <w:sz w:val="24"/>
          <w:szCs w:val="24"/>
        </w:rPr>
      </w:pPr>
      <w:r w:rsidRPr="009767DB">
        <w:rPr>
          <w:position w:val="-76"/>
          <w:sz w:val="24"/>
          <w:szCs w:val="24"/>
        </w:rPr>
        <w:object w:dxaOrig="1579" w:dyaOrig="1640">
          <v:shape id="_x0000_i1032" type="#_x0000_t75" style="width:66.75pt;height:69pt" o:ole="">
            <v:imagedata r:id="rId21" o:title=""/>
          </v:shape>
          <o:OLEObject Type="Embed" ProgID="Equation.3" ShapeID="_x0000_i1032" DrawAspect="Content" ObjectID="_1512204575" r:id="rId22"/>
        </w:object>
      </w:r>
    </w:p>
    <w:p w:rsidR="00E50531" w:rsidRPr="009767DB" w:rsidRDefault="00E50531" w:rsidP="00CC2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Нахождение смешанных оптимальных стратегий игрока B приведит</w:t>
      </w:r>
      <w:r w:rsidR="0087143A" w:rsidRPr="009767DB">
        <w:rPr>
          <w:rFonts w:ascii="Times New Roman" w:hAnsi="Times New Roman" w:cs="Times New Roman"/>
          <w:sz w:val="24"/>
          <w:szCs w:val="24"/>
        </w:rPr>
        <w:t xml:space="preserve">е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к линейной модели оптимизации.</w:t>
      </w:r>
    </w:p>
    <w:p w:rsidR="002216E6" w:rsidRPr="009767DB" w:rsidRDefault="002216E6" w:rsidP="00CC2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531" w:rsidRPr="009767DB" w:rsidRDefault="00E50531" w:rsidP="00CC2E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З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аданы значения экзогенных</w:t>
      </w:r>
      <w:r w:rsidR="002216E6" w:rsidRPr="009767DB">
        <w:rPr>
          <w:rFonts w:ascii="Times New Roman" w:hAnsi="Times New Roman" w:cs="Times New Roman"/>
          <w:sz w:val="24"/>
          <w:szCs w:val="24"/>
        </w:rPr>
        <w:t xml:space="preserve"> переменных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по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A4304" w:rsidRPr="009767DB">
        <w:rPr>
          <w:rFonts w:ascii="Times New Roman" w:hAnsi="Times New Roman" w:cs="Times New Roman"/>
          <w:sz w:val="24"/>
          <w:szCs w:val="24"/>
          <w:lang w:val="az-Latn-AZ"/>
        </w:rPr>
        <w:t>р</w:t>
      </w:r>
      <w:proofErr w:type="spellStart"/>
      <w:r w:rsidR="00BA4304" w:rsidRPr="009767DB">
        <w:rPr>
          <w:rFonts w:ascii="Times New Roman" w:hAnsi="Times New Roman" w:cs="Times New Roman"/>
          <w:sz w:val="24"/>
          <w:szCs w:val="24"/>
        </w:rPr>
        <w:t>одукциям</w:t>
      </w:r>
      <w:proofErr w:type="spellEnd"/>
      <w:proofErr w:type="gramStart"/>
      <w:r w:rsidR="00BA4304" w:rsidRPr="009767DB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BA4304" w:rsidRPr="009767DB">
        <w:rPr>
          <w:rFonts w:ascii="Times New Roman" w:hAnsi="Times New Roman" w:cs="Times New Roman"/>
          <w:sz w:val="24"/>
          <w:szCs w:val="24"/>
        </w:rPr>
        <w:t>, В и С.</w:t>
      </w: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355"/>
        <w:gridCol w:w="1276"/>
        <w:gridCol w:w="1559"/>
        <w:gridCol w:w="1417"/>
      </w:tblGrid>
      <w:tr w:rsidR="00E50531" w:rsidRPr="009767DB" w:rsidTr="00D5438F">
        <w:trPr>
          <w:trHeight w:val="333"/>
        </w:trPr>
        <w:tc>
          <w:tcPr>
            <w:tcW w:w="1872" w:type="dxa"/>
            <w:vMerge w:val="restart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Ресурсы</w:t>
            </w:r>
          </w:p>
        </w:tc>
        <w:tc>
          <w:tcPr>
            <w:tcW w:w="4190" w:type="dxa"/>
            <w:gridSpan w:val="3"/>
            <w:tcBorders>
              <w:right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Нормы расхода ресурсов </w:t>
            </w:r>
            <w:r w:rsidR="002216E6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на единицу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продукции</w:t>
            </w: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Объемы ресурсов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E50531" w:rsidRPr="009767DB" w:rsidTr="00D5438F">
        <w:trPr>
          <w:trHeight w:val="147"/>
        </w:trPr>
        <w:tc>
          <w:tcPr>
            <w:tcW w:w="1872" w:type="dxa"/>
            <w:vMerge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A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 C        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</w:tr>
      <w:tr w:rsidR="00E50531" w:rsidRPr="009767DB" w:rsidTr="00D5438F">
        <w:trPr>
          <w:trHeight w:val="319"/>
        </w:trPr>
        <w:tc>
          <w:tcPr>
            <w:tcW w:w="1872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Первый ресурс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2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  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400</w:t>
            </w:r>
          </w:p>
        </w:tc>
      </w:tr>
      <w:tr w:rsidR="00E50531" w:rsidRPr="009767DB" w:rsidTr="00D5438F">
        <w:trPr>
          <w:trHeight w:val="333"/>
        </w:trPr>
        <w:tc>
          <w:tcPr>
            <w:tcW w:w="1872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Второй ресурс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3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7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 5</w:t>
            </w:r>
          </w:p>
        </w:tc>
        <w:tc>
          <w:tcPr>
            <w:tcW w:w="1417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200</w:t>
            </w:r>
          </w:p>
        </w:tc>
      </w:tr>
      <w:tr w:rsidR="00E50531" w:rsidRPr="009767DB" w:rsidTr="00D5438F">
        <w:trPr>
          <w:trHeight w:val="333"/>
        </w:trPr>
        <w:tc>
          <w:tcPr>
            <w:tcW w:w="1872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Третий ресурс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6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0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  1</w:t>
            </w:r>
          </w:p>
        </w:tc>
        <w:tc>
          <w:tcPr>
            <w:tcW w:w="1417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100</w:t>
            </w:r>
          </w:p>
        </w:tc>
      </w:tr>
      <w:tr w:rsidR="00E50531" w:rsidRPr="009767DB" w:rsidTr="00D5438F">
        <w:trPr>
          <w:trHeight w:val="533"/>
        </w:trPr>
        <w:tc>
          <w:tcPr>
            <w:tcW w:w="1872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Себестоимость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единицы </w:t>
            </w:r>
            <w:proofErr w:type="spellStart"/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прдукции</w:t>
            </w:r>
            <w:proofErr w:type="spellEnd"/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20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10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30</w:t>
            </w:r>
          </w:p>
        </w:tc>
        <w:tc>
          <w:tcPr>
            <w:tcW w:w="1417" w:type="dxa"/>
          </w:tcPr>
          <w:p w:rsidR="002216E6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 </w:t>
            </w: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-</w:t>
            </w:r>
          </w:p>
        </w:tc>
      </w:tr>
      <w:tr w:rsidR="00E50531" w:rsidRPr="009767DB" w:rsidTr="00D5438F">
        <w:trPr>
          <w:trHeight w:val="619"/>
        </w:trPr>
        <w:tc>
          <w:tcPr>
            <w:tcW w:w="1872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Цена единицы продукции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</w:t>
            </w: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45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18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 40</w:t>
            </w:r>
          </w:p>
        </w:tc>
        <w:tc>
          <w:tcPr>
            <w:tcW w:w="1417" w:type="dxa"/>
          </w:tcPr>
          <w:p w:rsidR="002216E6" w:rsidRPr="009767DB" w:rsidRDefault="00E50531" w:rsidP="00CC2E2C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    </w:t>
            </w: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-</w:t>
            </w:r>
          </w:p>
        </w:tc>
      </w:tr>
    </w:tbl>
    <w:p w:rsidR="00E50531" w:rsidRPr="009767DB" w:rsidRDefault="00E50531" w:rsidP="00CC2E2C">
      <w:pPr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B и C являются продукциями комплектного характера в соотношении 2:</w:t>
      </w:r>
      <w:r w:rsidRPr="009767DB">
        <w:rPr>
          <w:rFonts w:ascii="Times New Roman" w:hAnsi="Times New Roman" w:cs="Times New Roman"/>
          <w:sz w:val="24"/>
          <w:szCs w:val="24"/>
        </w:rPr>
        <w:t xml:space="preserve">1. Составьте модель определения оптимальной производственной мощности. </w:t>
      </w:r>
    </w:p>
    <w:p w:rsidR="00E50531" w:rsidRPr="009767DB" w:rsidRDefault="00E50531" w:rsidP="00CC2E2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На предпритии</w:t>
      </w:r>
      <w:r w:rsidR="00BA4304" w:rsidRPr="009767DB">
        <w:rPr>
          <w:rFonts w:ascii="Times New Roman" w:hAnsi="Times New Roman" w:cs="Times New Roman"/>
          <w:sz w:val="24"/>
          <w:szCs w:val="24"/>
        </w:rPr>
        <w:t xml:space="preserve"> на 3-</w:t>
      </w:r>
      <w:r w:rsidRPr="009767DB">
        <w:rPr>
          <w:rFonts w:ascii="Times New Roman" w:hAnsi="Times New Roman" w:cs="Times New Roman"/>
          <w:sz w:val="24"/>
          <w:szCs w:val="24"/>
        </w:rPr>
        <w:t xml:space="preserve">х станках должны обрабатываться 4 вида деталей. Фонд времени станков, нормы </w:t>
      </w:r>
      <w:proofErr w:type="gramStart"/>
      <w:r w:rsidRPr="009767DB">
        <w:rPr>
          <w:rFonts w:ascii="Times New Roman" w:hAnsi="Times New Roman" w:cs="Times New Roman"/>
          <w:sz w:val="24"/>
          <w:szCs w:val="24"/>
        </w:rPr>
        <w:t>расхода времени обработки детале</w:t>
      </w:r>
      <w:r w:rsidR="00BA4304" w:rsidRPr="009767DB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BA4304" w:rsidRPr="009767DB">
        <w:rPr>
          <w:rFonts w:ascii="Times New Roman" w:hAnsi="Times New Roman" w:cs="Times New Roman"/>
          <w:sz w:val="24"/>
          <w:szCs w:val="24"/>
        </w:rPr>
        <w:t xml:space="preserve"> на станках</w:t>
      </w:r>
      <w:r w:rsidR="00FF153F" w:rsidRPr="009767DB">
        <w:rPr>
          <w:rFonts w:ascii="Times New Roman" w:hAnsi="Times New Roman" w:cs="Times New Roman"/>
          <w:sz w:val="24"/>
          <w:szCs w:val="24"/>
        </w:rPr>
        <w:t xml:space="preserve">, </w:t>
      </w:r>
      <w:r w:rsidR="00BA4304" w:rsidRPr="009767DB">
        <w:rPr>
          <w:rFonts w:ascii="Times New Roman" w:hAnsi="Times New Roman" w:cs="Times New Roman"/>
          <w:sz w:val="24"/>
          <w:szCs w:val="24"/>
        </w:rPr>
        <w:t>и спросы на детали</w:t>
      </w:r>
      <w:r w:rsidRPr="009767DB">
        <w:rPr>
          <w:rFonts w:ascii="Times New Roman" w:hAnsi="Times New Roman" w:cs="Times New Roman"/>
          <w:sz w:val="24"/>
          <w:szCs w:val="24"/>
        </w:rPr>
        <w:t xml:space="preserve"> заданы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355"/>
        <w:gridCol w:w="1276"/>
        <w:gridCol w:w="1559"/>
        <w:gridCol w:w="1559"/>
        <w:gridCol w:w="1843"/>
      </w:tblGrid>
      <w:tr w:rsidR="00E50531" w:rsidRPr="009767DB" w:rsidTr="00D5438F">
        <w:trPr>
          <w:trHeight w:val="333"/>
        </w:trPr>
        <w:tc>
          <w:tcPr>
            <w:tcW w:w="1872" w:type="dxa"/>
            <w:vMerge w:val="restart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Станки</w:t>
            </w:r>
          </w:p>
        </w:tc>
        <w:tc>
          <w:tcPr>
            <w:tcW w:w="5749" w:type="dxa"/>
            <w:gridSpan w:val="4"/>
            <w:tcBorders>
              <w:right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Время обработки одной детали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Фонд времени станков</w:t>
            </w:r>
          </w:p>
        </w:tc>
      </w:tr>
      <w:tr w:rsidR="00E50531" w:rsidRPr="009767DB" w:rsidTr="00D5438F">
        <w:trPr>
          <w:trHeight w:val="147"/>
        </w:trPr>
        <w:tc>
          <w:tcPr>
            <w:tcW w:w="1872" w:type="dxa"/>
            <w:vMerge/>
          </w:tcPr>
          <w:p w:rsidR="00E50531" w:rsidRPr="009767DB" w:rsidRDefault="00E50531" w:rsidP="00CC2E2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1-</w:t>
            </w:r>
            <w:r w:rsidR="000356CA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я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деталь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2-</w:t>
            </w:r>
            <w:r w:rsidR="000356CA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я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деталь</w:t>
            </w:r>
          </w:p>
        </w:tc>
        <w:tc>
          <w:tcPr>
            <w:tcW w:w="1559" w:type="dxa"/>
          </w:tcPr>
          <w:p w:rsidR="000356CA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-</w:t>
            </w:r>
            <w:r w:rsidR="000356CA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я </w:t>
            </w: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деталь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4-</w:t>
            </w:r>
            <w:r w:rsidR="000356CA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я 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деталь</w:t>
            </w: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50531" w:rsidRPr="009767DB" w:rsidRDefault="00E50531" w:rsidP="00CC2E2C">
            <w:pPr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</w:tr>
      <w:tr w:rsidR="00E50531" w:rsidRPr="009767DB" w:rsidTr="00D5438F">
        <w:trPr>
          <w:trHeight w:val="319"/>
        </w:trPr>
        <w:tc>
          <w:tcPr>
            <w:tcW w:w="1872" w:type="dxa"/>
            <w:tcBorders>
              <w:top w:val="single" w:sz="4" w:space="0" w:color="auto"/>
            </w:tcBorders>
          </w:tcPr>
          <w:p w:rsidR="00E50531" w:rsidRPr="009767DB" w:rsidRDefault="000356C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I</w:t>
            </w:r>
            <w:r w:rsidR="00E50531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станок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240</w:t>
            </w:r>
          </w:p>
        </w:tc>
      </w:tr>
      <w:tr w:rsidR="00E50531" w:rsidRPr="009767DB" w:rsidTr="00D5438F">
        <w:trPr>
          <w:trHeight w:val="333"/>
        </w:trPr>
        <w:tc>
          <w:tcPr>
            <w:tcW w:w="1872" w:type="dxa"/>
          </w:tcPr>
          <w:p w:rsidR="00E50531" w:rsidRPr="009767DB" w:rsidRDefault="000356C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 xml:space="preserve">II </w:t>
            </w:r>
            <w:r w:rsidR="00E50531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станок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843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310</w:t>
            </w:r>
          </w:p>
        </w:tc>
      </w:tr>
      <w:tr w:rsidR="00E50531" w:rsidRPr="009767DB" w:rsidTr="00D5438F">
        <w:trPr>
          <w:trHeight w:val="333"/>
        </w:trPr>
        <w:tc>
          <w:tcPr>
            <w:tcW w:w="1872" w:type="dxa"/>
          </w:tcPr>
          <w:p w:rsidR="00E50531" w:rsidRPr="009767DB" w:rsidRDefault="000356C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III</w:t>
            </w:r>
            <w:r w:rsidR="00E50531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станок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843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770</w:t>
            </w:r>
          </w:p>
        </w:tc>
      </w:tr>
      <w:tr w:rsidR="00E50531" w:rsidRPr="009767DB" w:rsidTr="00D5438F">
        <w:trPr>
          <w:trHeight w:val="834"/>
        </w:trPr>
        <w:tc>
          <w:tcPr>
            <w:tcW w:w="1872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Спрос на детал</w:t>
            </w:r>
            <w:r w:rsidR="00A652B9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и</w:t>
            </w:r>
          </w:p>
        </w:tc>
        <w:tc>
          <w:tcPr>
            <w:tcW w:w="1355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1276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80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95</w:t>
            </w:r>
          </w:p>
        </w:tc>
        <w:tc>
          <w:tcPr>
            <w:tcW w:w="1559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100</w:t>
            </w:r>
          </w:p>
        </w:tc>
        <w:tc>
          <w:tcPr>
            <w:tcW w:w="1843" w:type="dxa"/>
          </w:tcPr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  <w:p w:rsidR="00E50531" w:rsidRPr="009767DB" w:rsidRDefault="00E50531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-</w:t>
            </w:r>
          </w:p>
        </w:tc>
      </w:tr>
    </w:tbl>
    <w:p w:rsidR="00E50531" w:rsidRPr="009767DB" w:rsidRDefault="00E50531" w:rsidP="00CC2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531" w:rsidRPr="009767DB" w:rsidRDefault="00E50531" w:rsidP="00CC2E2C">
      <w:pPr>
        <w:pStyle w:val="a3"/>
        <w:ind w:left="0"/>
        <w:rPr>
          <w:rFonts w:ascii="Times New Roman" w:hAnsi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/>
          <w:position w:val="-6"/>
          <w:sz w:val="24"/>
          <w:szCs w:val="24"/>
        </w:rPr>
        <w:t>Составьте модель оптимальной загрузки оборудований</w:t>
      </w:r>
      <w:r w:rsidR="006660B8" w:rsidRPr="009767DB">
        <w:rPr>
          <w:rFonts w:ascii="Times New Roman" w:hAnsi="Times New Roman"/>
          <w:position w:val="-6"/>
          <w:sz w:val="24"/>
          <w:szCs w:val="24"/>
        </w:rPr>
        <w:t>.</w:t>
      </w:r>
    </w:p>
    <w:p w:rsidR="00F0198C" w:rsidRPr="009767DB" w:rsidRDefault="00E50531" w:rsidP="00CC2E2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/>
          <w:sz w:val="24"/>
          <w:szCs w:val="24"/>
          <w:lang w:val="az-Latn-AZ"/>
        </w:rPr>
        <w:t>В парной корреляционой зависимости для оценки тесноты связи известны</w:t>
      </w:r>
      <w:r w:rsidRPr="009767DB">
        <w:rPr>
          <w:b/>
          <w:sz w:val="24"/>
          <w:szCs w:val="24"/>
          <w:lang w:val="az-Latn-AZ"/>
        </w:rPr>
        <w:t xml:space="preserve"> </w:t>
      </w:r>
    </w:p>
    <w:p w:rsidR="00F0198C" w:rsidRPr="009767DB" w:rsidRDefault="00E50531" w:rsidP="00CC2E2C">
      <w:pPr>
        <w:pStyle w:val="a3"/>
        <w:spacing w:line="360" w:lineRule="auto"/>
        <w:ind w:left="0"/>
        <w:jc w:val="center"/>
        <w:rPr>
          <w:rFonts w:ascii="Times New Roman" w:hAnsi="Times New Roman"/>
          <w:position w:val="-14"/>
          <w:sz w:val="24"/>
          <w:szCs w:val="24"/>
        </w:rPr>
      </w:pPr>
      <w:r w:rsidRPr="009767DB">
        <w:rPr>
          <w:rFonts w:ascii="Times New Roman" w:hAnsi="Times New Roman"/>
          <w:position w:val="-14"/>
          <w:sz w:val="24"/>
          <w:szCs w:val="24"/>
        </w:rPr>
        <w:object w:dxaOrig="1020" w:dyaOrig="400">
          <v:shape id="_x0000_i1033" type="#_x0000_t75" style="width:50.25pt;height:20.25pt" o:ole="">
            <v:imagedata r:id="rId23" o:title=""/>
          </v:shape>
          <o:OLEObject Type="Embed" ProgID="Equation.3" ShapeID="_x0000_i1033" DrawAspect="Content" ObjectID="_1512204576" r:id="rId24"/>
        </w:object>
      </w:r>
      <w:r w:rsidR="006660B8" w:rsidRPr="009767DB">
        <w:rPr>
          <w:rFonts w:ascii="Times New Roman" w:hAnsi="Times New Roman"/>
          <w:sz w:val="24"/>
          <w:szCs w:val="24"/>
        </w:rPr>
        <w:t xml:space="preserve"> </w:t>
      </w:r>
      <w:r w:rsidR="006660B8" w:rsidRPr="009767DB">
        <w:rPr>
          <w:rFonts w:ascii="Times New Roman" w:hAnsi="Times New Roman"/>
          <w:sz w:val="24"/>
          <w:szCs w:val="24"/>
        </w:rPr>
        <w:tab/>
      </w:r>
      <w:r w:rsidRPr="009767DB">
        <w:rPr>
          <w:rFonts w:ascii="Times New Roman" w:hAnsi="Times New Roman"/>
          <w:position w:val="-14"/>
          <w:sz w:val="24"/>
          <w:szCs w:val="24"/>
        </w:rPr>
        <w:object w:dxaOrig="880" w:dyaOrig="400">
          <v:shape id="_x0000_i1034" type="#_x0000_t75" style="width:43.5pt;height:20.25pt" o:ole="">
            <v:imagedata r:id="rId25" o:title=""/>
          </v:shape>
          <o:OLEObject Type="Embed" ProgID="Equation.3" ShapeID="_x0000_i1034" DrawAspect="Content" ObjectID="_1512204577" r:id="rId26"/>
        </w:object>
      </w:r>
    </w:p>
    <w:p w:rsidR="00E50531" w:rsidRPr="009767DB" w:rsidRDefault="00E50531" w:rsidP="00CC2E2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767DB">
        <w:rPr>
          <w:rFonts w:ascii="Times New Roman" w:hAnsi="Times New Roman"/>
          <w:position w:val="-10"/>
          <w:sz w:val="24"/>
          <w:szCs w:val="24"/>
          <w:lang w:val="az-Latn-AZ"/>
        </w:rPr>
        <w:t>Насколько про</w:t>
      </w:r>
      <w:proofErr w:type="spellStart"/>
      <w:r w:rsidR="00A652B9" w:rsidRPr="009767DB">
        <w:rPr>
          <w:rFonts w:ascii="Times New Roman" w:hAnsi="Times New Roman"/>
          <w:position w:val="-10"/>
          <w:sz w:val="24"/>
          <w:szCs w:val="24"/>
        </w:rPr>
        <w:t>це</w:t>
      </w:r>
      <w:proofErr w:type="spellEnd"/>
      <w:r w:rsidR="00A652B9" w:rsidRPr="009767DB">
        <w:rPr>
          <w:rFonts w:ascii="Times New Roman" w:hAnsi="Times New Roman"/>
          <w:position w:val="-10"/>
          <w:sz w:val="24"/>
          <w:szCs w:val="24"/>
          <w:lang w:val="az-Latn-AZ"/>
        </w:rPr>
        <w:t>нтов действу</w:t>
      </w:r>
      <w:proofErr w:type="spellStart"/>
      <w:r w:rsidR="00A652B9" w:rsidRPr="009767DB">
        <w:rPr>
          <w:rFonts w:ascii="Times New Roman" w:hAnsi="Times New Roman"/>
          <w:position w:val="-10"/>
          <w:sz w:val="24"/>
          <w:szCs w:val="24"/>
        </w:rPr>
        <w:t>ю</w:t>
      </w:r>
      <w:proofErr w:type="spellEnd"/>
      <w:r w:rsidRPr="009767DB">
        <w:rPr>
          <w:rFonts w:ascii="Times New Roman" w:hAnsi="Times New Roman"/>
          <w:position w:val="-10"/>
          <w:sz w:val="24"/>
          <w:szCs w:val="24"/>
          <w:lang w:val="az-Latn-AZ"/>
        </w:rPr>
        <w:t>т измене</w:t>
      </w:r>
      <w:proofErr w:type="spellStart"/>
      <w:r w:rsidR="00A652B9" w:rsidRPr="009767DB">
        <w:rPr>
          <w:rFonts w:ascii="Times New Roman" w:hAnsi="Times New Roman"/>
          <w:position w:val="-10"/>
          <w:sz w:val="24"/>
          <w:szCs w:val="24"/>
        </w:rPr>
        <w:t>н</w:t>
      </w:r>
      <w:proofErr w:type="spellEnd"/>
      <w:r w:rsidRPr="009767DB">
        <w:rPr>
          <w:rFonts w:ascii="Times New Roman" w:hAnsi="Times New Roman"/>
          <w:position w:val="-10"/>
          <w:sz w:val="24"/>
          <w:szCs w:val="24"/>
          <w:lang w:val="az-Latn-AZ"/>
        </w:rPr>
        <w:t xml:space="preserve">ия значений  свободной переменной 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/>
          <w:sz w:val="24"/>
          <w:szCs w:val="24"/>
        </w:rPr>
        <w:t>Х на изменения значений зависимой переменной У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 (</w:t>
      </w:r>
      <w:r w:rsidRPr="009767DB">
        <w:rPr>
          <w:rFonts w:ascii="Times New Roman" w:hAnsi="Times New Roman"/>
          <w:sz w:val="24"/>
          <w:szCs w:val="24"/>
        </w:rPr>
        <w:t>с точностью</w:t>
      </w:r>
      <w:r w:rsidR="00D12696" w:rsidRPr="009767DB">
        <w:rPr>
          <w:rFonts w:ascii="Times New Roman" w:hAnsi="Times New Roman"/>
          <w:sz w:val="24"/>
          <w:szCs w:val="24"/>
        </w:rPr>
        <w:t xml:space="preserve"> </w:t>
      </w:r>
      <w:r w:rsidR="00D12696" w:rsidRPr="009767DB">
        <w:rPr>
          <w:rFonts w:ascii="Times New Roman" w:hAnsi="Times New Roman"/>
          <w:sz w:val="24"/>
          <w:szCs w:val="24"/>
          <w:lang w:val="az-Latn-AZ"/>
        </w:rPr>
        <w:t>0,01</w:t>
      </w:r>
      <w:r w:rsidRPr="009767DB">
        <w:rPr>
          <w:rFonts w:ascii="Times New Roman" w:hAnsi="Times New Roman"/>
          <w:sz w:val="24"/>
          <w:szCs w:val="24"/>
          <w:lang w:val="az-Latn-AZ"/>
        </w:rPr>
        <w:t>)</w:t>
      </w:r>
      <w:r w:rsidR="00D12696" w:rsidRPr="009767DB">
        <w:rPr>
          <w:rFonts w:ascii="Times New Roman" w:hAnsi="Times New Roman"/>
          <w:sz w:val="24"/>
          <w:szCs w:val="24"/>
        </w:rPr>
        <w:t>.</w:t>
      </w:r>
    </w:p>
    <w:p w:rsidR="006660B8" w:rsidRPr="009767DB" w:rsidRDefault="006660B8" w:rsidP="00CC2E2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E50531" w:rsidRPr="009767DB" w:rsidRDefault="00E50531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767DB">
        <w:rPr>
          <w:rFonts w:ascii="Times New Roman" w:hAnsi="Times New Roman"/>
          <w:sz w:val="24"/>
          <w:szCs w:val="24"/>
          <w:lang w:val="az-Latn-AZ"/>
        </w:rPr>
        <w:t>Составьте систем</w:t>
      </w:r>
      <w:r w:rsidR="00D12696" w:rsidRPr="009767DB">
        <w:rPr>
          <w:rFonts w:ascii="Times New Roman" w:hAnsi="Times New Roman"/>
          <w:sz w:val="24"/>
          <w:szCs w:val="24"/>
        </w:rPr>
        <w:t>у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 нормальных уравнений для следуюшего уравнения регрессии: </w:t>
      </w:r>
      <w:r w:rsidRPr="009767DB">
        <w:rPr>
          <w:rFonts w:ascii="Times New Roman" w:hAnsi="Times New Roman"/>
          <w:position w:val="-12"/>
          <w:sz w:val="24"/>
          <w:szCs w:val="24"/>
        </w:rPr>
        <w:object w:dxaOrig="2000" w:dyaOrig="360">
          <v:shape id="_x0000_i1035" type="#_x0000_t75" style="width:99pt;height:18pt" o:ole="">
            <v:imagedata r:id="rId27" o:title=""/>
          </v:shape>
          <o:OLEObject Type="Embed" ProgID="Equation.3" ShapeID="_x0000_i1035" DrawAspect="Content" ObjectID="_1512204578" r:id="rId28"/>
        </w:object>
      </w:r>
    </w:p>
    <w:p w:rsidR="00E50531" w:rsidRPr="009767DB" w:rsidRDefault="00E50531" w:rsidP="00CC2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Составьте систему нормальных уравнений для </w:t>
      </w:r>
      <w:r w:rsidR="00D12696" w:rsidRPr="009767DB">
        <w:rPr>
          <w:rFonts w:ascii="Times New Roman" w:hAnsi="Times New Roman" w:cs="Times New Roman"/>
          <w:sz w:val="24"/>
          <w:szCs w:val="24"/>
        </w:rPr>
        <w:t>кубической параболы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E50531" w:rsidRPr="009767DB" w:rsidRDefault="00E50531" w:rsidP="00CC2E2C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y = a</w:t>
      </w:r>
      <w:r w:rsidRPr="009767D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0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+a</w:t>
      </w:r>
      <w:r w:rsidRPr="009767D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1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x+a</w:t>
      </w:r>
      <w:r w:rsidRPr="009767D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x</w:t>
      </w:r>
      <w:r w:rsidRPr="009767DB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+a</w:t>
      </w:r>
      <w:r w:rsidRPr="009767D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3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x</w:t>
      </w:r>
      <w:r w:rsidRPr="009767DB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3</w:t>
      </w:r>
    </w:p>
    <w:p w:rsidR="00E50531" w:rsidRPr="009767DB" w:rsidRDefault="00E50531" w:rsidP="00CC2E2C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767DB">
        <w:rPr>
          <w:rFonts w:ascii="Times New Roman" w:hAnsi="Times New Roman"/>
          <w:sz w:val="24"/>
          <w:szCs w:val="24"/>
        </w:rPr>
        <w:t xml:space="preserve"> </w:t>
      </w:r>
      <w:r w:rsidRPr="009767DB">
        <w:rPr>
          <w:rFonts w:ascii="Times New Roman" w:hAnsi="Times New Roman"/>
          <w:sz w:val="24"/>
          <w:szCs w:val="24"/>
          <w:lang w:val="az-Latn-AZ"/>
        </w:rPr>
        <w:t>Задан динамический ряд</w:t>
      </w:r>
      <w:r w:rsidR="00D12696" w:rsidRPr="009767DB">
        <w:rPr>
          <w:rFonts w:ascii="Times New Roman" w:hAnsi="Times New Roman"/>
          <w:sz w:val="24"/>
          <w:szCs w:val="24"/>
        </w:rPr>
        <w:t>,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 отражаюший значения  показателей экономических сист</w:t>
      </w:r>
      <w:r w:rsidR="00D12696" w:rsidRPr="009767DB">
        <w:rPr>
          <w:rFonts w:ascii="Times New Roman" w:hAnsi="Times New Roman"/>
          <w:sz w:val="24"/>
          <w:szCs w:val="24"/>
        </w:rPr>
        <w:t>е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мы Y </w:t>
      </w:r>
      <w:r w:rsidRPr="009767DB">
        <w:rPr>
          <w:rFonts w:ascii="Times New Roman" w:hAnsi="Times New Roman"/>
          <w:sz w:val="24"/>
          <w:szCs w:val="24"/>
        </w:rPr>
        <w:t>и</w:t>
      </w:r>
      <w:r w:rsidRPr="009767DB">
        <w:rPr>
          <w:rFonts w:ascii="Times New Roman" w:hAnsi="Times New Roman"/>
          <w:sz w:val="24"/>
          <w:szCs w:val="24"/>
          <w:lang w:val="az-Latn-AZ"/>
        </w:rPr>
        <w:t xml:space="preserve"> X. </w:t>
      </w:r>
    </w:p>
    <w:tbl>
      <w:tblPr>
        <w:tblW w:w="0" w:type="auto"/>
        <w:jc w:val="center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02"/>
        <w:gridCol w:w="702"/>
        <w:gridCol w:w="702"/>
        <w:gridCol w:w="702"/>
      </w:tblGrid>
      <w:tr w:rsidR="00E50531" w:rsidRPr="009767DB" w:rsidTr="006660B8">
        <w:trPr>
          <w:jc w:val="center"/>
        </w:trPr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</w:tr>
      <w:tr w:rsidR="00E50531" w:rsidRPr="009767DB" w:rsidTr="006660B8">
        <w:trPr>
          <w:jc w:val="center"/>
        </w:trPr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Y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02" w:type="dxa"/>
          </w:tcPr>
          <w:p w:rsidR="00E50531" w:rsidRPr="009767DB" w:rsidRDefault="00E50531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</w:tr>
    </w:tbl>
    <w:p w:rsidR="00E50531" w:rsidRPr="009767DB" w:rsidRDefault="00E50531" w:rsidP="00CC2E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Постройте уравнение регрессии, определите</w:t>
      </w:r>
      <w:r w:rsidR="00981004" w:rsidRPr="009767DB">
        <w:rPr>
          <w:rFonts w:ascii="Times New Roman" w:hAnsi="Times New Roman" w:cs="Times New Roman"/>
          <w:sz w:val="24"/>
          <w:szCs w:val="24"/>
        </w:rPr>
        <w:t xml:space="preserve"> на</w:t>
      </w:r>
      <w:r w:rsidRPr="009767DB">
        <w:rPr>
          <w:rFonts w:ascii="Times New Roman" w:hAnsi="Times New Roman" w:cs="Times New Roman"/>
          <w:sz w:val="24"/>
          <w:szCs w:val="24"/>
        </w:rPr>
        <w:t xml:space="preserve">сколько должно измениться значение свободной переменной </w:t>
      </w:r>
      <w:r w:rsidR="00981004" w:rsidRPr="009767DB">
        <w:rPr>
          <w:rFonts w:ascii="Times New Roman" w:hAnsi="Times New Roman" w:cs="Times New Roman"/>
          <w:sz w:val="24"/>
          <w:szCs w:val="24"/>
          <w:lang w:val="az-Latn-AZ"/>
        </w:rPr>
        <w:t>X</w:t>
      </w:r>
      <w:r w:rsidRPr="009767DB">
        <w:rPr>
          <w:rFonts w:ascii="Times New Roman" w:hAnsi="Times New Roman" w:cs="Times New Roman"/>
          <w:sz w:val="24"/>
          <w:szCs w:val="24"/>
        </w:rPr>
        <w:t xml:space="preserve">, чтобы значение зависимой переменной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Y </w:t>
      </w:r>
      <w:r w:rsidRPr="009767DB">
        <w:rPr>
          <w:rFonts w:ascii="Times New Roman" w:hAnsi="Times New Roman" w:cs="Times New Roman"/>
          <w:sz w:val="24"/>
          <w:szCs w:val="24"/>
        </w:rPr>
        <w:t>изменилось на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47,5 </w:t>
      </w:r>
      <w:r w:rsidRPr="009767DB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7324E" w:rsidRPr="009767DB" w:rsidRDefault="0097324E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Для задачи о назначениях с размером 4х4 матрица времени выполнения работ имеет следующий вид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97324E" w:rsidRPr="009767DB" w:rsidRDefault="0097324E" w:rsidP="00CC2E2C">
      <w:pPr>
        <w:pStyle w:val="a3"/>
        <w:tabs>
          <w:tab w:val="num" w:pos="900"/>
        </w:tabs>
        <w:ind w:left="0"/>
        <w:jc w:val="center"/>
        <w:rPr>
          <w:rFonts w:ascii="Times New Roman" w:hAnsi="Times New Roman" w:cs="Times New Roman"/>
          <w:position w:val="-86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position w:val="-66"/>
          <w:sz w:val="24"/>
          <w:szCs w:val="24"/>
        </w:rPr>
        <w:object w:dxaOrig="2659" w:dyaOrig="1440">
          <v:shape id="_x0000_i1036" type="#_x0000_t75" style="width:132pt;height:74.25pt" o:ole="">
            <v:imagedata r:id="rId29" o:title=""/>
          </v:shape>
          <o:OLEObject Type="Embed" ProgID="Equation.3" ShapeID="_x0000_i1036" DrawAspect="Content" ObjectID="_1512204579" r:id="rId30"/>
        </w:object>
      </w:r>
    </w:p>
    <w:p w:rsidR="0097324E" w:rsidRPr="009767DB" w:rsidRDefault="0097324E" w:rsidP="00CC2E2C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Составьте математическую модель </w:t>
      </w:r>
      <w:r w:rsidRPr="009767DB">
        <w:rPr>
          <w:rFonts w:ascii="Times New Roman" w:hAnsi="Times New Roman" w:cs="Times New Roman"/>
          <w:bCs/>
          <w:sz w:val="24"/>
          <w:szCs w:val="24"/>
        </w:rPr>
        <w:t>задачи о назначениях.</w:t>
      </w:r>
    </w:p>
    <w:p w:rsidR="0097324E" w:rsidRPr="009767DB" w:rsidRDefault="0097324E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="00981004" w:rsidRPr="009767DB">
        <w:rPr>
          <w:rFonts w:ascii="Times New Roman" w:hAnsi="Times New Roman" w:cs="Times New Roman"/>
          <w:sz w:val="24"/>
          <w:szCs w:val="24"/>
          <w:lang w:val="az-Latn-AZ"/>
        </w:rPr>
        <w:t>Объясните су</w:t>
      </w:r>
      <w:proofErr w:type="spellStart"/>
      <w:r w:rsidR="00981004" w:rsidRPr="009767D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ность метода наименьших квадратов  и составьте систему нормальных уравнеий для </w:t>
      </w:r>
      <w:r w:rsidR="00981004" w:rsidRPr="009767DB">
        <w:rPr>
          <w:rFonts w:ascii="Times New Roman" w:hAnsi="Times New Roman" w:cs="Times New Roman"/>
          <w:sz w:val="24"/>
          <w:szCs w:val="24"/>
        </w:rPr>
        <w:t xml:space="preserve">квадратичной параболы </w:t>
      </w:r>
      <w:r w:rsidRPr="009767DB">
        <w:rPr>
          <w:rFonts w:ascii="Times New Roman" w:hAnsi="Times New Roman" w:cs="Times New Roman"/>
          <w:position w:val="-12"/>
          <w:sz w:val="24"/>
          <w:szCs w:val="24"/>
          <w:lang w:val="az-Latn-AZ"/>
        </w:rPr>
        <w:object w:dxaOrig="1920" w:dyaOrig="380">
          <v:shape id="_x0000_i1037" type="#_x0000_t75" style="width:96pt;height:18.75pt" o:ole="">
            <v:imagedata r:id="rId31" o:title=""/>
          </v:shape>
          <o:OLEObject Type="Embed" ProgID="Equation.3" ShapeID="_x0000_i1037" DrawAspect="Content" ObjectID="_1512204580" r:id="rId32"/>
        </w:object>
      </w:r>
    </w:p>
    <w:p w:rsidR="006660B8" w:rsidRPr="009767DB" w:rsidRDefault="006660B8" w:rsidP="00CC2E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91F8A" w:rsidRPr="009767DB" w:rsidRDefault="00B91F8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Объясните сушность статистических коэффициентов при анализе корреляционных связей и решите задачу.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7DB">
        <w:rPr>
          <w:rFonts w:ascii="Times New Roman" w:hAnsi="Times New Roman" w:cs="Times New Roman"/>
          <w:sz w:val="24"/>
          <w:szCs w:val="24"/>
        </w:rPr>
        <w:t xml:space="preserve">При анализе  корреляционных зависимостей в экономической системе между переменными у и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="00981004" w:rsidRPr="009767DB">
        <w:rPr>
          <w:rFonts w:ascii="Times New Roman" w:hAnsi="Times New Roman" w:cs="Times New Roman"/>
          <w:sz w:val="24"/>
          <w:szCs w:val="24"/>
        </w:rPr>
        <w:t xml:space="preserve">, </w:t>
      </w:r>
      <w:r w:rsidRPr="009767DB">
        <w:rPr>
          <w:rFonts w:ascii="Times New Roman" w:hAnsi="Times New Roman" w:cs="Times New Roman"/>
          <w:sz w:val="24"/>
          <w:szCs w:val="24"/>
        </w:rPr>
        <w:t xml:space="preserve">что значение у на 85% зависит от значения х. Если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 w:cs="Times New Roman"/>
          <w:position w:val="-14"/>
          <w:sz w:val="24"/>
          <w:szCs w:val="24"/>
          <w:lang w:val="az-Latn-AZ"/>
        </w:rPr>
        <w:object w:dxaOrig="880" w:dyaOrig="400">
          <v:shape id="_x0000_i1038" type="#_x0000_t75" style="width:44.25pt;height:20.25pt" o:ole="">
            <v:imagedata r:id="rId33" o:title=""/>
          </v:shape>
          <o:OLEObject Type="Embed" ProgID="Equation.3" ShapeID="_x0000_i1038" DrawAspect="Content" ObjectID="_1512204581" r:id="rId34"/>
        </w:objec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981004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</w:rPr>
        <w:t>то определите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 w:cs="Times New Roman"/>
          <w:position w:val="-14"/>
          <w:sz w:val="24"/>
          <w:szCs w:val="24"/>
          <w:lang w:val="az-Latn-AZ"/>
        </w:rPr>
        <w:object w:dxaOrig="320" w:dyaOrig="400">
          <v:shape id="_x0000_i1039" type="#_x0000_t75" style="width:15.75pt;height:20.25pt" o:ole="">
            <v:imagedata r:id="rId35" o:title=""/>
          </v:shape>
          <o:OLEObject Type="Embed" ProgID="Equation.3" ShapeID="_x0000_i1039" DrawAspect="Content" ObjectID="_1512204582" r:id="rId36"/>
        </w:objec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.</w:t>
      </w:r>
      <w:proofErr w:type="gramEnd"/>
    </w:p>
    <w:p w:rsidR="00576F1A" w:rsidRPr="009767DB" w:rsidRDefault="00576F1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Объясните сущность уравнений регрессии и ответьте на следующий вопрос.  Зависимость между двумя показателями экономической системы описана </w:t>
      </w:r>
      <w:r w:rsidR="00332D52" w:rsidRPr="009767DB">
        <w:rPr>
          <w:rFonts w:ascii="Times New Roman" w:hAnsi="Times New Roman" w:cs="Times New Roman"/>
          <w:sz w:val="24"/>
          <w:szCs w:val="24"/>
        </w:rPr>
        <w:t xml:space="preserve"> следующим уравнением регрессии</w:t>
      </w:r>
      <w:proofErr w:type="gramStart"/>
      <w:r w:rsidR="00332D52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="00332D52"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object w:dxaOrig="1380" w:dyaOrig="320">
          <v:shape id="_x0000_i1040" type="#_x0000_t75" style="width:81pt;height:18.75pt" o:ole="">
            <v:imagedata r:id="rId37" o:title=""/>
          </v:shape>
          <o:OLEObject Type="Embed" ProgID="Equation.3" ShapeID="_x0000_i1040" DrawAspect="Content" ObjectID="_1512204583" r:id="rId38"/>
        </w:objec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9767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67DB">
        <w:rPr>
          <w:rFonts w:ascii="Times New Roman" w:hAnsi="Times New Roman" w:cs="Times New Roman"/>
          <w:sz w:val="24"/>
          <w:szCs w:val="24"/>
        </w:rPr>
        <w:t xml:space="preserve"> каком случае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object w:dxaOrig="220" w:dyaOrig="260">
          <v:shape id="_x0000_i1041" type="#_x0000_t75" style="width:11.25pt;height:12.75pt" o:ole="">
            <v:imagedata r:id="rId39" o:title=""/>
          </v:shape>
          <o:OLEObject Type="Embed" ProgID="Equation.3" ShapeID="_x0000_i1041" DrawAspect="Content" ObjectID="_1512204584" r:id="rId40"/>
        </w:objec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</w:rPr>
        <w:t>изменится на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30 </w:t>
      </w:r>
      <w:r w:rsidRPr="009767DB">
        <w:rPr>
          <w:rFonts w:ascii="Times New Roman" w:hAnsi="Times New Roman" w:cs="Times New Roman"/>
          <w:sz w:val="24"/>
          <w:szCs w:val="24"/>
        </w:rPr>
        <w:t>единиц и какой характер</w:t>
      </w:r>
      <w:r w:rsidR="00332D52" w:rsidRPr="009767DB">
        <w:rPr>
          <w:rFonts w:ascii="Times New Roman" w:hAnsi="Times New Roman" w:cs="Times New Roman"/>
          <w:sz w:val="24"/>
          <w:szCs w:val="24"/>
        </w:rPr>
        <w:t xml:space="preserve"> носит это изменение</w:t>
      </w:r>
      <w:r w:rsidRPr="009767DB">
        <w:rPr>
          <w:rFonts w:ascii="Times New Roman" w:hAnsi="Times New Roman" w:cs="Times New Roman"/>
          <w:sz w:val="24"/>
          <w:szCs w:val="24"/>
        </w:rPr>
        <w:t>.</w:t>
      </w:r>
    </w:p>
    <w:p w:rsidR="00576F1A" w:rsidRPr="009767DB" w:rsidRDefault="00576F1A" w:rsidP="00CC2E2C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Объясните характер количественной зависимости между коэффиентами детерминации и корреляции и решите следуюшую задачу:</w:t>
      </w:r>
      <w:r w:rsidR="00332D52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значение коэффициента корреляции зависимости между показателями  У и Х равно </w:t>
      </w:r>
      <w:r w:rsidRPr="009767DB">
        <w:rPr>
          <w:sz w:val="24"/>
          <w:szCs w:val="24"/>
          <w:lang w:val="az-Latn-AZ"/>
        </w:rPr>
        <w:object w:dxaOrig="240" w:dyaOrig="260">
          <v:shape id="_x0000_i1042" type="#_x0000_t75" style="width:12.75pt;height:14.25pt" o:ole="">
            <v:imagedata r:id="rId41" o:title=""/>
          </v:shape>
          <o:OLEObject Type="Embed" ProgID="Equation.3" ShapeID="_x0000_i1042" DrawAspect="Content" ObjectID="_1512204585" r:id="rId42"/>
        </w:objec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=0,9. Значение перем</w:t>
      </w:r>
      <w:r w:rsidR="000F57C5"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енной </w:t>
      </w:r>
      <w:r w:rsidR="000F57C5" w:rsidRPr="009767DB">
        <w:rPr>
          <w:rFonts w:ascii="Times New Roman" w:hAnsi="Times New Roman" w:cs="Times New Roman"/>
          <w:sz w:val="24"/>
          <w:szCs w:val="24"/>
        </w:rPr>
        <w:t>У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настолько процент</w:t>
      </w:r>
      <w:proofErr w:type="spellStart"/>
      <w:r w:rsidR="000F57C5" w:rsidRPr="009767D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зависит от значения </w:t>
      </w:r>
      <w:r w:rsidR="000F57C5" w:rsidRPr="009767DB">
        <w:rPr>
          <w:rFonts w:ascii="Times New Roman" w:hAnsi="Times New Roman" w:cs="Times New Roman"/>
          <w:sz w:val="24"/>
          <w:szCs w:val="24"/>
        </w:rPr>
        <w:t xml:space="preserve">переменной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Х.</w:t>
      </w:r>
    </w:p>
    <w:p w:rsidR="00576F1A" w:rsidRPr="009767DB" w:rsidRDefault="00576F1A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Объясните матричную постановку модели Леонтьева и решите задачу. </w:t>
      </w:r>
      <w:r w:rsidRPr="009767DB">
        <w:rPr>
          <w:rFonts w:ascii="Times New Roman" w:hAnsi="Times New Roman" w:cs="Times New Roman"/>
          <w:sz w:val="24"/>
          <w:szCs w:val="24"/>
        </w:rPr>
        <w:t>Макроэкономическая система условно состоит из трех разделов. Матрица коэффициентов п</w:t>
      </w:r>
      <w:r w:rsidR="000F57C5" w:rsidRPr="009767DB">
        <w:rPr>
          <w:rFonts w:ascii="Times New Roman" w:hAnsi="Times New Roman" w:cs="Times New Roman"/>
          <w:sz w:val="24"/>
          <w:szCs w:val="24"/>
        </w:rPr>
        <w:t xml:space="preserve">олных </w:t>
      </w:r>
      <w:r w:rsidRPr="009767DB">
        <w:rPr>
          <w:rFonts w:ascii="Times New Roman" w:hAnsi="Times New Roman" w:cs="Times New Roman"/>
          <w:sz w:val="24"/>
          <w:szCs w:val="24"/>
        </w:rPr>
        <w:t>материальных затрат имеет следующий вид.</w:t>
      </w:r>
    </w:p>
    <w:p w:rsidR="00576F1A" w:rsidRPr="009767DB" w:rsidRDefault="00576F1A" w:rsidP="00CC2E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position w:val="-50"/>
          <w:sz w:val="24"/>
          <w:szCs w:val="24"/>
        </w:rPr>
        <w:object w:dxaOrig="2260" w:dyaOrig="1120">
          <v:shape id="_x0000_i1043" type="#_x0000_t75" style="width:117pt;height:57.75pt" o:ole="">
            <v:imagedata r:id="rId43" o:title=""/>
          </v:shape>
          <o:OLEObject Type="Embed" ProgID="Equation.3" ShapeID="_x0000_i1043" DrawAspect="Content" ObjectID="_1512204586" r:id="rId44"/>
        </w:object>
      </w:r>
    </w:p>
    <w:p w:rsidR="00576F1A" w:rsidRPr="009767DB" w:rsidRDefault="00576F1A" w:rsidP="00CC2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  Если в первом блоке кон</w:t>
      </w:r>
      <w:r w:rsidR="000F57C5" w:rsidRPr="009767DB">
        <w:rPr>
          <w:rFonts w:ascii="Times New Roman" w:hAnsi="Times New Roman" w:cs="Times New Roman"/>
          <w:sz w:val="24"/>
          <w:szCs w:val="24"/>
        </w:rPr>
        <w:t>е</w:t>
      </w:r>
      <w:r w:rsidR="000F57C5" w:rsidRPr="009767DB">
        <w:rPr>
          <w:rFonts w:ascii="Times New Roman" w:hAnsi="Times New Roman" w:cs="Times New Roman"/>
          <w:sz w:val="24"/>
          <w:szCs w:val="24"/>
          <w:lang w:val="az-Latn-AZ"/>
        </w:rPr>
        <w:t>чная п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родукция составит  100 единиц, во втором блоке 200 единиц , в треьем  700 единиц , то </w:t>
      </w:r>
      <w:r w:rsidR="00686662" w:rsidRPr="009767DB"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объем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86662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валовы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продукци</w:t>
      </w:r>
      <w:r w:rsidR="00686662" w:rsidRPr="009767DB">
        <w:rPr>
          <w:rFonts w:ascii="Times New Roman" w:hAnsi="Times New Roman" w:cs="Times New Roman"/>
          <w:sz w:val="24"/>
          <w:szCs w:val="24"/>
        </w:rPr>
        <w:t>и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этих блоков. </w:t>
      </w:r>
    </w:p>
    <w:p w:rsidR="00576F1A" w:rsidRPr="009767DB" w:rsidRDefault="00576F1A" w:rsidP="00CC2E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Задача управления экономической системы расматривается как игра человека с природой</w:t>
      </w:r>
      <w:r w:rsidRPr="009767DB">
        <w:rPr>
          <w:rFonts w:ascii="Times New Roman" w:hAnsi="Times New Roman" w:cs="Times New Roman"/>
          <w:sz w:val="24"/>
          <w:szCs w:val="24"/>
        </w:rPr>
        <w:t>. Если платежная матрица имеет вид</w:t>
      </w:r>
    </w:p>
    <w:p w:rsidR="00576F1A" w:rsidRPr="009767DB" w:rsidRDefault="00576F1A" w:rsidP="00CC2E2C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position w:val="-66"/>
          <w:sz w:val="24"/>
          <w:szCs w:val="24"/>
        </w:rPr>
        <w:object w:dxaOrig="2720" w:dyaOrig="1440">
          <v:shape id="_x0000_i1044" type="#_x0000_t75" style="width:135pt;height:73.5pt" o:ole="">
            <v:imagedata r:id="rId45" o:title=""/>
          </v:shape>
          <o:OLEObject Type="Embed" ProgID="Equation.3" ShapeID="_x0000_i1044" DrawAspect="Content" ObjectID="_1512204587" r:id="rId46"/>
        </w:object>
      </w:r>
    </w:p>
    <w:p w:rsidR="00576F1A" w:rsidRPr="009767DB" w:rsidRDefault="00576F1A" w:rsidP="00CC2E2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то постройте матрицу риска и найдите оптимальную стратегию по критерию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Севиджа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>.</w:t>
      </w:r>
    </w:p>
    <w:p w:rsidR="00630546" w:rsidRPr="009767DB" w:rsidRDefault="00630546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Задан динамический ряд отражаюший значения показателей Х и У. </w:t>
      </w:r>
    </w:p>
    <w:tbl>
      <w:tblPr>
        <w:tblW w:w="0" w:type="auto"/>
        <w:tblInd w:w="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02"/>
        <w:gridCol w:w="702"/>
        <w:gridCol w:w="702"/>
        <w:gridCol w:w="702"/>
        <w:gridCol w:w="702"/>
      </w:tblGrid>
      <w:tr w:rsidR="00630546" w:rsidRPr="009767DB" w:rsidTr="00D5438F"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</w:tr>
      <w:tr w:rsidR="00630546" w:rsidRPr="009767DB" w:rsidTr="00D5438F"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Y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</w:tr>
    </w:tbl>
    <w:p w:rsidR="00630546" w:rsidRPr="009767DB" w:rsidRDefault="00630546" w:rsidP="00CC2E2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Постройте уравнению</w:t>
      </w:r>
      <w:r w:rsidRPr="0097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егрессии и определите при каком изменении свободной переменной Х зависимая переменная У изменится на 28,5 </w:t>
      </w:r>
      <w:r w:rsidRPr="009767DB">
        <w:rPr>
          <w:rFonts w:ascii="Times New Roman" w:hAnsi="Times New Roman" w:cs="Times New Roman"/>
          <w:sz w:val="24"/>
          <w:szCs w:val="24"/>
        </w:rPr>
        <w:t>единиц.</w:t>
      </w:r>
    </w:p>
    <w:p w:rsidR="00630546" w:rsidRPr="009767DB" w:rsidRDefault="00630546" w:rsidP="00CC2E2C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767DB">
        <w:rPr>
          <w:rFonts w:ascii="Times New Roman" w:hAnsi="Times New Roman"/>
          <w:sz w:val="24"/>
          <w:szCs w:val="24"/>
          <w:lang w:val="az-Latn-AZ"/>
        </w:rPr>
        <w:t>Известны нижеследуюшие экзогенные параметры по однопроду</w:t>
      </w:r>
      <w:r w:rsidR="00686662" w:rsidRPr="009767DB">
        <w:rPr>
          <w:rFonts w:ascii="Times New Roman" w:hAnsi="Times New Roman"/>
          <w:sz w:val="24"/>
          <w:szCs w:val="24"/>
        </w:rPr>
        <w:t>к</w:t>
      </w:r>
      <w:r w:rsidRPr="009767DB">
        <w:rPr>
          <w:rFonts w:ascii="Times New Roman" w:hAnsi="Times New Roman"/>
          <w:sz w:val="24"/>
          <w:szCs w:val="24"/>
          <w:lang w:val="az-Latn-AZ"/>
        </w:rPr>
        <w:t>товой локальной системе находящейся в неравновесном состоянии.</w: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/>
          <w:position w:val="-86"/>
          <w:sz w:val="24"/>
          <w:szCs w:val="24"/>
        </w:rPr>
        <w:object w:dxaOrig="3980" w:dyaOrig="1840">
          <v:shape id="_x0000_i1045" type="#_x0000_t75" style="width:197.25pt;height:94.5pt" o:ole="">
            <v:imagedata r:id="rId47" o:title=""/>
          </v:shape>
          <o:OLEObject Type="Embed" ProgID="Equation.3" ShapeID="_x0000_i1045" DrawAspect="Content" ObjectID="_1512204588" r:id="rId48"/>
        </w:objec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az-Latn-AZ"/>
        </w:rPr>
      </w:pPr>
      <w:r w:rsidRPr="009767DB">
        <w:rPr>
          <w:rFonts w:ascii="Times New Roman" w:hAnsi="Times New Roman"/>
          <w:position w:val="-14"/>
          <w:sz w:val="24"/>
          <w:szCs w:val="24"/>
        </w:rPr>
        <w:object w:dxaOrig="6660" w:dyaOrig="380">
          <v:shape id="_x0000_i1046" type="#_x0000_t75" style="width:329.25pt;height:19.5pt" o:ole="">
            <v:imagedata r:id="rId49" o:title=""/>
          </v:shape>
          <o:OLEObject Type="Embed" ProgID="Equation.3" ShapeID="_x0000_i1046" DrawAspect="Content" ObjectID="_1512204589" r:id="rId50"/>
        </w:objec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/>
          <w:position w:val="-12"/>
          <w:sz w:val="24"/>
          <w:szCs w:val="24"/>
        </w:rPr>
        <w:object w:dxaOrig="3400" w:dyaOrig="360">
          <v:shape id="_x0000_i1047" type="#_x0000_t75" style="width:168.75pt;height:18pt" o:ole="">
            <v:imagedata r:id="rId51" o:title=""/>
          </v:shape>
          <o:OLEObject Type="Embed" ProgID="Equation.3" ShapeID="_x0000_i1047" DrawAspect="Content" ObjectID="_1512204590" r:id="rId52"/>
        </w:object>
      </w:r>
    </w:p>
    <w:p w:rsidR="00630546" w:rsidRPr="009767DB" w:rsidRDefault="00630546" w:rsidP="00CC2E2C">
      <w:pPr>
        <w:pStyle w:val="a3"/>
        <w:ind w:left="0"/>
        <w:jc w:val="both"/>
        <w:rPr>
          <w:rFonts w:ascii="Times New Roman" w:hAnsi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/>
          <w:position w:val="-6"/>
          <w:sz w:val="24"/>
          <w:szCs w:val="24"/>
          <w:lang w:val="az-Latn-AZ"/>
        </w:rPr>
        <w:t>Определите оптимальную стратегию развития однопродуктовой локальной системы.</w:t>
      </w:r>
    </w:p>
    <w:p w:rsidR="00630546" w:rsidRPr="009767DB" w:rsidRDefault="00630546" w:rsidP="00CC2E2C">
      <w:pPr>
        <w:pStyle w:val="a3"/>
        <w:ind w:left="0"/>
        <w:jc w:val="both"/>
        <w:rPr>
          <w:rFonts w:ascii="Times New Roman" w:hAnsi="Times New Roman"/>
          <w:position w:val="-6"/>
          <w:sz w:val="24"/>
          <w:szCs w:val="24"/>
          <w:lang w:val="az-Latn-AZ"/>
        </w:rPr>
      </w:pPr>
    </w:p>
    <w:p w:rsidR="00630546" w:rsidRPr="009767DB" w:rsidRDefault="00630546" w:rsidP="00CC2E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Известны нижеследуюшие экзогенные параметры по однопродуутовой локальной системе находящейся в неравновесном состоянии.</w: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 w:cs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position w:val="-86"/>
          <w:sz w:val="24"/>
          <w:szCs w:val="24"/>
        </w:rPr>
        <w:object w:dxaOrig="2040" w:dyaOrig="1840">
          <v:shape id="_x0000_i1048" type="#_x0000_t75" style="width:101.25pt;height:94.5pt" o:ole="">
            <v:imagedata r:id="rId53" o:title=""/>
          </v:shape>
          <o:OLEObject Type="Embed" ProgID="Equation.3" ShapeID="_x0000_i1048" DrawAspect="Content" ObjectID="_1512204591" r:id="rId54"/>
        </w:object>
      </w:r>
    </w:p>
    <w:p w:rsidR="00630546" w:rsidRPr="009767DB" w:rsidRDefault="00630546" w:rsidP="00CC2E2C">
      <w:pPr>
        <w:jc w:val="both"/>
        <w:rPr>
          <w:rFonts w:ascii="Times New Roman" w:hAnsi="Times New Roman" w:cs="Times New Roman"/>
          <w:position w:val="-6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object w:dxaOrig="7220" w:dyaOrig="720">
          <v:shape id="_x0000_i1049" type="#_x0000_t75" style="width:357.75pt;height:36.75pt" o:ole="">
            <v:imagedata r:id="rId55" o:title=""/>
          </v:shape>
          <o:OLEObject Type="Embed" ProgID="Equation.3" ShapeID="_x0000_i1049" DrawAspect="Content" ObjectID="_1512204592" r:id="rId56"/>
        </w:object>
      </w:r>
    </w:p>
    <w:p w:rsidR="00E50531" w:rsidRPr="009767DB" w:rsidRDefault="00630546" w:rsidP="00CC2E2C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9767DB">
        <w:rPr>
          <w:rFonts w:ascii="Times New Roman" w:hAnsi="Times New Roman" w:cs="Times New Roman"/>
          <w:position w:val="-6"/>
          <w:sz w:val="24"/>
          <w:szCs w:val="24"/>
          <w:lang w:val="az-Latn-AZ"/>
        </w:rPr>
        <w:t>Определите оптимальную стратегию развития однопродуктовой локальной системы</w:t>
      </w:r>
    </w:p>
    <w:p w:rsidR="00630546" w:rsidRPr="009767DB" w:rsidRDefault="00106362" w:rsidP="00CC2E2C">
      <w:pPr>
        <w:pStyle w:val="2"/>
        <w:numPr>
          <w:ilvl w:val="0"/>
          <w:numId w:val="1"/>
        </w:numPr>
        <w:tabs>
          <w:tab w:val="right" w:pos="9355"/>
        </w:tabs>
        <w:ind w:left="0"/>
        <w:rPr>
          <w:rFonts w:ascii="Times New Roman" w:hAnsi="Times New Roman" w:cs="Times New Roman"/>
          <w:b w:val="0"/>
          <w:i w:val="0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b w:val="0"/>
          <w:i w:val="0"/>
          <w:sz w:val="24"/>
          <w:szCs w:val="24"/>
        </w:rPr>
        <w:t>З</w:t>
      </w:r>
      <w:r w:rsidR="00630546" w:rsidRPr="009767DB">
        <w:rPr>
          <w:rFonts w:ascii="Times New Roman" w:hAnsi="Times New Roman" w:cs="Times New Roman"/>
          <w:b w:val="0"/>
          <w:i w:val="0"/>
          <w:sz w:val="24"/>
          <w:szCs w:val="24"/>
          <w:lang w:val="az-Latn-AZ"/>
        </w:rPr>
        <w:t xml:space="preserve">адан динамический ряд отражаюший значений показателей Y и X. </w:t>
      </w:r>
      <w:r w:rsidR="00630546" w:rsidRPr="009767DB">
        <w:rPr>
          <w:rFonts w:ascii="Times New Roman" w:hAnsi="Times New Roman" w:cs="Times New Roman"/>
          <w:b w:val="0"/>
          <w:i w:val="0"/>
          <w:sz w:val="24"/>
          <w:szCs w:val="24"/>
          <w:lang w:val="az-Latn-AZ"/>
        </w:rPr>
        <w:tab/>
      </w:r>
    </w:p>
    <w:p w:rsidR="00630546" w:rsidRPr="009767DB" w:rsidRDefault="00630546" w:rsidP="00CC2E2C">
      <w:pPr>
        <w:pStyle w:val="1"/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jc w:val="center"/>
        <w:tblInd w:w="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02"/>
        <w:gridCol w:w="702"/>
        <w:gridCol w:w="702"/>
        <w:gridCol w:w="702"/>
      </w:tblGrid>
      <w:tr w:rsidR="00630546" w:rsidRPr="009767DB" w:rsidTr="00D16EE9">
        <w:trPr>
          <w:jc w:val="center"/>
        </w:trPr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</w:tr>
      <w:tr w:rsidR="00630546" w:rsidRPr="009767DB" w:rsidTr="00D16EE9">
        <w:trPr>
          <w:jc w:val="center"/>
        </w:trPr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Y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02" w:type="dxa"/>
          </w:tcPr>
          <w:p w:rsidR="00630546" w:rsidRPr="009767DB" w:rsidRDefault="00630546" w:rsidP="00CC2E2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</w:tr>
    </w:tbl>
    <w:p w:rsidR="00630546" w:rsidRPr="009767DB" w:rsidRDefault="00630546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546" w:rsidRPr="009767DB" w:rsidRDefault="00630546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Постройте уравнение регрессии и определите коэффициент эластичности.</w:t>
      </w:r>
    </w:p>
    <w:p w:rsidR="00CC2E2C" w:rsidRPr="009767DB" w:rsidRDefault="00CC2E2C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546" w:rsidRPr="009767DB" w:rsidRDefault="00630546" w:rsidP="00CC2E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71.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Какая игра с нижеследуюшими платежными матрицами имеет решение в чистых стратегиях</w:t>
      </w:r>
      <w:r w:rsidRPr="009767DB">
        <w:rPr>
          <w:rFonts w:ascii="Times New Roman" w:hAnsi="Times New Roman" w:cs="Times New Roman"/>
          <w:sz w:val="24"/>
          <w:szCs w:val="24"/>
        </w:rPr>
        <w:t>.  Определите эти стратегии.</w: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7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)   </w:t>
      </w:r>
      <w:r w:rsidRPr="009767DB">
        <w:rPr>
          <w:rFonts w:ascii="Times New Roman" w:hAnsi="Times New Roman" w:cs="Times New Roman"/>
          <w:position w:val="-66"/>
          <w:sz w:val="24"/>
          <w:szCs w:val="24"/>
        </w:rPr>
        <w:object w:dxaOrig="1140" w:dyaOrig="1440">
          <v:shape id="_x0000_i1050" type="#_x0000_t75" style="width:53.25pt;height:67.5pt" o:ole="">
            <v:imagedata r:id="rId57" o:title=""/>
          </v:shape>
          <o:OLEObject Type="Embed" ProgID="Equation.3" ShapeID="_x0000_i1050" DrawAspect="Content" ObjectID="_1512204593" r:id="rId58"/>
        </w:object>
      </w:r>
      <w:r w:rsidRPr="009767D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767D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9767DB">
        <w:rPr>
          <w:rFonts w:ascii="Times New Roman" w:hAnsi="Times New Roman" w:cs="Times New Roman"/>
          <w:sz w:val="24"/>
          <w:szCs w:val="24"/>
        </w:rPr>
        <w:t xml:space="preserve">)    </w:t>
      </w:r>
      <w:r w:rsidRPr="009767DB">
        <w:rPr>
          <w:rFonts w:ascii="Times New Roman" w:hAnsi="Times New Roman" w:cs="Times New Roman"/>
          <w:position w:val="-50"/>
          <w:sz w:val="24"/>
          <w:szCs w:val="24"/>
        </w:rPr>
        <w:object w:dxaOrig="1740" w:dyaOrig="1120">
          <v:shape id="_x0000_i1051" type="#_x0000_t75" style="width:81pt;height:52.5pt" o:ole="">
            <v:imagedata r:id="rId59" o:title=""/>
          </v:shape>
          <o:OLEObject Type="Embed" ProgID="Equation.3" ShapeID="_x0000_i1051" DrawAspect="Content" ObjectID="_1512204594" r:id="rId60"/>
        </w:object>
      </w:r>
    </w:p>
    <w:p w:rsidR="00630546" w:rsidRPr="009767DB" w:rsidRDefault="00630546" w:rsidP="00CC2E2C">
      <w:pPr>
        <w:pStyle w:val="a3"/>
        <w:ind w:left="0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72. 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. В нижеследующей игре с заданной платежной матрицей определите оптимальную стратегию игрока пр критерию</w:t>
      </w:r>
      <w:r w:rsidRPr="009767DB">
        <w:rPr>
          <w:rFonts w:ascii="Times New Roman" w:hAnsi="Times New Roman" w:cs="Times New Roman"/>
          <w:sz w:val="24"/>
          <w:szCs w:val="24"/>
        </w:rPr>
        <w:t xml:space="preserve"> Гурвица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630546" w:rsidRPr="009767DB" w:rsidRDefault="00630546" w:rsidP="00CC2E2C">
      <w:pPr>
        <w:pStyle w:val="a3"/>
        <w:ind w:left="0"/>
        <w:jc w:val="center"/>
        <w:rPr>
          <w:rFonts w:ascii="Times New Roman" w:hAnsi="Times New Roman" w:cs="Times New Roman"/>
          <w:position w:val="-50"/>
          <w:sz w:val="24"/>
          <w:szCs w:val="24"/>
        </w:rPr>
      </w:pPr>
      <w:r w:rsidRPr="009767DB">
        <w:rPr>
          <w:rFonts w:ascii="Times New Roman" w:hAnsi="Times New Roman" w:cs="Times New Roman"/>
          <w:position w:val="-50"/>
          <w:sz w:val="24"/>
          <w:szCs w:val="24"/>
        </w:rPr>
        <w:object w:dxaOrig="2640" w:dyaOrig="1120">
          <v:shape id="_x0000_i1052" type="#_x0000_t75" style="width:131.25pt;height:57.75pt" o:ole="">
            <v:imagedata r:id="rId61" o:title=""/>
          </v:shape>
          <o:OLEObject Type="Embed" ProgID="Equation.3" ShapeID="_x0000_i1052" DrawAspect="Content" ObjectID="_1512204595" r:id="rId62"/>
        </w:object>
      </w:r>
    </w:p>
    <w:p w:rsidR="00630546" w:rsidRPr="009767DB" w:rsidRDefault="00CC2E2C" w:rsidP="00CC2E2C">
      <w:pPr>
        <w:pStyle w:val="a3"/>
        <w:ind w:left="0"/>
        <w:jc w:val="center"/>
        <w:rPr>
          <w:rFonts w:ascii="Times New Roman" w:hAnsi="Times New Roman" w:cs="Times New Roman"/>
          <w:position w:val="-66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73.</w:t>
      </w:r>
      <w:r w:rsidR="00630546"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Найдите оптимальную стратегию по критериям Валда </w:t>
      </w:r>
      <w:r w:rsidR="00E105DE" w:rsidRPr="009767DB">
        <w:rPr>
          <w:rFonts w:ascii="Times New Roman" w:hAnsi="Times New Roman" w:cs="Times New Roman"/>
          <w:sz w:val="24"/>
          <w:szCs w:val="24"/>
        </w:rPr>
        <w:t xml:space="preserve">и </w:t>
      </w:r>
      <w:r w:rsidR="00630546" w:rsidRPr="009767DB">
        <w:rPr>
          <w:rFonts w:ascii="Times New Roman" w:hAnsi="Times New Roman" w:cs="Times New Roman"/>
          <w:sz w:val="24"/>
          <w:szCs w:val="24"/>
          <w:lang w:val="az-Latn-AZ"/>
        </w:rPr>
        <w:t>Севиджа.</w:t>
      </w:r>
      <w:r w:rsidR="00630546" w:rsidRPr="009767DB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  <w:r w:rsidR="00630546" w:rsidRPr="009767DB">
        <w:rPr>
          <w:rFonts w:ascii="Times New Roman" w:hAnsi="Times New Roman" w:cs="Times New Roman"/>
          <w:position w:val="-86"/>
          <w:sz w:val="24"/>
          <w:szCs w:val="24"/>
          <w:lang w:val="az-Latn-AZ"/>
        </w:rPr>
        <w:t xml:space="preserve">                                                         </w:t>
      </w:r>
      <w:r w:rsidR="00630546" w:rsidRPr="009767DB">
        <w:rPr>
          <w:rFonts w:ascii="Times New Roman" w:hAnsi="Times New Roman" w:cs="Times New Roman"/>
          <w:position w:val="-66"/>
          <w:sz w:val="24"/>
          <w:szCs w:val="24"/>
        </w:rPr>
        <w:object w:dxaOrig="2040" w:dyaOrig="1440">
          <v:shape id="_x0000_i1053" type="#_x0000_t75" style="width:101.25pt;height:74.25pt" o:ole="">
            <v:imagedata r:id="rId63" o:title=""/>
          </v:shape>
          <o:OLEObject Type="Embed" ProgID="Equation.3" ShapeID="_x0000_i1053" DrawAspect="Content" ObjectID="_1512204596" r:id="rId64"/>
        </w:object>
      </w:r>
    </w:p>
    <w:p w:rsidR="00C70E22" w:rsidRPr="009767DB" w:rsidRDefault="00C70E22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743A" w:rsidRPr="009767DB" w:rsidRDefault="0090743A" w:rsidP="00CC2E2C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>74.</w:t>
      </w:r>
      <w:r w:rsidR="00F172E9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</w:rPr>
        <w:t>Объясните сущность статистических коэффициентов тесноты  в корреляционном моделировании и ответ</w:t>
      </w:r>
      <w:r w:rsidR="00C70E22" w:rsidRPr="009767DB">
        <w:rPr>
          <w:rFonts w:ascii="Times New Roman" w:hAnsi="Times New Roman" w:cs="Times New Roman"/>
          <w:sz w:val="24"/>
          <w:szCs w:val="24"/>
        </w:rPr>
        <w:t>ьт</w:t>
      </w:r>
      <w:r w:rsidRPr="009767DB">
        <w:rPr>
          <w:rFonts w:ascii="Times New Roman" w:hAnsi="Times New Roman" w:cs="Times New Roman"/>
          <w:sz w:val="24"/>
          <w:szCs w:val="24"/>
        </w:rPr>
        <w:t>е на следующий вопрос:</w:t>
      </w:r>
    </w:p>
    <w:p w:rsidR="0090743A" w:rsidRPr="009767DB" w:rsidRDefault="0090743A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</w:rPr>
        <w:t xml:space="preserve">Известны следующие параметры для оценки тесноты связи в парной корреляции: </w:t>
      </w:r>
    </w:p>
    <w:p w:rsidR="0090743A" w:rsidRPr="009767DB" w:rsidRDefault="0090743A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position w:val="-14"/>
          <w:sz w:val="24"/>
          <w:szCs w:val="24"/>
          <w:lang w:val="az-Latn-AZ"/>
        </w:rPr>
        <w:object w:dxaOrig="1880" w:dyaOrig="400">
          <v:shape id="_x0000_i1054" type="#_x0000_t75" style="width:123pt;height:26.25pt" o:ole="">
            <v:imagedata r:id="rId65" o:title=""/>
          </v:shape>
          <o:OLEObject Type="Embed" ProgID="Equation.3" ShapeID="_x0000_i1054" DrawAspect="Content" ObjectID="_1512204597" r:id="rId66"/>
        </w:object>
      </w:r>
    </w:p>
    <w:p w:rsidR="0090743A" w:rsidRPr="009767DB" w:rsidRDefault="009A7943" w:rsidP="00CC2E2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position w:val="-10"/>
          <w:sz w:val="24"/>
          <w:szCs w:val="24"/>
        </w:rPr>
        <w:t>Н</w:t>
      </w:r>
      <w:r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>асколько процент</w:t>
      </w:r>
      <w:proofErr w:type="spellStart"/>
      <w:r w:rsidRPr="009767DB">
        <w:rPr>
          <w:rFonts w:ascii="Times New Roman" w:hAnsi="Times New Roman" w:cs="Times New Roman"/>
          <w:position w:val="-10"/>
          <w:sz w:val="24"/>
          <w:szCs w:val="24"/>
        </w:rPr>
        <w:t>ов</w:t>
      </w:r>
      <w:proofErr w:type="spellEnd"/>
      <w:r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 xml:space="preserve"> </w:t>
      </w:r>
      <w:proofErr w:type="spellStart"/>
      <w:r w:rsidRPr="009767DB">
        <w:rPr>
          <w:rFonts w:ascii="Times New Roman" w:hAnsi="Times New Roman" w:cs="Times New Roman"/>
          <w:position w:val="-10"/>
          <w:sz w:val="24"/>
          <w:szCs w:val="24"/>
        </w:rPr>
        <w:t>з</w:t>
      </w:r>
      <w:proofErr w:type="spellEnd"/>
      <w:r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>начение зависимой переменно</w:t>
      </w:r>
      <w:r w:rsidR="0090743A"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 xml:space="preserve">й у зависит от значения  свободной переменной </w:t>
      </w:r>
      <w:proofErr w:type="gramStart"/>
      <w:r w:rsidR="0090743A"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>х</w:t>
      </w:r>
      <w:proofErr w:type="gramEnd"/>
      <w:r w:rsidR="0090743A" w:rsidRPr="009767DB">
        <w:rPr>
          <w:rFonts w:ascii="Times New Roman" w:hAnsi="Times New Roman" w:cs="Times New Roman"/>
          <w:position w:val="-10"/>
          <w:sz w:val="24"/>
          <w:szCs w:val="24"/>
          <w:lang w:val="az-Latn-AZ"/>
        </w:rPr>
        <w:t xml:space="preserve"> </w:t>
      </w:r>
      <w:r w:rsidR="0090743A"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="0090743A" w:rsidRPr="009767DB">
        <w:rPr>
          <w:rFonts w:ascii="Times New Roman" w:hAnsi="Times New Roman" w:cs="Times New Roman"/>
          <w:sz w:val="24"/>
          <w:szCs w:val="24"/>
        </w:rPr>
        <w:t xml:space="preserve">с точностью </w:t>
      </w:r>
      <w:r w:rsidR="0090743A" w:rsidRPr="009767DB">
        <w:rPr>
          <w:rFonts w:ascii="Times New Roman" w:hAnsi="Times New Roman" w:cs="Times New Roman"/>
          <w:sz w:val="24"/>
          <w:szCs w:val="24"/>
          <w:lang w:val="az-Latn-AZ"/>
        </w:rPr>
        <w:t>0,01).</w:t>
      </w:r>
    </w:p>
    <w:p w:rsidR="0090743A" w:rsidRPr="009767DB" w:rsidRDefault="0090743A" w:rsidP="00CC2E2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767DB">
        <w:rPr>
          <w:rFonts w:ascii="Times New Roman" w:hAnsi="Times New Roman" w:cs="Times New Roman"/>
          <w:sz w:val="24"/>
          <w:szCs w:val="24"/>
        </w:rPr>
        <w:t>75. В нижеследующей таблице приведены  значения экзогенных параметров</w:t>
      </w:r>
      <w:r w:rsidR="00837CB1" w:rsidRPr="009767DB">
        <w:rPr>
          <w:rFonts w:ascii="Times New Roman" w:hAnsi="Times New Roman" w:cs="Times New Roman"/>
          <w:sz w:val="24"/>
          <w:szCs w:val="24"/>
        </w:rPr>
        <w:t xml:space="preserve">, </w:t>
      </w:r>
      <w:r w:rsidR="009A7943" w:rsidRPr="009767DB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Pr="009767DB">
        <w:rPr>
          <w:rFonts w:ascii="Times New Roman" w:hAnsi="Times New Roman" w:cs="Times New Roman"/>
          <w:sz w:val="24"/>
          <w:szCs w:val="24"/>
        </w:rPr>
        <w:t xml:space="preserve">с производством продукций </w:t>
      </w:r>
      <w:r w:rsidR="00837CB1" w:rsidRPr="009767DB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="00837CB1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767DB">
        <w:rPr>
          <w:rFonts w:ascii="Times New Roman" w:hAnsi="Times New Roman" w:cs="Times New Roman"/>
          <w:sz w:val="24"/>
          <w:szCs w:val="24"/>
        </w:rPr>
        <w:t>, В и С</w:t>
      </w:r>
      <w:r w:rsidR="00837CB1" w:rsidRPr="009767DB">
        <w:rPr>
          <w:rFonts w:ascii="Times New Roman" w:hAnsi="Times New Roman" w:cs="Times New Roman"/>
          <w:sz w:val="24"/>
          <w:szCs w:val="24"/>
        </w:rPr>
        <w:t>. Все три вида продукции имеют</w:t>
      </w:r>
      <w:r w:rsidRPr="009767DB">
        <w:rPr>
          <w:rFonts w:ascii="Times New Roman" w:hAnsi="Times New Roman" w:cs="Times New Roman"/>
          <w:sz w:val="24"/>
          <w:szCs w:val="24"/>
        </w:rPr>
        <w:t xml:space="preserve"> неделим</w:t>
      </w:r>
      <w:r w:rsidR="00837CB1" w:rsidRPr="009767DB">
        <w:rPr>
          <w:rFonts w:ascii="Times New Roman" w:hAnsi="Times New Roman" w:cs="Times New Roman"/>
          <w:sz w:val="24"/>
          <w:szCs w:val="24"/>
        </w:rPr>
        <w:t>ый характер</w:t>
      </w:r>
      <w:r w:rsidRPr="00976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7"/>
        <w:gridCol w:w="1418"/>
        <w:gridCol w:w="1559"/>
        <w:gridCol w:w="1701"/>
      </w:tblGrid>
      <w:tr w:rsidR="0090743A" w:rsidRPr="009767DB" w:rsidTr="00F172E9">
        <w:trPr>
          <w:trHeight w:val="333"/>
        </w:trPr>
        <w:tc>
          <w:tcPr>
            <w:tcW w:w="2518" w:type="dxa"/>
            <w:vMerge w:val="restart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Ресурсы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Нормы расхода ресурса на  единицы продукции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Объем</w:t>
            </w:r>
            <w:r w:rsidR="008B3B35"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ы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ресурсов</w:t>
            </w:r>
          </w:p>
        </w:tc>
      </w:tr>
      <w:tr w:rsidR="0090743A" w:rsidRPr="009767DB" w:rsidTr="00F172E9">
        <w:trPr>
          <w:trHeight w:val="147"/>
        </w:trPr>
        <w:tc>
          <w:tcPr>
            <w:tcW w:w="2518" w:type="dxa"/>
            <w:vMerge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A</w:t>
            </w:r>
          </w:p>
        </w:tc>
        <w:tc>
          <w:tcPr>
            <w:tcW w:w="14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B</w:t>
            </w:r>
          </w:p>
        </w:tc>
        <w:tc>
          <w:tcPr>
            <w:tcW w:w="1559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C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</w:p>
        </w:tc>
      </w:tr>
      <w:tr w:rsidR="0090743A" w:rsidRPr="009767DB" w:rsidTr="00F172E9">
        <w:trPr>
          <w:trHeight w:val="319"/>
        </w:trPr>
        <w:tc>
          <w:tcPr>
            <w:tcW w:w="2518" w:type="dxa"/>
            <w:tcBorders>
              <w:top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280</w:t>
            </w:r>
          </w:p>
        </w:tc>
      </w:tr>
      <w:tr w:rsidR="0090743A" w:rsidRPr="009767DB" w:rsidTr="00F172E9">
        <w:trPr>
          <w:trHeight w:val="333"/>
        </w:trPr>
        <w:tc>
          <w:tcPr>
            <w:tcW w:w="25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Материальные ресурсы</w:t>
            </w:r>
          </w:p>
        </w:tc>
        <w:tc>
          <w:tcPr>
            <w:tcW w:w="1417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4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1559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701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410</w:t>
            </w:r>
          </w:p>
        </w:tc>
      </w:tr>
      <w:tr w:rsidR="0090743A" w:rsidRPr="009767DB" w:rsidTr="00F172E9">
        <w:trPr>
          <w:trHeight w:val="333"/>
        </w:trPr>
        <w:tc>
          <w:tcPr>
            <w:tcW w:w="25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Финансовые ресурсы</w:t>
            </w: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1417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4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559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1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620</w:t>
            </w:r>
          </w:p>
        </w:tc>
      </w:tr>
      <w:tr w:rsidR="0090743A" w:rsidRPr="009767DB" w:rsidTr="00F172E9">
        <w:trPr>
          <w:trHeight w:val="834"/>
        </w:trPr>
        <w:tc>
          <w:tcPr>
            <w:tcW w:w="25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Прибыль от единицы продукта</w:t>
            </w:r>
          </w:p>
        </w:tc>
        <w:tc>
          <w:tcPr>
            <w:tcW w:w="1417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100</w:t>
            </w:r>
          </w:p>
        </w:tc>
        <w:tc>
          <w:tcPr>
            <w:tcW w:w="1418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120</w:t>
            </w:r>
          </w:p>
        </w:tc>
        <w:tc>
          <w:tcPr>
            <w:tcW w:w="1559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85</w:t>
            </w:r>
          </w:p>
        </w:tc>
        <w:tc>
          <w:tcPr>
            <w:tcW w:w="1701" w:type="dxa"/>
          </w:tcPr>
          <w:p w:rsidR="0090743A" w:rsidRPr="009767DB" w:rsidRDefault="0090743A" w:rsidP="00CC2E2C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</w:pPr>
            <w:r w:rsidRPr="009767DB">
              <w:rPr>
                <w:rFonts w:ascii="Times New Roman" w:hAnsi="Times New Roman" w:cs="Times New Roman"/>
                <w:position w:val="-6"/>
                <w:sz w:val="24"/>
                <w:szCs w:val="24"/>
                <w:lang w:val="az-Latn-AZ"/>
              </w:rPr>
              <w:t>-</w:t>
            </w:r>
          </w:p>
        </w:tc>
      </w:tr>
    </w:tbl>
    <w:p w:rsidR="00E50531" w:rsidRPr="009767DB" w:rsidRDefault="0090743A" w:rsidP="00CC2E2C">
      <w:pPr>
        <w:jc w:val="both"/>
        <w:rPr>
          <w:rFonts w:ascii="Times New Roman" w:hAnsi="Times New Roman" w:cs="Times New Roman"/>
          <w:sz w:val="24"/>
          <w:szCs w:val="24"/>
        </w:rPr>
      </w:pPr>
      <w:r w:rsidRPr="009767DB">
        <w:rPr>
          <w:rFonts w:ascii="Times New Roman" w:hAnsi="Times New Roman" w:cs="Times New Roman"/>
          <w:sz w:val="24"/>
          <w:szCs w:val="24"/>
          <w:lang w:val="az-Latn-AZ"/>
        </w:rPr>
        <w:t>Найдите такую стратег</w:t>
      </w:r>
      <w:r w:rsidR="008B3B35" w:rsidRPr="009767DB">
        <w:rPr>
          <w:rFonts w:ascii="Times New Roman" w:hAnsi="Times New Roman" w:cs="Times New Roman"/>
          <w:sz w:val="24"/>
          <w:szCs w:val="24"/>
          <w:lang w:val="az-Latn-AZ"/>
        </w:rPr>
        <w:t>ию для предприятия при котором</w:t>
      </w:r>
      <w:r w:rsidR="008C0D7A" w:rsidRPr="009767DB">
        <w:rPr>
          <w:rFonts w:ascii="Times New Roman" w:hAnsi="Times New Roman" w:cs="Times New Roman"/>
          <w:sz w:val="24"/>
          <w:szCs w:val="24"/>
        </w:rPr>
        <w:t>,</w:t>
      </w:r>
      <w:r w:rsidR="008B3B35"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="008B3B35" w:rsidRPr="009767D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B3B35" w:rsidRPr="009767DB">
        <w:rPr>
          <w:rFonts w:ascii="Times New Roman" w:hAnsi="Times New Roman" w:cs="Times New Roman"/>
          <w:sz w:val="24"/>
          <w:szCs w:val="24"/>
          <w:lang w:val="az-Latn-AZ"/>
        </w:rPr>
        <w:t>редприятие п</w:t>
      </w:r>
      <w:r w:rsidR="008B3B35" w:rsidRPr="009767DB">
        <w:rPr>
          <w:rFonts w:ascii="Times New Roman" w:hAnsi="Times New Roman" w:cs="Times New Roman"/>
          <w:sz w:val="24"/>
          <w:szCs w:val="24"/>
        </w:rPr>
        <w:t>о</w:t>
      </w:r>
      <w:r w:rsidR="008B3B35" w:rsidRPr="009767DB">
        <w:rPr>
          <w:rFonts w:ascii="Times New Roman" w:hAnsi="Times New Roman" w:cs="Times New Roman"/>
          <w:sz w:val="24"/>
          <w:szCs w:val="24"/>
          <w:lang w:val="az-Latn-AZ"/>
        </w:rPr>
        <w:t>лучит наиболь</w:t>
      </w:r>
      <w:proofErr w:type="spellStart"/>
      <w:r w:rsidR="008B3B35" w:rsidRPr="009767DB">
        <w:rPr>
          <w:rFonts w:ascii="Times New Roman" w:hAnsi="Times New Roman" w:cs="Times New Roman"/>
          <w:sz w:val="24"/>
          <w:szCs w:val="24"/>
        </w:rPr>
        <w:t>шую</w:t>
      </w:r>
      <w:proofErr w:type="spellEnd"/>
      <w:r w:rsidR="008B3B35" w:rsidRPr="009767DB">
        <w:rPr>
          <w:rFonts w:ascii="Times New Roman" w:hAnsi="Times New Roman" w:cs="Times New Roman"/>
          <w:sz w:val="24"/>
          <w:szCs w:val="24"/>
        </w:rPr>
        <w:t xml:space="preserve"> 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прибыл</w:t>
      </w:r>
      <w:proofErr w:type="spellStart"/>
      <w:r w:rsidR="008B3B35" w:rsidRPr="009767D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105DE" w:rsidRPr="009767DB">
        <w:rPr>
          <w:rFonts w:ascii="Times New Roman" w:hAnsi="Times New Roman" w:cs="Times New Roman"/>
          <w:sz w:val="24"/>
          <w:szCs w:val="24"/>
          <w:lang w:val="az-Latn-AZ"/>
        </w:rPr>
        <w:t xml:space="preserve"> от едини</w:t>
      </w:r>
      <w:r w:rsidRPr="009767DB">
        <w:rPr>
          <w:rFonts w:ascii="Times New Roman" w:hAnsi="Times New Roman" w:cs="Times New Roman"/>
          <w:sz w:val="24"/>
          <w:szCs w:val="24"/>
          <w:lang w:val="az-Latn-AZ"/>
        </w:rPr>
        <w:t>цы продук</w:t>
      </w:r>
      <w:proofErr w:type="spellStart"/>
      <w:r w:rsidR="00E105DE" w:rsidRPr="009767DB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E105DE" w:rsidRPr="009767DB">
        <w:rPr>
          <w:rFonts w:ascii="Times New Roman" w:hAnsi="Times New Roman" w:cs="Times New Roman"/>
          <w:sz w:val="24"/>
          <w:szCs w:val="24"/>
        </w:rPr>
        <w:t xml:space="preserve">. </w:t>
      </w:r>
      <w:r w:rsidRPr="009767DB">
        <w:rPr>
          <w:rFonts w:ascii="Times New Roman" w:hAnsi="Times New Roman" w:cs="Times New Roman"/>
          <w:sz w:val="24"/>
          <w:szCs w:val="24"/>
        </w:rPr>
        <w:t>Составьте математическую модель задачи.</w:t>
      </w:r>
    </w:p>
    <w:sectPr w:rsidR="00E50531" w:rsidRPr="009767DB" w:rsidSect="009B447B">
      <w:headerReference w:type="default" r:id="rId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7A" w:rsidRDefault="0069107A" w:rsidP="00F44853">
      <w:pPr>
        <w:spacing w:after="0" w:line="240" w:lineRule="auto"/>
      </w:pPr>
      <w:r>
        <w:separator/>
      </w:r>
    </w:p>
  </w:endnote>
  <w:endnote w:type="continuationSeparator" w:id="0">
    <w:p w:rsidR="0069107A" w:rsidRDefault="0069107A" w:rsidP="00F4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7A" w:rsidRDefault="0069107A" w:rsidP="00F44853">
      <w:pPr>
        <w:spacing w:after="0" w:line="240" w:lineRule="auto"/>
      </w:pPr>
      <w:r>
        <w:separator/>
      </w:r>
    </w:p>
  </w:footnote>
  <w:footnote w:type="continuationSeparator" w:id="0">
    <w:p w:rsidR="0069107A" w:rsidRDefault="0069107A" w:rsidP="00F4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681"/>
      <w:docPartObj>
        <w:docPartGallery w:val="Page Numbers (Top of Page)"/>
        <w:docPartUnique/>
      </w:docPartObj>
    </w:sdtPr>
    <w:sdtContent>
      <w:p w:rsidR="00F44853" w:rsidRDefault="00AB23C5">
        <w:pPr>
          <w:pStyle w:val="a5"/>
          <w:jc w:val="right"/>
        </w:pPr>
        <w:fldSimple w:instr=" PAGE   \* MERGEFORMAT ">
          <w:r w:rsidR="00A2059A">
            <w:rPr>
              <w:noProof/>
            </w:rPr>
            <w:t>1</w:t>
          </w:r>
        </w:fldSimple>
      </w:p>
    </w:sdtContent>
  </w:sdt>
  <w:p w:rsidR="00F44853" w:rsidRDefault="00F448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339B"/>
    <w:multiLevelType w:val="hybridMultilevel"/>
    <w:tmpl w:val="5ACA4A6E"/>
    <w:lvl w:ilvl="0" w:tplc="E710E1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43DF"/>
    <w:multiLevelType w:val="hybridMultilevel"/>
    <w:tmpl w:val="446A15EC"/>
    <w:lvl w:ilvl="0" w:tplc="C76045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3E0488A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E3B27"/>
    <w:multiLevelType w:val="hybridMultilevel"/>
    <w:tmpl w:val="15A4B9A4"/>
    <w:lvl w:ilvl="0" w:tplc="4508AB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4567"/>
    <w:multiLevelType w:val="hybridMultilevel"/>
    <w:tmpl w:val="8902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D0090"/>
    <w:multiLevelType w:val="hybridMultilevel"/>
    <w:tmpl w:val="4852046A"/>
    <w:lvl w:ilvl="0" w:tplc="43966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0347C"/>
    <w:multiLevelType w:val="hybridMultilevel"/>
    <w:tmpl w:val="5ACA4A6E"/>
    <w:lvl w:ilvl="0" w:tplc="E710E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62675"/>
    <w:multiLevelType w:val="hybridMultilevel"/>
    <w:tmpl w:val="BE988032"/>
    <w:lvl w:ilvl="0" w:tplc="977CF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B3"/>
    <w:rsid w:val="000356CA"/>
    <w:rsid w:val="00092F60"/>
    <w:rsid w:val="000A6C7A"/>
    <w:rsid w:val="000E66C7"/>
    <w:rsid w:val="000F57C5"/>
    <w:rsid w:val="00106362"/>
    <w:rsid w:val="0011340E"/>
    <w:rsid w:val="00114D6A"/>
    <w:rsid w:val="002216E6"/>
    <w:rsid w:val="002B6606"/>
    <w:rsid w:val="002E2A90"/>
    <w:rsid w:val="002E63C2"/>
    <w:rsid w:val="002E6A36"/>
    <w:rsid w:val="002F1B47"/>
    <w:rsid w:val="00327440"/>
    <w:rsid w:val="00332D52"/>
    <w:rsid w:val="00366DC9"/>
    <w:rsid w:val="00381EFC"/>
    <w:rsid w:val="004336B3"/>
    <w:rsid w:val="00472258"/>
    <w:rsid w:val="004F45B7"/>
    <w:rsid w:val="00515DF1"/>
    <w:rsid w:val="00576F1A"/>
    <w:rsid w:val="006110D8"/>
    <w:rsid w:val="00630546"/>
    <w:rsid w:val="006357BF"/>
    <w:rsid w:val="00647B41"/>
    <w:rsid w:val="0065707D"/>
    <w:rsid w:val="006660B8"/>
    <w:rsid w:val="00686662"/>
    <w:rsid w:val="0069107A"/>
    <w:rsid w:val="007139C1"/>
    <w:rsid w:val="00721E4B"/>
    <w:rsid w:val="00726420"/>
    <w:rsid w:val="00837CB1"/>
    <w:rsid w:val="0087143A"/>
    <w:rsid w:val="008B3B35"/>
    <w:rsid w:val="008C0D7A"/>
    <w:rsid w:val="0090743A"/>
    <w:rsid w:val="0097324E"/>
    <w:rsid w:val="009767DB"/>
    <w:rsid w:val="00981004"/>
    <w:rsid w:val="009836F1"/>
    <w:rsid w:val="00992171"/>
    <w:rsid w:val="009A7943"/>
    <w:rsid w:val="009B1620"/>
    <w:rsid w:val="009B447B"/>
    <w:rsid w:val="00A2059A"/>
    <w:rsid w:val="00A652B9"/>
    <w:rsid w:val="00AB23C5"/>
    <w:rsid w:val="00B60CD2"/>
    <w:rsid w:val="00B82BAD"/>
    <w:rsid w:val="00B91F8A"/>
    <w:rsid w:val="00BA4304"/>
    <w:rsid w:val="00BE348B"/>
    <w:rsid w:val="00BE5ED7"/>
    <w:rsid w:val="00C517B3"/>
    <w:rsid w:val="00C70E22"/>
    <w:rsid w:val="00CC2E2C"/>
    <w:rsid w:val="00D12696"/>
    <w:rsid w:val="00D16EE9"/>
    <w:rsid w:val="00D86298"/>
    <w:rsid w:val="00E105DE"/>
    <w:rsid w:val="00E50531"/>
    <w:rsid w:val="00EB2DEB"/>
    <w:rsid w:val="00F0198C"/>
    <w:rsid w:val="00F172E9"/>
    <w:rsid w:val="00F44853"/>
    <w:rsid w:val="00FD7BE5"/>
    <w:rsid w:val="00F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B"/>
  </w:style>
  <w:style w:type="paragraph" w:styleId="2">
    <w:name w:val="heading 2"/>
    <w:basedOn w:val="a"/>
    <w:next w:val="a"/>
    <w:link w:val="20"/>
    <w:qFormat/>
    <w:rsid w:val="00630546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B3"/>
    <w:pPr>
      <w:ind w:left="720"/>
      <w:contextualSpacing/>
    </w:pPr>
  </w:style>
  <w:style w:type="paragraph" w:customStyle="1" w:styleId="1">
    <w:name w:val="Без интервала1"/>
    <w:qFormat/>
    <w:rsid w:val="00F0198C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table" w:styleId="a4">
    <w:name w:val="Table Grid"/>
    <w:basedOn w:val="a1"/>
    <w:uiPriority w:val="59"/>
    <w:rsid w:val="006305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30546"/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4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853"/>
  </w:style>
  <w:style w:type="paragraph" w:styleId="a7">
    <w:name w:val="footer"/>
    <w:basedOn w:val="a"/>
    <w:link w:val="a8"/>
    <w:uiPriority w:val="99"/>
    <w:semiHidden/>
    <w:unhideWhenUsed/>
    <w:rsid w:val="00F4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aseu</dc:creator>
  <cp:lastModifiedBy>Sardar</cp:lastModifiedBy>
  <cp:revision>2</cp:revision>
  <cp:lastPrinted>2015-12-19T05:27:00Z</cp:lastPrinted>
  <dcterms:created xsi:type="dcterms:W3CDTF">2015-12-21T08:03:00Z</dcterms:created>
  <dcterms:modified xsi:type="dcterms:W3CDTF">2015-12-21T08:03:00Z</dcterms:modified>
</cp:coreProperties>
</file>