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7C" w:rsidRDefault="006A3AFA">
      <w:pPr>
        <w:rPr>
          <w:lang w:val="en-US"/>
        </w:rPr>
      </w:pPr>
      <w:r>
        <w:rPr>
          <w:lang w:val="en-US"/>
        </w:rPr>
        <w:t>Economic Regulation – Final Exam Question</w:t>
      </w:r>
    </w:p>
    <w:p w:rsidR="006A3AFA" w:rsidRDefault="006A3AFA">
      <w:pPr>
        <w:rPr>
          <w:lang w:val="en-US"/>
        </w:rPr>
      </w:pPr>
      <w:r>
        <w:rPr>
          <w:lang w:val="en-US"/>
        </w:rPr>
        <w:t xml:space="preserve">Teacher: Sabina </w:t>
      </w:r>
      <w:proofErr w:type="spellStart"/>
      <w:r>
        <w:rPr>
          <w:lang w:val="en-US"/>
        </w:rPr>
        <w:t>Aliyeva</w:t>
      </w:r>
      <w:proofErr w:type="spellEnd"/>
    </w:p>
    <w:p w:rsidR="00424E43" w:rsidRDefault="00424E43">
      <w:pPr>
        <w:rPr>
          <w:lang w:val="en-US"/>
        </w:rPr>
      </w:pPr>
      <w:proofErr w:type="spellStart"/>
      <w:r>
        <w:rPr>
          <w:lang w:val="en-US"/>
        </w:rPr>
        <w:t>Qrup</w:t>
      </w:r>
      <w:proofErr w:type="spellEnd"/>
      <w:r>
        <w:rPr>
          <w:lang w:val="en-US"/>
        </w:rPr>
        <w:t xml:space="preserve"> - 1005</w:t>
      </w:r>
    </w:p>
    <w:p w:rsidR="006A3AFA" w:rsidRPr="000B5684" w:rsidRDefault="000B5684" w:rsidP="000B56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Explain 3 alternati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ve Approaches of Economic Policy. Make </w:t>
      </w:r>
      <w:r>
        <w:rPr>
          <w:rFonts w:ascii="Times New Roman" w:hAnsi="Times New Roman" w:cs="Times New Roman"/>
          <w:i/>
          <w:sz w:val="24"/>
          <w:szCs w:val="24"/>
        </w:rPr>
        <w:t>a case example</w:t>
      </w:r>
      <w:r>
        <w:rPr>
          <w:rFonts w:ascii="Times New Roman" w:hAnsi="Times New Roman" w:cs="Times New Roman"/>
          <w:sz w:val="24"/>
          <w:szCs w:val="24"/>
        </w:rPr>
        <w:t xml:space="preserve"> related to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normative economics </w:t>
      </w:r>
      <w:r>
        <w:rPr>
          <w:rFonts w:ascii="Times New Roman" w:hAnsi="Times New Roman" w:cs="Times New Roman"/>
          <w:i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second best solution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684" w:rsidRPr="000B5684" w:rsidRDefault="000B5684" w:rsidP="000B56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What do policymakers do? Explain all the tasks as grouped into 6 categories</w:t>
      </w:r>
    </w:p>
    <w:p w:rsidR="000B5684" w:rsidRPr="000B5684" w:rsidRDefault="000B5684" w:rsidP="000B56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Choose one of the main global problems of nowadays and it’s real solution related to economic policy</w:t>
      </w:r>
    </w:p>
    <w:p w:rsidR="000B5684" w:rsidRPr="000B5684" w:rsidRDefault="000B5684" w:rsidP="000B56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Explain difference between stabilization and allocation policy.</w:t>
      </w:r>
    </w:p>
    <w:p w:rsidR="000B5684" w:rsidRPr="000B5684" w:rsidRDefault="000B5684" w:rsidP="000B5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684">
        <w:rPr>
          <w:rFonts w:ascii="Times New Roman" w:hAnsi="Times New Roman" w:cs="Times New Roman"/>
          <w:sz w:val="24"/>
          <w:szCs w:val="24"/>
        </w:rPr>
        <w:t>Explain government trade-off: with its 3 objective (unemployment rate, current account, inflation rate) and 2 instruments (fiscal balance and the short term interest rate)</w:t>
      </w:r>
    </w:p>
    <w:p w:rsidR="000B5684" w:rsidRPr="000B5684" w:rsidRDefault="000B5684" w:rsidP="000B5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684">
        <w:rPr>
          <w:rFonts w:ascii="Times New Roman" w:hAnsi="Times New Roman" w:cs="Times New Roman"/>
          <w:sz w:val="24"/>
          <w:szCs w:val="24"/>
        </w:rPr>
        <w:t>What is the difference between Benthamian and Rawlsian function. Expla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B5684">
        <w:rPr>
          <w:rFonts w:ascii="Times New Roman" w:hAnsi="Times New Roman" w:cs="Times New Roman"/>
          <w:sz w:val="24"/>
          <w:szCs w:val="24"/>
        </w:rPr>
        <w:t>n by using graphical illustration.</w:t>
      </w:r>
    </w:p>
    <w:p w:rsidR="000B5684" w:rsidRPr="000B5684" w:rsidRDefault="000B5684" w:rsidP="000B5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684">
        <w:rPr>
          <w:rFonts w:ascii="Times New Roman" w:hAnsi="Times New Roman" w:cs="Times New Roman"/>
          <w:sz w:val="24"/>
          <w:szCs w:val="24"/>
        </w:rPr>
        <w:t>When social welfare functions can be used for evaluation allocation of resources and macroeconomic stabilization.</w:t>
      </w:r>
    </w:p>
    <w:p w:rsidR="000B5684" w:rsidRPr="000B5684" w:rsidRDefault="000B5684" w:rsidP="000B5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684">
        <w:rPr>
          <w:rFonts w:ascii="Times New Roman" w:hAnsi="Times New Roman" w:cs="Times New Roman"/>
          <w:sz w:val="24"/>
          <w:szCs w:val="24"/>
        </w:rPr>
        <w:t>Ex-post economic policy evaluation. Explain with an example</w:t>
      </w:r>
    </w:p>
    <w:p w:rsidR="000B5684" w:rsidRPr="000B5684" w:rsidRDefault="000B5684" w:rsidP="000B5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684">
        <w:rPr>
          <w:rFonts w:ascii="Times New Roman" w:hAnsi="Times New Roman" w:cs="Times New Roman"/>
          <w:sz w:val="24"/>
          <w:szCs w:val="24"/>
        </w:rPr>
        <w:t xml:space="preserve">Explain </w:t>
      </w:r>
      <w:r w:rsidRPr="000B5684">
        <w:rPr>
          <w:rFonts w:ascii="Times New Roman" w:hAnsi="Times New Roman" w:cs="Times New Roman"/>
          <w:i/>
          <w:sz w:val="24"/>
          <w:szCs w:val="24"/>
        </w:rPr>
        <w:t>cut in personal income tax</w:t>
      </w:r>
      <w:r w:rsidRPr="000B5684">
        <w:rPr>
          <w:rFonts w:ascii="Times New Roman" w:hAnsi="Times New Roman" w:cs="Times New Roman"/>
          <w:sz w:val="24"/>
          <w:szCs w:val="24"/>
        </w:rPr>
        <w:t xml:space="preserve"> effect on allocation, stabilization and redistribution effects. </w:t>
      </w:r>
    </w:p>
    <w:p w:rsidR="000B5684" w:rsidRPr="000B5684" w:rsidRDefault="000B5684" w:rsidP="000B5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684">
        <w:rPr>
          <w:rFonts w:ascii="Times New Roman" w:hAnsi="Times New Roman" w:cs="Times New Roman"/>
          <w:sz w:val="24"/>
          <w:szCs w:val="24"/>
        </w:rPr>
        <w:t xml:space="preserve">What are the direct and indirect effect of 3 Public Policies on </w:t>
      </w:r>
      <w:r w:rsidRPr="000B5684">
        <w:rPr>
          <w:rFonts w:ascii="Times New Roman" w:hAnsi="Times New Roman" w:cs="Times New Roman"/>
          <w:i/>
          <w:sz w:val="24"/>
          <w:szCs w:val="24"/>
        </w:rPr>
        <w:t>reduction in income tax</w:t>
      </w:r>
      <w:r w:rsidRPr="000B5684">
        <w:rPr>
          <w:rFonts w:ascii="Times New Roman" w:hAnsi="Times New Roman" w:cs="Times New Roman"/>
          <w:sz w:val="24"/>
          <w:szCs w:val="24"/>
        </w:rPr>
        <w:t xml:space="preserve">, </w:t>
      </w:r>
      <w:r w:rsidRPr="000B5684">
        <w:rPr>
          <w:rFonts w:ascii="Times New Roman" w:hAnsi="Times New Roman" w:cs="Times New Roman"/>
          <w:i/>
          <w:sz w:val="24"/>
          <w:szCs w:val="24"/>
        </w:rPr>
        <w:t xml:space="preserve">increase in government expenditures </w:t>
      </w:r>
      <w:r w:rsidRPr="000B5684">
        <w:rPr>
          <w:rFonts w:ascii="Times New Roman" w:hAnsi="Times New Roman" w:cs="Times New Roman"/>
          <w:sz w:val="24"/>
          <w:szCs w:val="24"/>
        </w:rPr>
        <w:t xml:space="preserve">and </w:t>
      </w:r>
      <w:r w:rsidRPr="000B5684">
        <w:rPr>
          <w:rFonts w:ascii="Times New Roman" w:hAnsi="Times New Roman" w:cs="Times New Roman"/>
          <w:i/>
          <w:sz w:val="24"/>
          <w:szCs w:val="24"/>
        </w:rPr>
        <w:t>increase in social transfers</w:t>
      </w:r>
    </w:p>
    <w:p w:rsidR="000B5684" w:rsidRPr="000B5684" w:rsidRDefault="000B5684" w:rsidP="000B5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684">
        <w:rPr>
          <w:rFonts w:ascii="Times New Roman" w:hAnsi="Times New Roman" w:cs="Times New Roman"/>
          <w:sz w:val="24"/>
          <w:szCs w:val="24"/>
        </w:rPr>
        <w:t>Main limits to the traditional appro</w:t>
      </w:r>
      <w:r w:rsidR="00EA52DF">
        <w:rPr>
          <w:rFonts w:ascii="Times New Roman" w:hAnsi="Times New Roman" w:cs="Times New Roman"/>
          <w:sz w:val="24"/>
          <w:szCs w:val="24"/>
        </w:rPr>
        <w:t>a</w:t>
      </w:r>
      <w:r w:rsidRPr="000B5684">
        <w:rPr>
          <w:rFonts w:ascii="Times New Roman" w:hAnsi="Times New Roman" w:cs="Times New Roman"/>
          <w:sz w:val="24"/>
          <w:szCs w:val="24"/>
        </w:rPr>
        <w:t>ch to economic policy: The limits of representation.</w:t>
      </w:r>
    </w:p>
    <w:p w:rsidR="000B5684" w:rsidRPr="000B5684" w:rsidRDefault="000B5684" w:rsidP="000B5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684">
        <w:rPr>
          <w:rFonts w:ascii="Times New Roman" w:hAnsi="Times New Roman" w:cs="Times New Roman"/>
          <w:sz w:val="24"/>
          <w:szCs w:val="24"/>
        </w:rPr>
        <w:t>Explain Moral hazard problem. Make an example of Russian financial crisis in 1998</w:t>
      </w:r>
    </w:p>
    <w:p w:rsidR="000B5684" w:rsidRPr="000B5684" w:rsidRDefault="000B5684" w:rsidP="000B5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684">
        <w:rPr>
          <w:rFonts w:ascii="Times New Roman" w:hAnsi="Times New Roman" w:cs="Times New Roman"/>
          <w:sz w:val="24"/>
          <w:szCs w:val="24"/>
        </w:rPr>
        <w:t>Why credibility of public intervention is very important for succesful economic policy implementation?</w:t>
      </w:r>
    </w:p>
    <w:p w:rsidR="000B5684" w:rsidRPr="000B5684" w:rsidRDefault="000B5684" w:rsidP="000B5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684">
        <w:rPr>
          <w:rFonts w:ascii="Times New Roman" w:hAnsi="Times New Roman" w:cs="Times New Roman"/>
          <w:sz w:val="24"/>
          <w:szCs w:val="24"/>
        </w:rPr>
        <w:t xml:space="preserve"> Explain the limits of information – what is the negatives of asymmetric information within the government?</w:t>
      </w:r>
    </w:p>
    <w:p w:rsidR="000B5684" w:rsidRPr="000B5684" w:rsidRDefault="000B5684" w:rsidP="000B5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684">
        <w:rPr>
          <w:rFonts w:ascii="Times New Roman" w:hAnsi="Times New Roman" w:cs="Times New Roman"/>
          <w:sz w:val="24"/>
          <w:szCs w:val="24"/>
        </w:rPr>
        <w:t>Why politicians may depart from the general interest?</w:t>
      </w:r>
    </w:p>
    <w:p w:rsidR="000B5684" w:rsidRPr="000B5684" w:rsidRDefault="000B5684" w:rsidP="000B5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684">
        <w:rPr>
          <w:rFonts w:ascii="Times New Roman" w:hAnsi="Times New Roman" w:cs="Times New Roman"/>
          <w:sz w:val="24"/>
          <w:szCs w:val="24"/>
        </w:rPr>
        <w:t>Global public goods. Illustration with table the relationship between exludable (non exludable) and rival (non rival) goods</w:t>
      </w:r>
    </w:p>
    <w:p w:rsidR="000B5684" w:rsidRPr="000B5684" w:rsidRDefault="000B5684" w:rsidP="000B5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684">
        <w:rPr>
          <w:rFonts w:ascii="Times New Roman" w:hAnsi="Times New Roman" w:cs="Times New Roman"/>
          <w:sz w:val="24"/>
          <w:szCs w:val="24"/>
        </w:rPr>
        <w:t>How and why the international Spillovers occur?</w:t>
      </w:r>
    </w:p>
    <w:p w:rsidR="000B5684" w:rsidRPr="000B5684" w:rsidRDefault="000B5684" w:rsidP="000B5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684">
        <w:rPr>
          <w:rFonts w:ascii="Times New Roman" w:hAnsi="Times New Roman" w:cs="Times New Roman"/>
          <w:sz w:val="24"/>
          <w:szCs w:val="24"/>
        </w:rPr>
        <w:t xml:space="preserve"> Explain the main arguments against coordination</w:t>
      </w:r>
    </w:p>
    <w:p w:rsidR="000B5684" w:rsidRPr="000B5684" w:rsidRDefault="000B5684" w:rsidP="000B5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684">
        <w:rPr>
          <w:rFonts w:ascii="Times New Roman" w:hAnsi="Times New Roman" w:cs="Times New Roman"/>
          <w:sz w:val="24"/>
          <w:szCs w:val="24"/>
        </w:rPr>
        <w:t>What is the difference and similarities between IMF, BIS, FSB?</w:t>
      </w:r>
    </w:p>
    <w:p w:rsidR="000B5684" w:rsidRPr="000B5684" w:rsidRDefault="000B5684" w:rsidP="000B5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684">
        <w:rPr>
          <w:rFonts w:ascii="Times New Roman" w:hAnsi="Times New Roman" w:cs="Times New Roman"/>
          <w:sz w:val="24"/>
          <w:szCs w:val="24"/>
        </w:rPr>
        <w:t xml:space="preserve">The European Union – brief explanation. The main hypotheses of Economic logic of European integration. </w:t>
      </w:r>
    </w:p>
    <w:p w:rsidR="000B5684" w:rsidRPr="000B5684" w:rsidRDefault="000B5684" w:rsidP="000B5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684">
        <w:rPr>
          <w:rFonts w:ascii="Times New Roman" w:hAnsi="Times New Roman" w:cs="Times New Roman"/>
          <w:sz w:val="24"/>
          <w:szCs w:val="24"/>
        </w:rPr>
        <w:t>What is the fiscal policy? Explain fiscal (budgetary) balance and fiscal (budget) surplus.</w:t>
      </w:r>
    </w:p>
    <w:p w:rsidR="000B5684" w:rsidRPr="000B5684" w:rsidRDefault="000B5684" w:rsidP="000B5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684">
        <w:rPr>
          <w:rFonts w:ascii="Times New Roman" w:hAnsi="Times New Roman" w:cs="Times New Roman"/>
          <w:sz w:val="24"/>
          <w:szCs w:val="24"/>
        </w:rPr>
        <w:t>What is monetization of the deficit. Explain its effects into hyperinflation case in Latin America.</w:t>
      </w:r>
    </w:p>
    <w:p w:rsidR="000B5684" w:rsidRPr="000B5684" w:rsidRDefault="000B5684" w:rsidP="000B5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684">
        <w:rPr>
          <w:rFonts w:ascii="Times New Roman" w:hAnsi="Times New Roman" w:cs="Times New Roman"/>
          <w:sz w:val="24"/>
          <w:szCs w:val="24"/>
        </w:rPr>
        <w:t>The debt ratio in a historical perspective. Make an example of UK and France public debt</w:t>
      </w:r>
    </w:p>
    <w:p w:rsidR="000B5684" w:rsidRPr="000B5684" w:rsidRDefault="000B5684" w:rsidP="000B5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684">
        <w:rPr>
          <w:rFonts w:ascii="Times New Roman" w:hAnsi="Times New Roman" w:cs="Times New Roman"/>
          <w:sz w:val="24"/>
          <w:szCs w:val="24"/>
        </w:rPr>
        <w:t>The use of fiscal policy. Country example</w:t>
      </w:r>
    </w:p>
    <w:p w:rsidR="002D6F9C" w:rsidRDefault="000B5684" w:rsidP="002D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F9C">
        <w:rPr>
          <w:rFonts w:ascii="Times New Roman" w:hAnsi="Times New Roman" w:cs="Times New Roman"/>
          <w:sz w:val="24"/>
          <w:szCs w:val="24"/>
        </w:rPr>
        <w:t>What is the criteries for assessing public debt sustainability?</w:t>
      </w:r>
    </w:p>
    <w:p w:rsidR="002D6F9C" w:rsidRDefault="002D6F9C" w:rsidP="002D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F9C">
        <w:rPr>
          <w:rFonts w:ascii="Times New Roman" w:hAnsi="Times New Roman" w:cs="Times New Roman"/>
          <w:sz w:val="24"/>
          <w:szCs w:val="24"/>
        </w:rPr>
        <w:t>What is the main eight criteria for an “ideal fiscal rule”?</w:t>
      </w:r>
    </w:p>
    <w:p w:rsidR="002D6F9C" w:rsidRDefault="002D6F9C" w:rsidP="002D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F9C">
        <w:rPr>
          <w:rFonts w:ascii="Times New Roman" w:hAnsi="Times New Roman" w:cs="Times New Roman"/>
          <w:sz w:val="24"/>
          <w:szCs w:val="24"/>
        </w:rPr>
        <w:t>Explain with your own words example of fiscal rules in one of the main countries in the worldwide</w:t>
      </w:r>
    </w:p>
    <w:p w:rsidR="002D6F9C" w:rsidRDefault="002D6F9C" w:rsidP="002D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F9C">
        <w:rPr>
          <w:rFonts w:ascii="Times New Roman" w:hAnsi="Times New Roman" w:cs="Times New Roman"/>
          <w:sz w:val="24"/>
          <w:szCs w:val="24"/>
        </w:rPr>
        <w:t>Explain two definition of public investment</w:t>
      </w:r>
    </w:p>
    <w:p w:rsidR="002D6F9C" w:rsidRDefault="002D6F9C" w:rsidP="002D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F9C">
        <w:rPr>
          <w:rFonts w:ascii="Times New Roman" w:hAnsi="Times New Roman" w:cs="Times New Roman"/>
          <w:sz w:val="24"/>
          <w:szCs w:val="24"/>
        </w:rPr>
        <w:lastRenderedPageBreak/>
        <w:t>What is the three major issues in the fiscal policy context of the European Economic and Monetary Union. Explain in detail one of this issues</w:t>
      </w:r>
    </w:p>
    <w:p w:rsidR="002D6F9C" w:rsidRDefault="002D6F9C" w:rsidP="002D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F9C">
        <w:rPr>
          <w:rFonts w:ascii="Times New Roman" w:hAnsi="Times New Roman" w:cs="Times New Roman"/>
          <w:sz w:val="24"/>
          <w:szCs w:val="24"/>
        </w:rPr>
        <w:t>What is the major reasons for nations to coordinate fiscal policies?</w:t>
      </w:r>
    </w:p>
    <w:p w:rsidR="002D6F9C" w:rsidRDefault="002D6F9C" w:rsidP="002D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F9C">
        <w:rPr>
          <w:rFonts w:ascii="Times New Roman" w:hAnsi="Times New Roman" w:cs="Times New Roman"/>
          <w:sz w:val="24"/>
          <w:szCs w:val="24"/>
        </w:rPr>
        <w:t>What is the main objectives of Central Banks?</w:t>
      </w:r>
    </w:p>
    <w:p w:rsidR="002D6F9C" w:rsidRDefault="002D6F9C" w:rsidP="002D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F9C">
        <w:rPr>
          <w:rFonts w:ascii="Times New Roman" w:hAnsi="Times New Roman" w:cs="Times New Roman"/>
          <w:sz w:val="24"/>
          <w:szCs w:val="24"/>
        </w:rPr>
        <w:t>Reserve requirement. Definition, country example and which countries eliminated it</w:t>
      </w:r>
    </w:p>
    <w:p w:rsidR="002D6F9C" w:rsidRDefault="002D6F9C" w:rsidP="002D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F9C">
        <w:rPr>
          <w:rFonts w:ascii="Times New Roman" w:hAnsi="Times New Roman" w:cs="Times New Roman"/>
          <w:sz w:val="24"/>
          <w:szCs w:val="24"/>
        </w:rPr>
        <w:t>Explain with your own word how the price of liquidity can be defined</w:t>
      </w:r>
    </w:p>
    <w:p w:rsidR="002D6F9C" w:rsidRDefault="002D6F9C" w:rsidP="002D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F9C">
        <w:rPr>
          <w:rFonts w:ascii="Times New Roman" w:hAnsi="Times New Roman" w:cs="Times New Roman"/>
          <w:sz w:val="24"/>
          <w:szCs w:val="24"/>
        </w:rPr>
        <w:t>What is the distinction between market liquidity and funding liquidity. And what you know about their relationship during financial crises in 2008-2009?</w:t>
      </w:r>
    </w:p>
    <w:p w:rsidR="002D6F9C" w:rsidRDefault="002D6F9C" w:rsidP="002D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F9C">
        <w:rPr>
          <w:rFonts w:ascii="Times New Roman" w:hAnsi="Times New Roman" w:cs="Times New Roman"/>
          <w:sz w:val="24"/>
          <w:szCs w:val="24"/>
        </w:rPr>
        <w:t>Which policy issues have been raised by the role of the financial stability to the central banks</w:t>
      </w:r>
    </w:p>
    <w:p w:rsidR="002D6F9C" w:rsidRDefault="002D6F9C" w:rsidP="002D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F9C">
        <w:rPr>
          <w:rFonts w:ascii="Times New Roman" w:hAnsi="Times New Roman" w:cs="Times New Roman"/>
          <w:sz w:val="24"/>
          <w:szCs w:val="24"/>
        </w:rPr>
        <w:t>How monetary policy can affect real variables? Three main transmission channels in the closed economy</w:t>
      </w:r>
    </w:p>
    <w:p w:rsidR="002D6F9C" w:rsidRDefault="002D6F9C" w:rsidP="002D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F9C">
        <w:rPr>
          <w:rFonts w:ascii="Times New Roman" w:hAnsi="Times New Roman" w:cs="Times New Roman"/>
          <w:sz w:val="24"/>
          <w:szCs w:val="24"/>
        </w:rPr>
        <w:t>Why central bank should have an independence?</w:t>
      </w:r>
    </w:p>
    <w:p w:rsidR="002D6F9C" w:rsidRDefault="002D6F9C" w:rsidP="002D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F9C">
        <w:rPr>
          <w:rFonts w:ascii="Times New Roman" w:hAnsi="Times New Roman" w:cs="Times New Roman"/>
          <w:sz w:val="24"/>
          <w:szCs w:val="24"/>
        </w:rPr>
        <w:t xml:space="preserve">How central banks can build up their credibility? </w:t>
      </w:r>
    </w:p>
    <w:p w:rsidR="002D6F9C" w:rsidRDefault="002D6F9C" w:rsidP="002D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F9C">
        <w:rPr>
          <w:rFonts w:ascii="Times New Roman" w:hAnsi="Times New Roman" w:cs="Times New Roman"/>
          <w:sz w:val="24"/>
          <w:szCs w:val="24"/>
        </w:rPr>
        <w:t>What is the transparency and independence level of Central bank Azerbaijan Republic?</w:t>
      </w:r>
    </w:p>
    <w:p w:rsidR="00757FBC" w:rsidRDefault="002D6F9C" w:rsidP="002D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FBC">
        <w:rPr>
          <w:rFonts w:ascii="Times New Roman" w:hAnsi="Times New Roman" w:cs="Times New Roman"/>
          <w:sz w:val="24"/>
          <w:szCs w:val="24"/>
        </w:rPr>
        <w:t>The mandates of 4 central banks (US Fed, ECB, Bank of England, Bank of Japan). Table explanation of Price stability, Exchange-rate stability, output stabilization and Financial stability.</w:t>
      </w:r>
    </w:p>
    <w:p w:rsidR="00757FBC" w:rsidRDefault="002D6F9C" w:rsidP="002D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FBC">
        <w:rPr>
          <w:rFonts w:ascii="Times New Roman" w:hAnsi="Times New Roman" w:cs="Times New Roman"/>
          <w:sz w:val="24"/>
          <w:szCs w:val="24"/>
        </w:rPr>
        <w:t>Explain from historical perspectives Basel I, II and III</w:t>
      </w:r>
    </w:p>
    <w:p w:rsidR="00757FBC" w:rsidRDefault="002D6F9C" w:rsidP="002D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FBC">
        <w:rPr>
          <w:rFonts w:ascii="Times New Roman" w:hAnsi="Times New Roman" w:cs="Times New Roman"/>
          <w:sz w:val="24"/>
          <w:szCs w:val="24"/>
        </w:rPr>
        <w:t xml:space="preserve">If the central bank intends to keep inflation at </w:t>
      </w:r>
      <w:r w:rsidR="003E2013">
        <w:rPr>
          <w:rFonts w:ascii="Times New Roman" w:hAnsi="Times New Roman" w:cs="Times New Roman"/>
          <w:sz w:val="24"/>
          <w:szCs w:val="24"/>
        </w:rPr>
        <w:t>xx</w:t>
      </w:r>
      <w:r w:rsidRPr="00757FBC">
        <w:rPr>
          <w:rFonts w:ascii="Times New Roman" w:hAnsi="Times New Roman" w:cs="Times New Roman"/>
          <w:sz w:val="24"/>
          <w:szCs w:val="24"/>
        </w:rPr>
        <w:t>%, how should it set the interest rate? The three types of rules.</w:t>
      </w:r>
    </w:p>
    <w:p w:rsidR="00757FBC" w:rsidRDefault="002D6F9C" w:rsidP="002D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FBC">
        <w:rPr>
          <w:rFonts w:ascii="Times New Roman" w:hAnsi="Times New Roman" w:cs="Times New Roman"/>
          <w:sz w:val="24"/>
          <w:szCs w:val="24"/>
        </w:rPr>
        <w:t>Main advantages of inflation targeting</w:t>
      </w:r>
    </w:p>
    <w:p w:rsidR="00757FBC" w:rsidRDefault="002D6F9C" w:rsidP="002D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FBC">
        <w:rPr>
          <w:rFonts w:ascii="Times New Roman" w:hAnsi="Times New Roman" w:cs="Times New Roman"/>
          <w:sz w:val="24"/>
          <w:szCs w:val="24"/>
        </w:rPr>
        <w:t>What is the key currency for international transactions and why?</w:t>
      </w:r>
    </w:p>
    <w:p w:rsidR="00757FBC" w:rsidRDefault="002D6F9C" w:rsidP="002D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FBC">
        <w:rPr>
          <w:rFonts w:ascii="Times New Roman" w:hAnsi="Times New Roman" w:cs="Times New Roman"/>
          <w:sz w:val="24"/>
          <w:szCs w:val="24"/>
        </w:rPr>
        <w:t>What is the relevant instrument to identify supply and d</w:t>
      </w:r>
      <w:r w:rsidR="00757FBC" w:rsidRPr="00757FBC">
        <w:rPr>
          <w:rFonts w:ascii="Times New Roman" w:hAnsi="Times New Roman" w:cs="Times New Roman"/>
          <w:sz w:val="24"/>
          <w:szCs w:val="24"/>
        </w:rPr>
        <w:t xml:space="preserve">emand of foreign currency. And </w:t>
      </w:r>
      <w:r w:rsidRPr="00757FBC">
        <w:rPr>
          <w:rFonts w:ascii="Times New Roman" w:hAnsi="Times New Roman" w:cs="Times New Roman"/>
          <w:sz w:val="24"/>
          <w:szCs w:val="24"/>
        </w:rPr>
        <w:t>explain its three accounts</w:t>
      </w:r>
    </w:p>
    <w:p w:rsidR="00757FBC" w:rsidRDefault="002D6F9C" w:rsidP="002D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FBC">
        <w:rPr>
          <w:rFonts w:ascii="Times New Roman" w:hAnsi="Times New Roman" w:cs="Times New Roman"/>
          <w:sz w:val="24"/>
          <w:szCs w:val="24"/>
        </w:rPr>
        <w:t>Difference between hard and soft pegs</w:t>
      </w:r>
    </w:p>
    <w:p w:rsidR="00757FBC" w:rsidRDefault="002D6F9C" w:rsidP="002D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FBC">
        <w:rPr>
          <w:rFonts w:ascii="Times New Roman" w:hAnsi="Times New Roman" w:cs="Times New Roman"/>
          <w:sz w:val="24"/>
          <w:szCs w:val="24"/>
        </w:rPr>
        <w:t>Regarding observation of real exchange rates over long periods and across countries define and explain two stylized facts</w:t>
      </w:r>
    </w:p>
    <w:p w:rsidR="00757FBC" w:rsidRDefault="00757FBC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FBC">
        <w:rPr>
          <w:rFonts w:ascii="Times New Roman" w:hAnsi="Times New Roman" w:cs="Times New Roman"/>
          <w:sz w:val="24"/>
          <w:szCs w:val="24"/>
        </w:rPr>
        <w:t>Explain one of the currency-crisis models with real country example</w:t>
      </w:r>
    </w:p>
    <w:p w:rsidR="00757FBC" w:rsidRDefault="00757FBC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FBC">
        <w:rPr>
          <w:rFonts w:ascii="Times New Roman" w:hAnsi="Times New Roman" w:cs="Times New Roman"/>
          <w:sz w:val="24"/>
          <w:szCs w:val="24"/>
        </w:rPr>
        <w:t>Explain Mundell’s Impossible Trinity</w:t>
      </w:r>
    </w:p>
    <w:p w:rsidR="00757FBC" w:rsidRDefault="00757FBC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FBC">
        <w:rPr>
          <w:rFonts w:ascii="Times New Roman" w:hAnsi="Times New Roman" w:cs="Times New Roman"/>
          <w:sz w:val="24"/>
          <w:szCs w:val="24"/>
        </w:rPr>
        <w:t>How the monetary authorities can influnce or try to influce the exchange rate?</w:t>
      </w:r>
    </w:p>
    <w:p w:rsidR="00757FBC" w:rsidRDefault="00EF5B4F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main stylized facts of growth policies</w:t>
      </w:r>
    </w:p>
    <w:p w:rsidR="00757FBC" w:rsidRDefault="00EF5B4F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relationship between growth and inequality</w:t>
      </w:r>
      <w:r w:rsidR="00321489">
        <w:rPr>
          <w:rFonts w:ascii="Times New Roman" w:hAnsi="Times New Roman" w:cs="Times New Roman"/>
          <w:sz w:val="24"/>
          <w:szCs w:val="24"/>
        </w:rPr>
        <w:t>. How they can effec to each other</w:t>
      </w:r>
    </w:p>
    <w:p w:rsidR="00757FBC" w:rsidRDefault="003822C8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growth be measured</w:t>
      </w:r>
    </w:p>
    <w:p w:rsidR="00757FBC" w:rsidRDefault="003822C8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Trends in global inequality nowadays</w:t>
      </w:r>
    </w:p>
    <w:p w:rsidR="00757FBC" w:rsidRDefault="00321489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TFP can’t be supposed as an exogenous phenomenon. Explain 2 reasons</w:t>
      </w:r>
    </w:p>
    <w:p w:rsidR="00757FBC" w:rsidRDefault="00321489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presence of external effects social return will be higher or private return. Telecommunation network case</w:t>
      </w:r>
    </w:p>
    <w:p w:rsidR="00757FBC" w:rsidRDefault="00321489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relationship between trade and growth</w:t>
      </w:r>
    </w:p>
    <w:p w:rsidR="00757FBC" w:rsidRDefault="00321489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we boost the growth. Give brief explanation of pillars</w:t>
      </w:r>
    </w:p>
    <w:p w:rsidR="00757FBC" w:rsidRDefault="001943E6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interrelation between long-term and short-term trends.</w:t>
      </w:r>
    </w:p>
    <w:p w:rsidR="00757FBC" w:rsidRDefault="001943E6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Strategies for increasing labor supply</w:t>
      </w:r>
    </w:p>
    <w:p w:rsidR="00757FBC" w:rsidRDefault="001943E6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be seen competition from the eyes of economists and industrialists. Microsoft case</w:t>
      </w:r>
    </w:p>
    <w:p w:rsidR="00757FBC" w:rsidRDefault="001943E6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&amp; why is the Taxation about</w:t>
      </w:r>
    </w:p>
    <w:p w:rsidR="00757FBC" w:rsidRDefault="001943E6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Interconnection between allocation, distribution and stabilization policies</w:t>
      </w:r>
    </w:p>
    <w:p w:rsidR="00757FBC" w:rsidRDefault="001943E6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Remembering the graph how total tax revenues distributed along countries in 2007. Reasons of such kind distribution</w:t>
      </w:r>
    </w:p>
    <w:p w:rsidR="00757FBC" w:rsidRDefault="003E5662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and how the taxes are collected. Types of the tax</w:t>
      </w:r>
    </w:p>
    <w:p w:rsidR="00757FBC" w:rsidRDefault="003E5662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 between horizontal and vertical redistribution</w:t>
      </w:r>
    </w:p>
    <w:p w:rsidR="00757FBC" w:rsidRDefault="003E5662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tax on supply and demand with graph</w:t>
      </w:r>
    </w:p>
    <w:p w:rsidR="00757FBC" w:rsidRDefault="003E5662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main tax policies</w:t>
      </w:r>
    </w:p>
    <w:p w:rsidR="00757FBC" w:rsidRDefault="003E5662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tax burden can be distributed equitably. Horizontal and vertical equity</w:t>
      </w:r>
    </w:p>
    <w:p w:rsidR="00EF5B4F" w:rsidRDefault="003E5662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2 step strategy of the European Commission in removing corporate tax distortions in the EU</w:t>
      </w:r>
    </w:p>
    <w:p w:rsidR="00757FBC" w:rsidRDefault="00757FBC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2014 what kind of economic road Azerbaijan has passed?</w:t>
      </w:r>
    </w:p>
    <w:p w:rsidR="00757FBC" w:rsidRDefault="00757FBC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</w:t>
      </w:r>
      <w:r w:rsidR="00F45F75">
        <w:rPr>
          <w:rFonts w:ascii="Times New Roman" w:hAnsi="Times New Roman" w:cs="Times New Roman"/>
          <w:sz w:val="24"/>
          <w:szCs w:val="24"/>
        </w:rPr>
        <w:t>f Devalvation of Azerbaijan. How and with which policies government</w:t>
      </w:r>
      <w:r>
        <w:rPr>
          <w:rFonts w:ascii="Times New Roman" w:hAnsi="Times New Roman" w:cs="Times New Roman"/>
          <w:sz w:val="24"/>
          <w:szCs w:val="24"/>
        </w:rPr>
        <w:t xml:space="preserve"> stabilize</w:t>
      </w:r>
      <w:r w:rsidR="00F45F7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F45F75">
        <w:rPr>
          <w:rFonts w:ascii="Times New Roman" w:hAnsi="Times New Roman" w:cs="Times New Roman"/>
          <w:sz w:val="24"/>
          <w:szCs w:val="24"/>
        </w:rPr>
        <w:t>macroeconomy</w:t>
      </w:r>
    </w:p>
    <w:p w:rsidR="00757FBC" w:rsidRDefault="00F45F75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Economic model of Azerbaijan – what you can suggest</w:t>
      </w:r>
    </w:p>
    <w:p w:rsidR="00F45F75" w:rsidRDefault="009D1514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role of oil-gas sector in Azerbaijan’s Economy</w:t>
      </w:r>
    </w:p>
    <w:p w:rsidR="009D1514" w:rsidRDefault="00EF5B4F" w:rsidP="00757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taxes that applicale in the Republic of Azerbaijan and how they are regulated</w:t>
      </w:r>
    </w:p>
    <w:p w:rsidR="00757FBC" w:rsidRPr="00757FBC" w:rsidRDefault="00757FBC" w:rsidP="00757FBC">
      <w:pPr>
        <w:rPr>
          <w:rFonts w:ascii="Times New Roman" w:hAnsi="Times New Roman" w:cs="Times New Roman"/>
          <w:sz w:val="24"/>
          <w:szCs w:val="24"/>
        </w:rPr>
      </w:pPr>
    </w:p>
    <w:sectPr w:rsidR="00757FBC" w:rsidRPr="00757FBC" w:rsidSect="0035157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0F" w:rsidRDefault="00596A0F" w:rsidP="00C251FA">
      <w:pPr>
        <w:spacing w:after="0" w:line="240" w:lineRule="auto"/>
      </w:pPr>
      <w:r>
        <w:separator/>
      </w:r>
    </w:p>
  </w:endnote>
  <w:endnote w:type="continuationSeparator" w:id="0">
    <w:p w:rsidR="00596A0F" w:rsidRDefault="00596A0F" w:rsidP="00C2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0F" w:rsidRDefault="00596A0F" w:rsidP="00C251FA">
      <w:pPr>
        <w:spacing w:after="0" w:line="240" w:lineRule="auto"/>
      </w:pPr>
      <w:r>
        <w:separator/>
      </w:r>
    </w:p>
  </w:footnote>
  <w:footnote w:type="continuationSeparator" w:id="0">
    <w:p w:rsidR="00596A0F" w:rsidRDefault="00596A0F" w:rsidP="00C2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FA" w:rsidRPr="00C251FA" w:rsidRDefault="00C251FA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127D"/>
    <w:multiLevelType w:val="hybridMultilevel"/>
    <w:tmpl w:val="38BA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B1E6F"/>
    <w:multiLevelType w:val="hybridMultilevel"/>
    <w:tmpl w:val="38BA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FA"/>
    <w:rsid w:val="000B5684"/>
    <w:rsid w:val="001943E6"/>
    <w:rsid w:val="002449F7"/>
    <w:rsid w:val="002D6F9C"/>
    <w:rsid w:val="00321489"/>
    <w:rsid w:val="0035157C"/>
    <w:rsid w:val="003822C8"/>
    <w:rsid w:val="003A670B"/>
    <w:rsid w:val="003E2013"/>
    <w:rsid w:val="003E5662"/>
    <w:rsid w:val="00424E43"/>
    <w:rsid w:val="00596A0F"/>
    <w:rsid w:val="006A3AFA"/>
    <w:rsid w:val="00757FBC"/>
    <w:rsid w:val="009D1514"/>
    <w:rsid w:val="00C251FA"/>
    <w:rsid w:val="00D375AA"/>
    <w:rsid w:val="00D65C08"/>
    <w:rsid w:val="00EA52DF"/>
    <w:rsid w:val="00EF5B4F"/>
    <w:rsid w:val="00F45F75"/>
    <w:rsid w:val="00F8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1FA"/>
  </w:style>
  <w:style w:type="paragraph" w:styleId="Footer">
    <w:name w:val="footer"/>
    <w:basedOn w:val="Normal"/>
    <w:link w:val="FooterChar"/>
    <w:uiPriority w:val="99"/>
    <w:unhideWhenUsed/>
    <w:rsid w:val="00C2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1FA"/>
  </w:style>
  <w:style w:type="paragraph" w:styleId="Footer">
    <w:name w:val="footer"/>
    <w:basedOn w:val="Normal"/>
    <w:link w:val="FooterChar"/>
    <w:uiPriority w:val="99"/>
    <w:unhideWhenUsed/>
    <w:rsid w:val="00C2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3881</Words>
  <Characters>2213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shobe001</cp:lastModifiedBy>
  <cp:revision>8</cp:revision>
  <cp:lastPrinted>2017-12-13T06:42:00Z</cp:lastPrinted>
  <dcterms:created xsi:type="dcterms:W3CDTF">2017-12-13T06:45:00Z</dcterms:created>
  <dcterms:modified xsi:type="dcterms:W3CDTF">2017-12-15T11:03:00Z</dcterms:modified>
</cp:coreProperties>
</file>