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1B" w:rsidRDefault="009778F7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u w:val="single"/>
        </w:rPr>
        <w:t>Современные упаковочные материалы и обращение с товаром</w:t>
      </w:r>
    </w:p>
    <w:p w:rsidR="009778F7" w:rsidRDefault="009778F7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9778F7" w:rsidRDefault="009778F7" w:rsidP="009778F7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Обращение с тяжеловесными грузами. Упаковка. Основное назначение, элементы упаковки</w:t>
      </w:r>
    </w:p>
    <w:p w:rsidR="009778F7" w:rsidRPr="00BE3F8D" w:rsidRDefault="009778F7" w:rsidP="009778F7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Роль упаковочных материалов</w:t>
      </w:r>
    </w:p>
    <w:p w:rsidR="009778F7" w:rsidRPr="005B3866" w:rsidRDefault="009778F7" w:rsidP="009778F7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Потребительская тара как способ сохраняющий качество товаров</w:t>
      </w:r>
    </w:p>
    <w:p w:rsidR="009778F7" w:rsidRPr="00895002" w:rsidRDefault="009778F7" w:rsidP="009778F7">
      <w:pPr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Надежность упаковки</w:t>
      </w:r>
    </w:p>
    <w:p w:rsidR="009778F7" w:rsidRDefault="009778F7" w:rsidP="009778F7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Упаковка. Основное назначение, элементы упаковки</w:t>
      </w:r>
    </w:p>
    <w:p w:rsidR="009778F7" w:rsidRPr="00BE3F8D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Упаковочные материалы, дополнительные элементы</w:t>
      </w:r>
    </w:p>
    <w:p w:rsidR="009778F7" w:rsidRPr="00BE3F8D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Роль перевязочных материалов при упаковке товаров</w:t>
      </w:r>
    </w:p>
    <w:p w:rsidR="009778F7" w:rsidRPr="005B3866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Классификация упаковки по ряду признаков</w:t>
      </w:r>
    </w:p>
    <w:p w:rsidR="009778F7" w:rsidRPr="005B3866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Перевозка и обращение с «мокрыми» грузами</w:t>
      </w:r>
    </w:p>
    <w:p w:rsidR="009778F7" w:rsidRPr="005B3866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Элементы упаковки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Влияние влажности на изменения потребительских свойств многих товаров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Безопасность упаковки, их важные характеристики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Ухудшение качества товаров под влиянием химических компонентов в воздухе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Экономическое обоснование контроля и мер по уходу за товарами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Транспортная тара как способ сохраняющий качество товаров</w:t>
      </w:r>
    </w:p>
    <w:p w:rsidR="009778F7" w:rsidRDefault="009778F7" w:rsidP="009778F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Потребительская упаковка, назначение, характеристика  и разновидностей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Основополагающие требования к упаковке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Обращение и перевозка ценных грузов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Назначение, виды и типы тары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Что означает коносамент и строка коносамента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Обращение с тяжеловесными и негабаритными грузами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Классификационные признаки тары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Транспортная упаковка для перевозки товаров, характеристика разновидностей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Понятие пакетирования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Роль и значение грузового контейнера при перевозке и обращении с товарами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Классификационные признаки упаковки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Обращение с тяжеловесными и легковесными грузами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Транспортный пакет и </w:t>
      </w:r>
      <w:proofErr w:type="spellStart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обандероливание</w:t>
      </w:r>
      <w:proofErr w:type="spellEnd"/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Основные признаки классификации тары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Средства пакетирования</w:t>
      </w:r>
    </w:p>
    <w:p w:rsidR="009778F7" w:rsidRDefault="009778F7" w:rsidP="009778F7">
      <w:pPr>
        <w:spacing w:after="0" w:line="360" w:lineRule="auto"/>
        <w:ind w:left="705"/>
        <w:jc w:val="both"/>
      </w:pP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Унификация тары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Классификация грузов. </w:t>
      </w:r>
      <w:proofErr w:type="gramStart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Учитываемые</w:t>
      </w:r>
      <w:proofErr w:type="gramEnd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при воздушных перевозках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Классификация  видов  грузов и упаковки в международной торговле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Жесткая упаковка, ее разновидности и механические свойства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Материалы, необходимые при перевозке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Понятие грузового места и партии груза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Укупорочные средства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Классификация транспортного оборудования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Роль и значение совместной упаковки и индивидуальной тары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Производственная тара</w:t>
      </w:r>
    </w:p>
    <w:p w:rsidR="009778F7" w:rsidRDefault="009778F7" w:rsidP="009778F7">
      <w:pPr>
        <w:spacing w:after="0" w:line="360" w:lineRule="auto"/>
        <w:jc w:val="both"/>
      </w:pP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Классификация грузов, </w:t>
      </w:r>
      <w:proofErr w:type="gramStart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учитываемые</w:t>
      </w:r>
      <w:proofErr w:type="gramEnd"/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при воздушных перевозках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Понятие индивидуальной тары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Требования к упаковке при таможенном оформлении товара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Полужесткая упаковка, основные свойства и функции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Обращение с «мокрыми»  грузами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Обращение с парцельными и трамповыми грузами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Что означает укупоривание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Комплектное и групповое упаковывание</w:t>
      </w:r>
    </w:p>
    <w:p w:rsidR="009778F7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Классификация тары в зависимости от принадлежности и кратности использования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Виды укупорочных средств и их роль в обращении с товарами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Классификация тары в зависимости от устойчивости к внешним механическим воздействиям  </w:t>
      </w:r>
    </w:p>
    <w:p w:rsidR="009778F7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Комплектное упаковывание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Производственная и потребительская тара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Характеристика упаковки по назначению – потребительская, транспортная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Обращение с тяжеловесными грузами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Применяемость укупорочных средств и их значение в обращении с товарами</w:t>
      </w:r>
    </w:p>
    <w:p w:rsidR="009778F7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Виды тары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Экономическая эффективность упаковки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Мягкая упаковка, требования предъявляемые к ней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Обращение с мягкой упаковкой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Транспортная тара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Обращение с полужесткой упаковкой 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Безопасность упаковки, их важные характеристики</w:t>
      </w:r>
    </w:p>
    <w:p w:rsidR="009778F7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Эстетические свойства упаковки</w:t>
      </w:r>
    </w:p>
    <w:p w:rsidR="009778F7" w:rsidRPr="008F7F66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Средства пакетирования</w:t>
      </w:r>
    </w:p>
    <w:p w:rsidR="009778F7" w:rsidRPr="008F7F66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Взаимозаменяемость упаковки</w:t>
      </w:r>
    </w:p>
    <w:p w:rsidR="009778F7" w:rsidRPr="005B3866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Парцельные и трамповые грузы</w:t>
      </w:r>
    </w:p>
    <w:p w:rsidR="009778F7" w:rsidRPr="002E5FD6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Понятие грузового места и партии груза</w:t>
      </w:r>
    </w:p>
    <w:p w:rsidR="009778F7" w:rsidRPr="00BE3F8D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Материалы необходимые при перевозке</w:t>
      </w:r>
    </w:p>
    <w:p w:rsidR="009778F7" w:rsidRPr="00BE3F8D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Экологические свойства упаковки – способность ее при использовании и утилизации</w:t>
      </w:r>
    </w:p>
    <w:p w:rsidR="009778F7" w:rsidRPr="005B3866" w:rsidRDefault="009778F7" w:rsidP="009778F7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Классификация упаковки по форме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Классификация видов упаковки в международной торговле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Бережное обращение с товарами от механических воздействий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Укупоривание товаров</w:t>
      </w:r>
    </w:p>
    <w:p w:rsidR="009778F7" w:rsidRPr="000E430C" w:rsidRDefault="009778F7" w:rsidP="009778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>Виды средств пакетирования</w:t>
      </w:r>
    </w:p>
    <w:p w:rsidR="009778F7" w:rsidRDefault="009778F7" w:rsidP="009778F7">
      <w:pPr>
        <w:spacing w:after="0" w:line="360" w:lineRule="auto"/>
        <w:ind w:left="360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9778F7" w:rsidRPr="009778F7" w:rsidRDefault="009778F7"/>
    <w:sectPr w:rsidR="009778F7" w:rsidRPr="0097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B24"/>
    <w:multiLevelType w:val="hybridMultilevel"/>
    <w:tmpl w:val="C6CE3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300D"/>
    <w:multiLevelType w:val="hybridMultilevel"/>
    <w:tmpl w:val="FB8A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E32BE"/>
    <w:multiLevelType w:val="hybridMultilevel"/>
    <w:tmpl w:val="B120BF44"/>
    <w:lvl w:ilvl="0" w:tplc="614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12135"/>
    <w:multiLevelType w:val="hybridMultilevel"/>
    <w:tmpl w:val="E892E70A"/>
    <w:lvl w:ilvl="0" w:tplc="F0104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D37A6C"/>
    <w:multiLevelType w:val="hybridMultilevel"/>
    <w:tmpl w:val="7A08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46746"/>
    <w:multiLevelType w:val="hybridMultilevel"/>
    <w:tmpl w:val="3B8E3A3A"/>
    <w:lvl w:ilvl="0" w:tplc="FEAEF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A5CEF"/>
    <w:multiLevelType w:val="hybridMultilevel"/>
    <w:tmpl w:val="061CB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300D4"/>
    <w:multiLevelType w:val="hybridMultilevel"/>
    <w:tmpl w:val="A35EF458"/>
    <w:lvl w:ilvl="0" w:tplc="E370EE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71A2067"/>
    <w:multiLevelType w:val="hybridMultilevel"/>
    <w:tmpl w:val="62E2FB46"/>
    <w:lvl w:ilvl="0" w:tplc="BCC0B5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4CC7E64"/>
    <w:multiLevelType w:val="hybridMultilevel"/>
    <w:tmpl w:val="2F66A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617B9"/>
    <w:multiLevelType w:val="hybridMultilevel"/>
    <w:tmpl w:val="C966E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32FAF"/>
    <w:multiLevelType w:val="hybridMultilevel"/>
    <w:tmpl w:val="8E46B75E"/>
    <w:lvl w:ilvl="0" w:tplc="210067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A04007"/>
    <w:multiLevelType w:val="hybridMultilevel"/>
    <w:tmpl w:val="10E4389A"/>
    <w:lvl w:ilvl="0" w:tplc="3990CA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6A58A8"/>
    <w:multiLevelType w:val="hybridMultilevel"/>
    <w:tmpl w:val="A0FE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6A6AF5"/>
    <w:multiLevelType w:val="hybridMultilevel"/>
    <w:tmpl w:val="9220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F7"/>
    <w:rsid w:val="001F071B"/>
    <w:rsid w:val="009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BE15-287E-4798-AEBF-305E90DE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qeyriarzaq</dc:creator>
  <cp:lastModifiedBy>qeyriarzaq</cp:lastModifiedBy>
  <cp:revision>1</cp:revision>
  <cp:lastPrinted>2015-10-15T09:45:00Z</cp:lastPrinted>
  <dcterms:created xsi:type="dcterms:W3CDTF">2015-10-15T09:41:00Z</dcterms:created>
  <dcterms:modified xsi:type="dcterms:W3CDTF">2015-10-15T09:46:00Z</dcterms:modified>
</cp:coreProperties>
</file>