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D2" w:rsidRDefault="008522D2" w:rsidP="002C7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по предмету «Деловое общение» для студентов гр. 89</w:t>
      </w:r>
    </w:p>
    <w:p w:rsidR="008522D2" w:rsidRDefault="008522D2" w:rsidP="002C7C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Преподаватель:  доц. </w:t>
      </w:r>
      <w:proofErr w:type="spellStart"/>
      <w:r>
        <w:rPr>
          <w:b/>
          <w:sz w:val="28"/>
          <w:szCs w:val="28"/>
        </w:rPr>
        <w:t>Кашиева</w:t>
      </w:r>
      <w:proofErr w:type="spellEnd"/>
      <w:r>
        <w:rPr>
          <w:b/>
          <w:sz w:val="28"/>
          <w:szCs w:val="28"/>
        </w:rPr>
        <w:t xml:space="preserve"> Л.А.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1. Сущность  и функции общения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 xml:space="preserve">2. Виды общения. 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 xml:space="preserve"> 3.Деловое общение и его кодекс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4. Стили общения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2C7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Уровни общения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6.  Стратегии общения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 xml:space="preserve">7. Средства общения 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8. Этапы общения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9. Структура общения</w:t>
      </w:r>
    </w:p>
    <w:p w:rsidR="002C7C9F" w:rsidRDefault="002C7C9F" w:rsidP="002C7C9F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Общение как коммуникация. </w:t>
      </w:r>
    </w:p>
    <w:p w:rsidR="002C7C9F" w:rsidRDefault="002C7C9F" w:rsidP="002C7C9F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>11.Причины плохой коммуникации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 xml:space="preserve">12. Общение как восприятие: идентификация, 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>, рефлексия</w:t>
      </w:r>
    </w:p>
    <w:p w:rsidR="002C7C9F" w:rsidRDefault="002C7C9F" w:rsidP="002C7C9F">
      <w:pPr>
        <w:ind w:left="10" w:hanging="10"/>
        <w:jc w:val="both"/>
        <w:rPr>
          <w:sz w:val="28"/>
          <w:szCs w:val="28"/>
        </w:rPr>
      </w:pPr>
      <w:r>
        <w:rPr>
          <w:sz w:val="28"/>
          <w:szCs w:val="28"/>
        </w:rPr>
        <w:t>13. Факторы, затрудняющие адекватное восприятие в общении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14. Стереотипы и установки при восприятии партнера в общении</w:t>
      </w:r>
    </w:p>
    <w:p w:rsidR="002C7C9F" w:rsidRDefault="002C7C9F" w:rsidP="002C7C9F">
      <w:pPr>
        <w:shd w:val="clear" w:color="auto" w:fill="FFFFFF"/>
        <w:tabs>
          <w:tab w:val="left" w:pos="370"/>
        </w:tabs>
        <w:ind w:right="62"/>
        <w:rPr>
          <w:sz w:val="28"/>
          <w:szCs w:val="28"/>
        </w:rPr>
      </w:pPr>
      <w:r>
        <w:rPr>
          <w:sz w:val="28"/>
          <w:szCs w:val="28"/>
        </w:rPr>
        <w:t>15. Формы межличностного взаимодействия в общении</w:t>
      </w:r>
    </w:p>
    <w:p w:rsidR="002C7C9F" w:rsidRDefault="002C7C9F" w:rsidP="002C7C9F">
      <w:pPr>
        <w:ind w:left="10" w:hanging="10"/>
        <w:rPr>
          <w:sz w:val="28"/>
          <w:szCs w:val="28"/>
        </w:rPr>
      </w:pPr>
      <w:r>
        <w:rPr>
          <w:sz w:val="28"/>
          <w:szCs w:val="28"/>
        </w:rPr>
        <w:t>16. Социальное влияние: суггестия, конформизм, нонконформизм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17. Человек, индивид, индивидуальность, личность</w:t>
      </w:r>
    </w:p>
    <w:p w:rsidR="002C7C9F" w:rsidRDefault="002C7C9F" w:rsidP="002C7C9F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18. Концепции личности и их учет в деловом общении</w:t>
      </w:r>
    </w:p>
    <w:p w:rsidR="002C7C9F" w:rsidRDefault="002C7C9F" w:rsidP="002C7C9F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19. Защитные механизмы личности</w:t>
      </w:r>
    </w:p>
    <w:p w:rsidR="002C7C9F" w:rsidRDefault="002C7C9F" w:rsidP="002C7C9F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20. Учет </w:t>
      </w:r>
      <w:proofErr w:type="spellStart"/>
      <w:r>
        <w:rPr>
          <w:sz w:val="28"/>
          <w:szCs w:val="28"/>
        </w:rPr>
        <w:t>гендерных</w:t>
      </w:r>
      <w:proofErr w:type="spellEnd"/>
      <w:r>
        <w:rPr>
          <w:sz w:val="28"/>
          <w:szCs w:val="28"/>
        </w:rPr>
        <w:t xml:space="preserve"> особенностей личности</w:t>
      </w:r>
    </w:p>
    <w:p w:rsidR="002C7C9F" w:rsidRDefault="002C7C9F" w:rsidP="002C7C9F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21. Учет национальных особенностей личности</w:t>
      </w:r>
    </w:p>
    <w:p w:rsidR="002C7C9F" w:rsidRDefault="002C7C9F" w:rsidP="002C7C9F">
      <w:pPr>
        <w:rPr>
          <w:i/>
          <w:sz w:val="28"/>
          <w:szCs w:val="28"/>
        </w:rPr>
      </w:pPr>
    </w:p>
    <w:p w:rsidR="002C7C9F" w:rsidRDefault="002C7C9F" w:rsidP="002C7C9F">
      <w:pPr>
        <w:tabs>
          <w:tab w:val="num" w:pos="360"/>
        </w:tabs>
        <w:rPr>
          <w:sz w:val="28"/>
          <w:szCs w:val="28"/>
        </w:rPr>
      </w:pPr>
    </w:p>
    <w:p w:rsidR="002C7C9F" w:rsidRDefault="002C7C9F" w:rsidP="002C7C9F">
      <w:pPr>
        <w:tabs>
          <w:tab w:val="num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7C9F" w:rsidRDefault="002C7C9F" w:rsidP="002C7C9F">
      <w:pPr>
        <w:rPr>
          <w:b/>
          <w:sz w:val="28"/>
          <w:szCs w:val="28"/>
        </w:rPr>
      </w:pPr>
      <w:r>
        <w:rPr>
          <w:sz w:val="28"/>
          <w:szCs w:val="28"/>
        </w:rPr>
        <w:t>22. Психологические типы акцентуации личности</w:t>
      </w:r>
    </w:p>
    <w:p w:rsidR="002C7C9F" w:rsidRDefault="002C7C9F" w:rsidP="002C7C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23. Учет типа темперамента в деловом общении</w:t>
      </w:r>
    </w:p>
    <w:p w:rsidR="002C7C9F" w:rsidRDefault="002C7C9F" w:rsidP="002C7C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Конституционная типология личности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Психогеометрическая</w:t>
      </w:r>
      <w:proofErr w:type="spellEnd"/>
      <w:r>
        <w:rPr>
          <w:sz w:val="28"/>
          <w:szCs w:val="28"/>
        </w:rPr>
        <w:t xml:space="preserve"> типология личности</w:t>
      </w:r>
    </w:p>
    <w:p w:rsidR="002C7C9F" w:rsidRDefault="002C7C9F" w:rsidP="002C7C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26. Психологические типы деловых партнеров</w:t>
      </w:r>
    </w:p>
    <w:p w:rsidR="002C7C9F" w:rsidRDefault="002C7C9F" w:rsidP="002C7C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Типы сотрудников в служебном общении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28. Основы графологии в деловом общении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 xml:space="preserve">29. Основы </w:t>
      </w:r>
      <w:proofErr w:type="spellStart"/>
      <w:r>
        <w:rPr>
          <w:sz w:val="28"/>
          <w:szCs w:val="28"/>
        </w:rPr>
        <w:t>кинесики</w:t>
      </w:r>
      <w:proofErr w:type="spellEnd"/>
      <w:r>
        <w:rPr>
          <w:sz w:val="28"/>
          <w:szCs w:val="28"/>
        </w:rPr>
        <w:t xml:space="preserve"> в деловом общении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 xml:space="preserve">30. Основные закономерности </w:t>
      </w:r>
      <w:proofErr w:type="spellStart"/>
      <w:r>
        <w:rPr>
          <w:sz w:val="28"/>
          <w:szCs w:val="28"/>
        </w:rPr>
        <w:t>проксемики</w:t>
      </w:r>
      <w:proofErr w:type="spellEnd"/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 xml:space="preserve">31. Основные закономерности </w:t>
      </w:r>
      <w:proofErr w:type="spellStart"/>
      <w:r>
        <w:rPr>
          <w:sz w:val="28"/>
          <w:szCs w:val="28"/>
        </w:rPr>
        <w:t>такесики</w:t>
      </w:r>
      <w:proofErr w:type="spellEnd"/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Синтоническая</w:t>
      </w:r>
      <w:proofErr w:type="spellEnd"/>
      <w:r>
        <w:rPr>
          <w:sz w:val="28"/>
          <w:szCs w:val="28"/>
        </w:rPr>
        <w:t xml:space="preserve"> модель общения</w:t>
      </w:r>
    </w:p>
    <w:p w:rsidR="002C7C9F" w:rsidRDefault="002C7C9F" w:rsidP="002C7C9F">
      <w:pPr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33. Деловая беседа</w:t>
      </w:r>
    </w:p>
    <w:p w:rsidR="002C7C9F" w:rsidRDefault="002C7C9F" w:rsidP="002C7C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34. Закономерности аргументации при ведении деловой беседы</w:t>
      </w:r>
    </w:p>
    <w:p w:rsidR="002C7C9F" w:rsidRDefault="002C7C9F" w:rsidP="002C7C9F">
      <w:pPr>
        <w:widowControl w:val="0"/>
        <w:tabs>
          <w:tab w:val="left" w:pos="91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35. Принятие решения – завершающая фаза беседы</w:t>
      </w:r>
    </w:p>
    <w:p w:rsidR="002C7C9F" w:rsidRDefault="002C7C9F" w:rsidP="002C7C9F">
      <w:pPr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36. Деловые переговоры</w:t>
      </w:r>
    </w:p>
    <w:p w:rsidR="002C7C9F" w:rsidRDefault="002C7C9F" w:rsidP="002C7C9F">
      <w:pPr>
        <w:pStyle w:val="FR2"/>
        <w:spacing w:line="240" w:lineRule="auto"/>
        <w:ind w:left="0" w:right="0"/>
        <w:jc w:val="both"/>
        <w:rPr>
          <w:rFonts w:ascii="Times New Roman" w:hAnsi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37.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iCs/>
          <w:sz w:val="28"/>
          <w:szCs w:val="28"/>
        </w:rPr>
        <w:t>Национальные стили ведения переговоров</w:t>
      </w:r>
    </w:p>
    <w:p w:rsidR="002C7C9F" w:rsidRDefault="002C7C9F" w:rsidP="002C7C9F">
      <w:pPr>
        <w:tabs>
          <w:tab w:val="left" w:pos="180"/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38. Деловая дискуссия</w:t>
      </w:r>
    </w:p>
    <w:p w:rsidR="002C7C9F" w:rsidRDefault="002C7C9F" w:rsidP="002C7C9F">
      <w:pPr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39. Деловые совещания и собрания</w:t>
      </w:r>
    </w:p>
    <w:p w:rsidR="002C7C9F" w:rsidRDefault="002C7C9F" w:rsidP="002C7C9F">
      <w:pPr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40. Прием подчиненных, общение с коллегами и начальником</w:t>
      </w:r>
    </w:p>
    <w:p w:rsidR="002C7C9F" w:rsidRDefault="002C7C9F" w:rsidP="002C7C9F">
      <w:pPr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41. Публичные выступления</w:t>
      </w:r>
    </w:p>
    <w:p w:rsidR="002C7C9F" w:rsidRDefault="002C7C9F" w:rsidP="002C7C9F">
      <w:pPr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42. Особенности общения через переводчика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43. Определение понятия «спор», цели и подходы к ведению спора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44. Техника убеждения партнера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45. Особенности критики в споре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46. Принципы ведения спора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47. Понятие «конфликт», структура и типология конфликта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48. Причины конфликтов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49. Типы конфликтных личностей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50. Модель конфликтного процесса и его последствия</w:t>
      </w:r>
    </w:p>
    <w:p w:rsidR="002C7C9F" w:rsidRDefault="002C7C9F" w:rsidP="002C7C9F">
      <w:pPr>
        <w:rPr>
          <w:sz w:val="28"/>
          <w:szCs w:val="28"/>
        </w:rPr>
      </w:pPr>
      <w:r>
        <w:rPr>
          <w:sz w:val="28"/>
          <w:szCs w:val="28"/>
        </w:rPr>
        <w:t>51. Методы и стратегии управления конфликтной ситуацией</w:t>
      </w:r>
    </w:p>
    <w:p w:rsidR="002C7C9F" w:rsidRDefault="002C7C9F" w:rsidP="002C7C9F">
      <w:pPr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52. Признаки и механизм протекания стресса</w:t>
      </w:r>
    </w:p>
    <w:p w:rsidR="002C7C9F" w:rsidRDefault="002C7C9F" w:rsidP="002C7C9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53. </w:t>
      </w:r>
      <w:r>
        <w:rPr>
          <w:sz w:val="28"/>
          <w:szCs w:val="28"/>
        </w:rPr>
        <w:t>Виды профессиональных стрессов</w:t>
      </w:r>
    </w:p>
    <w:p w:rsidR="002C7C9F" w:rsidRDefault="002C7C9F" w:rsidP="002C7C9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54. </w:t>
      </w:r>
      <w:r>
        <w:rPr>
          <w:color w:val="000000"/>
          <w:sz w:val="28"/>
          <w:szCs w:val="28"/>
        </w:rPr>
        <w:t>Синдром опустошения</w:t>
      </w:r>
    </w:p>
    <w:p w:rsidR="002C7C9F" w:rsidRDefault="002C7C9F" w:rsidP="002C7C9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55.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 xml:space="preserve"> работника  </w:t>
      </w:r>
    </w:p>
    <w:p w:rsidR="002C7C9F" w:rsidRDefault="002C7C9F" w:rsidP="002C7C9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56. </w:t>
      </w:r>
      <w:r>
        <w:rPr>
          <w:color w:val="000000"/>
          <w:sz w:val="28"/>
          <w:szCs w:val="28"/>
        </w:rPr>
        <w:t>Практикум снятия стресса</w:t>
      </w:r>
    </w:p>
    <w:p w:rsidR="002C7C9F" w:rsidRDefault="002C7C9F" w:rsidP="002C7C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7C9F" w:rsidRDefault="002C7C9F" w:rsidP="002C7C9F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Принципы делового общения </w:t>
      </w:r>
    </w:p>
    <w:p w:rsidR="002C7C9F" w:rsidRDefault="002C7C9F" w:rsidP="002C7C9F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Психологические приемы влияния на партнера </w:t>
      </w:r>
    </w:p>
    <w:p w:rsidR="002C7C9F" w:rsidRDefault="005B293E" w:rsidP="002C7C9F">
      <w:pPr>
        <w:ind w:left="10" w:hanging="10"/>
        <w:rPr>
          <w:sz w:val="28"/>
          <w:szCs w:val="28"/>
        </w:rPr>
      </w:pPr>
      <w:r>
        <w:rPr>
          <w:sz w:val="28"/>
          <w:szCs w:val="28"/>
        </w:rPr>
        <w:t>59</w:t>
      </w:r>
      <w:r w:rsidR="002C7C9F">
        <w:rPr>
          <w:sz w:val="28"/>
          <w:szCs w:val="28"/>
        </w:rPr>
        <w:t>. Психологическое воздействие: механизмы, средства и методы</w:t>
      </w:r>
    </w:p>
    <w:p w:rsidR="002C7C9F" w:rsidRDefault="005B293E" w:rsidP="002C7C9F">
      <w:pPr>
        <w:ind w:left="10" w:hanging="10"/>
        <w:rPr>
          <w:bCs/>
          <w:sz w:val="28"/>
          <w:szCs w:val="28"/>
        </w:rPr>
      </w:pPr>
      <w:r>
        <w:rPr>
          <w:sz w:val="28"/>
          <w:szCs w:val="28"/>
        </w:rPr>
        <w:t>60</w:t>
      </w:r>
      <w:r w:rsidR="002C7C9F">
        <w:rPr>
          <w:sz w:val="28"/>
          <w:szCs w:val="28"/>
        </w:rPr>
        <w:t xml:space="preserve">. </w:t>
      </w:r>
      <w:r w:rsidR="002C7C9F">
        <w:rPr>
          <w:bCs/>
          <w:sz w:val="28"/>
          <w:szCs w:val="28"/>
        </w:rPr>
        <w:t>Защита от манипуляций в деловом общении</w:t>
      </w:r>
    </w:p>
    <w:p w:rsidR="002C7C9F" w:rsidRDefault="005B293E" w:rsidP="002C7C9F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2C7C9F">
        <w:rPr>
          <w:sz w:val="28"/>
          <w:szCs w:val="28"/>
        </w:rPr>
        <w:t>. Умение слушать в деловом общении</w:t>
      </w:r>
    </w:p>
    <w:p w:rsidR="002C7C9F" w:rsidRDefault="005B293E" w:rsidP="002C7C9F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62</w:t>
      </w:r>
      <w:r w:rsidR="002C7C9F">
        <w:rPr>
          <w:sz w:val="28"/>
          <w:szCs w:val="28"/>
        </w:rPr>
        <w:t>. Принципы и правила успешной организации времени</w:t>
      </w:r>
    </w:p>
    <w:p w:rsidR="002C7C9F" w:rsidRDefault="005B293E" w:rsidP="002C7C9F">
      <w:pPr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2C7C9F">
        <w:rPr>
          <w:sz w:val="28"/>
          <w:szCs w:val="28"/>
        </w:rPr>
        <w:t>. Основные понятия об этикете</w:t>
      </w:r>
    </w:p>
    <w:p w:rsidR="002C7C9F" w:rsidRDefault="005B293E" w:rsidP="002C7C9F">
      <w:pPr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2C7C9F">
        <w:rPr>
          <w:sz w:val="28"/>
          <w:szCs w:val="28"/>
        </w:rPr>
        <w:t>. Правила приветствия в деловом общении</w:t>
      </w:r>
    </w:p>
    <w:p w:rsidR="002C7C9F" w:rsidRDefault="005B293E" w:rsidP="002C7C9F">
      <w:pPr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2C7C9F">
        <w:rPr>
          <w:sz w:val="28"/>
          <w:szCs w:val="28"/>
        </w:rPr>
        <w:t>. Методы и навыки ведения телефонных переговоров</w:t>
      </w:r>
    </w:p>
    <w:p w:rsidR="002C7C9F" w:rsidRDefault="005B293E" w:rsidP="002C7C9F">
      <w:pPr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2C7C9F">
        <w:rPr>
          <w:sz w:val="28"/>
          <w:szCs w:val="28"/>
        </w:rPr>
        <w:t>. Организация делового завтрака, обеда, ужина</w:t>
      </w:r>
    </w:p>
    <w:p w:rsidR="002C7C9F" w:rsidRDefault="005B293E" w:rsidP="002C7C9F">
      <w:pPr>
        <w:rPr>
          <w:sz w:val="28"/>
          <w:szCs w:val="28"/>
        </w:rPr>
      </w:pPr>
      <w:r>
        <w:rPr>
          <w:sz w:val="28"/>
          <w:szCs w:val="28"/>
        </w:rPr>
        <w:t>67</w:t>
      </w:r>
      <w:r w:rsidR="002C7C9F">
        <w:rPr>
          <w:sz w:val="28"/>
          <w:szCs w:val="28"/>
        </w:rPr>
        <w:t>. Психологические детерминанты имиджа делового человека</w:t>
      </w:r>
    </w:p>
    <w:p w:rsidR="002C7C9F" w:rsidRDefault="005B293E" w:rsidP="002C7C9F">
      <w:pPr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2C7C9F">
        <w:rPr>
          <w:sz w:val="28"/>
          <w:szCs w:val="28"/>
        </w:rPr>
        <w:t>. Внешний вид в деловых переговорах</w:t>
      </w:r>
    </w:p>
    <w:p w:rsidR="002C7C9F" w:rsidRDefault="005B293E" w:rsidP="002C7C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69.</w:t>
      </w:r>
      <w:r w:rsidR="002C7C9F">
        <w:rPr>
          <w:bCs/>
          <w:sz w:val="28"/>
          <w:szCs w:val="28"/>
        </w:rPr>
        <w:t xml:space="preserve"> Особенности деловой переписки</w:t>
      </w:r>
    </w:p>
    <w:p w:rsidR="002C7C9F" w:rsidRDefault="005B293E" w:rsidP="002C7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="002C7C9F">
        <w:rPr>
          <w:sz w:val="28"/>
          <w:szCs w:val="28"/>
        </w:rPr>
        <w:t xml:space="preserve"> Документирование управленческой деятельности</w:t>
      </w:r>
    </w:p>
    <w:p w:rsidR="002C7C9F" w:rsidRDefault="005B293E" w:rsidP="002C7C9F">
      <w:pPr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2C7C9F">
        <w:rPr>
          <w:sz w:val="28"/>
          <w:szCs w:val="28"/>
        </w:rPr>
        <w:t>. Характеристика современного делового письма</w:t>
      </w:r>
    </w:p>
    <w:p w:rsidR="002C7C9F" w:rsidRDefault="005B293E" w:rsidP="002C7C9F">
      <w:pPr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2C7C9F">
        <w:rPr>
          <w:sz w:val="28"/>
          <w:szCs w:val="28"/>
        </w:rPr>
        <w:t>. Виды деловых писем</w:t>
      </w:r>
    </w:p>
    <w:p w:rsidR="002C7C9F" w:rsidRDefault="005B293E" w:rsidP="002C7C9F">
      <w:pPr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2C7C9F">
        <w:rPr>
          <w:sz w:val="28"/>
          <w:szCs w:val="28"/>
        </w:rPr>
        <w:t>. Общие правила оформления документов</w:t>
      </w:r>
    </w:p>
    <w:p w:rsidR="002C7C9F" w:rsidRDefault="005B293E" w:rsidP="002C7C9F">
      <w:pPr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2C7C9F">
        <w:rPr>
          <w:sz w:val="28"/>
          <w:szCs w:val="28"/>
        </w:rPr>
        <w:t>. Типология «карьеристов» и «карьеристок»</w:t>
      </w:r>
    </w:p>
    <w:p w:rsidR="002C7C9F" w:rsidRDefault="005B293E" w:rsidP="002C7C9F">
      <w:pPr>
        <w:rPr>
          <w:sz w:val="28"/>
          <w:szCs w:val="28"/>
        </w:rPr>
      </w:pPr>
      <w:r>
        <w:rPr>
          <w:sz w:val="28"/>
          <w:szCs w:val="28"/>
        </w:rPr>
        <w:t>75</w:t>
      </w:r>
      <w:r w:rsidR="002C7C9F">
        <w:rPr>
          <w:sz w:val="28"/>
          <w:szCs w:val="28"/>
        </w:rPr>
        <w:t>. Виды карьерных стратегий</w:t>
      </w:r>
    </w:p>
    <w:p w:rsidR="002C7C9F" w:rsidRDefault="002C7C9F" w:rsidP="002C7C9F">
      <w:pPr>
        <w:rPr>
          <w:b/>
          <w:sz w:val="28"/>
          <w:szCs w:val="28"/>
        </w:rPr>
      </w:pPr>
    </w:p>
    <w:sectPr w:rsidR="002C7C9F" w:rsidSect="0077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C9F"/>
    <w:rsid w:val="002C7C9F"/>
    <w:rsid w:val="005B293E"/>
    <w:rsid w:val="00673EB7"/>
    <w:rsid w:val="0077030D"/>
    <w:rsid w:val="008522D2"/>
    <w:rsid w:val="008A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0D"/>
  </w:style>
  <w:style w:type="paragraph" w:styleId="1">
    <w:name w:val="heading 1"/>
    <w:basedOn w:val="a"/>
    <w:next w:val="a"/>
    <w:link w:val="10"/>
    <w:qFormat/>
    <w:rsid w:val="002C7C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C9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2C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2C7C9F"/>
    <w:pPr>
      <w:widowControl w:val="0"/>
      <w:snapToGrid w:val="0"/>
      <w:spacing w:after="0" w:line="420" w:lineRule="auto"/>
      <w:ind w:left="840" w:right="600"/>
    </w:pPr>
    <w:rPr>
      <w:rFonts w:ascii="Arial" w:eastAsia="Times New Roman" w:hAnsi="Arial" w:cs="Times New Roman"/>
      <w:b/>
      <w:i/>
      <w:sz w:val="16"/>
      <w:szCs w:val="20"/>
    </w:rPr>
  </w:style>
  <w:style w:type="paragraph" w:customStyle="1" w:styleId="11">
    <w:name w:val="Обычный (веб)1"/>
    <w:basedOn w:val="a"/>
    <w:rsid w:val="002C7C9F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ol">
    <w:name w:val="zagol"/>
    <w:basedOn w:val="a"/>
    <w:rsid w:val="002C7C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a.mehemmed</cp:lastModifiedBy>
  <cp:revision>4</cp:revision>
  <dcterms:created xsi:type="dcterms:W3CDTF">2013-11-26T17:27:00Z</dcterms:created>
  <dcterms:modified xsi:type="dcterms:W3CDTF">2015-12-14T11:59:00Z</dcterms:modified>
</cp:coreProperties>
</file>