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BA" w:rsidRPr="00540914" w:rsidRDefault="000C1FBA" w:rsidP="000C1FBA">
      <w:pPr>
        <w:spacing w:after="0" w:line="360" w:lineRule="auto"/>
        <w:jc w:val="center"/>
        <w:rPr>
          <w:rFonts w:ascii="Times New Roman" w:hAnsi="Times New Roman" w:cs="Times New Roman"/>
          <w:b/>
          <w:sz w:val="28"/>
          <w:szCs w:val="28"/>
        </w:rPr>
      </w:pPr>
      <w:r w:rsidRPr="00540914">
        <w:rPr>
          <w:rFonts w:ascii="Times New Roman" w:hAnsi="Times New Roman" w:cs="Times New Roman"/>
          <w:b/>
          <w:sz w:val="28"/>
          <w:szCs w:val="28"/>
        </w:rPr>
        <w:t>AZƏRBAYCAN RESPUBLİKASI TƏHSİL NAZİRLİYİ</w:t>
      </w:r>
    </w:p>
    <w:p w:rsidR="000C1FBA" w:rsidRPr="00540914" w:rsidRDefault="000C1FBA" w:rsidP="000C1FBA">
      <w:pPr>
        <w:spacing w:after="0" w:line="360" w:lineRule="auto"/>
        <w:jc w:val="center"/>
        <w:rPr>
          <w:rFonts w:ascii="Times New Roman" w:hAnsi="Times New Roman" w:cs="Times New Roman"/>
          <w:b/>
          <w:sz w:val="28"/>
          <w:szCs w:val="28"/>
        </w:rPr>
      </w:pPr>
      <w:r w:rsidRPr="00540914">
        <w:rPr>
          <w:rFonts w:ascii="Times New Roman" w:hAnsi="Times New Roman" w:cs="Times New Roman"/>
          <w:b/>
          <w:sz w:val="28"/>
          <w:szCs w:val="28"/>
        </w:rPr>
        <w:t>AZƏRBAYCAN DÖVLƏT İQTİSAD UNİVERSİTETİ</w:t>
      </w:r>
    </w:p>
    <w:p w:rsidR="000C1FBA" w:rsidRPr="00540914" w:rsidRDefault="000C1FBA" w:rsidP="000C1FBA">
      <w:pPr>
        <w:spacing w:after="0" w:line="360" w:lineRule="auto"/>
        <w:jc w:val="center"/>
        <w:rPr>
          <w:rFonts w:ascii="Times New Roman" w:hAnsi="Times New Roman" w:cs="Times New Roman"/>
          <w:b/>
          <w:sz w:val="28"/>
          <w:szCs w:val="28"/>
        </w:rPr>
      </w:pPr>
    </w:p>
    <w:p w:rsidR="000C1FBA" w:rsidRPr="00540914" w:rsidRDefault="000C1FBA" w:rsidP="000C1FBA">
      <w:pPr>
        <w:spacing w:after="0" w:line="360" w:lineRule="auto"/>
        <w:jc w:val="center"/>
        <w:rPr>
          <w:rFonts w:ascii="Times New Roman" w:hAnsi="Times New Roman" w:cs="Times New Roman"/>
          <w:b/>
          <w:sz w:val="28"/>
          <w:szCs w:val="28"/>
        </w:rPr>
      </w:pPr>
      <w:r w:rsidRPr="00540914">
        <w:rPr>
          <w:rFonts w:ascii="Times New Roman" w:hAnsi="Times New Roman" w:cs="Times New Roman"/>
          <w:b/>
          <w:sz w:val="28"/>
          <w:szCs w:val="28"/>
        </w:rPr>
        <w:t>MAGİSTRATURA MƏRKƏZİ</w:t>
      </w:r>
    </w:p>
    <w:p w:rsidR="000C1FBA" w:rsidRPr="00540914" w:rsidRDefault="000C1FBA" w:rsidP="000C1FBA">
      <w:pPr>
        <w:pStyle w:val="sasMtn"/>
        <w:keepNext/>
        <w:widowControl w:val="0"/>
        <w:spacing w:after="0" w:line="360" w:lineRule="auto"/>
        <w:jc w:val="center"/>
        <w:rPr>
          <w:rFonts w:ascii="Times New Roman" w:hAnsi="Times New Roman" w:cs="Times New Roman"/>
          <w:b/>
          <w:sz w:val="28"/>
          <w:szCs w:val="28"/>
          <w:lang w:val="az-Latn-AZ"/>
        </w:rPr>
      </w:pPr>
    </w:p>
    <w:p w:rsidR="000C1FBA" w:rsidRPr="00540914" w:rsidRDefault="000C1FBA" w:rsidP="000C1FBA">
      <w:pPr>
        <w:pStyle w:val="sasMtn"/>
        <w:keepNext/>
        <w:widowControl w:val="0"/>
        <w:spacing w:after="0" w:line="360" w:lineRule="auto"/>
        <w:jc w:val="right"/>
        <w:rPr>
          <w:rFonts w:ascii="Times New Roman" w:hAnsi="Times New Roman" w:cs="Times New Roman"/>
          <w:b/>
          <w:i/>
          <w:sz w:val="28"/>
          <w:szCs w:val="28"/>
          <w:lang w:val="az-Latn-AZ"/>
        </w:rPr>
      </w:pPr>
      <w:r w:rsidRPr="00540914">
        <w:rPr>
          <w:rFonts w:ascii="Times New Roman" w:hAnsi="Times New Roman" w:cs="Times New Roman"/>
          <w:b/>
          <w:i/>
          <w:sz w:val="28"/>
          <w:szCs w:val="28"/>
          <w:lang w:val="az-Latn-AZ"/>
        </w:rPr>
        <w:t>Əlyazması hüququnda</w:t>
      </w:r>
    </w:p>
    <w:p w:rsidR="000C1FBA" w:rsidRPr="00540914" w:rsidRDefault="000C1FBA" w:rsidP="000C1FBA">
      <w:pPr>
        <w:pStyle w:val="sasMtn"/>
        <w:keepNext/>
        <w:widowControl w:val="0"/>
        <w:spacing w:after="0" w:line="360" w:lineRule="auto"/>
        <w:jc w:val="right"/>
        <w:rPr>
          <w:rFonts w:ascii="Times New Roman" w:hAnsi="Times New Roman" w:cs="Times New Roman"/>
          <w:b/>
          <w:i/>
          <w:sz w:val="28"/>
          <w:szCs w:val="28"/>
          <w:lang w:val="az-Latn-AZ"/>
        </w:rPr>
      </w:pPr>
    </w:p>
    <w:p w:rsidR="000C1FBA" w:rsidRPr="00540914" w:rsidRDefault="000C1FBA" w:rsidP="000C1FBA">
      <w:pPr>
        <w:pStyle w:val="sasMtn"/>
        <w:keepNext/>
        <w:widowControl w:val="0"/>
        <w:spacing w:after="0" w:line="360" w:lineRule="auto"/>
        <w:rPr>
          <w:rFonts w:ascii="Times New Roman" w:hAnsi="Times New Roman" w:cs="Times New Roman"/>
          <w:b/>
          <w:bCs/>
          <w:sz w:val="32"/>
          <w:szCs w:val="28"/>
          <w:lang w:val="az-Latn-AZ"/>
        </w:rPr>
      </w:pPr>
      <w:r w:rsidRPr="00540914">
        <w:rPr>
          <w:rFonts w:ascii="Times New Roman" w:hAnsi="Times New Roman" w:cs="Times New Roman"/>
          <w:b/>
          <w:sz w:val="32"/>
          <w:szCs w:val="28"/>
          <w:lang w:val="az-Latn-AZ"/>
        </w:rPr>
        <w:t xml:space="preserve">                          Əmirov Camo Təvəkkül oğlu</w:t>
      </w:r>
      <w:r w:rsidRPr="00540914">
        <w:rPr>
          <w:rFonts w:ascii="Times New Roman" w:hAnsi="Times New Roman" w:cs="Times New Roman"/>
          <w:b/>
          <w:bCs/>
          <w:sz w:val="32"/>
          <w:szCs w:val="28"/>
          <w:lang w:val="az-Latn-AZ"/>
        </w:rPr>
        <w:t xml:space="preserve"> </w:t>
      </w:r>
    </w:p>
    <w:p w:rsidR="000C1FBA" w:rsidRPr="00540914" w:rsidRDefault="000C1FBA" w:rsidP="000C1FBA">
      <w:pPr>
        <w:pStyle w:val="sasMtn"/>
        <w:keepNext/>
        <w:widowControl w:val="0"/>
        <w:spacing w:after="0" w:line="360" w:lineRule="auto"/>
        <w:jc w:val="center"/>
        <w:rPr>
          <w:rFonts w:ascii="Times New Roman" w:hAnsi="Times New Roman" w:cs="Times New Roman"/>
          <w:b/>
          <w:bCs/>
          <w:sz w:val="28"/>
          <w:szCs w:val="28"/>
          <w:lang w:val="az-Latn-AZ"/>
        </w:rPr>
      </w:pPr>
    </w:p>
    <w:p w:rsidR="000C1FBA" w:rsidRPr="00540914" w:rsidRDefault="000C1FBA" w:rsidP="000C1FBA">
      <w:pPr>
        <w:pStyle w:val="sasMtn"/>
        <w:keepNext/>
        <w:widowControl w:val="0"/>
        <w:spacing w:after="0" w:line="360" w:lineRule="auto"/>
        <w:jc w:val="center"/>
        <w:rPr>
          <w:rFonts w:ascii="Times New Roman" w:hAnsi="Times New Roman" w:cs="Times New Roman"/>
          <w:b/>
          <w:bCs/>
          <w:sz w:val="28"/>
          <w:szCs w:val="28"/>
          <w:lang w:val="az-Latn-AZ"/>
        </w:rPr>
      </w:pPr>
    </w:p>
    <w:p w:rsidR="000C1FBA" w:rsidRPr="00540914" w:rsidRDefault="000C1FBA" w:rsidP="000C1FBA">
      <w:pPr>
        <w:pStyle w:val="sasMtn"/>
        <w:keepNext/>
        <w:widowControl w:val="0"/>
        <w:spacing w:after="0" w:line="360" w:lineRule="auto"/>
        <w:jc w:val="center"/>
        <w:rPr>
          <w:rFonts w:ascii="Times New Roman" w:hAnsi="Times New Roman" w:cs="Times New Roman"/>
          <w:b/>
          <w:sz w:val="32"/>
          <w:szCs w:val="28"/>
          <w:lang w:val="az-Latn-AZ"/>
        </w:rPr>
      </w:pPr>
      <w:r w:rsidRPr="00540914">
        <w:rPr>
          <w:rFonts w:ascii="Times New Roman" w:hAnsi="Times New Roman" w:cs="Times New Roman"/>
          <w:b/>
          <w:sz w:val="32"/>
          <w:szCs w:val="28"/>
          <w:lang w:val="az-Latn-AZ"/>
        </w:rPr>
        <w:t xml:space="preserve">"Beynəlxalq maliyyə münasibətləri və onların səmərəliyinin artırılması istiqamətləri ” </w:t>
      </w:r>
    </w:p>
    <w:p w:rsidR="000C1FBA" w:rsidRPr="00540914" w:rsidRDefault="000C1FBA" w:rsidP="000C1FBA">
      <w:pPr>
        <w:pStyle w:val="sasMtn"/>
        <w:keepNext/>
        <w:widowControl w:val="0"/>
        <w:spacing w:after="0" w:line="360" w:lineRule="auto"/>
        <w:jc w:val="center"/>
        <w:rPr>
          <w:rFonts w:ascii="Times New Roman" w:hAnsi="Times New Roman" w:cs="Times New Roman"/>
          <w:b/>
          <w:sz w:val="32"/>
          <w:szCs w:val="28"/>
          <w:lang w:val="az-Latn-AZ"/>
        </w:rPr>
      </w:pPr>
      <w:r w:rsidRPr="00540914">
        <w:rPr>
          <w:rFonts w:ascii="Times New Roman" w:hAnsi="Times New Roman" w:cs="Times New Roman"/>
          <w:b/>
          <w:sz w:val="32"/>
          <w:szCs w:val="28"/>
          <w:lang w:val="az-Latn-AZ"/>
        </w:rPr>
        <w:t xml:space="preserve">mövzusunda </w:t>
      </w:r>
    </w:p>
    <w:p w:rsidR="000C1FBA" w:rsidRPr="00540914" w:rsidRDefault="000C1FBA" w:rsidP="000C1FBA">
      <w:pPr>
        <w:pStyle w:val="sasMtn"/>
        <w:keepNext/>
        <w:widowControl w:val="0"/>
        <w:spacing w:after="0" w:line="360" w:lineRule="auto"/>
        <w:jc w:val="center"/>
        <w:rPr>
          <w:rFonts w:ascii="Times New Roman" w:hAnsi="Times New Roman" w:cs="Times New Roman"/>
          <w:b/>
          <w:sz w:val="28"/>
          <w:szCs w:val="28"/>
          <w:lang w:val="az-Latn-AZ"/>
        </w:rPr>
      </w:pPr>
    </w:p>
    <w:p w:rsidR="00336855" w:rsidRPr="00540914" w:rsidRDefault="00336855" w:rsidP="000C1FBA">
      <w:pPr>
        <w:pStyle w:val="sasMtn"/>
        <w:keepNext/>
        <w:widowControl w:val="0"/>
        <w:spacing w:after="0" w:line="360" w:lineRule="auto"/>
        <w:jc w:val="center"/>
        <w:rPr>
          <w:rFonts w:ascii="Times New Roman" w:hAnsi="Times New Roman" w:cs="Times New Roman"/>
          <w:b/>
          <w:sz w:val="28"/>
          <w:szCs w:val="28"/>
          <w:lang w:val="az-Latn-AZ"/>
        </w:rPr>
      </w:pPr>
    </w:p>
    <w:p w:rsidR="000C1FBA" w:rsidRPr="00540914" w:rsidRDefault="000C1FBA" w:rsidP="000C1FBA">
      <w:pPr>
        <w:pStyle w:val="sasMtn"/>
        <w:keepNext/>
        <w:widowControl w:val="0"/>
        <w:tabs>
          <w:tab w:val="left" w:pos="570"/>
        </w:tabs>
        <w:spacing w:after="0"/>
        <w:rPr>
          <w:rFonts w:ascii="Times New Roman" w:hAnsi="Times New Roman" w:cs="Times New Roman"/>
          <w:b/>
          <w:iCs/>
          <w:sz w:val="28"/>
          <w:szCs w:val="28"/>
          <w:lang w:val="az-Latn-AZ"/>
        </w:rPr>
      </w:pPr>
      <w:r w:rsidRPr="00540914">
        <w:rPr>
          <w:rFonts w:ascii="Times New Roman" w:hAnsi="Times New Roman" w:cs="Times New Roman"/>
          <w:b/>
          <w:sz w:val="28"/>
          <w:szCs w:val="28"/>
          <w:lang w:val="az-Latn-AZ"/>
        </w:rPr>
        <w:t xml:space="preserve">                         </w:t>
      </w:r>
      <w:r w:rsidRPr="00540914">
        <w:rPr>
          <w:rFonts w:ascii="Times New Roman" w:hAnsi="Times New Roman" w:cs="Times New Roman"/>
          <w:b/>
          <w:sz w:val="40"/>
          <w:szCs w:val="28"/>
          <w:lang w:val="az-Latn-AZ"/>
        </w:rPr>
        <w:t>MAGİSTR   DİSSERTASİYASI</w:t>
      </w:r>
      <w:r w:rsidRPr="00540914">
        <w:rPr>
          <w:rFonts w:ascii="Times New Roman" w:hAnsi="Times New Roman" w:cs="Times New Roman"/>
          <w:b/>
          <w:iCs/>
          <w:sz w:val="28"/>
          <w:szCs w:val="28"/>
          <w:lang w:val="az-Latn-AZ"/>
        </w:rPr>
        <w:t xml:space="preserve">                            </w:t>
      </w:r>
    </w:p>
    <w:p w:rsidR="000C1FBA" w:rsidRPr="00540914" w:rsidRDefault="000C1FBA" w:rsidP="000C1FBA">
      <w:pPr>
        <w:pStyle w:val="sasMtn"/>
        <w:tabs>
          <w:tab w:val="left" w:pos="570"/>
        </w:tabs>
        <w:spacing w:after="0"/>
        <w:rPr>
          <w:rFonts w:ascii="Times New Roman" w:hAnsi="Times New Roman" w:cs="Times New Roman"/>
          <w:b/>
          <w:iCs/>
          <w:sz w:val="28"/>
          <w:szCs w:val="28"/>
          <w:lang w:val="az-Latn-AZ"/>
        </w:rPr>
      </w:pPr>
    </w:p>
    <w:p w:rsidR="000C1FBA" w:rsidRPr="00540914" w:rsidRDefault="000C1FBA" w:rsidP="000C1FBA">
      <w:pPr>
        <w:pStyle w:val="sasMtn"/>
        <w:tabs>
          <w:tab w:val="left" w:pos="570"/>
        </w:tabs>
        <w:spacing w:after="0"/>
        <w:rPr>
          <w:rFonts w:ascii="Times New Roman" w:hAnsi="Times New Roman" w:cs="Times New Roman"/>
          <w:b/>
          <w:iCs/>
          <w:sz w:val="28"/>
          <w:szCs w:val="28"/>
          <w:lang w:val="az-Latn-AZ"/>
        </w:rPr>
      </w:pPr>
      <w:r w:rsidRPr="00540914">
        <w:rPr>
          <w:rFonts w:ascii="Times New Roman" w:hAnsi="Times New Roman" w:cs="Times New Roman"/>
          <w:b/>
          <w:iCs/>
          <w:sz w:val="28"/>
          <w:szCs w:val="28"/>
          <w:lang w:val="az-Latn-AZ"/>
        </w:rPr>
        <w:t xml:space="preserve">                    İstiqamətin şifri və adı:   060403   - “Maliyyə”</w:t>
      </w:r>
    </w:p>
    <w:p w:rsidR="000C1FBA" w:rsidRPr="00540914" w:rsidRDefault="000C1FBA" w:rsidP="000C1FBA">
      <w:pPr>
        <w:pStyle w:val="sasMtn"/>
        <w:tabs>
          <w:tab w:val="left" w:pos="570"/>
        </w:tabs>
        <w:spacing w:after="0" w:line="360" w:lineRule="auto"/>
        <w:rPr>
          <w:rFonts w:ascii="Times New Roman" w:hAnsi="Times New Roman" w:cs="Times New Roman"/>
          <w:b/>
          <w:iCs/>
          <w:sz w:val="28"/>
          <w:szCs w:val="28"/>
          <w:lang w:val="az-Latn-AZ"/>
        </w:rPr>
      </w:pPr>
      <w:r w:rsidRPr="00540914">
        <w:rPr>
          <w:rFonts w:ascii="Times New Roman" w:hAnsi="Times New Roman" w:cs="Times New Roman"/>
          <w:b/>
          <w:iCs/>
          <w:sz w:val="28"/>
          <w:szCs w:val="28"/>
          <w:lang w:val="az-Latn-AZ"/>
        </w:rPr>
        <w:t xml:space="preserve">                    İxtisaslaşma:     “Maliyyə nəzarəti və audit” </w:t>
      </w:r>
    </w:p>
    <w:p w:rsidR="000C1FBA" w:rsidRPr="00540914" w:rsidRDefault="000C1FBA" w:rsidP="000C1FBA">
      <w:pPr>
        <w:pStyle w:val="sasMtn"/>
        <w:tabs>
          <w:tab w:val="left" w:pos="570"/>
        </w:tabs>
        <w:spacing w:after="0"/>
        <w:rPr>
          <w:rFonts w:ascii="Times New Roman" w:hAnsi="Times New Roman" w:cs="Times New Roman"/>
          <w:b/>
          <w:iCs/>
          <w:sz w:val="28"/>
          <w:szCs w:val="28"/>
          <w:lang w:val="az-Latn-AZ"/>
        </w:rPr>
      </w:pPr>
    </w:p>
    <w:p w:rsidR="00336855" w:rsidRPr="00540914" w:rsidRDefault="000C1FBA" w:rsidP="00DE5704">
      <w:pPr>
        <w:pStyle w:val="sasMtn"/>
        <w:keepNext/>
        <w:widowControl w:val="0"/>
        <w:tabs>
          <w:tab w:val="left" w:pos="570"/>
        </w:tabs>
        <w:spacing w:after="0"/>
        <w:ind w:left="6372" w:hanging="5910"/>
        <w:rPr>
          <w:rFonts w:ascii="Times New Roman" w:hAnsi="Times New Roman" w:cs="Times New Roman"/>
          <w:b/>
          <w:bCs/>
          <w:iCs/>
          <w:sz w:val="28"/>
          <w:szCs w:val="28"/>
          <w:lang w:val="az-Latn-AZ"/>
        </w:rPr>
      </w:pPr>
      <w:r w:rsidRPr="00540914">
        <w:rPr>
          <w:rFonts w:ascii="Times New Roman" w:hAnsi="Times New Roman" w:cs="Times New Roman"/>
          <w:b/>
          <w:bCs/>
          <w:iCs/>
          <w:sz w:val="28"/>
          <w:szCs w:val="28"/>
          <w:lang w:val="az-Latn-AZ"/>
        </w:rPr>
        <w:t xml:space="preserve"> </w:t>
      </w:r>
    </w:p>
    <w:p w:rsidR="00336855" w:rsidRPr="00540914" w:rsidRDefault="00336855" w:rsidP="00DE5704">
      <w:pPr>
        <w:pStyle w:val="sasMtn"/>
        <w:keepNext/>
        <w:widowControl w:val="0"/>
        <w:tabs>
          <w:tab w:val="left" w:pos="570"/>
        </w:tabs>
        <w:spacing w:after="0"/>
        <w:ind w:left="6372" w:hanging="5910"/>
        <w:rPr>
          <w:rFonts w:ascii="Times New Roman" w:hAnsi="Times New Roman" w:cs="Times New Roman"/>
          <w:b/>
          <w:bCs/>
          <w:iCs/>
          <w:sz w:val="28"/>
          <w:szCs w:val="28"/>
          <w:lang w:val="az-Latn-AZ"/>
        </w:rPr>
      </w:pPr>
    </w:p>
    <w:p w:rsidR="00DE5704" w:rsidRPr="00540914" w:rsidRDefault="000C1FBA" w:rsidP="00DE5704">
      <w:pPr>
        <w:pStyle w:val="sasMtn"/>
        <w:keepNext/>
        <w:widowControl w:val="0"/>
        <w:tabs>
          <w:tab w:val="left" w:pos="570"/>
        </w:tabs>
        <w:spacing w:after="0"/>
        <w:ind w:left="6372" w:hanging="5910"/>
        <w:rPr>
          <w:rFonts w:ascii="Times New Roman" w:hAnsi="Times New Roman" w:cs="Times New Roman"/>
          <w:b/>
          <w:bCs/>
          <w:iCs/>
          <w:sz w:val="28"/>
          <w:szCs w:val="28"/>
          <w:lang w:val="az-Latn-AZ"/>
        </w:rPr>
      </w:pPr>
      <w:r w:rsidRPr="00540914">
        <w:rPr>
          <w:rFonts w:ascii="Times New Roman" w:hAnsi="Times New Roman" w:cs="Times New Roman"/>
          <w:b/>
          <w:bCs/>
          <w:iCs/>
          <w:sz w:val="28"/>
          <w:szCs w:val="28"/>
          <w:lang w:val="az-Latn-AZ"/>
        </w:rPr>
        <w:t>Elmi rəh</w:t>
      </w:r>
      <w:r w:rsidR="00DE5704" w:rsidRPr="00540914">
        <w:rPr>
          <w:rFonts w:ascii="Times New Roman" w:hAnsi="Times New Roman" w:cs="Times New Roman"/>
          <w:b/>
          <w:bCs/>
          <w:iCs/>
          <w:sz w:val="28"/>
          <w:szCs w:val="28"/>
          <w:lang w:val="az-Latn-AZ"/>
        </w:rPr>
        <w:t>bər:</w:t>
      </w:r>
      <w:r w:rsidR="00DE5704" w:rsidRPr="00540914">
        <w:rPr>
          <w:rFonts w:ascii="Times New Roman" w:hAnsi="Times New Roman" w:cs="Times New Roman"/>
          <w:b/>
          <w:bCs/>
          <w:iCs/>
          <w:sz w:val="28"/>
          <w:szCs w:val="28"/>
          <w:lang w:val="az-Latn-AZ"/>
        </w:rPr>
        <w:tab/>
      </w:r>
      <w:r w:rsidR="00DE5704" w:rsidRPr="00540914">
        <w:rPr>
          <w:rFonts w:ascii="Times New Roman" w:hAnsi="Times New Roman" w:cs="Times New Roman"/>
          <w:b/>
          <w:iCs/>
          <w:sz w:val="28"/>
          <w:szCs w:val="28"/>
          <w:lang w:val="az-Latn-AZ"/>
        </w:rPr>
        <w:t>Magistr proqramının</w:t>
      </w:r>
      <w:r w:rsidR="00DE5704" w:rsidRPr="00540914">
        <w:rPr>
          <w:rFonts w:ascii="Times New Roman" w:hAnsi="Times New Roman" w:cs="Times New Roman"/>
          <w:b/>
          <w:bCs/>
          <w:iCs/>
          <w:sz w:val="28"/>
          <w:szCs w:val="28"/>
          <w:lang w:val="az-Latn-AZ"/>
        </w:rPr>
        <w:tab/>
      </w:r>
    </w:p>
    <w:p w:rsidR="000C1FBA" w:rsidRPr="00540914" w:rsidRDefault="00DE5704" w:rsidP="00DE5704">
      <w:pPr>
        <w:pStyle w:val="sasMtn"/>
        <w:keepNext/>
        <w:widowControl w:val="0"/>
        <w:tabs>
          <w:tab w:val="left" w:pos="570"/>
        </w:tabs>
        <w:spacing w:after="0"/>
        <w:ind w:left="6372" w:hanging="5910"/>
        <w:rPr>
          <w:rFonts w:ascii="Times New Roman" w:hAnsi="Times New Roman" w:cs="Times New Roman"/>
          <w:b/>
          <w:iCs/>
          <w:sz w:val="28"/>
          <w:szCs w:val="28"/>
          <w:lang w:val="az-Latn-AZ"/>
        </w:rPr>
      </w:pPr>
      <w:r w:rsidRPr="00540914">
        <w:rPr>
          <w:rFonts w:ascii="Times New Roman" w:hAnsi="Times New Roman" w:cs="Times New Roman"/>
          <w:b/>
          <w:bCs/>
          <w:iCs/>
          <w:sz w:val="28"/>
          <w:szCs w:val="28"/>
          <w:lang w:val="az-Latn-AZ"/>
        </w:rPr>
        <w:t>i.ü.f.d., dosent S.A.Abbasov</w:t>
      </w:r>
      <w:r w:rsidRPr="00540914">
        <w:rPr>
          <w:rFonts w:ascii="Times New Roman" w:hAnsi="Times New Roman" w:cs="Times New Roman"/>
          <w:b/>
          <w:iCs/>
          <w:sz w:val="28"/>
          <w:szCs w:val="28"/>
          <w:lang w:val="az-Latn-AZ"/>
        </w:rPr>
        <w:t xml:space="preserve"> </w:t>
      </w:r>
      <w:r w:rsidRPr="00540914">
        <w:rPr>
          <w:rFonts w:ascii="Times New Roman" w:hAnsi="Times New Roman" w:cs="Times New Roman"/>
          <w:b/>
          <w:iCs/>
          <w:sz w:val="28"/>
          <w:szCs w:val="28"/>
          <w:lang w:val="az-Latn-AZ"/>
        </w:rPr>
        <w:tab/>
      </w:r>
      <w:r w:rsidR="000C1FBA" w:rsidRPr="00540914">
        <w:rPr>
          <w:rFonts w:ascii="Times New Roman" w:hAnsi="Times New Roman" w:cs="Times New Roman"/>
          <w:b/>
          <w:iCs/>
          <w:sz w:val="28"/>
          <w:szCs w:val="28"/>
          <w:lang w:val="az-Latn-AZ"/>
        </w:rPr>
        <w:t>rəhbəri:</w:t>
      </w:r>
    </w:p>
    <w:p w:rsidR="000C1FBA" w:rsidRPr="00540914" w:rsidRDefault="000C1FBA" w:rsidP="000C1FBA">
      <w:pPr>
        <w:pStyle w:val="sasMtn"/>
        <w:tabs>
          <w:tab w:val="left" w:pos="570"/>
        </w:tabs>
        <w:spacing w:after="0"/>
        <w:rPr>
          <w:rFonts w:ascii="Times New Roman" w:hAnsi="Times New Roman" w:cs="Times New Roman"/>
          <w:b/>
          <w:bCs/>
          <w:iCs/>
          <w:sz w:val="28"/>
          <w:szCs w:val="28"/>
          <w:lang w:val="az-Latn-AZ"/>
        </w:rPr>
      </w:pPr>
      <w:r w:rsidRPr="00540914">
        <w:rPr>
          <w:rFonts w:ascii="Times New Roman" w:hAnsi="Times New Roman" w:cs="Times New Roman"/>
          <w:b/>
          <w:bCs/>
          <w:iCs/>
          <w:sz w:val="28"/>
          <w:szCs w:val="28"/>
          <w:lang w:val="az-Latn-AZ"/>
        </w:rPr>
        <w:t xml:space="preserve">                                </w:t>
      </w:r>
    </w:p>
    <w:p w:rsidR="000C1FBA" w:rsidRPr="00540914" w:rsidRDefault="000C1FBA" w:rsidP="000C1FBA">
      <w:pPr>
        <w:pStyle w:val="sasMtn"/>
        <w:tabs>
          <w:tab w:val="left" w:pos="570"/>
        </w:tabs>
        <w:spacing w:after="0"/>
        <w:rPr>
          <w:rFonts w:ascii="Times New Roman" w:hAnsi="Times New Roman" w:cs="Times New Roman"/>
          <w:b/>
          <w:bCs/>
          <w:iCs/>
          <w:sz w:val="28"/>
          <w:szCs w:val="28"/>
          <w:lang w:val="az-Latn-AZ"/>
        </w:rPr>
      </w:pPr>
    </w:p>
    <w:p w:rsidR="000C1FBA" w:rsidRPr="00540914" w:rsidRDefault="00DE5704" w:rsidP="000C1FBA">
      <w:pPr>
        <w:pStyle w:val="sasMtn"/>
        <w:keepNext/>
        <w:widowControl w:val="0"/>
        <w:tabs>
          <w:tab w:val="left" w:pos="570"/>
        </w:tabs>
        <w:spacing w:after="0" w:line="360" w:lineRule="auto"/>
        <w:rPr>
          <w:rFonts w:ascii="Times New Roman" w:hAnsi="Times New Roman" w:cs="Times New Roman"/>
          <w:b/>
          <w:iCs/>
          <w:sz w:val="28"/>
          <w:szCs w:val="28"/>
          <w:lang w:val="az-Latn-AZ"/>
        </w:rPr>
      </w:pPr>
      <w:r w:rsidRPr="00540914">
        <w:rPr>
          <w:rFonts w:ascii="Times New Roman" w:hAnsi="Times New Roman" w:cs="Times New Roman"/>
          <w:b/>
          <w:iCs/>
          <w:sz w:val="28"/>
          <w:szCs w:val="28"/>
          <w:lang w:val="az-Latn-AZ"/>
        </w:rPr>
        <w:tab/>
      </w:r>
      <w:r w:rsidR="000C1FBA" w:rsidRPr="00540914">
        <w:rPr>
          <w:rFonts w:ascii="Times New Roman" w:hAnsi="Times New Roman" w:cs="Times New Roman"/>
          <w:b/>
          <w:iCs/>
          <w:sz w:val="28"/>
          <w:szCs w:val="28"/>
          <w:lang w:val="az-Latn-AZ"/>
        </w:rPr>
        <w:t>Kafedra müdiri:</w:t>
      </w:r>
    </w:p>
    <w:p w:rsidR="000C1FBA" w:rsidRPr="00540914" w:rsidRDefault="00DE5704" w:rsidP="000C1FBA">
      <w:pPr>
        <w:pStyle w:val="sasMtn"/>
        <w:tabs>
          <w:tab w:val="left" w:pos="570"/>
        </w:tabs>
        <w:spacing w:after="0"/>
        <w:rPr>
          <w:rFonts w:ascii="Times New Roman" w:hAnsi="Times New Roman" w:cs="Times New Roman"/>
          <w:b/>
          <w:bCs/>
          <w:iCs/>
          <w:sz w:val="28"/>
          <w:szCs w:val="28"/>
          <w:lang w:val="az-Latn-AZ"/>
        </w:rPr>
      </w:pPr>
      <w:r w:rsidRPr="00540914">
        <w:rPr>
          <w:rFonts w:ascii="Times New Roman" w:hAnsi="Times New Roman" w:cs="Times New Roman"/>
          <w:b/>
          <w:bCs/>
          <w:iCs/>
          <w:sz w:val="28"/>
          <w:szCs w:val="28"/>
          <w:lang w:val="az-Latn-AZ"/>
        </w:rPr>
        <w:tab/>
      </w:r>
      <w:r w:rsidR="000C1FBA" w:rsidRPr="00540914">
        <w:rPr>
          <w:rFonts w:ascii="Times New Roman" w:hAnsi="Times New Roman" w:cs="Times New Roman"/>
          <w:b/>
          <w:bCs/>
          <w:iCs/>
          <w:sz w:val="28"/>
          <w:szCs w:val="28"/>
          <w:lang w:val="az-Latn-AZ"/>
        </w:rPr>
        <w:t>i.e.d.,Ə.Ə.Ələkbərov</w:t>
      </w:r>
      <w:r w:rsidR="000C1FBA" w:rsidRPr="00540914">
        <w:rPr>
          <w:rFonts w:ascii="Times New Roman" w:hAnsi="Times New Roman" w:cs="Times New Roman"/>
          <w:b/>
          <w:bCs/>
          <w:iCs/>
          <w:sz w:val="28"/>
          <w:szCs w:val="28"/>
          <w:lang w:val="az-Latn-AZ"/>
        </w:rPr>
        <w:tab/>
      </w:r>
    </w:p>
    <w:p w:rsidR="000C1FBA" w:rsidRPr="00540914" w:rsidRDefault="000C1FBA" w:rsidP="000C1FBA">
      <w:pPr>
        <w:pStyle w:val="sasMtn"/>
        <w:tabs>
          <w:tab w:val="left" w:pos="570"/>
        </w:tabs>
        <w:spacing w:after="0"/>
        <w:rPr>
          <w:rFonts w:ascii="Times New Roman" w:hAnsi="Times New Roman" w:cs="Times New Roman"/>
          <w:b/>
          <w:bCs/>
          <w:iCs/>
          <w:sz w:val="28"/>
          <w:szCs w:val="28"/>
          <w:lang w:val="az-Latn-AZ"/>
        </w:rPr>
      </w:pPr>
      <w:r w:rsidRPr="00540914">
        <w:rPr>
          <w:rFonts w:ascii="Times New Roman" w:hAnsi="Times New Roman" w:cs="Times New Roman"/>
          <w:b/>
          <w:bCs/>
          <w:iCs/>
          <w:sz w:val="28"/>
          <w:szCs w:val="28"/>
          <w:lang w:val="az-Latn-AZ"/>
        </w:rPr>
        <w:t xml:space="preserve">                               </w:t>
      </w:r>
    </w:p>
    <w:p w:rsidR="00DE5704" w:rsidRPr="00540914" w:rsidRDefault="00DE5704" w:rsidP="00DE5704">
      <w:pPr>
        <w:pStyle w:val="sasMtn"/>
        <w:spacing w:after="0"/>
        <w:jc w:val="center"/>
        <w:rPr>
          <w:rFonts w:ascii="Times New Roman" w:hAnsi="Times New Roman" w:cs="Times New Roman"/>
          <w:b/>
          <w:bCs/>
          <w:iCs/>
          <w:sz w:val="28"/>
          <w:szCs w:val="28"/>
          <w:lang w:val="az-Latn-AZ"/>
        </w:rPr>
      </w:pPr>
    </w:p>
    <w:p w:rsidR="00DE5704" w:rsidRPr="00540914" w:rsidRDefault="00DE5704" w:rsidP="00DE5704">
      <w:pPr>
        <w:pStyle w:val="sasMtn"/>
        <w:spacing w:after="0"/>
        <w:jc w:val="center"/>
        <w:rPr>
          <w:rFonts w:ascii="Times New Roman" w:hAnsi="Times New Roman" w:cs="Times New Roman"/>
          <w:b/>
          <w:bCs/>
          <w:iCs/>
          <w:sz w:val="28"/>
          <w:szCs w:val="28"/>
          <w:lang w:val="az-Latn-AZ"/>
        </w:rPr>
      </w:pPr>
    </w:p>
    <w:p w:rsidR="000C1FBA" w:rsidRPr="00540914" w:rsidRDefault="000C1FBA" w:rsidP="00DE5704">
      <w:pPr>
        <w:pStyle w:val="sasMtn"/>
        <w:spacing w:after="0"/>
        <w:jc w:val="center"/>
        <w:rPr>
          <w:rFonts w:ascii="Times New Roman" w:hAnsi="Times New Roman" w:cs="Times New Roman"/>
          <w:b/>
          <w:bCs/>
          <w:iCs/>
          <w:sz w:val="28"/>
          <w:szCs w:val="28"/>
          <w:lang w:val="az-Latn-AZ"/>
        </w:rPr>
      </w:pPr>
      <w:r w:rsidRPr="00540914">
        <w:rPr>
          <w:rFonts w:ascii="Times New Roman" w:hAnsi="Times New Roman" w:cs="Times New Roman"/>
          <w:b/>
          <w:bCs/>
          <w:iCs/>
          <w:sz w:val="28"/>
          <w:szCs w:val="28"/>
          <w:lang w:val="az-Latn-AZ"/>
        </w:rPr>
        <w:t>Bakı – 2016</w:t>
      </w:r>
    </w:p>
    <w:p w:rsidR="00336855" w:rsidRPr="00540914" w:rsidRDefault="00336855" w:rsidP="00336855">
      <w:pPr>
        <w:pStyle w:val="biznes"/>
        <w:ind w:firstLine="567"/>
        <w:jc w:val="center"/>
        <w:rPr>
          <w:rFonts w:ascii="Times New Roman" w:hAnsi="Times New Roman"/>
          <w:b/>
          <w:lang w:val="az-Latn-AZ"/>
        </w:rPr>
      </w:pPr>
      <w:r w:rsidRPr="00540914">
        <w:rPr>
          <w:rFonts w:ascii="Times New Roman" w:hAnsi="Times New Roman"/>
          <w:b/>
          <w:lang w:val="az-Latn-AZ"/>
        </w:rPr>
        <w:lastRenderedPageBreak/>
        <w:t>MÜNDƏRİCAT</w:t>
      </w:r>
    </w:p>
    <w:tbl>
      <w:tblPr>
        <w:tblStyle w:val="CdvlTor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677"/>
        <w:gridCol w:w="652"/>
      </w:tblGrid>
      <w:tr w:rsidR="00540914" w:rsidRPr="00540914" w:rsidTr="00540914">
        <w:tc>
          <w:tcPr>
            <w:tcW w:w="1242" w:type="dxa"/>
          </w:tcPr>
          <w:p w:rsidR="00994D01" w:rsidRPr="00540914" w:rsidRDefault="00994D01" w:rsidP="00540914">
            <w:pPr>
              <w:spacing w:line="360" w:lineRule="auto"/>
              <w:rPr>
                <w:rFonts w:ascii="Times New Roman" w:hAnsi="Times New Roman" w:cs="Times New Roman"/>
                <w:b/>
                <w:bCs/>
                <w:sz w:val="28"/>
                <w:szCs w:val="28"/>
                <w:lang w:val="az-Latn-AZ"/>
              </w:rPr>
            </w:pPr>
          </w:p>
        </w:tc>
        <w:tc>
          <w:tcPr>
            <w:tcW w:w="7677" w:type="dxa"/>
          </w:tcPr>
          <w:p w:rsidR="00994D01" w:rsidRPr="00540914" w:rsidRDefault="00994D01" w:rsidP="00540914">
            <w:pPr>
              <w:spacing w:line="360" w:lineRule="auto"/>
              <w:rPr>
                <w:rFonts w:ascii="Times New Roman" w:hAnsi="Times New Roman" w:cs="Times New Roman"/>
                <w:b/>
                <w:bCs/>
                <w:sz w:val="28"/>
                <w:szCs w:val="28"/>
                <w:lang w:val="az-Latn-AZ"/>
              </w:rPr>
            </w:pPr>
          </w:p>
        </w:tc>
        <w:tc>
          <w:tcPr>
            <w:tcW w:w="0" w:type="auto"/>
          </w:tcPr>
          <w:p w:rsidR="00994D01" w:rsidRPr="00540914" w:rsidRDefault="00994D01"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b/>
                <w:bCs/>
                <w:sz w:val="28"/>
                <w:szCs w:val="28"/>
                <w:lang w:val="az-Latn-AZ"/>
              </w:rPr>
              <w:t>Səh</w:t>
            </w:r>
          </w:p>
        </w:tc>
      </w:tr>
      <w:tr w:rsidR="00540914" w:rsidRPr="00540914" w:rsidTr="00540914">
        <w:tc>
          <w:tcPr>
            <w:tcW w:w="1242" w:type="dxa"/>
          </w:tcPr>
          <w:p w:rsidR="00994D01" w:rsidRPr="00540914" w:rsidRDefault="00994D01" w:rsidP="00540914">
            <w:pPr>
              <w:spacing w:line="360" w:lineRule="auto"/>
              <w:rPr>
                <w:rFonts w:ascii="Times New Roman" w:hAnsi="Times New Roman" w:cs="Times New Roman"/>
                <w:b/>
                <w:bCs/>
                <w:sz w:val="28"/>
                <w:szCs w:val="28"/>
                <w:lang w:val="az-Latn-AZ"/>
              </w:rPr>
            </w:pPr>
            <w:r w:rsidRPr="00540914">
              <w:rPr>
                <w:rFonts w:ascii="Times New Roman" w:eastAsia="MS Mincho" w:hAnsi="Times New Roman" w:cs="Times New Roman"/>
                <w:b/>
                <w:sz w:val="32"/>
                <w:szCs w:val="32"/>
                <w:lang w:val="az-Latn-AZ"/>
              </w:rPr>
              <w:t>Giriş</w:t>
            </w:r>
          </w:p>
        </w:tc>
        <w:tc>
          <w:tcPr>
            <w:tcW w:w="7677" w:type="dxa"/>
          </w:tcPr>
          <w:p w:rsidR="00994D01" w:rsidRPr="00540914" w:rsidRDefault="00994D01" w:rsidP="00540914">
            <w:pPr>
              <w:spacing w:line="360" w:lineRule="auto"/>
              <w:rPr>
                <w:rFonts w:ascii="Times New Roman" w:hAnsi="Times New Roman" w:cs="Times New Roman"/>
                <w:b/>
                <w:bCs/>
                <w:sz w:val="28"/>
                <w:szCs w:val="28"/>
                <w:lang w:val="az-Latn-AZ"/>
              </w:rPr>
            </w:pPr>
          </w:p>
        </w:tc>
        <w:tc>
          <w:tcPr>
            <w:tcW w:w="0" w:type="auto"/>
          </w:tcPr>
          <w:p w:rsidR="00994D01" w:rsidRPr="00540914" w:rsidRDefault="00540914"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b/>
                <w:bCs/>
                <w:sz w:val="28"/>
                <w:szCs w:val="28"/>
                <w:lang w:val="az-Latn-AZ"/>
              </w:rPr>
              <w:t>3</w:t>
            </w:r>
          </w:p>
        </w:tc>
      </w:tr>
      <w:tr w:rsidR="00540914" w:rsidRPr="00540914" w:rsidTr="00540914">
        <w:trPr>
          <w:trHeight w:val="601"/>
        </w:trPr>
        <w:tc>
          <w:tcPr>
            <w:tcW w:w="1242" w:type="dxa"/>
          </w:tcPr>
          <w:p w:rsidR="00994D01" w:rsidRPr="00540914" w:rsidRDefault="00994D01" w:rsidP="00540914">
            <w:pPr>
              <w:spacing w:line="360" w:lineRule="auto"/>
              <w:jc w:val="both"/>
              <w:rPr>
                <w:rFonts w:ascii="Times New Roman" w:hAnsi="Times New Roman" w:cs="Times New Roman"/>
                <w:b/>
                <w:bCs/>
                <w:sz w:val="28"/>
                <w:szCs w:val="28"/>
                <w:lang w:val="az-Latn-AZ"/>
              </w:rPr>
            </w:pPr>
            <w:r w:rsidRPr="00540914">
              <w:rPr>
                <w:rFonts w:ascii="Times New Roman" w:hAnsi="Times New Roman" w:cs="Times New Roman"/>
                <w:b/>
                <w:bCs/>
                <w:sz w:val="28"/>
                <w:szCs w:val="28"/>
                <w:lang w:val="az-Latn-AZ"/>
              </w:rPr>
              <w:t>Fəsil 1.</w:t>
            </w:r>
          </w:p>
        </w:tc>
        <w:tc>
          <w:tcPr>
            <w:tcW w:w="7677" w:type="dxa"/>
          </w:tcPr>
          <w:p w:rsidR="00994D01" w:rsidRPr="00540914" w:rsidRDefault="00994D01"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b/>
                <w:bCs/>
                <w:sz w:val="28"/>
                <w:szCs w:val="28"/>
                <w:lang w:val="az-Latn-AZ"/>
              </w:rPr>
              <w:t>Beynəlxalq maliyyə münasibətlərinin məzmunu və nəzəri əsasları</w:t>
            </w:r>
          </w:p>
        </w:tc>
        <w:tc>
          <w:tcPr>
            <w:tcW w:w="0" w:type="auto"/>
          </w:tcPr>
          <w:p w:rsidR="00994D01" w:rsidRPr="00540914" w:rsidRDefault="00994D01" w:rsidP="00540914">
            <w:pPr>
              <w:spacing w:line="360" w:lineRule="auto"/>
              <w:rPr>
                <w:rFonts w:ascii="Times New Roman" w:hAnsi="Times New Roman" w:cs="Times New Roman"/>
                <w:b/>
                <w:bCs/>
                <w:sz w:val="28"/>
                <w:szCs w:val="28"/>
                <w:lang w:val="az-Latn-AZ"/>
              </w:rPr>
            </w:pPr>
          </w:p>
          <w:p w:rsidR="00540914" w:rsidRPr="00540914" w:rsidRDefault="00540914"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b/>
                <w:bCs/>
                <w:sz w:val="28"/>
                <w:szCs w:val="28"/>
                <w:lang w:val="az-Latn-AZ"/>
              </w:rPr>
              <w:t>6</w:t>
            </w:r>
          </w:p>
        </w:tc>
      </w:tr>
      <w:tr w:rsidR="00540914" w:rsidRPr="00540914" w:rsidTr="00540914">
        <w:tc>
          <w:tcPr>
            <w:tcW w:w="1242" w:type="dxa"/>
          </w:tcPr>
          <w:p w:rsidR="00994D01" w:rsidRPr="00540914" w:rsidRDefault="00994D01"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sz w:val="28"/>
                <w:szCs w:val="28"/>
                <w:lang w:val="az-Latn-AZ"/>
              </w:rPr>
              <w:t>1.1.</w:t>
            </w:r>
          </w:p>
        </w:tc>
        <w:tc>
          <w:tcPr>
            <w:tcW w:w="7677" w:type="dxa"/>
          </w:tcPr>
          <w:p w:rsidR="00994D01" w:rsidRPr="00540914" w:rsidRDefault="00994D01" w:rsidP="00540914">
            <w:pPr>
              <w:spacing w:line="360" w:lineRule="auto"/>
              <w:jc w:val="both"/>
              <w:rPr>
                <w:rFonts w:ascii="Times New Roman" w:hAnsi="Times New Roman" w:cs="Times New Roman"/>
                <w:b/>
                <w:bCs/>
                <w:sz w:val="28"/>
                <w:szCs w:val="28"/>
                <w:lang w:val="az-Latn-AZ"/>
              </w:rPr>
            </w:pPr>
            <w:r w:rsidRPr="00540914">
              <w:rPr>
                <w:rFonts w:ascii="Times New Roman" w:hAnsi="Times New Roman" w:cs="Times New Roman"/>
                <w:sz w:val="28"/>
                <w:szCs w:val="28"/>
                <w:lang w:val="az-Latn-AZ"/>
              </w:rPr>
              <w:t>Beynəlxalq maliyyə münasibətlərinin yaranmasınınv ilkin zəminləri və qanunauyğunluqları</w:t>
            </w:r>
          </w:p>
        </w:tc>
        <w:tc>
          <w:tcPr>
            <w:tcW w:w="0" w:type="auto"/>
          </w:tcPr>
          <w:p w:rsidR="00994D01" w:rsidRPr="00540914" w:rsidRDefault="00994D01" w:rsidP="00540914">
            <w:pPr>
              <w:spacing w:line="360" w:lineRule="auto"/>
              <w:rPr>
                <w:rFonts w:ascii="Times New Roman" w:hAnsi="Times New Roman" w:cs="Times New Roman"/>
                <w:b/>
                <w:bCs/>
                <w:sz w:val="28"/>
                <w:szCs w:val="28"/>
                <w:lang w:val="az-Latn-AZ"/>
              </w:rPr>
            </w:pPr>
          </w:p>
          <w:p w:rsidR="00540914" w:rsidRPr="00540914" w:rsidRDefault="00540914"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b/>
                <w:bCs/>
                <w:sz w:val="28"/>
                <w:szCs w:val="28"/>
                <w:lang w:val="az-Latn-AZ"/>
              </w:rPr>
              <w:t>6</w:t>
            </w:r>
          </w:p>
        </w:tc>
      </w:tr>
      <w:tr w:rsidR="00540914" w:rsidRPr="00540914" w:rsidTr="00540914">
        <w:tc>
          <w:tcPr>
            <w:tcW w:w="1242" w:type="dxa"/>
          </w:tcPr>
          <w:p w:rsidR="00994D01" w:rsidRPr="00540914" w:rsidRDefault="00994D01"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sz w:val="28"/>
                <w:szCs w:val="28"/>
                <w:lang w:val="az-Latn-AZ"/>
              </w:rPr>
              <w:t>1.2.</w:t>
            </w:r>
          </w:p>
        </w:tc>
        <w:tc>
          <w:tcPr>
            <w:tcW w:w="7677" w:type="dxa"/>
          </w:tcPr>
          <w:p w:rsidR="00994D01" w:rsidRPr="00540914" w:rsidRDefault="00994D01"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sz w:val="28"/>
                <w:szCs w:val="28"/>
                <w:lang w:val="az-Latn-AZ"/>
              </w:rPr>
              <w:t>Beynəlxalq maliyyə münasibələrinin iqtisadi mahiyyəti</w:t>
            </w:r>
          </w:p>
        </w:tc>
        <w:tc>
          <w:tcPr>
            <w:tcW w:w="0" w:type="auto"/>
          </w:tcPr>
          <w:p w:rsidR="00994D01" w:rsidRPr="00540914" w:rsidRDefault="00540914"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b/>
                <w:bCs/>
                <w:sz w:val="28"/>
                <w:szCs w:val="28"/>
                <w:lang w:val="az-Latn-AZ"/>
              </w:rPr>
              <w:t>16</w:t>
            </w:r>
          </w:p>
        </w:tc>
      </w:tr>
      <w:tr w:rsidR="00540914" w:rsidRPr="00540914" w:rsidTr="00540914">
        <w:tc>
          <w:tcPr>
            <w:tcW w:w="1242" w:type="dxa"/>
          </w:tcPr>
          <w:p w:rsidR="00994D01" w:rsidRPr="00540914" w:rsidRDefault="00994D01"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sz w:val="28"/>
                <w:szCs w:val="28"/>
                <w:lang w:val="az-Latn-AZ"/>
              </w:rPr>
              <w:t>1.3.</w:t>
            </w:r>
          </w:p>
        </w:tc>
        <w:tc>
          <w:tcPr>
            <w:tcW w:w="7677" w:type="dxa"/>
          </w:tcPr>
          <w:p w:rsidR="00994D01" w:rsidRPr="00540914" w:rsidRDefault="00994D01"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sz w:val="28"/>
                <w:szCs w:val="28"/>
                <w:lang w:val="az-Latn-AZ"/>
              </w:rPr>
              <w:t>Beynəlxalq maliyyə münasibələrinin forma və üsulları</w:t>
            </w:r>
          </w:p>
        </w:tc>
        <w:tc>
          <w:tcPr>
            <w:tcW w:w="0" w:type="auto"/>
          </w:tcPr>
          <w:p w:rsidR="00994D01" w:rsidRPr="00540914" w:rsidRDefault="00540914"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b/>
                <w:bCs/>
                <w:sz w:val="28"/>
                <w:szCs w:val="28"/>
                <w:lang w:val="az-Latn-AZ"/>
              </w:rPr>
              <w:t>22</w:t>
            </w:r>
          </w:p>
        </w:tc>
      </w:tr>
      <w:tr w:rsidR="00540914" w:rsidRPr="00540914" w:rsidTr="00540914">
        <w:tc>
          <w:tcPr>
            <w:tcW w:w="1242" w:type="dxa"/>
          </w:tcPr>
          <w:p w:rsidR="00994D01" w:rsidRPr="00540914" w:rsidRDefault="00994D01"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b/>
                <w:bCs/>
                <w:sz w:val="28"/>
                <w:szCs w:val="28"/>
                <w:lang w:val="az-Latn-AZ"/>
              </w:rPr>
              <w:t>Fəsil 2.</w:t>
            </w:r>
          </w:p>
        </w:tc>
        <w:tc>
          <w:tcPr>
            <w:tcW w:w="7677" w:type="dxa"/>
          </w:tcPr>
          <w:p w:rsidR="00994D01" w:rsidRPr="00540914" w:rsidRDefault="00994D01" w:rsidP="00540914">
            <w:pPr>
              <w:spacing w:line="360" w:lineRule="auto"/>
              <w:jc w:val="both"/>
              <w:rPr>
                <w:rFonts w:ascii="Times New Roman" w:hAnsi="Times New Roman" w:cs="Times New Roman"/>
                <w:b/>
                <w:bCs/>
                <w:sz w:val="28"/>
                <w:szCs w:val="28"/>
                <w:lang w:val="az-Latn-AZ"/>
              </w:rPr>
            </w:pPr>
            <w:r w:rsidRPr="00540914">
              <w:rPr>
                <w:rFonts w:ascii="Times New Roman" w:hAnsi="Times New Roman" w:cs="Times New Roman"/>
                <w:b/>
                <w:bCs/>
                <w:sz w:val="28"/>
                <w:szCs w:val="28"/>
                <w:lang w:val="az-Latn-AZ"/>
              </w:rPr>
              <w:t>Müasir şəraitdə Azərbaycan Respublikasının beynəlxalq maliyyə münasibələrinin kompleks təhlili.</w:t>
            </w:r>
          </w:p>
        </w:tc>
        <w:tc>
          <w:tcPr>
            <w:tcW w:w="0" w:type="auto"/>
          </w:tcPr>
          <w:p w:rsidR="00994D01" w:rsidRDefault="00994D01" w:rsidP="00540914">
            <w:pPr>
              <w:spacing w:line="360" w:lineRule="auto"/>
              <w:rPr>
                <w:rFonts w:ascii="Times New Roman" w:hAnsi="Times New Roman" w:cs="Times New Roman"/>
                <w:b/>
                <w:bCs/>
                <w:sz w:val="28"/>
                <w:szCs w:val="28"/>
                <w:lang w:val="az-Latn-AZ"/>
              </w:rPr>
            </w:pPr>
          </w:p>
          <w:p w:rsidR="00540914" w:rsidRPr="00540914" w:rsidRDefault="00E9269A" w:rsidP="00540914">
            <w:pPr>
              <w:spacing w:line="360" w:lineRule="auto"/>
              <w:rPr>
                <w:rFonts w:ascii="Times New Roman" w:hAnsi="Times New Roman" w:cs="Times New Roman"/>
                <w:b/>
                <w:bCs/>
                <w:sz w:val="28"/>
                <w:szCs w:val="28"/>
                <w:lang w:val="az-Latn-AZ"/>
              </w:rPr>
            </w:pPr>
            <w:r>
              <w:rPr>
                <w:rFonts w:ascii="Times New Roman" w:hAnsi="Times New Roman" w:cs="Times New Roman"/>
                <w:b/>
                <w:bCs/>
                <w:sz w:val="28"/>
                <w:szCs w:val="28"/>
                <w:lang w:val="az-Latn-AZ"/>
              </w:rPr>
              <w:t>29</w:t>
            </w:r>
          </w:p>
        </w:tc>
      </w:tr>
      <w:tr w:rsidR="00540914" w:rsidRPr="00540914" w:rsidTr="00540914">
        <w:tc>
          <w:tcPr>
            <w:tcW w:w="1242" w:type="dxa"/>
          </w:tcPr>
          <w:p w:rsidR="00994D01" w:rsidRPr="00540914" w:rsidRDefault="00994D01"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sz w:val="28"/>
                <w:szCs w:val="28"/>
                <w:lang w:val="az-Latn-AZ"/>
              </w:rPr>
              <w:t>2.1</w:t>
            </w:r>
          </w:p>
        </w:tc>
        <w:tc>
          <w:tcPr>
            <w:tcW w:w="7677" w:type="dxa"/>
          </w:tcPr>
          <w:p w:rsidR="00994D01" w:rsidRPr="00540914" w:rsidRDefault="00994D01"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sz w:val="28"/>
                <w:szCs w:val="28"/>
                <w:lang w:val="az-Latn-AZ"/>
              </w:rPr>
              <w:t>Azərbaycan Respublikasının  beynəlxalq maliyyə münasibətlərinin müasir vəziyyəti</w:t>
            </w:r>
          </w:p>
        </w:tc>
        <w:tc>
          <w:tcPr>
            <w:tcW w:w="0" w:type="auto"/>
          </w:tcPr>
          <w:p w:rsidR="00540914" w:rsidRDefault="00540914" w:rsidP="00540914">
            <w:pPr>
              <w:spacing w:line="360" w:lineRule="auto"/>
              <w:rPr>
                <w:rFonts w:ascii="Times New Roman" w:hAnsi="Times New Roman" w:cs="Times New Roman"/>
                <w:b/>
                <w:bCs/>
                <w:sz w:val="28"/>
                <w:szCs w:val="28"/>
                <w:lang w:val="az-Latn-AZ"/>
              </w:rPr>
            </w:pPr>
          </w:p>
          <w:p w:rsidR="00540914" w:rsidRPr="00540914" w:rsidRDefault="00E9269A" w:rsidP="00540914">
            <w:pPr>
              <w:spacing w:line="360" w:lineRule="auto"/>
              <w:rPr>
                <w:rFonts w:ascii="Times New Roman" w:hAnsi="Times New Roman" w:cs="Times New Roman"/>
                <w:b/>
                <w:bCs/>
                <w:sz w:val="28"/>
                <w:szCs w:val="28"/>
                <w:lang w:val="az-Latn-AZ"/>
              </w:rPr>
            </w:pPr>
            <w:r>
              <w:rPr>
                <w:rFonts w:ascii="Times New Roman" w:hAnsi="Times New Roman" w:cs="Times New Roman"/>
                <w:b/>
                <w:bCs/>
                <w:sz w:val="28"/>
                <w:szCs w:val="28"/>
                <w:lang w:val="az-Latn-AZ"/>
              </w:rPr>
              <w:t>29</w:t>
            </w:r>
          </w:p>
        </w:tc>
      </w:tr>
      <w:tr w:rsidR="00540914" w:rsidRPr="00540914" w:rsidTr="00540914">
        <w:tc>
          <w:tcPr>
            <w:tcW w:w="1242" w:type="dxa"/>
          </w:tcPr>
          <w:p w:rsidR="00994D01" w:rsidRPr="00540914" w:rsidRDefault="00994D01"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sz w:val="28"/>
                <w:szCs w:val="28"/>
                <w:lang w:val="az-Latn-AZ"/>
              </w:rPr>
              <w:t>2.2.</w:t>
            </w:r>
          </w:p>
        </w:tc>
        <w:tc>
          <w:tcPr>
            <w:tcW w:w="7677" w:type="dxa"/>
          </w:tcPr>
          <w:p w:rsidR="00994D01" w:rsidRPr="00540914" w:rsidRDefault="00994D01"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sz w:val="28"/>
                <w:szCs w:val="28"/>
                <w:lang w:val="az-Latn-AZ"/>
              </w:rPr>
              <w:t xml:space="preserve">Azərbaycan Respublikasının  beynəlxalq maliyyə institutları və İEÖ-lə iqtisadi münasibətinin təhlili </w:t>
            </w:r>
          </w:p>
        </w:tc>
        <w:tc>
          <w:tcPr>
            <w:tcW w:w="0" w:type="auto"/>
          </w:tcPr>
          <w:p w:rsidR="00540914" w:rsidRDefault="00540914" w:rsidP="00540914">
            <w:pPr>
              <w:spacing w:line="360" w:lineRule="auto"/>
              <w:rPr>
                <w:rFonts w:ascii="Times New Roman" w:hAnsi="Times New Roman" w:cs="Times New Roman"/>
                <w:b/>
                <w:bCs/>
                <w:sz w:val="28"/>
                <w:szCs w:val="28"/>
                <w:lang w:val="az-Latn-AZ"/>
              </w:rPr>
            </w:pPr>
          </w:p>
          <w:p w:rsidR="00540914" w:rsidRPr="00540914" w:rsidRDefault="00540914" w:rsidP="00E9269A">
            <w:pPr>
              <w:spacing w:line="360" w:lineRule="auto"/>
              <w:rPr>
                <w:rFonts w:ascii="Times New Roman" w:hAnsi="Times New Roman" w:cs="Times New Roman"/>
                <w:b/>
                <w:bCs/>
                <w:sz w:val="28"/>
                <w:szCs w:val="28"/>
                <w:lang w:val="az-Latn-AZ"/>
              </w:rPr>
            </w:pPr>
            <w:r>
              <w:rPr>
                <w:rFonts w:ascii="Times New Roman" w:hAnsi="Times New Roman" w:cs="Times New Roman"/>
                <w:b/>
                <w:bCs/>
                <w:sz w:val="28"/>
                <w:szCs w:val="28"/>
                <w:lang w:val="az-Latn-AZ"/>
              </w:rPr>
              <w:t>3</w:t>
            </w:r>
            <w:r w:rsidR="00E9269A">
              <w:rPr>
                <w:rFonts w:ascii="Times New Roman" w:hAnsi="Times New Roman" w:cs="Times New Roman"/>
                <w:b/>
                <w:bCs/>
                <w:sz w:val="28"/>
                <w:szCs w:val="28"/>
                <w:lang w:val="az-Latn-AZ"/>
              </w:rPr>
              <w:t>8</w:t>
            </w:r>
          </w:p>
        </w:tc>
      </w:tr>
      <w:tr w:rsidR="00540914" w:rsidRPr="00540914" w:rsidTr="00540914">
        <w:tc>
          <w:tcPr>
            <w:tcW w:w="1242" w:type="dxa"/>
          </w:tcPr>
          <w:p w:rsidR="00540914" w:rsidRPr="00540914" w:rsidRDefault="00540914"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sz w:val="28"/>
                <w:szCs w:val="28"/>
                <w:lang w:val="az-Latn-AZ"/>
              </w:rPr>
              <w:t>2.3</w:t>
            </w:r>
          </w:p>
        </w:tc>
        <w:tc>
          <w:tcPr>
            <w:tcW w:w="7677" w:type="dxa"/>
          </w:tcPr>
          <w:p w:rsidR="00540914" w:rsidRPr="00540914" w:rsidRDefault="00540914"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sz w:val="28"/>
                <w:szCs w:val="28"/>
                <w:lang w:val="az-Latn-AZ"/>
              </w:rPr>
              <w:t>Xarici investisiyaların Azərbaycan Respublikası iqtisadiyyatında yeri və ölkəiqtisadiyyatına təsirinin qiymətləndirilməsi</w:t>
            </w:r>
          </w:p>
        </w:tc>
        <w:tc>
          <w:tcPr>
            <w:tcW w:w="0" w:type="auto"/>
          </w:tcPr>
          <w:p w:rsidR="00540914" w:rsidRDefault="00540914" w:rsidP="00540914">
            <w:pPr>
              <w:spacing w:line="360" w:lineRule="auto"/>
              <w:rPr>
                <w:rFonts w:ascii="Times New Roman" w:hAnsi="Times New Roman" w:cs="Times New Roman"/>
                <w:b/>
                <w:bCs/>
                <w:sz w:val="28"/>
                <w:szCs w:val="28"/>
                <w:lang w:val="az-Latn-AZ"/>
              </w:rPr>
            </w:pPr>
          </w:p>
          <w:p w:rsidR="00540914" w:rsidRPr="00540914" w:rsidRDefault="00540914" w:rsidP="00E9269A">
            <w:pPr>
              <w:spacing w:line="360" w:lineRule="auto"/>
              <w:rPr>
                <w:rFonts w:ascii="Times New Roman" w:hAnsi="Times New Roman" w:cs="Times New Roman"/>
                <w:b/>
                <w:bCs/>
                <w:sz w:val="28"/>
                <w:szCs w:val="28"/>
                <w:lang w:val="az-Latn-AZ"/>
              </w:rPr>
            </w:pPr>
            <w:r>
              <w:rPr>
                <w:rFonts w:ascii="Times New Roman" w:hAnsi="Times New Roman" w:cs="Times New Roman"/>
                <w:b/>
                <w:bCs/>
                <w:sz w:val="28"/>
                <w:szCs w:val="28"/>
                <w:lang w:val="az-Latn-AZ"/>
              </w:rPr>
              <w:t>5</w:t>
            </w:r>
            <w:r w:rsidR="00E9269A">
              <w:rPr>
                <w:rFonts w:ascii="Times New Roman" w:hAnsi="Times New Roman" w:cs="Times New Roman"/>
                <w:b/>
                <w:bCs/>
                <w:sz w:val="28"/>
                <w:szCs w:val="28"/>
                <w:lang w:val="az-Latn-AZ"/>
              </w:rPr>
              <w:t>3</w:t>
            </w:r>
          </w:p>
        </w:tc>
      </w:tr>
      <w:tr w:rsidR="00540914" w:rsidRPr="00540914" w:rsidTr="00540914">
        <w:tc>
          <w:tcPr>
            <w:tcW w:w="1242" w:type="dxa"/>
          </w:tcPr>
          <w:p w:rsidR="00540914" w:rsidRPr="00540914" w:rsidRDefault="00540914"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b/>
                <w:bCs/>
                <w:sz w:val="28"/>
                <w:szCs w:val="28"/>
                <w:lang w:val="az-Latn-AZ"/>
              </w:rPr>
              <w:t>Fəsil 3.</w:t>
            </w:r>
          </w:p>
        </w:tc>
        <w:tc>
          <w:tcPr>
            <w:tcW w:w="7677" w:type="dxa"/>
          </w:tcPr>
          <w:p w:rsidR="00540914" w:rsidRPr="00540914" w:rsidRDefault="00540914"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b/>
                <w:bCs/>
                <w:sz w:val="28"/>
                <w:szCs w:val="28"/>
                <w:lang w:val="az-Latn-AZ"/>
              </w:rPr>
              <w:t>Azərbaycan Respublikasının beynəlxalq maliyyə münasibətlərinin təkmilləşdirilməsi istiqamətləri.</w:t>
            </w:r>
          </w:p>
        </w:tc>
        <w:tc>
          <w:tcPr>
            <w:tcW w:w="0" w:type="auto"/>
          </w:tcPr>
          <w:p w:rsidR="00540914" w:rsidRDefault="00540914" w:rsidP="00540914">
            <w:pPr>
              <w:spacing w:line="360" w:lineRule="auto"/>
              <w:rPr>
                <w:rFonts w:ascii="Times New Roman" w:hAnsi="Times New Roman" w:cs="Times New Roman"/>
                <w:b/>
                <w:bCs/>
                <w:sz w:val="28"/>
                <w:szCs w:val="28"/>
                <w:lang w:val="az-Latn-AZ"/>
              </w:rPr>
            </w:pPr>
          </w:p>
          <w:p w:rsidR="00540914" w:rsidRPr="00540914" w:rsidRDefault="00540914" w:rsidP="00E9269A">
            <w:pPr>
              <w:spacing w:line="360" w:lineRule="auto"/>
              <w:rPr>
                <w:rFonts w:ascii="Times New Roman" w:hAnsi="Times New Roman" w:cs="Times New Roman"/>
                <w:b/>
                <w:bCs/>
                <w:sz w:val="28"/>
                <w:szCs w:val="28"/>
                <w:lang w:val="az-Latn-AZ"/>
              </w:rPr>
            </w:pPr>
            <w:r>
              <w:rPr>
                <w:rFonts w:ascii="Times New Roman" w:hAnsi="Times New Roman" w:cs="Times New Roman"/>
                <w:b/>
                <w:bCs/>
                <w:sz w:val="28"/>
                <w:szCs w:val="28"/>
                <w:lang w:val="az-Latn-AZ"/>
              </w:rPr>
              <w:t>6</w:t>
            </w:r>
            <w:r w:rsidR="00E9269A">
              <w:rPr>
                <w:rFonts w:ascii="Times New Roman" w:hAnsi="Times New Roman" w:cs="Times New Roman"/>
                <w:b/>
                <w:bCs/>
                <w:sz w:val="28"/>
                <w:szCs w:val="28"/>
                <w:lang w:val="az-Latn-AZ"/>
              </w:rPr>
              <w:t>4</w:t>
            </w:r>
          </w:p>
        </w:tc>
      </w:tr>
      <w:tr w:rsidR="00540914" w:rsidRPr="00540914" w:rsidTr="00540914">
        <w:tc>
          <w:tcPr>
            <w:tcW w:w="1242" w:type="dxa"/>
          </w:tcPr>
          <w:p w:rsidR="00540914" w:rsidRPr="00540914" w:rsidRDefault="00540914"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sz w:val="28"/>
                <w:szCs w:val="28"/>
                <w:lang w:val="az-Latn-AZ"/>
              </w:rPr>
              <w:t>3.1.</w:t>
            </w:r>
          </w:p>
        </w:tc>
        <w:tc>
          <w:tcPr>
            <w:tcW w:w="7677" w:type="dxa"/>
          </w:tcPr>
          <w:p w:rsidR="00540914" w:rsidRPr="00540914" w:rsidRDefault="00540914" w:rsidP="00540914">
            <w:pPr>
              <w:spacing w:line="360" w:lineRule="auto"/>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Azərbaycan Respublikasına xarici investisiyaların cəlb edilməsi </w:t>
            </w:r>
          </w:p>
          <w:p w:rsidR="00540914" w:rsidRPr="00540914" w:rsidRDefault="00540914"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sz w:val="28"/>
                <w:szCs w:val="28"/>
                <w:lang w:val="az-Latn-AZ"/>
              </w:rPr>
              <w:t>istiqamətində dövlət siyasəti və onun inkişaf istiqamətləri</w:t>
            </w:r>
          </w:p>
        </w:tc>
        <w:tc>
          <w:tcPr>
            <w:tcW w:w="0" w:type="auto"/>
          </w:tcPr>
          <w:p w:rsidR="00540914" w:rsidRDefault="00540914" w:rsidP="00540914">
            <w:pPr>
              <w:spacing w:line="360" w:lineRule="auto"/>
              <w:rPr>
                <w:rFonts w:ascii="Times New Roman" w:hAnsi="Times New Roman" w:cs="Times New Roman"/>
                <w:b/>
                <w:bCs/>
                <w:sz w:val="28"/>
                <w:szCs w:val="28"/>
                <w:lang w:val="az-Latn-AZ"/>
              </w:rPr>
            </w:pPr>
          </w:p>
          <w:p w:rsidR="00540914" w:rsidRPr="00540914" w:rsidRDefault="00E9269A" w:rsidP="00540914">
            <w:pPr>
              <w:spacing w:line="360" w:lineRule="auto"/>
              <w:rPr>
                <w:rFonts w:ascii="Times New Roman" w:hAnsi="Times New Roman" w:cs="Times New Roman"/>
                <w:b/>
                <w:bCs/>
                <w:sz w:val="28"/>
                <w:szCs w:val="28"/>
                <w:lang w:val="az-Latn-AZ"/>
              </w:rPr>
            </w:pPr>
            <w:r>
              <w:rPr>
                <w:rFonts w:ascii="Times New Roman" w:hAnsi="Times New Roman" w:cs="Times New Roman"/>
                <w:b/>
                <w:bCs/>
                <w:sz w:val="28"/>
                <w:szCs w:val="28"/>
                <w:lang w:val="az-Latn-AZ"/>
              </w:rPr>
              <w:t>64</w:t>
            </w:r>
          </w:p>
        </w:tc>
      </w:tr>
      <w:tr w:rsidR="00540914" w:rsidRPr="00540914" w:rsidTr="00540914">
        <w:tc>
          <w:tcPr>
            <w:tcW w:w="1242" w:type="dxa"/>
          </w:tcPr>
          <w:p w:rsidR="00540914" w:rsidRPr="00540914" w:rsidRDefault="00540914"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sz w:val="28"/>
                <w:szCs w:val="28"/>
                <w:lang w:val="az-Latn-AZ"/>
              </w:rPr>
              <w:t>3.2.</w:t>
            </w:r>
          </w:p>
        </w:tc>
        <w:tc>
          <w:tcPr>
            <w:tcW w:w="7677" w:type="dxa"/>
          </w:tcPr>
          <w:p w:rsidR="00540914" w:rsidRPr="00540914" w:rsidRDefault="00540914"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sz w:val="28"/>
                <w:szCs w:val="28"/>
                <w:lang w:val="az-Latn-AZ"/>
              </w:rPr>
              <w:t>Azərbaycan Respublikasının dünya iqtisadiyyatına inteqrasiya etməsinin gələcək inkişaf meylləri</w:t>
            </w:r>
          </w:p>
        </w:tc>
        <w:tc>
          <w:tcPr>
            <w:tcW w:w="0" w:type="auto"/>
          </w:tcPr>
          <w:p w:rsidR="00540914" w:rsidRDefault="00540914" w:rsidP="00540914">
            <w:pPr>
              <w:spacing w:line="360" w:lineRule="auto"/>
              <w:rPr>
                <w:rFonts w:ascii="Times New Roman" w:hAnsi="Times New Roman" w:cs="Times New Roman"/>
                <w:b/>
                <w:bCs/>
                <w:sz w:val="28"/>
                <w:szCs w:val="28"/>
                <w:lang w:val="az-Latn-AZ"/>
              </w:rPr>
            </w:pPr>
          </w:p>
          <w:p w:rsidR="00540914" w:rsidRPr="00540914" w:rsidRDefault="00E9269A" w:rsidP="00540914">
            <w:pPr>
              <w:spacing w:line="360" w:lineRule="auto"/>
              <w:rPr>
                <w:rFonts w:ascii="Times New Roman" w:hAnsi="Times New Roman" w:cs="Times New Roman"/>
                <w:b/>
                <w:bCs/>
                <w:sz w:val="28"/>
                <w:szCs w:val="28"/>
                <w:lang w:val="az-Latn-AZ"/>
              </w:rPr>
            </w:pPr>
            <w:r>
              <w:rPr>
                <w:rFonts w:ascii="Times New Roman" w:hAnsi="Times New Roman" w:cs="Times New Roman"/>
                <w:b/>
                <w:bCs/>
                <w:sz w:val="28"/>
                <w:szCs w:val="28"/>
                <w:lang w:val="az-Latn-AZ"/>
              </w:rPr>
              <w:t>68</w:t>
            </w:r>
          </w:p>
        </w:tc>
      </w:tr>
      <w:tr w:rsidR="00540914" w:rsidRPr="00540914" w:rsidTr="00540914">
        <w:tc>
          <w:tcPr>
            <w:tcW w:w="1242" w:type="dxa"/>
          </w:tcPr>
          <w:p w:rsidR="00540914" w:rsidRPr="00540914" w:rsidRDefault="00540914" w:rsidP="00540914">
            <w:pPr>
              <w:spacing w:line="360" w:lineRule="auto"/>
              <w:rPr>
                <w:rFonts w:ascii="Times New Roman" w:hAnsi="Times New Roman" w:cs="Times New Roman"/>
                <w:b/>
                <w:bCs/>
                <w:sz w:val="28"/>
                <w:szCs w:val="28"/>
                <w:lang w:val="az-Latn-AZ"/>
              </w:rPr>
            </w:pPr>
          </w:p>
        </w:tc>
        <w:tc>
          <w:tcPr>
            <w:tcW w:w="7677" w:type="dxa"/>
          </w:tcPr>
          <w:p w:rsidR="00540914" w:rsidRPr="00540914" w:rsidRDefault="00540914"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b/>
                <w:bCs/>
                <w:sz w:val="28"/>
                <w:szCs w:val="28"/>
                <w:lang w:val="az-Latn-AZ"/>
              </w:rPr>
              <w:t>Nəticə</w:t>
            </w:r>
          </w:p>
        </w:tc>
        <w:tc>
          <w:tcPr>
            <w:tcW w:w="0" w:type="auto"/>
          </w:tcPr>
          <w:p w:rsidR="00540914" w:rsidRPr="00540914" w:rsidRDefault="00E9269A" w:rsidP="00540914">
            <w:pPr>
              <w:spacing w:line="360" w:lineRule="auto"/>
              <w:rPr>
                <w:rFonts w:ascii="Times New Roman" w:hAnsi="Times New Roman" w:cs="Times New Roman"/>
                <w:b/>
                <w:bCs/>
                <w:sz w:val="28"/>
                <w:szCs w:val="28"/>
                <w:lang w:val="az-Latn-AZ"/>
              </w:rPr>
            </w:pPr>
            <w:r>
              <w:rPr>
                <w:rFonts w:ascii="Times New Roman" w:hAnsi="Times New Roman" w:cs="Times New Roman"/>
                <w:b/>
                <w:bCs/>
                <w:sz w:val="28"/>
                <w:szCs w:val="28"/>
                <w:lang w:val="az-Latn-AZ"/>
              </w:rPr>
              <w:t>77</w:t>
            </w:r>
          </w:p>
        </w:tc>
      </w:tr>
      <w:tr w:rsidR="00540914" w:rsidRPr="00540914" w:rsidTr="00540914">
        <w:tc>
          <w:tcPr>
            <w:tcW w:w="1242" w:type="dxa"/>
          </w:tcPr>
          <w:p w:rsidR="00540914" w:rsidRPr="00540914" w:rsidRDefault="00540914" w:rsidP="00540914">
            <w:pPr>
              <w:spacing w:line="360" w:lineRule="auto"/>
              <w:rPr>
                <w:rFonts w:ascii="Times New Roman" w:hAnsi="Times New Roman" w:cs="Times New Roman"/>
                <w:b/>
                <w:bCs/>
                <w:sz w:val="28"/>
                <w:szCs w:val="28"/>
                <w:lang w:val="az-Latn-AZ"/>
              </w:rPr>
            </w:pPr>
          </w:p>
        </w:tc>
        <w:tc>
          <w:tcPr>
            <w:tcW w:w="7677" w:type="dxa"/>
          </w:tcPr>
          <w:p w:rsidR="00540914" w:rsidRPr="00540914" w:rsidRDefault="00540914" w:rsidP="00540914">
            <w:pPr>
              <w:spacing w:line="360" w:lineRule="auto"/>
              <w:rPr>
                <w:rFonts w:ascii="Times New Roman" w:hAnsi="Times New Roman" w:cs="Times New Roman"/>
                <w:b/>
                <w:bCs/>
                <w:sz w:val="28"/>
                <w:szCs w:val="28"/>
                <w:lang w:val="az-Latn-AZ"/>
              </w:rPr>
            </w:pPr>
            <w:r w:rsidRPr="00540914">
              <w:rPr>
                <w:rFonts w:ascii="Times New Roman" w:hAnsi="Times New Roman" w:cs="Times New Roman"/>
                <w:b/>
                <w:bCs/>
                <w:sz w:val="28"/>
                <w:szCs w:val="28"/>
                <w:lang w:val="az-Latn-AZ"/>
              </w:rPr>
              <w:t>İstifadə olunmuş ədəbiyyat</w:t>
            </w:r>
          </w:p>
        </w:tc>
        <w:tc>
          <w:tcPr>
            <w:tcW w:w="0" w:type="auto"/>
          </w:tcPr>
          <w:p w:rsidR="00540914" w:rsidRPr="00540914" w:rsidRDefault="00E9269A" w:rsidP="00540914">
            <w:pPr>
              <w:spacing w:line="360" w:lineRule="auto"/>
              <w:rPr>
                <w:rFonts w:ascii="Times New Roman" w:hAnsi="Times New Roman" w:cs="Times New Roman"/>
                <w:b/>
                <w:bCs/>
                <w:sz w:val="28"/>
                <w:szCs w:val="28"/>
                <w:lang w:val="az-Latn-AZ"/>
              </w:rPr>
            </w:pPr>
            <w:r>
              <w:rPr>
                <w:rFonts w:ascii="Times New Roman" w:hAnsi="Times New Roman" w:cs="Times New Roman"/>
                <w:b/>
                <w:bCs/>
                <w:sz w:val="28"/>
                <w:szCs w:val="28"/>
                <w:lang w:val="az-Latn-AZ"/>
              </w:rPr>
              <w:t>79</w:t>
            </w:r>
          </w:p>
        </w:tc>
      </w:tr>
    </w:tbl>
    <w:p w:rsidR="003E3975" w:rsidRPr="00540914" w:rsidRDefault="003E3975">
      <w:pPr>
        <w:rPr>
          <w:rFonts w:ascii="Times New Roman" w:hAnsi="Times New Roman" w:cs="Times New Roman"/>
          <w:b/>
          <w:bCs/>
          <w:sz w:val="28"/>
          <w:szCs w:val="28"/>
          <w:lang w:val="az-Latn-AZ"/>
        </w:rPr>
      </w:pPr>
    </w:p>
    <w:p w:rsidR="00994D01" w:rsidRPr="00540914" w:rsidRDefault="00994D01" w:rsidP="00A47114">
      <w:pPr>
        <w:spacing w:after="0" w:line="360" w:lineRule="auto"/>
        <w:jc w:val="both"/>
        <w:rPr>
          <w:rFonts w:ascii="Times New Roman" w:eastAsia="MS Mincho" w:hAnsi="Times New Roman" w:cs="Times New Roman"/>
          <w:b/>
          <w:sz w:val="32"/>
          <w:szCs w:val="32"/>
          <w:lang w:val="az-Latn-AZ" w:eastAsia="ru-RU"/>
        </w:rPr>
      </w:pPr>
    </w:p>
    <w:p w:rsidR="00994D01" w:rsidRPr="00540914" w:rsidRDefault="00994D01" w:rsidP="00A47114">
      <w:pPr>
        <w:spacing w:after="0" w:line="360" w:lineRule="auto"/>
        <w:jc w:val="both"/>
        <w:rPr>
          <w:rFonts w:ascii="Times New Roman" w:eastAsia="MS Mincho" w:hAnsi="Times New Roman" w:cs="Times New Roman"/>
          <w:b/>
          <w:sz w:val="32"/>
          <w:szCs w:val="32"/>
          <w:lang w:val="az-Latn-AZ" w:eastAsia="ru-RU"/>
        </w:rPr>
      </w:pPr>
    </w:p>
    <w:p w:rsidR="00502262" w:rsidRPr="00540914" w:rsidRDefault="00502262" w:rsidP="00540914">
      <w:pPr>
        <w:jc w:val="center"/>
        <w:rPr>
          <w:rFonts w:ascii="Times New Roman" w:hAnsi="Times New Roman" w:cs="Times New Roman"/>
          <w:b/>
          <w:bCs/>
          <w:sz w:val="28"/>
          <w:szCs w:val="28"/>
          <w:lang w:val="az-Latn-AZ"/>
        </w:rPr>
      </w:pPr>
      <w:r w:rsidRPr="00540914">
        <w:rPr>
          <w:rFonts w:ascii="Times New Roman" w:hAnsi="Times New Roman" w:cs="Times New Roman"/>
          <w:b/>
          <w:bCs/>
          <w:sz w:val="28"/>
          <w:szCs w:val="28"/>
          <w:lang w:val="az-Latn-AZ"/>
        </w:rPr>
        <w:lastRenderedPageBreak/>
        <w:t>G</w:t>
      </w:r>
      <w:r w:rsidR="00A47114" w:rsidRPr="00540914">
        <w:rPr>
          <w:rFonts w:ascii="Times New Roman" w:hAnsi="Times New Roman" w:cs="Times New Roman"/>
          <w:b/>
          <w:bCs/>
          <w:sz w:val="28"/>
          <w:szCs w:val="28"/>
          <w:lang w:val="az-Latn-AZ"/>
        </w:rPr>
        <w:t>İRİŞ</w:t>
      </w:r>
    </w:p>
    <w:p w:rsidR="002F4C16" w:rsidRPr="00540914" w:rsidRDefault="002F4C16" w:rsidP="00A47114">
      <w:pPr>
        <w:spacing w:after="0" w:line="360" w:lineRule="auto"/>
        <w:ind w:firstLine="708"/>
        <w:jc w:val="center"/>
        <w:rPr>
          <w:rFonts w:ascii="Times New Roman" w:hAnsi="Times New Roman" w:cs="Times New Roman"/>
          <w:b/>
          <w:bCs/>
          <w:sz w:val="10"/>
          <w:szCs w:val="28"/>
          <w:lang w:val="az-Latn-AZ"/>
        </w:rPr>
      </w:pPr>
    </w:p>
    <w:p w:rsidR="00966734" w:rsidRPr="00540914" w:rsidRDefault="006F57D8" w:rsidP="00A47114">
      <w:pPr>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b/>
          <w:sz w:val="28"/>
          <w:szCs w:val="28"/>
          <w:lang w:val="az-Latn-AZ"/>
        </w:rPr>
        <w:t>M</w:t>
      </w:r>
      <w:r w:rsidR="00966734" w:rsidRPr="00540914">
        <w:rPr>
          <w:rFonts w:ascii="Times New Roman" w:hAnsi="Times New Roman" w:cs="Times New Roman"/>
          <w:b/>
          <w:sz w:val="28"/>
          <w:szCs w:val="28"/>
          <w:lang w:val="az-Latn-AZ"/>
        </w:rPr>
        <w:t>övzunun aktuallığı</w:t>
      </w:r>
      <w:r w:rsidR="00966734" w:rsidRPr="00540914">
        <w:rPr>
          <w:rFonts w:ascii="Times New Roman" w:hAnsi="Times New Roman" w:cs="Times New Roman"/>
          <w:sz w:val="28"/>
          <w:szCs w:val="28"/>
          <w:lang w:val="az-Latn-AZ"/>
        </w:rPr>
        <w:t>: Dünya ölkələri o cümlədən müstəqilliyə qədəm qoymuş A</w:t>
      </w:r>
      <w:r w:rsidR="0049757E" w:rsidRPr="00540914">
        <w:rPr>
          <w:rFonts w:ascii="Times New Roman" w:hAnsi="Times New Roman" w:cs="Times New Roman"/>
          <w:sz w:val="28"/>
          <w:szCs w:val="28"/>
          <w:lang w:val="az-Latn-AZ"/>
        </w:rPr>
        <w:t>zərbaycan Respublikas</w:t>
      </w:r>
      <w:r w:rsidR="00704411">
        <w:rPr>
          <w:rFonts w:ascii="Times New Roman" w:hAnsi="Times New Roman" w:cs="Times New Roman"/>
          <w:sz w:val="28"/>
          <w:szCs w:val="28"/>
          <w:lang w:val="az-Latn-AZ"/>
        </w:rPr>
        <w:t>i</w:t>
      </w:r>
      <w:r w:rsidR="0049757E" w:rsidRPr="00540914">
        <w:rPr>
          <w:rFonts w:ascii="Times New Roman" w:hAnsi="Times New Roman" w:cs="Times New Roman"/>
          <w:sz w:val="28"/>
          <w:szCs w:val="28"/>
          <w:lang w:val="az-Latn-AZ"/>
        </w:rPr>
        <w:t>n</w:t>
      </w:r>
      <w:r w:rsidR="00966734" w:rsidRPr="00540914">
        <w:rPr>
          <w:rFonts w:ascii="Times New Roman" w:hAnsi="Times New Roman" w:cs="Times New Roman"/>
          <w:sz w:val="28"/>
          <w:szCs w:val="28"/>
          <w:lang w:val="az-Latn-AZ"/>
        </w:rPr>
        <w:t>da bazar</w:t>
      </w:r>
      <w:r w:rsidR="00704411">
        <w:rPr>
          <w:rFonts w:ascii="Times New Roman" w:hAnsi="Times New Roman" w:cs="Times New Roman"/>
          <w:sz w:val="28"/>
          <w:szCs w:val="28"/>
          <w:lang w:val="az-Latn-AZ"/>
        </w:rPr>
        <w:t>i</w:t>
      </w:r>
      <w:r w:rsidR="00966734" w:rsidRPr="00540914">
        <w:rPr>
          <w:rFonts w:ascii="Times New Roman" w:hAnsi="Times New Roman" w:cs="Times New Roman"/>
          <w:sz w:val="28"/>
          <w:szCs w:val="28"/>
          <w:lang w:val="az-Latn-AZ"/>
        </w:rPr>
        <w:t>n sosial-iqtisadi mahiyyətində baş vermiş olan yeni keyfiyət dəyişiklikləri ilə bahəm qlobal qarş</w:t>
      </w:r>
      <w:r w:rsidR="00704411">
        <w:rPr>
          <w:rFonts w:ascii="Times New Roman" w:hAnsi="Times New Roman" w:cs="Times New Roman"/>
          <w:sz w:val="28"/>
          <w:szCs w:val="28"/>
          <w:lang w:val="az-Latn-AZ"/>
        </w:rPr>
        <w:t>i</w:t>
      </w:r>
      <w:r w:rsidR="00966734" w:rsidRPr="00540914">
        <w:rPr>
          <w:rFonts w:ascii="Times New Roman" w:hAnsi="Times New Roman" w:cs="Times New Roman"/>
          <w:sz w:val="28"/>
          <w:szCs w:val="28"/>
          <w:lang w:val="az-Latn-AZ"/>
        </w:rPr>
        <w:t>l</w:t>
      </w:r>
      <w:r w:rsidR="00704411">
        <w:rPr>
          <w:rFonts w:ascii="Times New Roman" w:hAnsi="Times New Roman" w:cs="Times New Roman"/>
          <w:sz w:val="28"/>
          <w:szCs w:val="28"/>
          <w:lang w:val="az-Latn-AZ"/>
        </w:rPr>
        <w:t>i</w:t>
      </w:r>
      <w:r w:rsidR="00966734" w:rsidRPr="00540914">
        <w:rPr>
          <w:rFonts w:ascii="Times New Roman" w:hAnsi="Times New Roman" w:cs="Times New Roman"/>
          <w:sz w:val="28"/>
          <w:szCs w:val="28"/>
          <w:lang w:val="az-Latn-AZ"/>
        </w:rPr>
        <w:t>ql</w:t>
      </w:r>
      <w:r w:rsidR="00704411">
        <w:rPr>
          <w:rFonts w:ascii="Times New Roman" w:hAnsi="Times New Roman" w:cs="Times New Roman"/>
          <w:sz w:val="28"/>
          <w:szCs w:val="28"/>
          <w:lang w:val="az-Latn-AZ"/>
        </w:rPr>
        <w:t>i</w:t>
      </w:r>
      <w:r w:rsidR="00966734" w:rsidRPr="00540914">
        <w:rPr>
          <w:rFonts w:ascii="Times New Roman" w:hAnsi="Times New Roman" w:cs="Times New Roman"/>
          <w:sz w:val="28"/>
          <w:szCs w:val="28"/>
          <w:lang w:val="az-Latn-AZ"/>
        </w:rPr>
        <w:t xml:space="preserve"> as</w:t>
      </w:r>
      <w:r w:rsidR="00704411">
        <w:rPr>
          <w:rFonts w:ascii="Times New Roman" w:hAnsi="Times New Roman" w:cs="Times New Roman"/>
          <w:sz w:val="28"/>
          <w:szCs w:val="28"/>
          <w:lang w:val="az-Latn-AZ"/>
        </w:rPr>
        <w:t>i</w:t>
      </w:r>
      <w:r w:rsidR="00966734" w:rsidRPr="00540914">
        <w:rPr>
          <w:rFonts w:ascii="Times New Roman" w:hAnsi="Times New Roman" w:cs="Times New Roman"/>
          <w:sz w:val="28"/>
          <w:szCs w:val="28"/>
          <w:lang w:val="az-Latn-AZ"/>
        </w:rPr>
        <w:t>l</w:t>
      </w:r>
      <w:r w:rsidR="00704411">
        <w:rPr>
          <w:rFonts w:ascii="Times New Roman" w:hAnsi="Times New Roman" w:cs="Times New Roman"/>
          <w:sz w:val="28"/>
          <w:szCs w:val="28"/>
          <w:lang w:val="az-Latn-AZ"/>
        </w:rPr>
        <w:t>i</w:t>
      </w:r>
      <w:r w:rsidR="00966734" w:rsidRPr="00540914">
        <w:rPr>
          <w:rFonts w:ascii="Times New Roman" w:hAnsi="Times New Roman" w:cs="Times New Roman"/>
          <w:sz w:val="28"/>
          <w:szCs w:val="28"/>
          <w:lang w:val="az-Latn-AZ"/>
        </w:rPr>
        <w:t>l</w:t>
      </w:r>
      <w:r w:rsidR="00704411">
        <w:rPr>
          <w:rFonts w:ascii="Times New Roman" w:hAnsi="Times New Roman" w:cs="Times New Roman"/>
          <w:sz w:val="28"/>
          <w:szCs w:val="28"/>
          <w:lang w:val="az-Latn-AZ"/>
        </w:rPr>
        <w:t>i</w:t>
      </w:r>
      <w:r w:rsidR="00966734" w:rsidRPr="00540914">
        <w:rPr>
          <w:rFonts w:ascii="Times New Roman" w:hAnsi="Times New Roman" w:cs="Times New Roman"/>
          <w:sz w:val="28"/>
          <w:szCs w:val="28"/>
          <w:lang w:val="az-Latn-AZ"/>
        </w:rPr>
        <w:t>qlar</w:t>
      </w:r>
      <w:r w:rsidR="00704411">
        <w:rPr>
          <w:rFonts w:ascii="Times New Roman" w:hAnsi="Times New Roman" w:cs="Times New Roman"/>
          <w:sz w:val="28"/>
          <w:szCs w:val="28"/>
          <w:lang w:val="az-Latn-AZ"/>
        </w:rPr>
        <w:t>i</w:t>
      </w:r>
      <w:r w:rsidR="00966734" w:rsidRPr="00540914">
        <w:rPr>
          <w:rFonts w:ascii="Times New Roman" w:hAnsi="Times New Roman" w:cs="Times New Roman"/>
          <w:sz w:val="28"/>
          <w:szCs w:val="28"/>
          <w:lang w:val="az-Latn-AZ"/>
        </w:rPr>
        <w:t>n daha da dərinləşməsi fonunda ümummilli mənafelərin təminat</w:t>
      </w:r>
      <w:r w:rsidR="00704411">
        <w:rPr>
          <w:rFonts w:ascii="Times New Roman" w:hAnsi="Times New Roman" w:cs="Times New Roman"/>
          <w:sz w:val="28"/>
          <w:szCs w:val="28"/>
          <w:lang w:val="az-Latn-AZ"/>
        </w:rPr>
        <w:t>i</w:t>
      </w:r>
      <w:r w:rsidR="00966734" w:rsidRPr="00540914">
        <w:rPr>
          <w:rFonts w:ascii="Times New Roman" w:hAnsi="Times New Roman" w:cs="Times New Roman"/>
          <w:sz w:val="28"/>
          <w:szCs w:val="28"/>
          <w:lang w:val="az-Latn-AZ"/>
        </w:rPr>
        <w:t xml:space="preserve"> problemləri daha böyük aktuall</w:t>
      </w:r>
      <w:r w:rsidR="00704411">
        <w:rPr>
          <w:rFonts w:ascii="Times New Roman" w:hAnsi="Times New Roman" w:cs="Times New Roman"/>
          <w:sz w:val="28"/>
          <w:szCs w:val="28"/>
          <w:lang w:val="az-Latn-AZ"/>
        </w:rPr>
        <w:t>i</w:t>
      </w:r>
      <w:r w:rsidR="00966734" w:rsidRPr="00540914">
        <w:rPr>
          <w:rFonts w:ascii="Times New Roman" w:hAnsi="Times New Roman" w:cs="Times New Roman"/>
          <w:sz w:val="28"/>
          <w:szCs w:val="28"/>
          <w:lang w:val="az-Latn-AZ"/>
        </w:rPr>
        <w:t>q kəsb edir. Bu gün dövlətlərin milli inkişaf</w:t>
      </w:r>
      <w:r w:rsidR="00704411">
        <w:rPr>
          <w:rFonts w:ascii="Times New Roman" w:hAnsi="Times New Roman" w:cs="Times New Roman"/>
          <w:sz w:val="28"/>
          <w:szCs w:val="28"/>
          <w:lang w:val="az-Latn-AZ"/>
        </w:rPr>
        <w:t>i</w:t>
      </w:r>
      <w:r w:rsidR="00966734" w:rsidRPr="00540914">
        <w:rPr>
          <w:rFonts w:ascii="Times New Roman" w:hAnsi="Times New Roman" w:cs="Times New Roman"/>
          <w:sz w:val="28"/>
          <w:szCs w:val="28"/>
          <w:lang w:val="az-Latn-AZ"/>
        </w:rPr>
        <w:t>n</w:t>
      </w:r>
      <w:r w:rsidR="00704411">
        <w:rPr>
          <w:rFonts w:ascii="Times New Roman" w:hAnsi="Times New Roman" w:cs="Times New Roman"/>
          <w:sz w:val="28"/>
          <w:szCs w:val="28"/>
          <w:lang w:val="az-Latn-AZ"/>
        </w:rPr>
        <w:t>i</w:t>
      </w:r>
      <w:r w:rsidR="00966734" w:rsidRPr="00540914">
        <w:rPr>
          <w:rFonts w:ascii="Times New Roman" w:hAnsi="Times New Roman" w:cs="Times New Roman"/>
          <w:sz w:val="28"/>
          <w:szCs w:val="28"/>
          <w:lang w:val="az-Latn-AZ"/>
        </w:rPr>
        <w:t>n təcrid olunmuş halda həyata keçirilməsinin qeyri-mümkünlüyü fakt</w:t>
      </w:r>
      <w:r w:rsidR="00704411">
        <w:rPr>
          <w:rFonts w:ascii="Times New Roman" w:hAnsi="Times New Roman" w:cs="Times New Roman"/>
          <w:sz w:val="28"/>
          <w:szCs w:val="28"/>
          <w:lang w:val="az-Latn-AZ"/>
        </w:rPr>
        <w:t>i</w:t>
      </w:r>
      <w:r w:rsidR="00966734" w:rsidRPr="00540914">
        <w:rPr>
          <w:rFonts w:ascii="Times New Roman" w:hAnsi="Times New Roman" w:cs="Times New Roman"/>
          <w:sz w:val="28"/>
          <w:szCs w:val="28"/>
          <w:lang w:val="az-Latn-AZ"/>
        </w:rPr>
        <w:t xml:space="preserve"> istər-istəməz xarici amillərin tam ciddiliklə nəzərə al</w:t>
      </w:r>
      <w:r w:rsidR="00704411">
        <w:rPr>
          <w:rFonts w:ascii="Times New Roman" w:hAnsi="Times New Roman" w:cs="Times New Roman"/>
          <w:sz w:val="28"/>
          <w:szCs w:val="28"/>
          <w:lang w:val="az-Latn-AZ"/>
        </w:rPr>
        <w:t>i</w:t>
      </w:r>
      <w:r w:rsidR="00966734" w:rsidRPr="00540914">
        <w:rPr>
          <w:rFonts w:ascii="Times New Roman" w:hAnsi="Times New Roman" w:cs="Times New Roman"/>
          <w:sz w:val="28"/>
          <w:szCs w:val="28"/>
          <w:lang w:val="az-Latn-AZ"/>
        </w:rPr>
        <w:t>nmas</w:t>
      </w:r>
      <w:r w:rsidR="00704411">
        <w:rPr>
          <w:rFonts w:ascii="Times New Roman" w:hAnsi="Times New Roman" w:cs="Times New Roman"/>
          <w:sz w:val="28"/>
          <w:szCs w:val="28"/>
          <w:lang w:val="az-Latn-AZ"/>
        </w:rPr>
        <w:t>i</w:t>
      </w:r>
      <w:r w:rsidR="00966734" w:rsidRPr="00540914">
        <w:rPr>
          <w:rFonts w:ascii="Times New Roman" w:hAnsi="Times New Roman" w:cs="Times New Roman"/>
          <w:sz w:val="28"/>
          <w:szCs w:val="28"/>
          <w:lang w:val="az-Latn-AZ"/>
        </w:rPr>
        <w:t>n</w:t>
      </w:r>
      <w:r w:rsidR="00704411">
        <w:rPr>
          <w:rFonts w:ascii="Times New Roman" w:hAnsi="Times New Roman" w:cs="Times New Roman"/>
          <w:sz w:val="28"/>
          <w:szCs w:val="28"/>
          <w:lang w:val="az-Latn-AZ"/>
        </w:rPr>
        <w:t>i</w:t>
      </w:r>
      <w:r w:rsidR="00966734" w:rsidRPr="00540914">
        <w:rPr>
          <w:rFonts w:ascii="Times New Roman" w:hAnsi="Times New Roman" w:cs="Times New Roman"/>
          <w:sz w:val="28"/>
          <w:szCs w:val="28"/>
          <w:lang w:val="az-Latn-AZ"/>
        </w:rPr>
        <w:t xml:space="preserve"> bir s</w:t>
      </w:r>
      <w:r w:rsidR="00704411">
        <w:rPr>
          <w:rFonts w:ascii="Times New Roman" w:hAnsi="Times New Roman" w:cs="Times New Roman"/>
          <w:sz w:val="28"/>
          <w:szCs w:val="28"/>
          <w:lang w:val="az-Latn-AZ"/>
        </w:rPr>
        <w:t>i</w:t>
      </w:r>
      <w:r w:rsidR="00966734" w:rsidRPr="00540914">
        <w:rPr>
          <w:rFonts w:ascii="Times New Roman" w:hAnsi="Times New Roman" w:cs="Times New Roman"/>
          <w:sz w:val="28"/>
          <w:szCs w:val="28"/>
          <w:lang w:val="az-Latn-AZ"/>
        </w:rPr>
        <w:t>ra məqamlarda isə onlar</w:t>
      </w:r>
      <w:r w:rsidR="00704411">
        <w:rPr>
          <w:rFonts w:ascii="Times New Roman" w:hAnsi="Times New Roman" w:cs="Times New Roman"/>
          <w:sz w:val="28"/>
          <w:szCs w:val="28"/>
          <w:lang w:val="az-Latn-AZ"/>
        </w:rPr>
        <w:t>i</w:t>
      </w:r>
      <w:r w:rsidR="00966734" w:rsidRPr="00540914">
        <w:rPr>
          <w:rFonts w:ascii="Times New Roman" w:hAnsi="Times New Roman" w:cs="Times New Roman"/>
          <w:sz w:val="28"/>
          <w:szCs w:val="28"/>
          <w:lang w:val="az-Latn-AZ"/>
        </w:rPr>
        <w:t xml:space="preserve">n öncüllüyünün labüddən qəbul edilməsi zəruriliyi fikrini irəli sürür. </w:t>
      </w:r>
    </w:p>
    <w:p w:rsidR="00E45C37" w:rsidRPr="00540914" w:rsidRDefault="00804FCB" w:rsidP="00E45C37">
      <w:pPr>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Müasir d</w:t>
      </w:r>
      <w:r w:rsidR="00E45C37" w:rsidRPr="00540914">
        <w:rPr>
          <w:rFonts w:ascii="Times New Roman" w:hAnsi="Times New Roman" w:cs="Times New Roman"/>
          <w:sz w:val="28"/>
          <w:szCs w:val="28"/>
          <w:lang w:val="az-Latn-AZ"/>
        </w:rPr>
        <w:t>ünya iqtisadiyyat</w:t>
      </w:r>
      <w:r w:rsidR="00704411">
        <w:rPr>
          <w:rFonts w:ascii="Times New Roman" w:hAnsi="Times New Roman" w:cs="Times New Roman"/>
          <w:sz w:val="28"/>
          <w:szCs w:val="28"/>
          <w:lang w:val="az-Latn-AZ"/>
        </w:rPr>
        <w:t>i</w:t>
      </w:r>
      <w:r w:rsidR="00E45C37" w:rsidRPr="00540914">
        <w:rPr>
          <w:rFonts w:ascii="Times New Roman" w:hAnsi="Times New Roman" w:cs="Times New Roman"/>
          <w:sz w:val="28"/>
          <w:szCs w:val="28"/>
          <w:lang w:val="az-Latn-AZ"/>
        </w:rPr>
        <w:t xml:space="preserve">nda qloballaşma </w:t>
      </w:r>
      <w:r w:rsidRPr="00540914">
        <w:rPr>
          <w:rFonts w:ascii="Times New Roman" w:hAnsi="Times New Roman" w:cs="Times New Roman"/>
          <w:sz w:val="28"/>
          <w:szCs w:val="28"/>
          <w:lang w:val="az-Latn-AZ"/>
        </w:rPr>
        <w:t>prosesi art</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qca</w:t>
      </w:r>
      <w:r w:rsidR="00E45C37" w:rsidRPr="00540914">
        <w:rPr>
          <w:rFonts w:ascii="Times New Roman" w:hAnsi="Times New Roman" w:cs="Times New Roman"/>
          <w:sz w:val="28"/>
          <w:szCs w:val="28"/>
          <w:lang w:val="az-Latn-AZ"/>
        </w:rPr>
        <w:t xml:space="preserve"> təsərrüfat həyat</w:t>
      </w:r>
      <w:r w:rsidR="00704411">
        <w:rPr>
          <w:rFonts w:ascii="Times New Roman" w:hAnsi="Times New Roman" w:cs="Times New Roman"/>
          <w:sz w:val="28"/>
          <w:szCs w:val="28"/>
          <w:lang w:val="az-Latn-AZ"/>
        </w:rPr>
        <w:t>i</w:t>
      </w:r>
      <w:r w:rsidR="00E45C37" w:rsidRPr="00540914">
        <w:rPr>
          <w:rFonts w:ascii="Times New Roman" w:hAnsi="Times New Roman" w:cs="Times New Roman"/>
          <w:sz w:val="28"/>
          <w:szCs w:val="28"/>
          <w:lang w:val="az-Latn-AZ"/>
        </w:rPr>
        <w:t>nda baş verən qarş</w:t>
      </w:r>
      <w:r w:rsidR="00704411">
        <w:rPr>
          <w:rFonts w:ascii="Times New Roman" w:hAnsi="Times New Roman" w:cs="Times New Roman"/>
          <w:sz w:val="28"/>
          <w:szCs w:val="28"/>
          <w:lang w:val="az-Latn-AZ"/>
        </w:rPr>
        <w:t>i</w:t>
      </w:r>
      <w:r w:rsidR="00E45C37" w:rsidRPr="00540914">
        <w:rPr>
          <w:rFonts w:ascii="Times New Roman" w:hAnsi="Times New Roman" w:cs="Times New Roman"/>
          <w:sz w:val="28"/>
          <w:szCs w:val="28"/>
          <w:lang w:val="az-Latn-AZ"/>
        </w:rPr>
        <w:t>l</w:t>
      </w:r>
      <w:r w:rsidR="00704411">
        <w:rPr>
          <w:rFonts w:ascii="Times New Roman" w:hAnsi="Times New Roman" w:cs="Times New Roman"/>
          <w:sz w:val="28"/>
          <w:szCs w:val="28"/>
          <w:lang w:val="az-Latn-AZ"/>
        </w:rPr>
        <w:t>i</w:t>
      </w:r>
      <w:r w:rsidR="00E45C37" w:rsidRPr="00540914">
        <w:rPr>
          <w:rFonts w:ascii="Times New Roman" w:hAnsi="Times New Roman" w:cs="Times New Roman"/>
          <w:sz w:val="28"/>
          <w:szCs w:val="28"/>
          <w:lang w:val="az-Latn-AZ"/>
        </w:rPr>
        <w:t>ql</w:t>
      </w:r>
      <w:r w:rsidR="00704411">
        <w:rPr>
          <w:rFonts w:ascii="Times New Roman" w:hAnsi="Times New Roman" w:cs="Times New Roman"/>
          <w:sz w:val="28"/>
          <w:szCs w:val="28"/>
          <w:lang w:val="az-Latn-AZ"/>
        </w:rPr>
        <w:t>i</w:t>
      </w:r>
      <w:r w:rsidR="00E45C37"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hadisələr</w:t>
      </w:r>
      <w:r w:rsidR="00E45C37" w:rsidRPr="00540914">
        <w:rPr>
          <w:rFonts w:ascii="Times New Roman" w:hAnsi="Times New Roman" w:cs="Times New Roman"/>
          <w:sz w:val="28"/>
          <w:szCs w:val="28"/>
          <w:lang w:val="az-Latn-AZ"/>
        </w:rPr>
        <w:t xml:space="preserve"> də art</w:t>
      </w:r>
      <w:r w:rsidR="00704411">
        <w:rPr>
          <w:rFonts w:ascii="Times New Roman" w:hAnsi="Times New Roman" w:cs="Times New Roman"/>
          <w:sz w:val="28"/>
          <w:szCs w:val="28"/>
          <w:lang w:val="az-Latn-AZ"/>
        </w:rPr>
        <w:t>i</w:t>
      </w:r>
      <w:r w:rsidR="00E45C37" w:rsidRPr="00540914">
        <w:rPr>
          <w:rFonts w:ascii="Times New Roman" w:hAnsi="Times New Roman" w:cs="Times New Roman"/>
          <w:sz w:val="28"/>
          <w:szCs w:val="28"/>
          <w:lang w:val="az-Latn-AZ"/>
        </w:rPr>
        <w:t>r. Dünya ölkələri bir-biri ilə s</w:t>
      </w:r>
      <w:r w:rsidR="00704411">
        <w:rPr>
          <w:rFonts w:ascii="Times New Roman" w:hAnsi="Times New Roman" w:cs="Times New Roman"/>
          <w:sz w:val="28"/>
          <w:szCs w:val="28"/>
          <w:lang w:val="az-Latn-AZ"/>
        </w:rPr>
        <w:t>i</w:t>
      </w:r>
      <w:r w:rsidR="00E45C37" w:rsidRPr="00540914">
        <w:rPr>
          <w:rFonts w:ascii="Times New Roman" w:hAnsi="Times New Roman" w:cs="Times New Roman"/>
          <w:sz w:val="28"/>
          <w:szCs w:val="28"/>
          <w:lang w:val="az-Latn-AZ"/>
        </w:rPr>
        <w:t>x xarici iqtisadi əlaqələr yarad</w:t>
      </w:r>
      <w:r w:rsidR="00704411">
        <w:rPr>
          <w:rFonts w:ascii="Times New Roman" w:hAnsi="Times New Roman" w:cs="Times New Roman"/>
          <w:sz w:val="28"/>
          <w:szCs w:val="28"/>
          <w:lang w:val="az-Latn-AZ"/>
        </w:rPr>
        <w:t>i</w:t>
      </w:r>
      <w:r w:rsidR="00E45C37" w:rsidRPr="00540914">
        <w:rPr>
          <w:rFonts w:ascii="Times New Roman" w:hAnsi="Times New Roman" w:cs="Times New Roman"/>
          <w:sz w:val="28"/>
          <w:szCs w:val="28"/>
          <w:lang w:val="az-Latn-AZ"/>
        </w:rPr>
        <w:t>r</w:t>
      </w:r>
      <w:r w:rsidRPr="00540914">
        <w:rPr>
          <w:rFonts w:ascii="Times New Roman" w:hAnsi="Times New Roman" w:cs="Times New Roman"/>
          <w:sz w:val="28"/>
          <w:szCs w:val="28"/>
          <w:lang w:val="az-Latn-AZ"/>
        </w:rPr>
        <w:t xml:space="preserve">, bununla da </w:t>
      </w:r>
      <w:r w:rsidR="00E45C37" w:rsidRPr="00540914">
        <w:rPr>
          <w:rFonts w:ascii="Times New Roman" w:hAnsi="Times New Roman" w:cs="Times New Roman"/>
          <w:sz w:val="28"/>
          <w:szCs w:val="28"/>
          <w:lang w:val="az-Latn-AZ"/>
        </w:rPr>
        <w:t>dünya ölkələrinin iqtisadiyyat</w:t>
      </w:r>
      <w:r w:rsidR="00704411">
        <w:rPr>
          <w:rFonts w:ascii="Times New Roman" w:hAnsi="Times New Roman" w:cs="Times New Roman"/>
          <w:sz w:val="28"/>
          <w:szCs w:val="28"/>
          <w:lang w:val="az-Latn-AZ"/>
        </w:rPr>
        <w:t>i</w:t>
      </w:r>
      <w:r w:rsidR="00E45C37" w:rsidRPr="00540914">
        <w:rPr>
          <w:rFonts w:ascii="Times New Roman" w:hAnsi="Times New Roman" w:cs="Times New Roman"/>
          <w:sz w:val="28"/>
          <w:szCs w:val="28"/>
          <w:lang w:val="az-Latn-AZ"/>
        </w:rPr>
        <w:t xml:space="preserve"> inkişaf ed</w:t>
      </w:r>
      <w:r w:rsidRPr="00540914">
        <w:rPr>
          <w:rFonts w:ascii="Times New Roman" w:hAnsi="Times New Roman" w:cs="Times New Roman"/>
          <w:sz w:val="28"/>
          <w:szCs w:val="28"/>
          <w:lang w:val="az-Latn-AZ"/>
        </w:rPr>
        <w:t>ir</w:t>
      </w:r>
      <w:r w:rsidR="00E45C37" w:rsidRPr="00540914">
        <w:rPr>
          <w:rFonts w:ascii="Times New Roman" w:hAnsi="Times New Roman" w:cs="Times New Roman"/>
          <w:sz w:val="28"/>
          <w:szCs w:val="28"/>
          <w:lang w:val="az-Latn-AZ"/>
        </w:rPr>
        <w:t xml:space="preserve">. Belə şəraitdə </w:t>
      </w:r>
      <w:r w:rsidRPr="00540914">
        <w:rPr>
          <w:rFonts w:ascii="Times New Roman" w:hAnsi="Times New Roman" w:cs="Times New Roman"/>
          <w:sz w:val="28"/>
          <w:szCs w:val="28"/>
          <w:lang w:val="az-Latn-AZ"/>
        </w:rPr>
        <w:t>bir s</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ra </w:t>
      </w:r>
      <w:r w:rsidR="00E45C37" w:rsidRPr="00540914">
        <w:rPr>
          <w:rFonts w:ascii="Times New Roman" w:hAnsi="Times New Roman" w:cs="Times New Roman"/>
          <w:sz w:val="28"/>
          <w:szCs w:val="28"/>
          <w:lang w:val="az-Latn-AZ"/>
        </w:rPr>
        <w:t xml:space="preserve">dövlətlər </w:t>
      </w:r>
      <w:r w:rsidRPr="00540914">
        <w:rPr>
          <w:rFonts w:ascii="Times New Roman" w:hAnsi="Times New Roman" w:cs="Times New Roman"/>
          <w:sz w:val="28"/>
          <w:szCs w:val="28"/>
          <w:lang w:val="az-Latn-AZ"/>
        </w:rPr>
        <w:t>əsasən</w:t>
      </w:r>
      <w:r w:rsidR="00E45C37" w:rsidRPr="00540914">
        <w:rPr>
          <w:rFonts w:ascii="Times New Roman" w:hAnsi="Times New Roman" w:cs="Times New Roman"/>
          <w:sz w:val="28"/>
          <w:szCs w:val="28"/>
          <w:lang w:val="az-Latn-AZ"/>
        </w:rPr>
        <w:t xml:space="preserve"> öz mənafelərinin ödənilməsi dünya bazar</w:t>
      </w:r>
      <w:r w:rsidR="00704411">
        <w:rPr>
          <w:rFonts w:ascii="Times New Roman" w:hAnsi="Times New Roman" w:cs="Times New Roman"/>
          <w:sz w:val="28"/>
          <w:szCs w:val="28"/>
          <w:lang w:val="az-Latn-AZ"/>
        </w:rPr>
        <w:t>i</w:t>
      </w:r>
      <w:r w:rsidR="00E45C37" w:rsidRPr="00540914">
        <w:rPr>
          <w:rFonts w:ascii="Times New Roman" w:hAnsi="Times New Roman" w:cs="Times New Roman"/>
          <w:sz w:val="28"/>
          <w:szCs w:val="28"/>
          <w:lang w:val="az-Latn-AZ"/>
        </w:rPr>
        <w:t xml:space="preserve"> vasitəsilə həyata keçirməyə üstünlük verirlər. Belə ki, dünya ölkələri aras</w:t>
      </w:r>
      <w:r w:rsidR="00704411">
        <w:rPr>
          <w:rFonts w:ascii="Times New Roman" w:hAnsi="Times New Roman" w:cs="Times New Roman"/>
          <w:sz w:val="28"/>
          <w:szCs w:val="28"/>
          <w:lang w:val="az-Latn-AZ"/>
        </w:rPr>
        <w:t>i</w:t>
      </w:r>
      <w:r w:rsidR="00E45C37" w:rsidRPr="00540914">
        <w:rPr>
          <w:rFonts w:ascii="Times New Roman" w:hAnsi="Times New Roman" w:cs="Times New Roman"/>
          <w:sz w:val="28"/>
          <w:szCs w:val="28"/>
          <w:lang w:val="az-Latn-AZ"/>
        </w:rPr>
        <w:t xml:space="preserve">nda formalaşan </w:t>
      </w:r>
      <w:r w:rsidRPr="00540914">
        <w:rPr>
          <w:rFonts w:ascii="Times New Roman" w:hAnsi="Times New Roman" w:cs="Times New Roman"/>
          <w:sz w:val="28"/>
          <w:szCs w:val="28"/>
          <w:lang w:val="az-Latn-AZ"/>
        </w:rPr>
        <w:t xml:space="preserve">beynəlxalq </w:t>
      </w:r>
      <w:r w:rsidR="00E45C37" w:rsidRPr="00540914">
        <w:rPr>
          <w:rFonts w:ascii="Times New Roman" w:hAnsi="Times New Roman" w:cs="Times New Roman"/>
          <w:sz w:val="28"/>
          <w:szCs w:val="28"/>
          <w:lang w:val="az-Latn-AZ"/>
        </w:rPr>
        <w:t xml:space="preserve">iqtisadi </w:t>
      </w:r>
      <w:r w:rsidR="009E71FD">
        <w:rPr>
          <w:rFonts w:ascii="Times New Roman" w:hAnsi="Times New Roman" w:cs="Times New Roman"/>
          <w:sz w:val="28"/>
          <w:szCs w:val="28"/>
          <w:lang w:val="az-Latn-AZ"/>
        </w:rPr>
        <w:t>əlaqələr</w:t>
      </w:r>
      <w:r w:rsidR="00E45C37" w:rsidRPr="00540914">
        <w:rPr>
          <w:rFonts w:ascii="Times New Roman" w:hAnsi="Times New Roman" w:cs="Times New Roman"/>
          <w:sz w:val="28"/>
          <w:szCs w:val="28"/>
          <w:lang w:val="az-Latn-AZ"/>
        </w:rPr>
        <w:t xml:space="preserve"> və onun nəticəsi </w:t>
      </w:r>
      <w:r w:rsidR="009E71FD">
        <w:rPr>
          <w:rFonts w:ascii="Times New Roman" w:hAnsi="Times New Roman" w:cs="Times New Roman"/>
          <w:sz w:val="28"/>
          <w:szCs w:val="28"/>
          <w:lang w:val="az-Latn-AZ"/>
        </w:rPr>
        <w:t xml:space="preserve">kimi </w:t>
      </w:r>
      <w:r w:rsidR="00E45C37" w:rsidRPr="00540914">
        <w:rPr>
          <w:rFonts w:ascii="Times New Roman" w:hAnsi="Times New Roman" w:cs="Times New Roman"/>
          <w:sz w:val="28"/>
          <w:szCs w:val="28"/>
          <w:lang w:val="az-Latn-AZ"/>
        </w:rPr>
        <w:t>meydana ç</w:t>
      </w:r>
      <w:r w:rsidR="00704411">
        <w:rPr>
          <w:rFonts w:ascii="Times New Roman" w:hAnsi="Times New Roman" w:cs="Times New Roman"/>
          <w:sz w:val="28"/>
          <w:szCs w:val="28"/>
          <w:lang w:val="az-Latn-AZ"/>
        </w:rPr>
        <w:t>i</w:t>
      </w:r>
      <w:r w:rsidR="00E45C37" w:rsidRPr="00540914">
        <w:rPr>
          <w:rFonts w:ascii="Times New Roman" w:hAnsi="Times New Roman" w:cs="Times New Roman"/>
          <w:sz w:val="28"/>
          <w:szCs w:val="28"/>
          <w:lang w:val="az-Latn-AZ"/>
        </w:rPr>
        <w:t>xan maliyyə münasibətləri dünya bazar</w:t>
      </w:r>
      <w:r w:rsidR="00704411">
        <w:rPr>
          <w:rFonts w:ascii="Times New Roman" w:hAnsi="Times New Roman" w:cs="Times New Roman"/>
          <w:sz w:val="28"/>
          <w:szCs w:val="28"/>
          <w:lang w:val="az-Latn-AZ"/>
        </w:rPr>
        <w:t>i</w:t>
      </w:r>
      <w:r w:rsidR="00E45C37" w:rsidRPr="00540914">
        <w:rPr>
          <w:rFonts w:ascii="Times New Roman" w:hAnsi="Times New Roman" w:cs="Times New Roman"/>
          <w:sz w:val="28"/>
          <w:szCs w:val="28"/>
          <w:lang w:val="az-Latn-AZ"/>
        </w:rPr>
        <w:t>nda öz təzahürünü tap</w:t>
      </w:r>
      <w:r w:rsidR="00704411">
        <w:rPr>
          <w:rFonts w:ascii="Times New Roman" w:hAnsi="Times New Roman" w:cs="Times New Roman"/>
          <w:sz w:val="28"/>
          <w:szCs w:val="28"/>
          <w:lang w:val="az-Latn-AZ"/>
        </w:rPr>
        <w:t>i</w:t>
      </w:r>
      <w:r w:rsidR="00E45C37" w:rsidRPr="00540914">
        <w:rPr>
          <w:rFonts w:ascii="Times New Roman" w:hAnsi="Times New Roman" w:cs="Times New Roman"/>
          <w:sz w:val="28"/>
          <w:szCs w:val="28"/>
          <w:lang w:val="az-Latn-AZ"/>
        </w:rPr>
        <w:t>r. Dünya ölkələri aras</w:t>
      </w:r>
      <w:r w:rsidR="00704411">
        <w:rPr>
          <w:rFonts w:ascii="Times New Roman" w:hAnsi="Times New Roman" w:cs="Times New Roman"/>
          <w:sz w:val="28"/>
          <w:szCs w:val="28"/>
          <w:lang w:val="az-Latn-AZ"/>
        </w:rPr>
        <w:t>i</w:t>
      </w:r>
      <w:r w:rsidR="00E45C37" w:rsidRPr="00540914">
        <w:rPr>
          <w:rFonts w:ascii="Times New Roman" w:hAnsi="Times New Roman" w:cs="Times New Roman"/>
          <w:sz w:val="28"/>
          <w:szCs w:val="28"/>
          <w:lang w:val="az-Latn-AZ"/>
        </w:rPr>
        <w:t xml:space="preserve">nda xarici iqtisadi </w:t>
      </w:r>
      <w:r w:rsidR="009E71FD">
        <w:rPr>
          <w:rFonts w:ascii="Times New Roman" w:hAnsi="Times New Roman" w:cs="Times New Roman"/>
          <w:sz w:val="28"/>
          <w:szCs w:val="28"/>
          <w:lang w:val="az-Latn-AZ"/>
        </w:rPr>
        <w:t>münasibətlər</w:t>
      </w:r>
      <w:r w:rsidR="00E45C37" w:rsidRPr="00540914">
        <w:rPr>
          <w:rFonts w:ascii="Times New Roman" w:hAnsi="Times New Roman" w:cs="Times New Roman"/>
          <w:sz w:val="28"/>
          <w:szCs w:val="28"/>
          <w:lang w:val="az-Latn-AZ"/>
        </w:rPr>
        <w:t xml:space="preserve"> əsasən ticarət, kapital ixrac etmək, kreditlər vermək, elmi-texniki əməkdaşl</w:t>
      </w:r>
      <w:r w:rsidR="00704411">
        <w:rPr>
          <w:rFonts w:ascii="Times New Roman" w:hAnsi="Times New Roman" w:cs="Times New Roman"/>
          <w:sz w:val="28"/>
          <w:szCs w:val="28"/>
          <w:lang w:val="az-Latn-AZ"/>
        </w:rPr>
        <w:t>i</w:t>
      </w:r>
      <w:r w:rsidR="00E45C37" w:rsidRPr="00540914">
        <w:rPr>
          <w:rFonts w:ascii="Times New Roman" w:hAnsi="Times New Roman" w:cs="Times New Roman"/>
          <w:sz w:val="28"/>
          <w:szCs w:val="28"/>
          <w:lang w:val="az-Latn-AZ"/>
        </w:rPr>
        <w:t>q, kadrlar haz</w:t>
      </w:r>
      <w:r w:rsidR="00704411">
        <w:rPr>
          <w:rFonts w:ascii="Times New Roman" w:hAnsi="Times New Roman" w:cs="Times New Roman"/>
          <w:sz w:val="28"/>
          <w:szCs w:val="28"/>
          <w:lang w:val="az-Latn-AZ"/>
        </w:rPr>
        <w:t>i</w:t>
      </w:r>
      <w:r w:rsidR="00E45C37" w:rsidRPr="00540914">
        <w:rPr>
          <w:rFonts w:ascii="Times New Roman" w:hAnsi="Times New Roman" w:cs="Times New Roman"/>
          <w:sz w:val="28"/>
          <w:szCs w:val="28"/>
          <w:lang w:val="az-Latn-AZ"/>
        </w:rPr>
        <w:t>rlanmas</w:t>
      </w:r>
      <w:r w:rsidR="00704411">
        <w:rPr>
          <w:rFonts w:ascii="Times New Roman" w:hAnsi="Times New Roman" w:cs="Times New Roman"/>
          <w:sz w:val="28"/>
          <w:szCs w:val="28"/>
          <w:lang w:val="az-Latn-AZ"/>
        </w:rPr>
        <w:t>i</w:t>
      </w:r>
      <w:r w:rsidR="00E45C37" w:rsidRPr="00540914">
        <w:rPr>
          <w:rFonts w:ascii="Times New Roman" w:hAnsi="Times New Roman" w:cs="Times New Roman"/>
          <w:sz w:val="28"/>
          <w:szCs w:val="28"/>
          <w:lang w:val="az-Latn-AZ"/>
        </w:rPr>
        <w:t xml:space="preserve">  və s. formas</w:t>
      </w:r>
      <w:r w:rsidR="00704411">
        <w:rPr>
          <w:rFonts w:ascii="Times New Roman" w:hAnsi="Times New Roman" w:cs="Times New Roman"/>
          <w:sz w:val="28"/>
          <w:szCs w:val="28"/>
          <w:lang w:val="az-Latn-AZ"/>
        </w:rPr>
        <w:t>i</w:t>
      </w:r>
      <w:r w:rsidR="00E45C37" w:rsidRPr="00540914">
        <w:rPr>
          <w:rFonts w:ascii="Times New Roman" w:hAnsi="Times New Roman" w:cs="Times New Roman"/>
          <w:sz w:val="28"/>
          <w:szCs w:val="28"/>
          <w:lang w:val="az-Latn-AZ"/>
        </w:rPr>
        <w:t>nda həyata keçirilir.</w:t>
      </w:r>
    </w:p>
    <w:p w:rsidR="00E45C37" w:rsidRPr="00540914" w:rsidRDefault="00E45C37" w:rsidP="00E45C37">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Müasir </w:t>
      </w:r>
      <w:r w:rsidR="009E71FD">
        <w:rPr>
          <w:rFonts w:ascii="Times New Roman" w:hAnsi="Times New Roman" w:cs="Times New Roman"/>
          <w:sz w:val="28"/>
          <w:szCs w:val="28"/>
          <w:lang w:val="az-Latn-AZ"/>
        </w:rPr>
        <w:t>şəraitin</w:t>
      </w:r>
      <w:r w:rsidRPr="00540914">
        <w:rPr>
          <w:rFonts w:ascii="Times New Roman" w:hAnsi="Times New Roman" w:cs="Times New Roman"/>
          <w:sz w:val="28"/>
          <w:szCs w:val="28"/>
          <w:lang w:val="az-Latn-AZ"/>
        </w:rPr>
        <w:t xml:space="preserve"> </w:t>
      </w:r>
      <w:r w:rsidR="009E71FD">
        <w:rPr>
          <w:rFonts w:ascii="Times New Roman" w:hAnsi="Times New Roman" w:cs="Times New Roman"/>
          <w:sz w:val="28"/>
          <w:szCs w:val="28"/>
          <w:lang w:val="az-Latn-AZ"/>
        </w:rPr>
        <w:t>zəruri xüsusiyyəti</w:t>
      </w:r>
      <w:r w:rsidRPr="00540914">
        <w:rPr>
          <w:rFonts w:ascii="Times New Roman" w:hAnsi="Times New Roman" w:cs="Times New Roman"/>
          <w:sz w:val="28"/>
          <w:szCs w:val="28"/>
          <w:lang w:val="az-Latn-AZ"/>
        </w:rPr>
        <w:t>, müxtəlif ölkələrin iqtisadiyyatlar</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qarş</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l</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ql</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as</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l</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l</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ğ</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n </w:t>
      </w:r>
      <w:r w:rsidR="009E71FD">
        <w:rPr>
          <w:rFonts w:ascii="Times New Roman" w:hAnsi="Times New Roman" w:cs="Times New Roman"/>
          <w:sz w:val="28"/>
          <w:szCs w:val="28"/>
          <w:lang w:val="az-Latn-AZ"/>
        </w:rPr>
        <w:t>yüksəlməsi</w:t>
      </w:r>
      <w:r w:rsidRPr="00540914">
        <w:rPr>
          <w:rFonts w:ascii="Times New Roman" w:hAnsi="Times New Roman" w:cs="Times New Roman"/>
          <w:sz w:val="28"/>
          <w:szCs w:val="28"/>
          <w:lang w:val="az-Latn-AZ"/>
        </w:rPr>
        <w:t xml:space="preserve">, </w:t>
      </w:r>
      <w:r w:rsidR="009E71FD">
        <w:rPr>
          <w:rFonts w:ascii="Times New Roman" w:hAnsi="Times New Roman" w:cs="Times New Roman"/>
          <w:sz w:val="28"/>
          <w:szCs w:val="28"/>
          <w:lang w:val="az-Latn-AZ"/>
        </w:rPr>
        <w:t xml:space="preserve">müxtəlif </w:t>
      </w:r>
      <w:r w:rsidRPr="00540914">
        <w:rPr>
          <w:rFonts w:ascii="Times New Roman" w:hAnsi="Times New Roman" w:cs="Times New Roman"/>
          <w:sz w:val="28"/>
          <w:szCs w:val="28"/>
          <w:lang w:val="az-Latn-AZ"/>
        </w:rPr>
        <w:t xml:space="preserve"> səviyyələrdə inteqrasiya proses-lərinin inkişaf</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sivilzasiyal</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ölkələrin intensiv surətdə qapal</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milli iqtisadiyyatdan aç</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q tipli iqtisadiyyata keçməsindən ibarətdir. Bütün bunlar dünya təsərrüfat</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iqtisadi  inkişaf qanunauyğunluqlar</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ndan irəli gəlir. Müasir dövrdə dünya təsərrüfat</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və beynəlxalq iqtisadi münasibətlərin  inkişaf</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xüsusiyyətlərindən biri də qapal</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milli təsərrüfatdan aç</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q milli iqtisadiyyata keçilməsidir. Aç</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q iqtisadiyyat</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bərqərar olmas</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dünya təsərrüfat</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obyektiv meyli hesab olunur. Aç</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q iqtisadiyyat birgə müəssisələrin,azad sahibkarl</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q fəaliyyəti zonas</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yarad</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lmas</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lastRenderedPageBreak/>
        <w:t>və s. nəzərədə tutur. Aç</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q iqtisadiyyat dedikdə, ticarət azadl</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ğ</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barədə müəyyən məqsədli,birtərəfli cəhət deyil, daha genişdünya iqtisadi əlaqələrinin </w:t>
      </w:r>
      <w:r w:rsidR="00994D01" w:rsidRPr="00540914">
        <w:rPr>
          <w:rFonts w:ascii="Times New Roman" w:hAnsi="Times New Roman" w:cs="Times New Roman"/>
          <w:sz w:val="28"/>
          <w:szCs w:val="28"/>
          <w:lang w:val="az-Latn-AZ"/>
        </w:rPr>
        <w:t>beynəlmilləşdiril</w:t>
      </w:r>
      <w:r w:rsidRPr="00540914">
        <w:rPr>
          <w:rFonts w:ascii="Times New Roman" w:hAnsi="Times New Roman" w:cs="Times New Roman"/>
          <w:sz w:val="28"/>
          <w:szCs w:val="28"/>
          <w:lang w:val="az-Latn-AZ"/>
        </w:rPr>
        <w:t>məsi nəzərdə tutulur.</w:t>
      </w:r>
    </w:p>
    <w:p w:rsidR="00966734" w:rsidRPr="00540914" w:rsidRDefault="00966734" w:rsidP="00A47114">
      <w:pPr>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Təsərrüfat həyat</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n </w:t>
      </w:r>
      <w:r w:rsidR="00994D01" w:rsidRPr="00540914">
        <w:rPr>
          <w:rFonts w:ascii="Times New Roman" w:hAnsi="Times New Roman" w:cs="Times New Roman"/>
          <w:sz w:val="28"/>
          <w:szCs w:val="28"/>
          <w:lang w:val="az-Latn-AZ"/>
        </w:rPr>
        <w:t>beynəlmilləşdiril</w:t>
      </w:r>
      <w:r w:rsidRPr="00540914">
        <w:rPr>
          <w:rFonts w:ascii="Times New Roman" w:hAnsi="Times New Roman" w:cs="Times New Roman"/>
          <w:sz w:val="28"/>
          <w:szCs w:val="28"/>
          <w:lang w:val="az-Latn-AZ"/>
        </w:rPr>
        <w:t>məsi dövlətlər aras</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nda təkcə əmtəə, xidmət və iş qüvvəsinin yerləşdirilməsi deyil</w:t>
      </w:r>
      <w:r w:rsidR="00A47114" w:rsidRPr="00540914">
        <w:rPr>
          <w:rFonts w:ascii="Times New Roman" w:hAnsi="Times New Roman" w:cs="Times New Roman"/>
          <w:sz w:val="28"/>
          <w:szCs w:val="28"/>
          <w:lang w:val="az-Latn-AZ"/>
        </w:rPr>
        <w:t>,</w:t>
      </w:r>
      <w:r w:rsidRPr="00540914">
        <w:rPr>
          <w:rFonts w:ascii="Times New Roman" w:hAnsi="Times New Roman" w:cs="Times New Roman"/>
          <w:sz w:val="28"/>
          <w:szCs w:val="28"/>
          <w:lang w:val="az-Latn-AZ"/>
        </w:rPr>
        <w:t xml:space="preserve"> eyni zamanda kapital</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iştirak</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tələb edir.</w:t>
      </w:r>
      <w:r w:rsidR="00A47114"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Kapital ixrac</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isə bazarlar  uğrunda mübarizədə ölkələrin iqtisadi və siyasi mövqeyini möhkəm</w:t>
      </w:r>
      <w:r w:rsidR="0049757E" w:rsidRPr="00540914">
        <w:rPr>
          <w:rFonts w:ascii="Times New Roman" w:hAnsi="Times New Roman" w:cs="Times New Roman"/>
          <w:sz w:val="28"/>
          <w:szCs w:val="28"/>
          <w:lang w:val="az-Latn-AZ"/>
        </w:rPr>
        <w:t>ləndirmək məqsədilə  həyata keçiri</w:t>
      </w:r>
      <w:r w:rsidRPr="00540914">
        <w:rPr>
          <w:rFonts w:ascii="Times New Roman" w:hAnsi="Times New Roman" w:cs="Times New Roman"/>
          <w:sz w:val="28"/>
          <w:szCs w:val="28"/>
          <w:lang w:val="az-Latn-AZ"/>
        </w:rPr>
        <w:t>lir.</w:t>
      </w:r>
      <w:r w:rsidR="00A47114"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Bu əlaqələrin artmas</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ilə əlaqədar beynəlxalq valyuta əlaqələri  də genişlənir.</w:t>
      </w:r>
      <w:r w:rsidR="00A47114"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Ölkələr aras</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nda valyuta münasibətləri dünya təsərrüfat sistemi çərçivəsində beynəlxalq xidmətlər formas</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nda əmtəə  və kapital  ixrac</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əsas</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nda yaran</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w:t>
      </w:r>
      <w:r w:rsidR="00A47114"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Bu işdə Beynəlxalq Valyuta Fondu,</w:t>
      </w:r>
      <w:r w:rsidR="0049757E"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Ümumdünya Banklar</w:t>
      </w:r>
      <w:r w:rsidR="0049757E" w:rsidRPr="00540914">
        <w:rPr>
          <w:rFonts w:ascii="Times New Roman" w:hAnsi="Times New Roman" w:cs="Times New Roman"/>
          <w:sz w:val="28"/>
          <w:szCs w:val="28"/>
          <w:lang w:val="az-Latn-AZ"/>
        </w:rPr>
        <w:t xml:space="preserve"> Qrupu  və digər nüfuzlu </w:t>
      </w:r>
      <w:r w:rsidRPr="00540914">
        <w:rPr>
          <w:rFonts w:ascii="Times New Roman" w:hAnsi="Times New Roman" w:cs="Times New Roman"/>
          <w:sz w:val="28"/>
          <w:szCs w:val="28"/>
          <w:lang w:val="az-Latn-AZ"/>
        </w:rPr>
        <w:t>beynəxalq maliyyə-kredit insitutlar</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əsas rol oynay</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w:t>
      </w:r>
      <w:r w:rsidR="00E45C37"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Respublikam</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z da dünyada gedən proseslərdən kənarda qalmam</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şd</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w:t>
      </w:r>
      <w:r w:rsidR="0049757E" w:rsidRPr="00540914">
        <w:rPr>
          <w:rFonts w:ascii="Times New Roman" w:hAnsi="Times New Roman" w:cs="Times New Roman"/>
          <w:sz w:val="28"/>
          <w:szCs w:val="28"/>
          <w:lang w:val="az-Latn-AZ"/>
        </w:rPr>
        <w:t xml:space="preserve"> Dövlətimizin tədricən dünya iq</w:t>
      </w:r>
      <w:r w:rsidRPr="00540914">
        <w:rPr>
          <w:rFonts w:ascii="Times New Roman" w:hAnsi="Times New Roman" w:cs="Times New Roman"/>
          <w:sz w:val="28"/>
          <w:szCs w:val="28"/>
          <w:lang w:val="az-Latn-AZ"/>
        </w:rPr>
        <w:t>tisadiyya</w:t>
      </w:r>
      <w:r w:rsidR="0049757E" w:rsidRPr="00540914">
        <w:rPr>
          <w:rFonts w:ascii="Times New Roman" w:hAnsi="Times New Roman" w:cs="Times New Roman"/>
          <w:sz w:val="28"/>
          <w:szCs w:val="28"/>
          <w:lang w:val="az-Latn-AZ"/>
        </w:rPr>
        <w:t>t</w:t>
      </w:r>
      <w:r w:rsidR="00704411">
        <w:rPr>
          <w:rFonts w:ascii="Times New Roman" w:hAnsi="Times New Roman" w:cs="Times New Roman"/>
          <w:sz w:val="28"/>
          <w:szCs w:val="28"/>
          <w:lang w:val="az-Latn-AZ"/>
        </w:rPr>
        <w:t>i</w:t>
      </w:r>
      <w:r w:rsidR="0049757E" w:rsidRPr="00540914">
        <w:rPr>
          <w:rFonts w:ascii="Times New Roman" w:hAnsi="Times New Roman" w:cs="Times New Roman"/>
          <w:sz w:val="28"/>
          <w:szCs w:val="28"/>
          <w:lang w:val="az-Latn-AZ"/>
        </w:rPr>
        <w:t>na inteqrasiyas</w:t>
      </w:r>
      <w:r w:rsidR="00704411">
        <w:rPr>
          <w:rFonts w:ascii="Times New Roman" w:hAnsi="Times New Roman" w:cs="Times New Roman"/>
          <w:sz w:val="28"/>
          <w:szCs w:val="28"/>
          <w:lang w:val="az-Latn-AZ"/>
        </w:rPr>
        <w:t>i</w:t>
      </w:r>
      <w:r w:rsidR="0049757E" w:rsidRPr="00540914">
        <w:rPr>
          <w:rFonts w:ascii="Times New Roman" w:hAnsi="Times New Roman" w:cs="Times New Roman"/>
          <w:sz w:val="28"/>
          <w:szCs w:val="28"/>
          <w:lang w:val="az-Latn-AZ"/>
        </w:rPr>
        <w:t xml:space="preserve"> BVF daxil olm</w:t>
      </w:r>
      <w:r w:rsidRPr="00540914">
        <w:rPr>
          <w:rFonts w:ascii="Times New Roman" w:hAnsi="Times New Roman" w:cs="Times New Roman"/>
          <w:sz w:val="28"/>
          <w:szCs w:val="28"/>
          <w:lang w:val="az-Latn-AZ"/>
        </w:rPr>
        <w:t>as</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dünya valyuta kredit qiymətli kağ</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zlar bazarlar</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nda iştirak etməsi və bu əlaqələrin təkmilləşdirilməsi  və onlar</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ölkəmizin sosial-iqtisadi inkişaf</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nda rolunun öyrənilməsi dissertasiyan</w:t>
      </w:r>
      <w:r w:rsidR="00704411">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n mövzu seçimi və məqsədini müəyyən etmişdir. </w:t>
      </w:r>
    </w:p>
    <w:p w:rsidR="00966734" w:rsidRPr="00540914" w:rsidRDefault="00D753EB" w:rsidP="00A47114">
      <w:pPr>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b/>
          <w:sz w:val="28"/>
          <w:szCs w:val="28"/>
          <w:lang w:val="az-Latn-AZ"/>
        </w:rPr>
        <w:t>Problemin öyrənilmə</w:t>
      </w:r>
      <w:r w:rsidR="00966734" w:rsidRPr="00540914">
        <w:rPr>
          <w:rFonts w:ascii="Times New Roman" w:hAnsi="Times New Roman" w:cs="Times New Roman"/>
          <w:b/>
          <w:sz w:val="28"/>
          <w:szCs w:val="28"/>
          <w:lang w:val="az-Latn-AZ"/>
        </w:rPr>
        <w:t>si səviyyəsi</w:t>
      </w:r>
      <w:r w:rsidR="00966734" w:rsidRPr="00540914">
        <w:rPr>
          <w:rFonts w:ascii="Times New Roman" w:hAnsi="Times New Roman" w:cs="Times New Roman"/>
          <w:sz w:val="28"/>
          <w:szCs w:val="28"/>
          <w:lang w:val="az-Latn-AZ"/>
        </w:rPr>
        <w:t>.</w:t>
      </w:r>
      <w:r w:rsidR="00A47114" w:rsidRPr="00540914">
        <w:rPr>
          <w:rFonts w:ascii="Times New Roman" w:hAnsi="Times New Roman" w:cs="Times New Roman"/>
          <w:sz w:val="28"/>
          <w:szCs w:val="28"/>
          <w:lang w:val="az-Latn-AZ"/>
        </w:rPr>
        <w:t xml:space="preserve"> </w:t>
      </w:r>
      <w:r w:rsidR="00966734" w:rsidRPr="00540914">
        <w:rPr>
          <w:rFonts w:ascii="Times New Roman" w:hAnsi="Times New Roman" w:cs="Times New Roman"/>
          <w:sz w:val="28"/>
          <w:szCs w:val="28"/>
          <w:lang w:val="az-Latn-AZ"/>
        </w:rPr>
        <w:t xml:space="preserve">Son illər </w:t>
      </w:r>
      <w:r w:rsidR="00115E8D" w:rsidRPr="00540914">
        <w:rPr>
          <w:rFonts w:ascii="Times New Roman" w:hAnsi="Times New Roman" w:cs="Times New Roman"/>
          <w:sz w:val="28"/>
          <w:szCs w:val="28"/>
          <w:lang w:val="az-Latn-AZ"/>
        </w:rPr>
        <w:t xml:space="preserve">Azərbaycan Respublikasının </w:t>
      </w:r>
      <w:r w:rsidR="00966734" w:rsidRPr="00540914">
        <w:rPr>
          <w:rFonts w:ascii="Times New Roman" w:hAnsi="Times New Roman" w:cs="Times New Roman"/>
          <w:sz w:val="28"/>
          <w:szCs w:val="28"/>
          <w:lang w:val="az-Latn-AZ"/>
        </w:rPr>
        <w:t>maliyyə siyasətinin nəzəri və praktiki problemləri respublikamızın iqtisadçı alimlərinin elmi işlərində xüsusi tədqiqat predmeti olmuşdur.</w:t>
      </w:r>
      <w:r w:rsidR="0098113A" w:rsidRPr="00540914">
        <w:rPr>
          <w:rFonts w:ascii="Times New Roman" w:hAnsi="Times New Roman" w:cs="Times New Roman"/>
          <w:sz w:val="28"/>
          <w:szCs w:val="28"/>
          <w:lang w:val="az-Latn-AZ"/>
        </w:rPr>
        <w:t xml:space="preserve"> </w:t>
      </w:r>
      <w:r w:rsidR="00966734" w:rsidRPr="00540914">
        <w:rPr>
          <w:rFonts w:ascii="Times New Roman" w:hAnsi="Times New Roman" w:cs="Times New Roman"/>
          <w:sz w:val="28"/>
          <w:szCs w:val="28"/>
          <w:lang w:val="az-Latn-AZ"/>
        </w:rPr>
        <w:t>Bu elmi tə</w:t>
      </w:r>
      <w:r w:rsidR="0098113A" w:rsidRPr="00540914">
        <w:rPr>
          <w:rFonts w:ascii="Times New Roman" w:hAnsi="Times New Roman" w:cs="Times New Roman"/>
          <w:sz w:val="28"/>
          <w:szCs w:val="28"/>
          <w:lang w:val="az-Latn-AZ"/>
        </w:rPr>
        <w:t>d</w:t>
      </w:r>
      <w:r w:rsidR="00966734" w:rsidRPr="00540914">
        <w:rPr>
          <w:rFonts w:ascii="Times New Roman" w:hAnsi="Times New Roman" w:cs="Times New Roman"/>
          <w:sz w:val="28"/>
          <w:szCs w:val="28"/>
          <w:lang w:val="az-Latn-AZ"/>
        </w:rPr>
        <w:t xml:space="preserve">qiqat işlərində mühüm mövzu olan maliyyə-kredit sisteminin təşkili metodikasının təkmilləşdirilməsi problemi əsas yer tutur. Məsələn </w:t>
      </w:r>
      <w:r w:rsidR="00E45C37" w:rsidRPr="00540914">
        <w:rPr>
          <w:rFonts w:ascii="Times New Roman" w:hAnsi="Times New Roman" w:cs="Times New Roman"/>
          <w:sz w:val="28"/>
          <w:szCs w:val="28"/>
          <w:lang w:val="az-Latn-AZ"/>
        </w:rPr>
        <w:t>Ş</w:t>
      </w:r>
      <w:r w:rsidR="00966734" w:rsidRPr="00540914">
        <w:rPr>
          <w:rFonts w:ascii="Times New Roman" w:hAnsi="Times New Roman" w:cs="Times New Roman"/>
          <w:sz w:val="28"/>
          <w:szCs w:val="28"/>
          <w:lang w:val="az-Latn-AZ"/>
        </w:rPr>
        <w:t>.H.Hacı</w:t>
      </w:r>
      <w:r w:rsidR="00115E8D" w:rsidRPr="00540914">
        <w:rPr>
          <w:rFonts w:ascii="Times New Roman" w:hAnsi="Times New Roman" w:cs="Times New Roman"/>
          <w:sz w:val="28"/>
          <w:szCs w:val="28"/>
          <w:lang w:val="az-Latn-AZ"/>
        </w:rPr>
        <w:t>yev,</w:t>
      </w:r>
      <w:r w:rsidR="0098113A" w:rsidRPr="00540914">
        <w:rPr>
          <w:rFonts w:ascii="Times New Roman" w:hAnsi="Times New Roman" w:cs="Times New Roman"/>
          <w:sz w:val="28"/>
          <w:szCs w:val="28"/>
          <w:lang w:val="az-Latn-AZ"/>
        </w:rPr>
        <w:t xml:space="preserve"> </w:t>
      </w:r>
      <w:r w:rsidR="00115E8D" w:rsidRPr="00540914">
        <w:rPr>
          <w:rFonts w:ascii="Times New Roman" w:hAnsi="Times New Roman" w:cs="Times New Roman"/>
          <w:sz w:val="28"/>
          <w:szCs w:val="28"/>
          <w:lang w:val="az-Latn-AZ"/>
        </w:rPr>
        <w:t>Ə.İ.Bayramov, M.X.Həsənli,</w:t>
      </w:r>
      <w:r w:rsidR="0098113A" w:rsidRPr="00540914">
        <w:rPr>
          <w:rFonts w:ascii="Times New Roman" w:hAnsi="Times New Roman" w:cs="Times New Roman"/>
          <w:sz w:val="28"/>
          <w:szCs w:val="28"/>
          <w:lang w:val="az-Latn-AZ"/>
        </w:rPr>
        <w:t xml:space="preserve"> </w:t>
      </w:r>
      <w:r w:rsidR="00115E8D" w:rsidRPr="00540914">
        <w:rPr>
          <w:rFonts w:ascii="Times New Roman" w:hAnsi="Times New Roman" w:cs="Times New Roman"/>
          <w:sz w:val="28"/>
          <w:szCs w:val="28"/>
          <w:lang w:val="az-Latn-AZ"/>
        </w:rPr>
        <w:t>A.M.Kərimov</w:t>
      </w:r>
      <w:r w:rsidR="00966734" w:rsidRPr="00540914">
        <w:rPr>
          <w:rFonts w:ascii="Times New Roman" w:hAnsi="Times New Roman" w:cs="Times New Roman"/>
          <w:sz w:val="28"/>
          <w:szCs w:val="28"/>
          <w:lang w:val="az-Latn-AZ"/>
        </w:rPr>
        <w:t>,</w:t>
      </w:r>
      <w:r w:rsidR="0098113A" w:rsidRPr="00540914">
        <w:rPr>
          <w:rFonts w:ascii="Times New Roman" w:hAnsi="Times New Roman" w:cs="Times New Roman"/>
          <w:sz w:val="28"/>
          <w:szCs w:val="28"/>
          <w:lang w:val="az-Latn-AZ"/>
        </w:rPr>
        <w:t xml:space="preserve"> </w:t>
      </w:r>
      <w:r w:rsidR="00966734" w:rsidRPr="00540914">
        <w:rPr>
          <w:rFonts w:ascii="Times New Roman" w:hAnsi="Times New Roman" w:cs="Times New Roman"/>
          <w:sz w:val="28"/>
          <w:szCs w:val="28"/>
          <w:lang w:val="az-Latn-AZ"/>
        </w:rPr>
        <w:t>M.M.Meybullayev,</w:t>
      </w:r>
      <w:r w:rsidR="0098113A" w:rsidRPr="00540914">
        <w:rPr>
          <w:rFonts w:ascii="Times New Roman" w:hAnsi="Times New Roman" w:cs="Times New Roman"/>
          <w:sz w:val="28"/>
          <w:szCs w:val="28"/>
          <w:lang w:val="az-Latn-AZ"/>
        </w:rPr>
        <w:t xml:space="preserve"> </w:t>
      </w:r>
      <w:r w:rsidR="00966734" w:rsidRPr="00540914">
        <w:rPr>
          <w:rFonts w:ascii="Times New Roman" w:hAnsi="Times New Roman" w:cs="Times New Roman"/>
          <w:sz w:val="28"/>
          <w:szCs w:val="28"/>
          <w:lang w:val="az-Latn-AZ"/>
        </w:rPr>
        <w:t>S.Məmmədov,</w:t>
      </w:r>
      <w:r w:rsidR="0098113A" w:rsidRPr="00540914">
        <w:rPr>
          <w:rFonts w:ascii="Times New Roman" w:hAnsi="Times New Roman" w:cs="Times New Roman"/>
          <w:sz w:val="28"/>
          <w:szCs w:val="28"/>
          <w:lang w:val="az-Latn-AZ"/>
        </w:rPr>
        <w:t xml:space="preserve"> </w:t>
      </w:r>
      <w:r w:rsidR="00966734" w:rsidRPr="00540914">
        <w:rPr>
          <w:rFonts w:ascii="Times New Roman" w:hAnsi="Times New Roman" w:cs="Times New Roman"/>
          <w:sz w:val="28"/>
          <w:szCs w:val="28"/>
          <w:lang w:val="az-Latn-AZ"/>
        </w:rPr>
        <w:t>Z.Məmməd</w:t>
      </w:r>
      <w:r w:rsidR="00115E8D" w:rsidRPr="00540914">
        <w:rPr>
          <w:rFonts w:ascii="Times New Roman" w:hAnsi="Times New Roman" w:cs="Times New Roman"/>
          <w:sz w:val="28"/>
          <w:szCs w:val="28"/>
          <w:lang w:val="az-Latn-AZ"/>
        </w:rPr>
        <w:t xml:space="preserve">ov </w:t>
      </w:r>
      <w:r w:rsidR="00966734" w:rsidRPr="00540914">
        <w:rPr>
          <w:rFonts w:ascii="Times New Roman" w:hAnsi="Times New Roman" w:cs="Times New Roman"/>
          <w:sz w:val="28"/>
          <w:szCs w:val="28"/>
          <w:lang w:val="az-Latn-AZ"/>
        </w:rPr>
        <w:t>və başqaları beyn</w:t>
      </w:r>
      <w:r w:rsidR="00115E8D" w:rsidRPr="00540914">
        <w:rPr>
          <w:rFonts w:ascii="Times New Roman" w:hAnsi="Times New Roman" w:cs="Times New Roman"/>
          <w:sz w:val="28"/>
          <w:szCs w:val="28"/>
          <w:lang w:val="az-Latn-AZ"/>
        </w:rPr>
        <w:t xml:space="preserve">əlxalq maliyyə </w:t>
      </w:r>
      <w:r w:rsidR="009F0EA8" w:rsidRPr="00540914">
        <w:rPr>
          <w:rFonts w:ascii="Times New Roman" w:hAnsi="Times New Roman" w:cs="Times New Roman"/>
          <w:sz w:val="28"/>
          <w:szCs w:val="28"/>
          <w:lang w:val="az-Latn-AZ"/>
        </w:rPr>
        <w:t>münasibətinin</w:t>
      </w:r>
      <w:r w:rsidR="00115E8D" w:rsidRPr="00540914">
        <w:rPr>
          <w:rFonts w:ascii="Times New Roman" w:hAnsi="Times New Roman" w:cs="Times New Roman"/>
          <w:sz w:val="28"/>
          <w:szCs w:val="28"/>
          <w:lang w:val="az-Latn-AZ"/>
        </w:rPr>
        <w:t xml:space="preserve"> </w:t>
      </w:r>
      <w:r w:rsidR="00966734" w:rsidRPr="00540914">
        <w:rPr>
          <w:rFonts w:ascii="Times New Roman" w:hAnsi="Times New Roman" w:cs="Times New Roman"/>
          <w:sz w:val="28"/>
          <w:szCs w:val="28"/>
          <w:lang w:val="az-Latn-AZ"/>
        </w:rPr>
        <w:t>təkmilləşdirilməsi,</w:t>
      </w:r>
      <w:r w:rsidR="00115E8D" w:rsidRPr="00540914">
        <w:rPr>
          <w:rFonts w:ascii="Times New Roman" w:hAnsi="Times New Roman" w:cs="Times New Roman"/>
          <w:sz w:val="28"/>
          <w:szCs w:val="28"/>
          <w:lang w:val="az-Latn-AZ"/>
        </w:rPr>
        <w:t xml:space="preserve"> </w:t>
      </w:r>
      <w:r w:rsidR="00966734" w:rsidRPr="00540914">
        <w:rPr>
          <w:rFonts w:ascii="Times New Roman" w:hAnsi="Times New Roman" w:cs="Times New Roman"/>
          <w:sz w:val="28"/>
          <w:szCs w:val="28"/>
          <w:lang w:val="az-Latn-AZ"/>
        </w:rPr>
        <w:t>mali</w:t>
      </w:r>
      <w:r w:rsidR="00115E8D" w:rsidRPr="00540914">
        <w:rPr>
          <w:rFonts w:ascii="Times New Roman" w:hAnsi="Times New Roman" w:cs="Times New Roman"/>
          <w:sz w:val="28"/>
          <w:szCs w:val="28"/>
          <w:lang w:val="az-Latn-AZ"/>
        </w:rPr>
        <w:t>yyə-kredit institutları ilə opti</w:t>
      </w:r>
      <w:r w:rsidR="00966734" w:rsidRPr="00540914">
        <w:rPr>
          <w:rFonts w:ascii="Times New Roman" w:hAnsi="Times New Roman" w:cs="Times New Roman"/>
          <w:sz w:val="28"/>
          <w:szCs w:val="28"/>
          <w:lang w:val="az-Latn-AZ"/>
        </w:rPr>
        <w:t>mal qarşılıqlı,</w:t>
      </w:r>
      <w:r w:rsidR="00115E8D" w:rsidRPr="00540914">
        <w:rPr>
          <w:rFonts w:ascii="Times New Roman" w:hAnsi="Times New Roman" w:cs="Times New Roman"/>
          <w:sz w:val="28"/>
          <w:szCs w:val="28"/>
          <w:lang w:val="az-Latn-AZ"/>
        </w:rPr>
        <w:t xml:space="preserve"> </w:t>
      </w:r>
      <w:r w:rsidR="00966734" w:rsidRPr="00540914">
        <w:rPr>
          <w:rFonts w:ascii="Times New Roman" w:hAnsi="Times New Roman" w:cs="Times New Roman"/>
          <w:sz w:val="28"/>
          <w:szCs w:val="28"/>
          <w:lang w:val="az-Latn-AZ"/>
        </w:rPr>
        <w:t>faydalı əlaqələrin yaradılması istiqamətlərində dəyərli təkliflər hazırlamışlar. Lakin müasir şəraitdə dünya iqtis</w:t>
      </w:r>
      <w:r w:rsidR="00115E8D" w:rsidRPr="00540914">
        <w:rPr>
          <w:rFonts w:ascii="Times New Roman" w:hAnsi="Times New Roman" w:cs="Times New Roman"/>
          <w:sz w:val="28"/>
          <w:szCs w:val="28"/>
          <w:lang w:val="az-Latn-AZ"/>
        </w:rPr>
        <w:t>a</w:t>
      </w:r>
      <w:r w:rsidR="0098113A" w:rsidRPr="00540914">
        <w:rPr>
          <w:rFonts w:ascii="Times New Roman" w:hAnsi="Times New Roman" w:cs="Times New Roman"/>
          <w:sz w:val="28"/>
          <w:szCs w:val="28"/>
          <w:lang w:val="az-Latn-AZ"/>
        </w:rPr>
        <w:t>diyyatının dinamik inkişafı</w:t>
      </w:r>
      <w:r w:rsidR="00966734" w:rsidRPr="00540914">
        <w:rPr>
          <w:rFonts w:ascii="Times New Roman" w:hAnsi="Times New Roman" w:cs="Times New Roman"/>
          <w:sz w:val="28"/>
          <w:szCs w:val="28"/>
          <w:lang w:val="az-Latn-AZ"/>
        </w:rPr>
        <w:t xml:space="preserve">, beynəlxalq maliyyə-kredit </w:t>
      </w:r>
      <w:r w:rsidR="009F0EA8" w:rsidRPr="00540914">
        <w:rPr>
          <w:rFonts w:ascii="Times New Roman" w:hAnsi="Times New Roman" w:cs="Times New Roman"/>
          <w:sz w:val="28"/>
          <w:szCs w:val="28"/>
          <w:lang w:val="az-Latn-AZ"/>
        </w:rPr>
        <w:t>münasibətinin</w:t>
      </w:r>
      <w:r w:rsidR="00966734" w:rsidRPr="00540914">
        <w:rPr>
          <w:rFonts w:ascii="Times New Roman" w:hAnsi="Times New Roman" w:cs="Times New Roman"/>
          <w:sz w:val="28"/>
          <w:szCs w:val="28"/>
          <w:lang w:val="az-Latn-AZ"/>
        </w:rPr>
        <w:t xml:space="preserve"> daim kompleks və sistemli tədqiqini zəruri edir.</w:t>
      </w:r>
    </w:p>
    <w:p w:rsidR="00966734" w:rsidRPr="00540914" w:rsidRDefault="00966734" w:rsidP="00A47114">
      <w:pPr>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b/>
          <w:sz w:val="28"/>
          <w:szCs w:val="28"/>
          <w:lang w:val="az-Latn-AZ"/>
        </w:rPr>
        <w:t>Tədqiqatın məqsəd və vəzifələri</w:t>
      </w:r>
      <w:r w:rsidR="00944C27" w:rsidRPr="00540914">
        <w:rPr>
          <w:rFonts w:ascii="Times New Roman" w:hAnsi="Times New Roman" w:cs="Times New Roman"/>
          <w:sz w:val="28"/>
          <w:szCs w:val="28"/>
          <w:lang w:val="az-Latn-AZ"/>
        </w:rPr>
        <w:t>. A</w:t>
      </w:r>
      <w:r w:rsidRPr="00540914">
        <w:rPr>
          <w:rFonts w:ascii="Times New Roman" w:hAnsi="Times New Roman" w:cs="Times New Roman"/>
          <w:sz w:val="28"/>
          <w:szCs w:val="28"/>
          <w:lang w:val="az-Latn-AZ"/>
        </w:rPr>
        <w:t xml:space="preserve">parılan tədqiqat işində əsas məqsəd bazar münasibətləri şəraitində beynəlxalq maliyyə </w:t>
      </w:r>
      <w:r w:rsidR="009F0EA8" w:rsidRPr="00540914">
        <w:rPr>
          <w:rFonts w:ascii="Times New Roman" w:hAnsi="Times New Roman" w:cs="Times New Roman"/>
          <w:sz w:val="28"/>
          <w:szCs w:val="28"/>
          <w:lang w:val="az-Latn-AZ"/>
        </w:rPr>
        <w:t>münasibətinin</w:t>
      </w:r>
      <w:r w:rsidRPr="00540914">
        <w:rPr>
          <w:rFonts w:ascii="Times New Roman" w:hAnsi="Times New Roman" w:cs="Times New Roman"/>
          <w:sz w:val="28"/>
          <w:szCs w:val="28"/>
          <w:lang w:val="az-Latn-AZ"/>
        </w:rPr>
        <w:t xml:space="preserve"> müasir </w:t>
      </w:r>
      <w:r w:rsidR="00C7449F" w:rsidRPr="00540914">
        <w:rPr>
          <w:rFonts w:ascii="Times New Roman" w:hAnsi="Times New Roman" w:cs="Times New Roman"/>
          <w:sz w:val="28"/>
          <w:szCs w:val="28"/>
          <w:lang w:val="az-Latn-AZ"/>
        </w:rPr>
        <w:t>durumunun</w:t>
      </w:r>
      <w:r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lastRenderedPageBreak/>
        <w:t>tədqiq etmək dünya maliyyə mərkəzlərinin beynəlxalq maliyyə əməliyyatlarının strukt</w:t>
      </w:r>
      <w:r w:rsidR="00944C27" w:rsidRPr="00540914">
        <w:rPr>
          <w:rFonts w:ascii="Times New Roman" w:hAnsi="Times New Roman" w:cs="Times New Roman"/>
          <w:sz w:val="28"/>
          <w:szCs w:val="28"/>
          <w:lang w:val="az-Latn-AZ"/>
        </w:rPr>
        <w:t>uru  və təşkili prinsiplərini  ö</w:t>
      </w:r>
      <w:r w:rsidRPr="00540914">
        <w:rPr>
          <w:rFonts w:ascii="Times New Roman" w:hAnsi="Times New Roman" w:cs="Times New Roman"/>
          <w:sz w:val="28"/>
          <w:szCs w:val="28"/>
          <w:lang w:val="az-Latn-AZ"/>
        </w:rPr>
        <w:t>yrənmək habelə həm milli</w:t>
      </w:r>
      <w:r w:rsidR="00D41BC1" w:rsidRPr="00540914">
        <w:rPr>
          <w:rFonts w:ascii="Times New Roman" w:hAnsi="Times New Roman" w:cs="Times New Roman"/>
          <w:sz w:val="28"/>
          <w:szCs w:val="28"/>
          <w:lang w:val="az-Latn-AZ"/>
        </w:rPr>
        <w:t>,</w:t>
      </w:r>
      <w:r w:rsidRPr="00540914">
        <w:rPr>
          <w:rFonts w:ascii="Times New Roman" w:hAnsi="Times New Roman" w:cs="Times New Roman"/>
          <w:sz w:val="28"/>
          <w:szCs w:val="28"/>
          <w:lang w:val="az-Latn-AZ"/>
        </w:rPr>
        <w:t xml:space="preserve"> həm də beynəlxalq maliyə </w:t>
      </w:r>
      <w:r w:rsidR="009F0EA8" w:rsidRPr="00540914">
        <w:rPr>
          <w:rFonts w:ascii="Times New Roman" w:hAnsi="Times New Roman" w:cs="Times New Roman"/>
          <w:sz w:val="28"/>
          <w:szCs w:val="28"/>
          <w:lang w:val="az-Latn-AZ"/>
        </w:rPr>
        <w:t>münasibətinin</w:t>
      </w:r>
      <w:r w:rsidRPr="00540914">
        <w:rPr>
          <w:rFonts w:ascii="Times New Roman" w:hAnsi="Times New Roman" w:cs="Times New Roman"/>
          <w:sz w:val="28"/>
          <w:szCs w:val="28"/>
          <w:lang w:val="az-Latn-AZ"/>
        </w:rPr>
        <w:t xml:space="preserve"> struktur elementləri arasında qarşılıqlı əlaqələri  təşkil etmək və </w:t>
      </w:r>
      <w:r w:rsidR="00944C27" w:rsidRPr="00540914">
        <w:rPr>
          <w:rFonts w:ascii="Times New Roman" w:hAnsi="Times New Roman" w:cs="Times New Roman"/>
          <w:sz w:val="28"/>
          <w:szCs w:val="28"/>
          <w:lang w:val="az-Latn-AZ"/>
        </w:rPr>
        <w:t xml:space="preserve">Azərbaycan Respublikasında </w:t>
      </w:r>
      <w:r w:rsidRPr="00540914">
        <w:rPr>
          <w:rFonts w:ascii="Times New Roman" w:hAnsi="Times New Roman" w:cs="Times New Roman"/>
          <w:sz w:val="28"/>
          <w:szCs w:val="28"/>
          <w:lang w:val="az-Latn-AZ"/>
        </w:rPr>
        <w:t>bu sahədə aparılan işlərə dair nəzəri-praktiki əhəmiyyətə mailk elmi cəhətdən əsaslandırılmış təkliflər verilmişdir.</w:t>
      </w:r>
    </w:p>
    <w:p w:rsidR="00D41BC1" w:rsidRPr="00540914" w:rsidRDefault="00D41BC1" w:rsidP="00D41BC1">
      <w:pPr>
        <w:pStyle w:val="biznes"/>
        <w:ind w:firstLine="567"/>
        <w:rPr>
          <w:rFonts w:ascii="Times New Roman" w:hAnsi="Times New Roman"/>
          <w:szCs w:val="28"/>
          <w:lang w:val="az-Latn-AZ"/>
        </w:rPr>
      </w:pPr>
      <w:r w:rsidRPr="00540914">
        <w:rPr>
          <w:rFonts w:ascii="Times New Roman" w:hAnsi="Times New Roman"/>
          <w:szCs w:val="28"/>
          <w:lang w:val="az-Latn-AZ"/>
        </w:rPr>
        <w:t>Bu məqsədə nail olmaq üçün aşağıdakı vəzifələr qarşıya qoyulmuşdur:</w:t>
      </w:r>
    </w:p>
    <w:p w:rsidR="0094574E" w:rsidRPr="00540914" w:rsidRDefault="0094574E" w:rsidP="0094574E">
      <w:pPr>
        <w:pStyle w:val="AbzasSiyahs"/>
        <w:numPr>
          <w:ilvl w:val="0"/>
          <w:numId w:val="31"/>
        </w:numPr>
        <w:spacing w:after="0" w:line="360" w:lineRule="auto"/>
        <w:jc w:val="both"/>
        <w:rPr>
          <w:rFonts w:ascii="Times New Roman" w:hAnsi="Times New Roman"/>
          <w:sz w:val="28"/>
          <w:szCs w:val="28"/>
          <w:lang w:val="az-Latn-AZ"/>
        </w:rPr>
      </w:pPr>
      <w:r w:rsidRPr="00540914">
        <w:rPr>
          <w:rFonts w:ascii="Times New Roman" w:hAnsi="Times New Roman"/>
          <w:sz w:val="28"/>
          <w:szCs w:val="28"/>
          <w:lang w:val="az-Latn-AZ"/>
        </w:rPr>
        <w:t xml:space="preserve">beynəlxalq maliyyə </w:t>
      </w:r>
      <w:r w:rsidR="009F0EA8" w:rsidRPr="00540914">
        <w:rPr>
          <w:rFonts w:ascii="Times New Roman" w:hAnsi="Times New Roman"/>
          <w:sz w:val="28"/>
          <w:szCs w:val="28"/>
          <w:lang w:val="az-Latn-AZ"/>
        </w:rPr>
        <w:t>münasibətlərlərinin</w:t>
      </w:r>
      <w:r w:rsidRPr="00540914">
        <w:rPr>
          <w:rFonts w:ascii="Times New Roman" w:hAnsi="Times New Roman"/>
          <w:sz w:val="28"/>
          <w:szCs w:val="28"/>
          <w:lang w:val="az-Latn-AZ"/>
        </w:rPr>
        <w:t xml:space="preserve"> yaranmasının ilkin zəminləri və qanunauyğunluqlarını araşdırmaq;</w:t>
      </w:r>
    </w:p>
    <w:p w:rsidR="0094574E" w:rsidRPr="00540914" w:rsidRDefault="0094574E" w:rsidP="0094574E">
      <w:pPr>
        <w:pStyle w:val="AbzasSiyahs"/>
        <w:numPr>
          <w:ilvl w:val="0"/>
          <w:numId w:val="31"/>
        </w:numPr>
        <w:spacing w:after="0" w:line="360" w:lineRule="auto"/>
        <w:rPr>
          <w:rFonts w:ascii="Times New Roman" w:hAnsi="Times New Roman"/>
          <w:sz w:val="28"/>
          <w:szCs w:val="28"/>
          <w:lang w:val="az-Latn-AZ"/>
        </w:rPr>
      </w:pPr>
      <w:r w:rsidRPr="00540914">
        <w:rPr>
          <w:rFonts w:ascii="Times New Roman" w:hAnsi="Times New Roman"/>
          <w:sz w:val="28"/>
          <w:szCs w:val="28"/>
          <w:lang w:val="az-Latn-AZ"/>
        </w:rPr>
        <w:t>beynəlxalq maliyyə münasibə</w:t>
      </w:r>
      <w:r w:rsidR="009F0EA8" w:rsidRPr="00540914">
        <w:rPr>
          <w:rFonts w:ascii="Times New Roman" w:hAnsi="Times New Roman"/>
          <w:sz w:val="28"/>
          <w:szCs w:val="28"/>
          <w:lang w:val="az-Latn-AZ"/>
        </w:rPr>
        <w:t>t</w:t>
      </w:r>
      <w:r w:rsidRPr="00540914">
        <w:rPr>
          <w:rFonts w:ascii="Times New Roman" w:hAnsi="Times New Roman"/>
          <w:sz w:val="28"/>
          <w:szCs w:val="28"/>
          <w:lang w:val="az-Latn-AZ"/>
        </w:rPr>
        <w:t>lərinin iqtisadi mahiyyətini açıqlamaq;</w:t>
      </w:r>
    </w:p>
    <w:p w:rsidR="0094574E" w:rsidRPr="00540914" w:rsidRDefault="00DC57C8" w:rsidP="0094574E">
      <w:pPr>
        <w:pStyle w:val="AbzasSiyahs"/>
        <w:numPr>
          <w:ilvl w:val="0"/>
          <w:numId w:val="31"/>
        </w:numPr>
        <w:spacing w:after="0" w:line="360" w:lineRule="auto"/>
        <w:rPr>
          <w:rFonts w:ascii="Times New Roman" w:hAnsi="Times New Roman"/>
          <w:sz w:val="28"/>
          <w:szCs w:val="28"/>
          <w:lang w:val="az-Latn-AZ"/>
        </w:rPr>
      </w:pPr>
      <w:r w:rsidRPr="00540914">
        <w:rPr>
          <w:rFonts w:ascii="Times New Roman" w:hAnsi="Times New Roman"/>
          <w:sz w:val="28"/>
          <w:szCs w:val="28"/>
          <w:lang w:val="az-Latn-AZ"/>
        </w:rPr>
        <w:t>b</w:t>
      </w:r>
      <w:r w:rsidR="0094574E" w:rsidRPr="00540914">
        <w:rPr>
          <w:rFonts w:ascii="Times New Roman" w:hAnsi="Times New Roman"/>
          <w:sz w:val="28"/>
          <w:szCs w:val="28"/>
          <w:lang w:val="az-Latn-AZ"/>
        </w:rPr>
        <w:t>eynəlxalq maliyyə münasibə</w:t>
      </w:r>
      <w:r w:rsidR="009F0EA8" w:rsidRPr="00540914">
        <w:rPr>
          <w:rFonts w:ascii="Times New Roman" w:hAnsi="Times New Roman"/>
          <w:sz w:val="28"/>
          <w:szCs w:val="28"/>
          <w:lang w:val="az-Latn-AZ"/>
        </w:rPr>
        <w:t>t</w:t>
      </w:r>
      <w:r w:rsidR="0094574E" w:rsidRPr="00540914">
        <w:rPr>
          <w:rFonts w:ascii="Times New Roman" w:hAnsi="Times New Roman"/>
          <w:sz w:val="28"/>
          <w:szCs w:val="28"/>
          <w:lang w:val="az-Latn-AZ"/>
        </w:rPr>
        <w:t>lərinin forma və üsulları</w:t>
      </w:r>
      <w:r w:rsidRPr="00540914">
        <w:rPr>
          <w:rFonts w:ascii="Times New Roman" w:hAnsi="Times New Roman"/>
          <w:sz w:val="28"/>
          <w:szCs w:val="28"/>
          <w:lang w:val="az-Latn-AZ"/>
        </w:rPr>
        <w:t>nı təhlil etmək;</w:t>
      </w:r>
    </w:p>
    <w:p w:rsidR="002F4C16" w:rsidRPr="00540914" w:rsidRDefault="002F4C16" w:rsidP="002F4C16">
      <w:pPr>
        <w:pStyle w:val="AbzasSiyahs"/>
        <w:numPr>
          <w:ilvl w:val="0"/>
          <w:numId w:val="31"/>
        </w:numPr>
        <w:spacing w:after="0" w:line="360" w:lineRule="auto"/>
        <w:ind w:left="0" w:firstLine="567"/>
        <w:rPr>
          <w:rFonts w:ascii="Times New Roman" w:hAnsi="Times New Roman"/>
          <w:sz w:val="28"/>
          <w:szCs w:val="28"/>
          <w:lang w:val="az-Latn-AZ"/>
        </w:rPr>
      </w:pPr>
      <w:r w:rsidRPr="00540914">
        <w:rPr>
          <w:rFonts w:ascii="Times New Roman" w:hAnsi="Times New Roman"/>
          <w:sz w:val="28"/>
          <w:szCs w:val="28"/>
          <w:lang w:val="az-Latn-AZ"/>
        </w:rPr>
        <w:t xml:space="preserve"> Azərbaycan Respublikasının  beynəlxalq maliyyə </w:t>
      </w:r>
      <w:r w:rsidR="009F0EA8" w:rsidRPr="00540914">
        <w:rPr>
          <w:rFonts w:ascii="Times New Roman" w:hAnsi="Times New Roman"/>
          <w:sz w:val="28"/>
          <w:szCs w:val="28"/>
          <w:lang w:val="az-Latn-AZ"/>
        </w:rPr>
        <w:t>münasibətlərinin</w:t>
      </w:r>
      <w:r w:rsidRPr="00540914">
        <w:rPr>
          <w:rFonts w:ascii="Times New Roman" w:hAnsi="Times New Roman"/>
          <w:sz w:val="28"/>
          <w:szCs w:val="28"/>
          <w:lang w:val="az-Latn-AZ"/>
        </w:rPr>
        <w:t xml:space="preserve"> müasir vəziyyətini araşdırmaq;</w:t>
      </w:r>
    </w:p>
    <w:p w:rsidR="002F4C16" w:rsidRPr="00540914" w:rsidRDefault="002F4C16" w:rsidP="002F4C16">
      <w:pPr>
        <w:pStyle w:val="AbzasSiyahs"/>
        <w:numPr>
          <w:ilvl w:val="0"/>
          <w:numId w:val="31"/>
        </w:numPr>
        <w:spacing w:after="0" w:line="360" w:lineRule="auto"/>
        <w:ind w:left="0" w:firstLine="567"/>
        <w:rPr>
          <w:rFonts w:ascii="Times New Roman" w:hAnsi="Times New Roman"/>
          <w:sz w:val="28"/>
          <w:szCs w:val="28"/>
          <w:lang w:val="az-Latn-AZ"/>
        </w:rPr>
      </w:pPr>
      <w:r w:rsidRPr="00540914">
        <w:rPr>
          <w:rFonts w:ascii="Times New Roman" w:hAnsi="Times New Roman"/>
          <w:sz w:val="28"/>
          <w:szCs w:val="28"/>
          <w:lang w:val="az-Latn-AZ"/>
        </w:rPr>
        <w:t xml:space="preserve">Azərbaycan Respublikasının  beynəlxalq maliyyə institutları və İEÖ-lə iqtisadi </w:t>
      </w:r>
      <w:r w:rsidR="009F0EA8" w:rsidRPr="00540914">
        <w:rPr>
          <w:rFonts w:ascii="Times New Roman" w:hAnsi="Times New Roman"/>
          <w:sz w:val="28"/>
          <w:szCs w:val="28"/>
          <w:lang w:val="az-Latn-AZ"/>
        </w:rPr>
        <w:t>münasibətlərinin</w:t>
      </w:r>
      <w:r w:rsidRPr="00540914">
        <w:rPr>
          <w:rFonts w:ascii="Times New Roman" w:hAnsi="Times New Roman"/>
          <w:sz w:val="28"/>
          <w:szCs w:val="28"/>
          <w:lang w:val="az-Latn-AZ"/>
        </w:rPr>
        <w:t xml:space="preserve"> təhlilini aparmaq; </w:t>
      </w:r>
    </w:p>
    <w:p w:rsidR="002F4C16" w:rsidRPr="00540914" w:rsidRDefault="002F4C16" w:rsidP="002F4C16">
      <w:pPr>
        <w:pStyle w:val="AbzasSiyahs"/>
        <w:numPr>
          <w:ilvl w:val="0"/>
          <w:numId w:val="31"/>
        </w:numPr>
        <w:spacing w:after="0" w:line="360" w:lineRule="auto"/>
        <w:ind w:left="0" w:firstLine="567"/>
        <w:rPr>
          <w:rFonts w:ascii="Times New Roman" w:hAnsi="Times New Roman"/>
          <w:sz w:val="28"/>
          <w:szCs w:val="28"/>
          <w:lang w:val="az-Latn-AZ"/>
        </w:rPr>
      </w:pPr>
      <w:r w:rsidRPr="00540914">
        <w:rPr>
          <w:rFonts w:ascii="Times New Roman" w:hAnsi="Times New Roman"/>
          <w:sz w:val="28"/>
          <w:szCs w:val="28"/>
          <w:lang w:val="az-Latn-AZ"/>
        </w:rPr>
        <w:t xml:space="preserve"> xarici investisiyaların Azərbaycan Respublikası iqtisadiyyatında yeri və ölkəiqtisadiyyatına təsirinin qiymətləndirmək;</w:t>
      </w:r>
    </w:p>
    <w:p w:rsidR="002F4C16" w:rsidRPr="00540914" w:rsidRDefault="002F4C16" w:rsidP="002F4C16">
      <w:pPr>
        <w:pStyle w:val="AbzasSiyahs"/>
        <w:numPr>
          <w:ilvl w:val="0"/>
          <w:numId w:val="31"/>
        </w:numPr>
        <w:spacing w:after="0" w:line="360" w:lineRule="auto"/>
        <w:ind w:left="0" w:firstLine="567"/>
        <w:jc w:val="both"/>
        <w:rPr>
          <w:rFonts w:ascii="Times New Roman" w:hAnsi="Times New Roman"/>
          <w:sz w:val="28"/>
          <w:szCs w:val="28"/>
          <w:lang w:val="az-Latn-AZ"/>
        </w:rPr>
      </w:pPr>
      <w:r w:rsidRPr="00540914">
        <w:rPr>
          <w:rFonts w:ascii="Times New Roman" w:hAnsi="Times New Roman"/>
          <w:sz w:val="28"/>
          <w:szCs w:val="28"/>
          <w:lang w:val="az-Latn-AZ"/>
        </w:rPr>
        <w:t>Azərbaycan Respublikasının dünya iqtisadiyyatına inteqrasiya etməsinin gələcək inkişaf meyllərini</w:t>
      </w:r>
      <w:r w:rsidRPr="00540914">
        <w:rPr>
          <w:rFonts w:ascii="Times New Roman" w:hAnsi="Times New Roman"/>
          <w:sz w:val="36"/>
          <w:szCs w:val="28"/>
          <w:lang w:val="az-Latn-AZ"/>
        </w:rPr>
        <w:t xml:space="preserve"> </w:t>
      </w:r>
      <w:r w:rsidRPr="00540914">
        <w:rPr>
          <w:rFonts w:ascii="Times New Roman" w:hAnsi="Times New Roman"/>
          <w:sz w:val="28"/>
          <w:szCs w:val="28"/>
          <w:lang w:val="az-Latn-AZ"/>
        </w:rPr>
        <w:t>aşkara çıxarmaq.</w:t>
      </w:r>
    </w:p>
    <w:p w:rsidR="00966734" w:rsidRPr="00540914" w:rsidRDefault="00966734" w:rsidP="002F4C16">
      <w:pPr>
        <w:pStyle w:val="AbzasSiyahs"/>
        <w:spacing w:after="0" w:line="360" w:lineRule="auto"/>
        <w:ind w:left="0" w:firstLine="567"/>
        <w:jc w:val="both"/>
        <w:rPr>
          <w:rFonts w:ascii="Times New Roman" w:hAnsi="Times New Roman"/>
          <w:sz w:val="28"/>
          <w:szCs w:val="28"/>
          <w:lang w:val="az-Latn-AZ"/>
        </w:rPr>
      </w:pPr>
      <w:r w:rsidRPr="00540914">
        <w:rPr>
          <w:rFonts w:ascii="Times New Roman" w:hAnsi="Times New Roman"/>
          <w:b/>
          <w:sz w:val="28"/>
          <w:szCs w:val="28"/>
          <w:lang w:val="az-Latn-AZ"/>
        </w:rPr>
        <w:t>Tədqiqatın predmeti və obyekti</w:t>
      </w:r>
      <w:r w:rsidRPr="00540914">
        <w:rPr>
          <w:rFonts w:ascii="Times New Roman" w:hAnsi="Times New Roman"/>
          <w:sz w:val="28"/>
          <w:szCs w:val="28"/>
          <w:lang w:val="az-Latn-AZ"/>
        </w:rPr>
        <w:t>.</w:t>
      </w:r>
      <w:r w:rsidR="00944C27" w:rsidRPr="00540914">
        <w:rPr>
          <w:rFonts w:ascii="Times New Roman" w:hAnsi="Times New Roman"/>
          <w:sz w:val="28"/>
          <w:szCs w:val="28"/>
          <w:lang w:val="az-Latn-AZ"/>
        </w:rPr>
        <w:t xml:space="preserve"> </w:t>
      </w:r>
      <w:r w:rsidRPr="00540914">
        <w:rPr>
          <w:rFonts w:ascii="Times New Roman" w:hAnsi="Times New Roman"/>
          <w:sz w:val="28"/>
          <w:szCs w:val="28"/>
          <w:lang w:val="az-Latn-AZ"/>
        </w:rPr>
        <w:t>Elmi tədqiqat işinin predmeti beynəlxalq inteqrasiyanın qanunauyğ</w:t>
      </w:r>
      <w:r w:rsidR="00E45C37" w:rsidRPr="00540914">
        <w:rPr>
          <w:rFonts w:ascii="Times New Roman" w:hAnsi="Times New Roman"/>
          <w:sz w:val="28"/>
          <w:szCs w:val="28"/>
          <w:lang w:val="az-Latn-AZ"/>
        </w:rPr>
        <w:t>u</w:t>
      </w:r>
      <w:r w:rsidRPr="00540914">
        <w:rPr>
          <w:rFonts w:ascii="Times New Roman" w:hAnsi="Times New Roman"/>
          <w:sz w:val="28"/>
          <w:szCs w:val="28"/>
          <w:lang w:val="az-Latn-AZ"/>
        </w:rPr>
        <w:t>nluqları</w:t>
      </w:r>
      <w:r w:rsidR="00E45C37" w:rsidRPr="00540914">
        <w:rPr>
          <w:rFonts w:ascii="Times New Roman" w:hAnsi="Times New Roman"/>
          <w:sz w:val="28"/>
          <w:szCs w:val="28"/>
          <w:lang w:val="az-Latn-AZ"/>
        </w:rPr>
        <w:t>,</w:t>
      </w:r>
      <w:r w:rsidRPr="00540914">
        <w:rPr>
          <w:rFonts w:ascii="Times New Roman" w:hAnsi="Times New Roman"/>
          <w:sz w:val="28"/>
          <w:szCs w:val="28"/>
          <w:lang w:val="az-Latn-AZ"/>
        </w:rPr>
        <w:t xml:space="preserve"> </w:t>
      </w:r>
      <w:r w:rsidR="00944C27" w:rsidRPr="00540914">
        <w:rPr>
          <w:rFonts w:ascii="Times New Roman" w:hAnsi="Times New Roman"/>
          <w:sz w:val="28"/>
          <w:szCs w:val="28"/>
          <w:lang w:val="az-Latn-AZ"/>
        </w:rPr>
        <w:t>Azərbaycan Respublikasını</w:t>
      </w:r>
      <w:r w:rsidRPr="00540914">
        <w:rPr>
          <w:rFonts w:ascii="Times New Roman" w:hAnsi="Times New Roman"/>
          <w:sz w:val="28"/>
          <w:szCs w:val="28"/>
          <w:lang w:val="az-Latn-AZ"/>
        </w:rPr>
        <w:t>n inteqrasiya proseslərinə qatılması imkanları</w:t>
      </w:r>
      <w:r w:rsidR="00E45C37" w:rsidRPr="00540914">
        <w:rPr>
          <w:rFonts w:ascii="Times New Roman" w:hAnsi="Times New Roman"/>
          <w:sz w:val="28"/>
          <w:szCs w:val="28"/>
          <w:lang w:val="az-Latn-AZ"/>
        </w:rPr>
        <w:t>,</w:t>
      </w:r>
      <w:r w:rsidRPr="00540914">
        <w:rPr>
          <w:rFonts w:ascii="Times New Roman" w:hAnsi="Times New Roman"/>
          <w:sz w:val="28"/>
          <w:szCs w:val="28"/>
          <w:lang w:val="az-Latn-AZ"/>
        </w:rPr>
        <w:t xml:space="preserve"> tədqiqatın obyekti </w:t>
      </w:r>
      <w:r w:rsidR="00D41BC1" w:rsidRPr="00540914">
        <w:rPr>
          <w:rFonts w:ascii="Times New Roman" w:hAnsi="Times New Roman"/>
          <w:sz w:val="28"/>
          <w:szCs w:val="28"/>
          <w:lang w:val="az-Latn-AZ"/>
        </w:rPr>
        <w:t>Azərbaycanın</w:t>
      </w:r>
      <w:r w:rsidRPr="00540914">
        <w:rPr>
          <w:rFonts w:ascii="Times New Roman" w:hAnsi="Times New Roman"/>
          <w:sz w:val="28"/>
          <w:szCs w:val="28"/>
          <w:lang w:val="az-Latn-AZ"/>
        </w:rPr>
        <w:t xml:space="preserve"> </w:t>
      </w:r>
      <w:r w:rsidR="007D2541" w:rsidRPr="00540914">
        <w:rPr>
          <w:rFonts w:ascii="Times New Roman" w:hAnsi="Times New Roman"/>
          <w:sz w:val="28"/>
          <w:szCs w:val="28"/>
          <w:lang w:val="az-Latn-AZ"/>
        </w:rPr>
        <w:t>son dövrlər</w:t>
      </w:r>
      <w:r w:rsidRPr="00540914">
        <w:rPr>
          <w:rFonts w:ascii="Times New Roman" w:hAnsi="Times New Roman"/>
          <w:sz w:val="28"/>
          <w:szCs w:val="28"/>
          <w:lang w:val="az-Latn-AZ"/>
        </w:rPr>
        <w:t>də B</w:t>
      </w:r>
      <w:r w:rsidR="00D41BC1" w:rsidRPr="00540914">
        <w:rPr>
          <w:rFonts w:ascii="Times New Roman" w:hAnsi="Times New Roman"/>
          <w:sz w:val="28"/>
          <w:szCs w:val="28"/>
          <w:lang w:val="az-Latn-AZ"/>
        </w:rPr>
        <w:t xml:space="preserve">eynəlxalq Valyuta Fondu </w:t>
      </w:r>
      <w:r w:rsidRPr="00540914">
        <w:rPr>
          <w:rFonts w:ascii="Times New Roman" w:hAnsi="Times New Roman"/>
          <w:sz w:val="28"/>
          <w:szCs w:val="28"/>
          <w:lang w:val="az-Latn-AZ"/>
        </w:rPr>
        <w:t>və digər beynəlxalq mali</w:t>
      </w:r>
      <w:r w:rsidR="00944C27" w:rsidRPr="00540914">
        <w:rPr>
          <w:rFonts w:ascii="Times New Roman" w:hAnsi="Times New Roman"/>
          <w:sz w:val="28"/>
          <w:szCs w:val="28"/>
          <w:lang w:val="az-Latn-AZ"/>
        </w:rPr>
        <w:t>yyə-kredit təşkilatları ilə qarş</w:t>
      </w:r>
      <w:r w:rsidRPr="00540914">
        <w:rPr>
          <w:rFonts w:ascii="Times New Roman" w:hAnsi="Times New Roman"/>
          <w:sz w:val="28"/>
          <w:szCs w:val="28"/>
          <w:lang w:val="az-Latn-AZ"/>
        </w:rPr>
        <w:t>ılıqlı münasibətləridir.</w:t>
      </w:r>
    </w:p>
    <w:p w:rsidR="00966734" w:rsidRPr="00540914" w:rsidRDefault="00966734" w:rsidP="00A47114">
      <w:pPr>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r>
      <w:r w:rsidRPr="00540914">
        <w:rPr>
          <w:rFonts w:ascii="Times New Roman" w:hAnsi="Times New Roman" w:cs="Times New Roman"/>
          <w:b/>
          <w:sz w:val="28"/>
          <w:szCs w:val="28"/>
          <w:lang w:val="az-Latn-AZ"/>
        </w:rPr>
        <w:t>İşin həcmi və strukturu</w:t>
      </w:r>
      <w:r w:rsidRPr="00540914">
        <w:rPr>
          <w:rFonts w:ascii="Times New Roman" w:hAnsi="Times New Roman" w:cs="Times New Roman"/>
          <w:sz w:val="28"/>
          <w:szCs w:val="28"/>
          <w:lang w:val="az-Latn-AZ"/>
        </w:rPr>
        <w:t>.</w:t>
      </w:r>
      <w:r w:rsidR="00183405" w:rsidRPr="00540914">
        <w:rPr>
          <w:rFonts w:ascii="Times New Roman" w:hAnsi="Times New Roman" w:cs="Times New Roman"/>
          <w:sz w:val="28"/>
          <w:szCs w:val="28"/>
          <w:lang w:val="az-Latn-AZ"/>
        </w:rPr>
        <w:t xml:space="preserve"> Dissertasiya giriş</w:t>
      </w:r>
      <w:r w:rsidRPr="00540914">
        <w:rPr>
          <w:rFonts w:ascii="Times New Roman" w:hAnsi="Times New Roman" w:cs="Times New Roman"/>
          <w:sz w:val="28"/>
          <w:szCs w:val="28"/>
          <w:lang w:val="az-Latn-AZ"/>
        </w:rPr>
        <w:t>, 3 fəsil</w:t>
      </w:r>
      <w:r w:rsidR="0098113A" w:rsidRPr="00540914">
        <w:rPr>
          <w:rFonts w:ascii="Times New Roman" w:hAnsi="Times New Roman" w:cs="Times New Roman"/>
          <w:sz w:val="28"/>
          <w:szCs w:val="28"/>
          <w:lang w:val="az-Latn-AZ"/>
        </w:rPr>
        <w:t xml:space="preserve">, nəticə və </w:t>
      </w:r>
      <w:r w:rsidRPr="00540914">
        <w:rPr>
          <w:rFonts w:ascii="Times New Roman" w:hAnsi="Times New Roman" w:cs="Times New Roman"/>
          <w:sz w:val="28"/>
          <w:szCs w:val="28"/>
          <w:lang w:val="az-Latn-AZ"/>
        </w:rPr>
        <w:t xml:space="preserve"> istifadə edilmiş ədəbiyyat siyahısından ibarətdir.</w:t>
      </w:r>
    </w:p>
    <w:p w:rsidR="00502262" w:rsidRPr="00540914" w:rsidRDefault="00502262" w:rsidP="00A47114">
      <w:pPr>
        <w:spacing w:after="0" w:line="360" w:lineRule="auto"/>
        <w:rPr>
          <w:rFonts w:ascii="Times New Roman" w:hAnsi="Times New Roman" w:cs="Times New Roman"/>
          <w:sz w:val="28"/>
          <w:szCs w:val="28"/>
          <w:lang w:val="az-Latn-AZ"/>
        </w:rPr>
      </w:pPr>
    </w:p>
    <w:p w:rsidR="00966734" w:rsidRPr="00540914" w:rsidRDefault="00966734" w:rsidP="00A47114">
      <w:pPr>
        <w:spacing w:after="0" w:line="360" w:lineRule="auto"/>
        <w:rPr>
          <w:rFonts w:ascii="Times New Roman" w:hAnsi="Times New Roman" w:cs="Times New Roman"/>
          <w:sz w:val="28"/>
          <w:szCs w:val="28"/>
          <w:lang w:val="az-Latn-AZ"/>
        </w:rPr>
      </w:pPr>
    </w:p>
    <w:p w:rsidR="00502262" w:rsidRPr="00540914" w:rsidRDefault="00502262" w:rsidP="00A47114">
      <w:pPr>
        <w:spacing w:after="0" w:line="360" w:lineRule="auto"/>
        <w:rPr>
          <w:rFonts w:ascii="Times New Roman" w:hAnsi="Times New Roman" w:cs="Times New Roman"/>
          <w:sz w:val="28"/>
          <w:szCs w:val="28"/>
          <w:lang w:val="az-Latn-AZ"/>
        </w:rPr>
      </w:pPr>
    </w:p>
    <w:p w:rsidR="009F0EA8" w:rsidRPr="00540914" w:rsidRDefault="009F0EA8" w:rsidP="0098113A">
      <w:pPr>
        <w:spacing w:after="0" w:line="360" w:lineRule="auto"/>
        <w:jc w:val="center"/>
        <w:rPr>
          <w:rFonts w:ascii="Times New Roman" w:hAnsi="Times New Roman" w:cs="Times New Roman"/>
          <w:b/>
          <w:bCs/>
          <w:sz w:val="28"/>
          <w:szCs w:val="36"/>
          <w:lang w:val="az-Latn-AZ"/>
        </w:rPr>
      </w:pPr>
    </w:p>
    <w:p w:rsidR="00502262" w:rsidRPr="00540914" w:rsidRDefault="00502262" w:rsidP="0098113A">
      <w:pPr>
        <w:spacing w:after="0" w:line="360" w:lineRule="auto"/>
        <w:jc w:val="center"/>
        <w:rPr>
          <w:rFonts w:ascii="Times New Roman" w:hAnsi="Times New Roman" w:cs="Times New Roman"/>
          <w:b/>
          <w:bCs/>
          <w:sz w:val="28"/>
          <w:szCs w:val="36"/>
          <w:lang w:val="az-Latn-AZ"/>
        </w:rPr>
      </w:pPr>
      <w:r w:rsidRPr="00540914">
        <w:rPr>
          <w:rFonts w:ascii="Times New Roman" w:hAnsi="Times New Roman" w:cs="Times New Roman"/>
          <w:b/>
          <w:bCs/>
          <w:sz w:val="28"/>
          <w:szCs w:val="36"/>
          <w:lang w:val="az-Latn-AZ"/>
        </w:rPr>
        <w:lastRenderedPageBreak/>
        <w:t>I FƏSİL.</w:t>
      </w:r>
      <w:r w:rsidR="0098113A" w:rsidRPr="00540914">
        <w:rPr>
          <w:rFonts w:ascii="Times New Roman" w:hAnsi="Times New Roman" w:cs="Times New Roman"/>
          <w:b/>
          <w:bCs/>
          <w:sz w:val="28"/>
          <w:szCs w:val="36"/>
          <w:lang w:val="az-Latn-AZ"/>
        </w:rPr>
        <w:t xml:space="preserve"> </w:t>
      </w:r>
      <w:r w:rsidRPr="00540914">
        <w:rPr>
          <w:rFonts w:ascii="Times New Roman" w:hAnsi="Times New Roman" w:cs="Times New Roman"/>
          <w:b/>
          <w:bCs/>
          <w:sz w:val="28"/>
          <w:szCs w:val="36"/>
          <w:lang w:val="az-Latn-AZ"/>
        </w:rPr>
        <w:t xml:space="preserve">Beynəlxalq maliyyə </w:t>
      </w:r>
      <w:r w:rsidR="009F0EA8" w:rsidRPr="00540914">
        <w:rPr>
          <w:rFonts w:ascii="Times New Roman" w:hAnsi="Times New Roman" w:cs="Times New Roman"/>
          <w:b/>
          <w:bCs/>
          <w:sz w:val="28"/>
          <w:szCs w:val="36"/>
          <w:lang w:val="az-Latn-AZ"/>
        </w:rPr>
        <w:t>münasibətlərinin</w:t>
      </w:r>
      <w:r w:rsidRPr="00540914">
        <w:rPr>
          <w:rFonts w:ascii="Times New Roman" w:hAnsi="Times New Roman" w:cs="Times New Roman"/>
          <w:b/>
          <w:bCs/>
          <w:sz w:val="28"/>
          <w:szCs w:val="36"/>
          <w:lang w:val="az-Latn-AZ"/>
        </w:rPr>
        <w:t xml:space="preserve"> məzmunu və nəzəri əsasları</w:t>
      </w:r>
    </w:p>
    <w:p w:rsidR="00502262" w:rsidRPr="00540914" w:rsidRDefault="00502262" w:rsidP="0098113A">
      <w:pPr>
        <w:numPr>
          <w:ilvl w:val="1"/>
          <w:numId w:val="4"/>
        </w:numPr>
        <w:spacing w:after="0" w:line="360" w:lineRule="auto"/>
        <w:ind w:left="0" w:hanging="579"/>
        <w:jc w:val="center"/>
        <w:rPr>
          <w:rFonts w:ascii="Times New Roman" w:hAnsi="Times New Roman" w:cs="Times New Roman"/>
          <w:b/>
          <w:bCs/>
          <w:sz w:val="28"/>
          <w:szCs w:val="28"/>
          <w:lang w:val="az-Latn-AZ"/>
        </w:rPr>
      </w:pPr>
      <w:r w:rsidRPr="00540914">
        <w:rPr>
          <w:rFonts w:ascii="Times New Roman" w:hAnsi="Times New Roman" w:cs="Times New Roman"/>
          <w:b/>
          <w:sz w:val="28"/>
          <w:szCs w:val="28"/>
          <w:lang w:val="az-Latn-AZ"/>
        </w:rPr>
        <w:t xml:space="preserve">Beynəlxalq maliyyə </w:t>
      </w:r>
      <w:r w:rsidR="009F0EA8" w:rsidRPr="00540914">
        <w:rPr>
          <w:rFonts w:ascii="Times New Roman" w:hAnsi="Times New Roman" w:cs="Times New Roman"/>
          <w:b/>
          <w:sz w:val="28"/>
          <w:szCs w:val="28"/>
          <w:lang w:val="az-Latn-AZ"/>
        </w:rPr>
        <w:t>münasibətlərinin</w:t>
      </w:r>
      <w:r w:rsidRPr="00540914">
        <w:rPr>
          <w:rFonts w:ascii="Times New Roman" w:hAnsi="Times New Roman" w:cs="Times New Roman"/>
          <w:b/>
          <w:sz w:val="28"/>
          <w:szCs w:val="28"/>
          <w:lang w:val="az-Latn-AZ"/>
        </w:rPr>
        <w:t xml:space="preserve"> yaranmasının</w:t>
      </w:r>
    </w:p>
    <w:p w:rsidR="00502262" w:rsidRPr="00540914" w:rsidRDefault="0098113A" w:rsidP="0098113A">
      <w:pPr>
        <w:spacing w:after="0" w:line="360" w:lineRule="auto"/>
        <w:jc w:val="center"/>
        <w:rPr>
          <w:rFonts w:ascii="Times New Roman" w:hAnsi="Times New Roman" w:cs="Times New Roman"/>
          <w:b/>
          <w:sz w:val="28"/>
          <w:szCs w:val="28"/>
          <w:lang w:val="az-Latn-AZ"/>
        </w:rPr>
      </w:pPr>
      <w:r w:rsidRPr="00540914">
        <w:rPr>
          <w:rFonts w:ascii="Times New Roman" w:hAnsi="Times New Roman" w:cs="Times New Roman"/>
          <w:b/>
          <w:sz w:val="28"/>
          <w:szCs w:val="28"/>
          <w:lang w:val="az-Latn-AZ"/>
        </w:rPr>
        <w:t>i</w:t>
      </w:r>
      <w:r w:rsidR="00502262" w:rsidRPr="00540914">
        <w:rPr>
          <w:rFonts w:ascii="Times New Roman" w:hAnsi="Times New Roman" w:cs="Times New Roman"/>
          <w:b/>
          <w:sz w:val="28"/>
          <w:szCs w:val="28"/>
          <w:lang w:val="az-Latn-AZ"/>
        </w:rPr>
        <w:t>lkin</w:t>
      </w:r>
      <w:r w:rsidRPr="00540914">
        <w:rPr>
          <w:rFonts w:ascii="Times New Roman" w:hAnsi="Times New Roman" w:cs="Times New Roman"/>
          <w:b/>
          <w:sz w:val="28"/>
          <w:szCs w:val="28"/>
          <w:lang w:val="az-Latn-AZ"/>
        </w:rPr>
        <w:t xml:space="preserve"> </w:t>
      </w:r>
      <w:r w:rsidR="00502262" w:rsidRPr="00540914">
        <w:rPr>
          <w:rFonts w:ascii="Times New Roman" w:hAnsi="Times New Roman" w:cs="Times New Roman"/>
          <w:b/>
          <w:sz w:val="28"/>
          <w:szCs w:val="28"/>
          <w:lang w:val="az-Latn-AZ"/>
        </w:rPr>
        <w:t>zəminləri və</w:t>
      </w:r>
      <w:r w:rsidRPr="00540914">
        <w:rPr>
          <w:rFonts w:ascii="Times New Roman" w:hAnsi="Times New Roman" w:cs="Times New Roman"/>
          <w:b/>
          <w:sz w:val="28"/>
          <w:szCs w:val="28"/>
          <w:lang w:val="az-Latn-AZ"/>
        </w:rPr>
        <w:t xml:space="preserve"> </w:t>
      </w:r>
      <w:r w:rsidR="00502262" w:rsidRPr="00540914">
        <w:rPr>
          <w:rFonts w:ascii="Times New Roman" w:hAnsi="Times New Roman" w:cs="Times New Roman"/>
          <w:b/>
          <w:sz w:val="28"/>
          <w:szCs w:val="28"/>
          <w:lang w:val="az-Latn-AZ"/>
        </w:rPr>
        <w:t>qanunauyğunluqları</w:t>
      </w:r>
    </w:p>
    <w:p w:rsidR="00502262" w:rsidRPr="00540914" w:rsidRDefault="00502262"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Öklələr fərqli əmtəə istehsalı ilə məşğul olduqca və fərqli xidmətlər təklif etdikcə onlar arasında qarşılıqlı mənafelərə dayanan iqtisadi münasibətlərin yaranması artıq zərurətə çevrilmişdi. Bu münasibətlər inkişaf etdikcə artıq dünya təsərrüfatı formalaşmağa başlamışdı. </w:t>
      </w:r>
    </w:p>
    <w:p w:rsidR="00001722" w:rsidRPr="00540914" w:rsidRDefault="00001722" w:rsidP="00001722">
      <w:pPr>
        <w:spacing w:after="0" w:line="360" w:lineRule="auto"/>
        <w:ind w:firstLine="567"/>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t xml:space="preserve">Qlobal maliyyənin dünya maliyyə bazarlarında ümumi əlavə dəyərin bölüşdürülməsi ilə bağlı beynəlxalq iqtisadi münasibətlərin subyekti kimi tarixən formalaşması prosesi milli təsərrüfat sistemlərinin daxili inkişaf faktorlarının xarici faktorlarla əvəzlənməsi ilə müşayiət olunurdu. Bu, çoxplanlı hadisələrə gətirib çıxardı: dünya ölkələrinin ümumi daxili məhsulunun daha çox hissəsi dünya əmtəə bazarlarında satılır, birbaşa xarici investisiyalar inkişaf etmiş dünya ölkələrinin milli təkrar istehsal proseslərinin maliyyələşdirilməsinin ən vacib mənbəyinə çevrilmiş, dünya maliyyə bazarları, demək olar ki, bütün millətlərin portfel investisiyalarını və bazar kapitalını  toplamağa başlamışdır. Qlobal iqtisadi məkanda nəhəng maliyyə axınlarının tənzimlənməsi zərurəti müvafiq institusional strukturun – beynəlxalq maliyyə institutlarının yaranmasını tələb etmişdir. </w:t>
      </w:r>
    </w:p>
    <w:p w:rsidR="00E14B4B" w:rsidRPr="00E14B4B" w:rsidRDefault="00001722" w:rsidP="00E14B4B">
      <w:pPr>
        <w:spacing w:after="0" w:line="360" w:lineRule="auto"/>
        <w:ind w:firstLine="357"/>
        <w:jc w:val="both"/>
        <w:rPr>
          <w:rFonts w:ascii="Times New Roman" w:hAnsi="Times New Roman" w:cs="Times New Roman"/>
          <w:sz w:val="28"/>
          <w:szCs w:val="28"/>
          <w:lang w:val="az-Latn-AZ"/>
        </w:rPr>
      </w:pPr>
      <w:r w:rsidRPr="00E14B4B">
        <w:rPr>
          <w:rFonts w:asciiTheme="minorHAnsi" w:hAnsiTheme="minorHAnsi" w:cstheme="minorHAnsi"/>
          <w:sz w:val="28"/>
          <w:szCs w:val="28"/>
          <w:lang w:val="az-Latn-AZ"/>
        </w:rPr>
        <w:t>Beləliklə, iqtisadiyyatın və maliyyənin qloballaşması prosesləri çox mürəkkəb hadisələr aid edilir və bunların şərhi indiyə qədər mübahisələr doğurur. Kaliforniya universitetinin professoru M.D.İntriliqeyter qloballaşma fenomeninə aşağıdakı tərifi verir: “Qloballaşma dedikdə, daha açıq, inteqrasiya etmiş, sərhədlər tanımayan dünya iqtisadiyyatı şəraitində dünya ticarəti və beynəlxalq mübadilənin digər proseslərinin miqyaslarının nəhəng artımı başa düşülür. Beləliklə, söhbət nəinki əmtəə və xidmətin ənənəvi xarici ticarətindən, həmçinin valyuta axınlarından, kapitalın hərəkətindən, texnologiya, informasiya, ideya  mübadiləsindən, insanların yerdəyişməsin</w:t>
      </w:r>
      <w:r w:rsidRPr="00E14B4B">
        <w:rPr>
          <w:rFonts w:asciiTheme="minorHAnsi" w:hAnsiTheme="minorHAnsi" w:cstheme="minorHAnsi"/>
          <w:sz w:val="28"/>
          <w:szCs w:val="28"/>
          <w:lang w:val="az-Latn-AZ"/>
        </w:rPr>
        <w:softHyphen/>
        <w:t>dən gedir.  Qloballaşmanın ölçü vahidi kimi beynəlxalq maliy</w:t>
      </w:r>
      <w:r w:rsidRPr="00E14B4B">
        <w:rPr>
          <w:rFonts w:asciiTheme="minorHAnsi" w:hAnsiTheme="minorHAnsi" w:cstheme="minorHAnsi"/>
          <w:sz w:val="28"/>
          <w:szCs w:val="28"/>
          <w:lang w:val="az-Latn-AZ"/>
        </w:rPr>
        <w:softHyphen/>
        <w:t xml:space="preserve">yə əməliyyatlarının həcmi çıxış edə bilər. </w:t>
      </w:r>
      <w:r w:rsidR="00E14B4B" w:rsidRPr="00E14B4B">
        <w:rPr>
          <w:rFonts w:ascii="Times New Roman" w:hAnsi="Times New Roman" w:cs="Times New Roman"/>
          <w:sz w:val="28"/>
          <w:szCs w:val="28"/>
          <w:lang w:val="az-Latn-AZ"/>
        </w:rPr>
        <w:t xml:space="preserve">Qlobal maliyyənin qlobal iqtisadiyyatın xüsusiləşmiş altsistemi kimi təşəkkül tapmasını üç </w:t>
      </w:r>
      <w:r w:rsidR="00E14B4B" w:rsidRPr="00E14B4B">
        <w:rPr>
          <w:rFonts w:ascii="Times New Roman" w:hAnsi="Times New Roman" w:cs="Times New Roman"/>
          <w:sz w:val="28"/>
          <w:szCs w:val="28"/>
          <w:lang w:val="az-Latn-AZ"/>
        </w:rPr>
        <w:lastRenderedPageBreak/>
        <w:t xml:space="preserve">mərhələdən ibarət sxem şəklində göstərmək olar. Birinci mərhələdə əməyin ictimai bölgüsünün üç məlum növü (klassik növlər – fərdi, xüsusi və ümumi) qlobal iqtisadi məkanda müasir ixtisaslaşmanın əsasıdır. Öz iqtisadi məzmununa görə müxtəlif olmalarına baxmayaraq, onlar xarici iqtisadi əlaqələrin müasir strukturunun əsasını təşkil edirlər.. </w:t>
      </w:r>
    </w:p>
    <w:p w:rsidR="00E14B4B" w:rsidRDefault="00E14B4B" w:rsidP="00E14B4B">
      <w:pPr>
        <w:spacing w:after="0" w:line="360" w:lineRule="auto"/>
        <w:ind w:firstLine="357"/>
        <w:jc w:val="both"/>
        <w:rPr>
          <w:rFonts w:ascii="Times New Roman" w:hAnsi="Times New Roman" w:cs="Times New Roman"/>
          <w:sz w:val="28"/>
          <w:szCs w:val="28"/>
          <w:lang w:val="az-Latn-AZ"/>
        </w:rPr>
      </w:pPr>
      <w:r w:rsidRPr="00E14B4B">
        <w:rPr>
          <w:rFonts w:ascii="Times New Roman" w:hAnsi="Times New Roman" w:cs="Times New Roman"/>
          <w:sz w:val="28"/>
          <w:szCs w:val="28"/>
          <w:lang w:val="az-Latn-AZ"/>
        </w:rPr>
        <w:t xml:space="preserve">Qlobal maliyyənin formalaşmasının ikinci mərhələsində beynəlxalq əmək bölgüsü növlərinin kombinasiyası formalaşır, bu, bir tərəfdən, milli təsərrüfat sistemlərinin xarici əlaqələrində, digər tərəfdən isə transmilli ixtisaslaşmanın firmalararası və korporasiyalararası növlərində ayrılmalara və müxtəlif formalı birləşmələrə səbəb olur. </w:t>
      </w:r>
    </w:p>
    <w:p w:rsidR="00E14B4B" w:rsidRPr="00E14B4B" w:rsidRDefault="00E14B4B" w:rsidP="00E14B4B">
      <w:pPr>
        <w:spacing w:after="0" w:line="360" w:lineRule="auto"/>
        <w:ind w:firstLine="357"/>
        <w:jc w:val="both"/>
        <w:rPr>
          <w:rFonts w:ascii="Times New Roman" w:hAnsi="Times New Roman" w:cs="Times New Roman"/>
          <w:sz w:val="28"/>
          <w:szCs w:val="28"/>
          <w:lang w:val="az-Latn-AZ"/>
        </w:rPr>
      </w:pPr>
      <w:r w:rsidRPr="00E14B4B">
        <w:rPr>
          <w:rFonts w:ascii="Times New Roman" w:hAnsi="Times New Roman" w:cs="Times New Roman"/>
          <w:sz w:val="28"/>
          <w:szCs w:val="28"/>
          <w:lang w:val="az-Latn-AZ"/>
        </w:rPr>
        <w:t xml:space="preserve">Üçüncü mərhələdə milli təsərrüfatların qlobal iqtisadiyyatla qarşılıqlı əlaqə proseslərinin modifikasiyası transmilli təkrar istehsal strukturlarının təşkilinə və onların əsasında dünya təsərrüfat əlaqələrinin inkişafına təsir etmişdir. Bu, milli təkrar istehsal strukturlarının seqmentlərinin qlobal iqtisadi sistemin strukturuna inteqrasiyasına səbəb olmuşdur. </w:t>
      </w:r>
    </w:p>
    <w:p w:rsidR="00502262" w:rsidRPr="00540914" w:rsidRDefault="00E14B4B" w:rsidP="00E14B4B">
      <w:pPr>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 </w:t>
      </w:r>
      <w:r w:rsidR="00502262" w:rsidRPr="00540914">
        <w:rPr>
          <w:rFonts w:ascii="Times New Roman" w:hAnsi="Times New Roman" w:cs="Times New Roman"/>
          <w:sz w:val="28"/>
          <w:szCs w:val="28"/>
          <w:lang w:val="az-Latn-AZ"/>
        </w:rPr>
        <w:t>Müasir dövrdə dünya təsərrüfatının və beynəlxalq iqtisadi münasibətlərin  inkişafının xüsusiyyətlərindən biri də qapalı milli təsərrüfatdan açıq milli iqtisadiyyata keçilməsidir.</w:t>
      </w:r>
      <w:r w:rsidR="00BF47E6" w:rsidRPr="00540914">
        <w:rPr>
          <w:rFonts w:ascii="Times New Roman" w:hAnsi="Times New Roman" w:cs="Times New Roman"/>
          <w:sz w:val="28"/>
          <w:szCs w:val="28"/>
          <w:lang w:val="az-Latn-AZ"/>
        </w:rPr>
        <w:t xml:space="preserve"> </w:t>
      </w:r>
      <w:r w:rsidR="00502262" w:rsidRPr="00540914">
        <w:rPr>
          <w:rFonts w:ascii="Times New Roman" w:hAnsi="Times New Roman" w:cs="Times New Roman"/>
          <w:sz w:val="28"/>
          <w:szCs w:val="28"/>
          <w:lang w:val="az-Latn-AZ"/>
        </w:rPr>
        <w:t>Açıq iqtisadiyyatın bərqərar olması dünya təsərrüfatının obyektiv meyli hesab olunur.Açıq iqtisadiyyat birgə müəssisələrin,azad sahibkarlıq fəaliyyəti zonasının yaradılmasını və</w:t>
      </w:r>
      <w:r w:rsidR="00BF47E6" w:rsidRPr="00540914">
        <w:rPr>
          <w:rFonts w:ascii="Times New Roman" w:hAnsi="Times New Roman" w:cs="Times New Roman"/>
          <w:sz w:val="28"/>
          <w:szCs w:val="28"/>
          <w:lang w:val="az-Latn-AZ"/>
        </w:rPr>
        <w:t xml:space="preserve"> </w:t>
      </w:r>
      <w:r w:rsidR="00502262" w:rsidRPr="00540914">
        <w:rPr>
          <w:rFonts w:ascii="Times New Roman" w:hAnsi="Times New Roman" w:cs="Times New Roman"/>
          <w:sz w:val="28"/>
          <w:szCs w:val="28"/>
          <w:lang w:val="az-Latn-AZ"/>
        </w:rPr>
        <w:t>s. nəzərədə tutur.</w:t>
      </w:r>
      <w:r w:rsidR="00096133" w:rsidRPr="00540914">
        <w:rPr>
          <w:rFonts w:ascii="Times New Roman" w:hAnsi="Times New Roman" w:cs="Times New Roman"/>
          <w:sz w:val="28"/>
          <w:szCs w:val="28"/>
          <w:lang w:val="az-Latn-AZ"/>
        </w:rPr>
        <w:t xml:space="preserve"> </w:t>
      </w:r>
      <w:r w:rsidR="00502262" w:rsidRPr="00540914">
        <w:rPr>
          <w:rFonts w:ascii="Times New Roman" w:hAnsi="Times New Roman" w:cs="Times New Roman"/>
          <w:sz w:val="28"/>
          <w:szCs w:val="28"/>
          <w:lang w:val="az-Latn-AZ"/>
        </w:rPr>
        <w:t>Açıq iqtisadiyyat dedikdə,</w:t>
      </w:r>
      <w:r w:rsidR="00096133" w:rsidRPr="00540914">
        <w:rPr>
          <w:rFonts w:ascii="Times New Roman" w:hAnsi="Times New Roman" w:cs="Times New Roman"/>
          <w:sz w:val="28"/>
          <w:szCs w:val="28"/>
          <w:lang w:val="az-Latn-AZ"/>
        </w:rPr>
        <w:t xml:space="preserve"> </w:t>
      </w:r>
      <w:r w:rsidR="00502262" w:rsidRPr="00540914">
        <w:rPr>
          <w:rFonts w:ascii="Times New Roman" w:hAnsi="Times New Roman" w:cs="Times New Roman"/>
          <w:sz w:val="28"/>
          <w:szCs w:val="28"/>
          <w:lang w:val="az-Latn-AZ"/>
        </w:rPr>
        <w:t xml:space="preserve">ticarət azadlığı barədə müəyyən məqsədli,birtərəfli cəhət deyil,daha genişdünya iqtisadi əlaqələrinin </w:t>
      </w:r>
      <w:r w:rsidR="00994D01" w:rsidRPr="00540914">
        <w:rPr>
          <w:rFonts w:ascii="Times New Roman" w:hAnsi="Times New Roman" w:cs="Times New Roman"/>
          <w:sz w:val="28"/>
          <w:szCs w:val="28"/>
          <w:lang w:val="az-Latn-AZ"/>
        </w:rPr>
        <w:t>beynəlmilləşdiril</w:t>
      </w:r>
      <w:r w:rsidR="00502262" w:rsidRPr="00540914">
        <w:rPr>
          <w:rFonts w:ascii="Times New Roman" w:hAnsi="Times New Roman" w:cs="Times New Roman"/>
          <w:sz w:val="28"/>
          <w:szCs w:val="28"/>
          <w:lang w:val="az-Latn-AZ"/>
        </w:rPr>
        <w:t>məsi nəzərdə tutulur.</w:t>
      </w:r>
    </w:p>
    <w:p w:rsidR="00D07D28" w:rsidRPr="00540914" w:rsidRDefault="00D07D28" w:rsidP="00D07D28">
      <w:pPr>
        <w:spacing w:after="0" w:line="360" w:lineRule="auto"/>
        <w:ind w:firstLine="708"/>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t xml:space="preserve">Müasir qlobal iqtisadiyyatın əsasını transmilli təkrar istehsal strukturu təşkil edir, hansı ki, inkişaf prosesində ona xidmət edən pul axınlarının tədricən ayrılan altsistemlərə bölünməsinə gətirib çıxarmışdır. Onlardan biri eyni əsaslarla maddi dəyərlilərin hərəkətinə xidmət edir və qlobal iqtisadi məkanda pul-kredit münasibətləri formasına çevrilir. Qlobal iqtisadiyyatda pul axınlarının ikinci tərkib hissəsi isə təkrar istehsal sistemindən ayrılır və qeyri-maddi aktivlərin: fond dəyərlilərinin, törəmə maliyyə və əmtəə alətlərinin hərəkətinə xidmət edilməsinə </w:t>
      </w:r>
      <w:r w:rsidRPr="00540914">
        <w:rPr>
          <w:rFonts w:asciiTheme="minorHAnsi" w:hAnsiTheme="minorHAnsi" w:cstheme="minorHAnsi"/>
          <w:sz w:val="28"/>
          <w:szCs w:val="28"/>
          <w:lang w:val="az-Latn-AZ"/>
        </w:rPr>
        <w:lastRenderedPageBreak/>
        <w:t xml:space="preserve">yönəlir. Maliyyə bazarlarında satılan ümumi transmilli məhsulun payı artdıqca, iştirakçılar arasında yaranan mahiyyətcə maliyyə münasibətləri, tədricən qlobal iqtisadiyyatda sistem əmələ gətirən münasibətlərə çevrilir. Bu, onunla təzahür olunur ki, qlobal iqtisadi məkanda qeyri-maddi aktivlərin hərəkətinə xidmət edən maliyyə axınlarının konyunktura dəyişiklikləri transmilli təkrar istehsal sikllərinin dinamikasını qabaqcadan müəyyən etməyə başlayır. Belə ki, transmilli təkrar istehsal prosesinə xidmət edən qlobal maliyyə passiv strukturdan müstəqil hərəkət etməyə və inkişaf etməyə qadir sistemə çevrilir. </w:t>
      </w:r>
    </w:p>
    <w:p w:rsidR="00D07D28" w:rsidRPr="00540914" w:rsidRDefault="00D07D28" w:rsidP="00D07D28">
      <w:pPr>
        <w:spacing w:after="0" w:line="360" w:lineRule="auto"/>
        <w:ind w:firstLine="708"/>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t xml:space="preserve">Maliyyənin transmilli təkrar istehsal komplekslərində yaradılan ümumi məhsulun bölüşdürülməsi ilə bağlı beynəlxalq münasibətlər kimi qloballaşması qlobal iqtisadi məkanda genişlənmiş təkrar istehsalın keyfiyyətinin dəyişməsi ilə əlaqədardır. Milli iqtisadiyyatlar çərçivəsində pul axınlarının maddi və qeyri-maddi axınlarının əlaqələndirilməsinin klassik sxemi dünya transsərhəd təsərrüfat sistemlərinin açıq milli iqtisadiyyatların və transmilli və çoxmillətli korporasiyalar çərçivəsində transmilli təkrar istehsal strukturlarının qarşılıqlı əlaqələrinə nisbətdə geriləyir. </w:t>
      </w:r>
    </w:p>
    <w:p w:rsidR="00D07D28" w:rsidRPr="00540914" w:rsidRDefault="00D07D28" w:rsidP="00D07D28">
      <w:pPr>
        <w:spacing w:after="0" w:line="360" w:lineRule="auto"/>
        <w:ind w:firstLine="708"/>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t>Qlobal məkanda istehsalın genişlənməsi tələbi ilə əlaqədar transmilli (milli sərhədlər üzərindən) pul dövriyyəsi maliyyə münasibətləri formasında reallaşır. Məhz onlar akkumulyasiya xarakterli yığım və fondların əmələ gəlməsi yolu ilə iqtisadiyyatda ümumi əlavə dəyərin bölüşdürülməsini və təkrar bölüşdürülməsini əlaqələndirilər. Bu maliyyə axınlarının spesifik xüsusiyyəti (pul axınlarından fərqli olaraq)  onların qeyri-ekvivalent xarakterindədir. Onlar transmilli istehsal kompleksləri çərçivəsində istehsal olunan maddi və qeyri-maddi dəyərlilərin satılması və öz maddi əşya əsasından asılı olmayaraq, sonrakı çoxpilləli müstəqil hərəkəti nəticəsində formalaşır. Bunun əsasında cəmiyyətə lazım olan funksiyaların yerinə yetirilməsini  və ya maliyyə törəmələri bazarında spekulyativ dəyəri təmin etmək üçün milli iqtisadiyyatda ÜDM-in dövlətin xeyrinə təkrar bölüşdürülməsinə bənzər surətdə qlobal iqtisadiyyatda yeni yaradılmış dəyərin bölüşdürülməsi mexanizmi formalaşdırılır</w:t>
      </w:r>
    </w:p>
    <w:p w:rsidR="00D07D28" w:rsidRPr="00540914" w:rsidRDefault="00D07D28" w:rsidP="00D07D28">
      <w:pPr>
        <w:spacing w:after="0" w:line="360" w:lineRule="auto"/>
        <w:ind w:firstLine="708"/>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lastRenderedPageBreak/>
        <w:t xml:space="preserve">Qlobal maliyyənin formalaşması prosesinin sürətlənməsi 1960-cı illərin sonunda sərbəst beynəlxalq kapital bazarının yaranması ilə bağlıdır və bu gün həmin bazarın sazişlərinin gündəlik həcmi trilyon dollarla hesablanır, hərəkəti isə yalnız dünya bazarının qanunları ilə müəyyən olunur. Beləliklə, milli hökumətlər və mərkəzi banklar tərəfindən tənzimlənən milli kapital bazarlarını qlobal maliyyə sistemi və beynəlxalq maliyyə institutları sistemi əvəz etdi. </w:t>
      </w:r>
    </w:p>
    <w:p w:rsidR="00D07D28" w:rsidRPr="00540914" w:rsidRDefault="00D07D28" w:rsidP="00D07D28">
      <w:pPr>
        <w:spacing w:after="0" w:line="360" w:lineRule="auto"/>
        <w:ind w:firstLine="357"/>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t xml:space="preserve">1970-ci illərdə əksər dünya ölkələri hökumətlərinin o vaxtlar hökmranlıq edən təsbit edilmiş valyuta məzənnəsi siyasətindən, yəni başqa ölkələrin pul vahidlərinə nisbətdə milli pulların müəyyən qiymətinin saxlanmasından imtina etməsi qlobal kapital bazarının genişlənməsinə səbəb olmuşdur. Bu andan xarici valyutaların məzənnələri, əsas etibarilə, onlara olan tələbata və qlobal iqtisadiyyatda təsərrüfatçılıq edən subyektlərin onlara görə məlum miqdarda milli pul vahidlərini vermək istəyinə əsasən müəyyənləşməyə başladı. </w:t>
      </w:r>
    </w:p>
    <w:p w:rsidR="00D07D28" w:rsidRPr="00540914" w:rsidRDefault="00D07D28" w:rsidP="00D07D28">
      <w:pPr>
        <w:spacing w:after="0" w:line="360" w:lineRule="auto"/>
        <w:ind w:firstLine="357"/>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t xml:space="preserve">Bundan əlavə, müxtəlif hesablamalara görə, qlobal iqtisadiyyatda potensial investisiya resurslarının 2/3-dən 3/4-nə qədəri transmilli təkrar istehsal tərəfindən tələb olunmur, bu da onları müəyyən vaxt ərzində investisiya resurslarının dəyərini saxlamağa imkan verən hər hansı kapital qoyuluşunu axtarmağa məcbur edir. Məhz bunun əsasında qlobal iqtisadiyyatda yeni yaradılmış dəyərin (ümumi qlobal məhsulun bir hissəsi kimi) qeyri-ekvivalent və borc əsasında, aktivlər üzrə fərqləndirilmiş maliyyə bazarının vasitəsilə təkrar bölüşdürülməsi mexanizmi yaranmışdır. </w:t>
      </w:r>
    </w:p>
    <w:p w:rsidR="00D07D28" w:rsidRPr="00540914" w:rsidRDefault="00D07D28" w:rsidP="00D07D28">
      <w:pPr>
        <w:spacing w:after="0" w:line="360" w:lineRule="auto"/>
        <w:ind w:firstLine="708"/>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t xml:space="preserve">Məhz o, qlobal iqtisadiyyat sistemində </w:t>
      </w:r>
      <w:r w:rsidR="009F0EA8" w:rsidRPr="00540914">
        <w:rPr>
          <w:rFonts w:asciiTheme="minorHAnsi" w:hAnsiTheme="minorHAnsi" w:cstheme="minorHAnsi"/>
          <w:sz w:val="28"/>
          <w:szCs w:val="28"/>
          <w:lang w:val="az-Latn-AZ"/>
        </w:rPr>
        <w:t xml:space="preserve">xüsusən də </w:t>
      </w:r>
      <w:r w:rsidRPr="00540914">
        <w:rPr>
          <w:rFonts w:asciiTheme="minorHAnsi" w:hAnsiTheme="minorHAnsi" w:cstheme="minorHAnsi"/>
          <w:sz w:val="28"/>
          <w:szCs w:val="28"/>
          <w:lang w:val="az-Latn-AZ"/>
        </w:rPr>
        <w:t xml:space="preserve">şmiş qlobal maliyyənin formalaşmasının əsası olmuşdur. Həmin qlobal maliyyə çərçivəsində pul real transmilli təkrar istehsal sektoru tərəfindən investisiya resursları kimi tələb olunmayan qeyri-maddi aktivlərin hərəkətini əlaqələndirir. Bu səbəbdən onlar törəmə maliyyə və əmtəə alətləri bazarlarında müxtəlif növ derivativlərə çevrilməyə başlamışlar. </w:t>
      </w:r>
    </w:p>
    <w:p w:rsidR="00D07D28" w:rsidRPr="00540914" w:rsidRDefault="00D07D28" w:rsidP="00D07D28">
      <w:pPr>
        <w:spacing w:after="0" w:line="360" w:lineRule="auto"/>
        <w:ind w:firstLine="708"/>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t xml:space="preserve">Qlobal iqtisadiyyatın real sektorunun  maliyyə bazarları ilə bağlı virtual (maddi əsasından ayrılmış) sektordan ayrılmasını şərtləndirən bu hal müxtəlif </w:t>
      </w:r>
      <w:r w:rsidRPr="00540914">
        <w:rPr>
          <w:rFonts w:asciiTheme="minorHAnsi" w:hAnsiTheme="minorHAnsi" w:cstheme="minorHAnsi"/>
          <w:sz w:val="28"/>
          <w:szCs w:val="28"/>
          <w:lang w:val="az-Latn-AZ"/>
        </w:rPr>
        <w:lastRenderedPageBreak/>
        <w:t xml:space="preserve">millətli rezidentlər arasında yerinə yetirilməsi üçün ödəniş tələb edən aktivlərin alqı-satqı aktlarının həyata keçirilməsinin texnoloji bazasının inqilabi dəyişikliyi ilə gücləndirilmişdir. Yeni informasiya inqilabı tam mənada reallaşdırılmış və yalnız maliyyə əməliyyatları sahəsində fenomenal nəticə verərək, maliyyə axınlarının tam mənası ilə bütün Yer kürəsi üzərində hərəkət sürətini dəfələrlə artırmışdır. Qlobal iqtisadiyyatın real sektoru isə, əksinə, inqilaba qədər hələ mənəvi cəhətdən köhnəlməmiş spesifik aktivlərə qoyulan böyük pul </w:t>
      </w:r>
      <w:r w:rsidR="00BE0F01">
        <w:rPr>
          <w:rFonts w:asciiTheme="minorHAnsi" w:hAnsiTheme="minorHAnsi" w:cstheme="minorHAnsi"/>
          <w:sz w:val="28"/>
          <w:szCs w:val="28"/>
          <w:lang w:val="az-Latn-AZ"/>
        </w:rPr>
        <w:t>ehtıyat</w:t>
      </w:r>
      <w:r w:rsidRPr="00540914">
        <w:rPr>
          <w:rFonts w:asciiTheme="minorHAnsi" w:hAnsiTheme="minorHAnsi" w:cstheme="minorHAnsi"/>
          <w:sz w:val="28"/>
          <w:szCs w:val="28"/>
          <w:lang w:val="az-Latn-AZ"/>
        </w:rPr>
        <w:t xml:space="preserve">ları ilə əlaqədar yaranan fəaliyyətsizlik səbəbindən informasiya inqilabının nəticələrindən istifadə edə bilməmişdir. </w:t>
      </w:r>
    </w:p>
    <w:p w:rsidR="00D07D28" w:rsidRPr="00540914" w:rsidRDefault="00D07D28" w:rsidP="00D07D28">
      <w:pPr>
        <w:spacing w:after="0" w:line="360" w:lineRule="auto"/>
        <w:ind w:firstLine="426"/>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t xml:space="preserve">Beləliklə, qlobal maliyyə sisteminə aşağıdakılar daxildir: </w:t>
      </w:r>
    </w:p>
    <w:p w:rsidR="00D07D28" w:rsidRPr="00540914" w:rsidRDefault="00D07D28" w:rsidP="00D07D28">
      <w:pPr>
        <w:pStyle w:val="AbzasSiyahs"/>
        <w:numPr>
          <w:ilvl w:val="0"/>
          <w:numId w:val="38"/>
        </w:numPr>
        <w:spacing w:after="0" w:line="360" w:lineRule="auto"/>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t xml:space="preserve">beynəlxalq qızıl-valyuta </w:t>
      </w:r>
      <w:r w:rsidR="00BE0F01">
        <w:rPr>
          <w:rFonts w:asciiTheme="minorHAnsi" w:hAnsiTheme="minorHAnsi" w:cstheme="minorHAnsi"/>
          <w:sz w:val="28"/>
          <w:szCs w:val="28"/>
          <w:lang w:val="az-Latn-AZ"/>
        </w:rPr>
        <w:t>ehtıyat</w:t>
      </w:r>
      <w:r w:rsidRPr="00540914">
        <w:rPr>
          <w:rFonts w:asciiTheme="minorHAnsi" w:hAnsiTheme="minorHAnsi" w:cstheme="minorHAnsi"/>
          <w:sz w:val="28"/>
          <w:szCs w:val="28"/>
          <w:lang w:val="az-Latn-AZ"/>
        </w:rPr>
        <w:t xml:space="preserve">ları; </w:t>
      </w:r>
    </w:p>
    <w:p w:rsidR="00D07D28" w:rsidRPr="00540914" w:rsidRDefault="00D07D28" w:rsidP="00D07D28">
      <w:pPr>
        <w:pStyle w:val="AbzasSiyahs"/>
        <w:numPr>
          <w:ilvl w:val="0"/>
          <w:numId w:val="38"/>
        </w:numPr>
        <w:spacing w:after="0" w:line="360" w:lineRule="auto"/>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t xml:space="preserve">dünya maliyyə bazarları (sığorta xidmətləri, derivativlər bazarları, kredit, borc və pay qiymətli kağızlar bazarları, valyuta spot-bazarı); </w:t>
      </w:r>
    </w:p>
    <w:p w:rsidR="00D07D28" w:rsidRPr="00540914" w:rsidRDefault="00D07D28" w:rsidP="00D07D28">
      <w:pPr>
        <w:pStyle w:val="AbzasSiyahs"/>
        <w:numPr>
          <w:ilvl w:val="0"/>
          <w:numId w:val="38"/>
        </w:numPr>
        <w:spacing w:after="0" w:line="360" w:lineRule="auto"/>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t xml:space="preserve">beynəlxalq maliyyə təşkilatlarının və dünya kreditor-dövlətlərinin kreditləri, qrantları və maliyyə yardımları. </w:t>
      </w:r>
    </w:p>
    <w:p w:rsidR="00D07D28" w:rsidRPr="00540914" w:rsidRDefault="00D07D28" w:rsidP="00D07D28">
      <w:pPr>
        <w:spacing w:after="0" w:line="360" w:lineRule="auto"/>
        <w:ind w:firstLine="708"/>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t xml:space="preserve">Dünya maliyyə resurslarının bütün elementləri dünya maliyyə bazarlarında tədavül etmir. Belə ki, maliyyə yardımı resipiyentlərin maliyyə bazarındakı vəziyyəti nəzərə alınmaqla verilsə də, lakin tələb və təklif qanunları ilə deyil, resipiyentlərin müəyyən iqtisadi şərtlərə riayət etməsi şərtilə verilir. Qızıl-valyuta </w:t>
      </w:r>
      <w:r w:rsidR="00BE0F01">
        <w:rPr>
          <w:rFonts w:asciiTheme="minorHAnsi" w:hAnsiTheme="minorHAnsi" w:cstheme="minorHAnsi"/>
          <w:sz w:val="28"/>
          <w:szCs w:val="28"/>
          <w:lang w:val="az-Latn-AZ"/>
        </w:rPr>
        <w:t>ehtıyat</w:t>
      </w:r>
      <w:r w:rsidRPr="00540914">
        <w:rPr>
          <w:rFonts w:asciiTheme="minorHAnsi" w:hAnsiTheme="minorHAnsi" w:cstheme="minorHAnsi"/>
          <w:sz w:val="28"/>
          <w:szCs w:val="28"/>
          <w:lang w:val="az-Latn-AZ"/>
        </w:rPr>
        <w:t xml:space="preserve">larına gəldikdə isə,  onlar yalnız ayrı-ayrı hallarda, onların sahiblərinin mürəkkəb maliyyə vəziyyəti bunu tələb etdiyi hallarda dünya maliyyə bazarlarında tədavül etmişdirlər. Lakin son zamanlarda bir sıra ölkələrin mərkəzi bankları qızıl aktivlərinin bir hissəsini bazara atmağa başlamışdır, belə ki, milli valyutaların stabilləşməsində əsas rol digər maliyyə alətlərinə keçir. Qismən satışları (qızıl </w:t>
      </w:r>
      <w:r w:rsidR="00BE0F01">
        <w:rPr>
          <w:rFonts w:asciiTheme="minorHAnsi" w:hAnsiTheme="minorHAnsi" w:cstheme="minorHAnsi"/>
          <w:sz w:val="28"/>
          <w:szCs w:val="28"/>
          <w:lang w:val="az-Latn-AZ"/>
        </w:rPr>
        <w:t>ehtıyat</w:t>
      </w:r>
      <w:r w:rsidRPr="00540914">
        <w:rPr>
          <w:rFonts w:asciiTheme="minorHAnsi" w:hAnsiTheme="minorHAnsi" w:cstheme="minorHAnsi"/>
          <w:sz w:val="28"/>
          <w:szCs w:val="28"/>
          <w:lang w:val="az-Latn-AZ"/>
        </w:rPr>
        <w:t xml:space="preserve">ının 1/3-dən 2/3-nə qədər) Niderland, Belçika, Avstriya, Kanada, Avstraliya həyata keçirmişdir. </w:t>
      </w:r>
    </w:p>
    <w:p w:rsidR="00D07D28" w:rsidRPr="00540914" w:rsidRDefault="00D07D28" w:rsidP="00D07D28">
      <w:pPr>
        <w:spacing w:after="0" w:line="360" w:lineRule="auto"/>
        <w:ind w:firstLine="708"/>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t xml:space="preserve">Beynəlxalq maliyyənin subyekt strukturunu ümumi və xüsusi maliyyəyə bölmək olar. </w:t>
      </w:r>
      <w:r w:rsidRPr="00540914">
        <w:rPr>
          <w:rFonts w:asciiTheme="minorHAnsi" w:hAnsiTheme="minorHAnsi" w:cstheme="minorHAnsi"/>
          <w:i/>
          <w:sz w:val="28"/>
          <w:szCs w:val="28"/>
          <w:lang w:val="az-Latn-AZ"/>
        </w:rPr>
        <w:t>Ümumi maliyyənin</w:t>
      </w:r>
      <w:r w:rsidRPr="00540914">
        <w:rPr>
          <w:rFonts w:asciiTheme="minorHAnsi" w:hAnsiTheme="minorHAnsi" w:cstheme="minorHAnsi"/>
          <w:sz w:val="28"/>
          <w:szCs w:val="28"/>
          <w:lang w:val="az-Latn-AZ"/>
        </w:rPr>
        <w:t xml:space="preserve"> subyektləri beynəlxalq (ümumi) hüquq normalarına əsasən belə adlandırılmış şəxslərdir: suveren dövlətlər, müstəqil </w:t>
      </w:r>
      <w:r w:rsidRPr="00540914">
        <w:rPr>
          <w:rFonts w:asciiTheme="minorHAnsi" w:hAnsiTheme="minorHAnsi" w:cstheme="minorHAnsi"/>
          <w:sz w:val="28"/>
          <w:szCs w:val="28"/>
          <w:lang w:val="az-Latn-AZ"/>
        </w:rPr>
        <w:lastRenderedPageBreak/>
        <w:t xml:space="preserve">dövlətin yaradılması uğrunda mübarizə aparan millətlər və xalqlar, dövlətlərarası təşkilatlar, dövlət törəmələri (məsələn, Vatikan), azad şəhərlər. Beynəlxalq </w:t>
      </w:r>
      <w:r w:rsidRPr="00540914">
        <w:rPr>
          <w:rFonts w:asciiTheme="minorHAnsi" w:hAnsiTheme="minorHAnsi" w:cstheme="minorHAnsi"/>
          <w:i/>
          <w:sz w:val="28"/>
          <w:szCs w:val="28"/>
          <w:lang w:val="az-Latn-AZ"/>
        </w:rPr>
        <w:t>xüsusi maliyyənin</w:t>
      </w:r>
      <w:r w:rsidRPr="00540914">
        <w:rPr>
          <w:rFonts w:asciiTheme="minorHAnsi" w:hAnsiTheme="minorHAnsi" w:cstheme="minorHAnsi"/>
          <w:sz w:val="28"/>
          <w:szCs w:val="28"/>
          <w:lang w:val="az-Latn-AZ"/>
        </w:rPr>
        <w:t xml:space="preserve"> əsas subyektləri: dövlətin milli və əcnəbi  fiziki və hüquqi şəxsləri (və onların institutları), həmçinin onların yaratdığı təşkilatlardır. </w:t>
      </w:r>
    </w:p>
    <w:p w:rsidR="00D07D28" w:rsidRPr="00540914" w:rsidRDefault="00D07D28" w:rsidP="00D07D28">
      <w:pPr>
        <w:spacing w:after="0" w:line="360" w:lineRule="auto"/>
        <w:ind w:firstLine="709"/>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t>Funksional olaraq dünya maliyyə bazarı  valyuta bazarına, derivativlər, sığorta xidmətləri, səhmlər və kredit bazarlarına ayrılır. Öz növ</w:t>
      </w:r>
      <w:r w:rsidRPr="00540914">
        <w:rPr>
          <w:rFonts w:asciiTheme="minorHAnsi" w:hAnsiTheme="minorHAnsi" w:cstheme="minorHAnsi"/>
          <w:sz w:val="28"/>
          <w:szCs w:val="28"/>
          <w:lang w:val="az-Latn-AZ"/>
        </w:rPr>
        <w:softHyphen/>
        <w:t>bə</w:t>
      </w:r>
      <w:r w:rsidRPr="00540914">
        <w:rPr>
          <w:rFonts w:asciiTheme="minorHAnsi" w:hAnsiTheme="minorHAnsi" w:cstheme="minorHAnsi"/>
          <w:sz w:val="28"/>
          <w:szCs w:val="28"/>
          <w:lang w:val="az-Latn-AZ"/>
        </w:rPr>
        <w:softHyphen/>
        <w:t xml:space="preserve">sində, bu bazarlarda müxtəlif seqmentləri də qeyd etmək olar: məsələn, sığorta xidmətləri bazarında – təkrar sığorta, kredit bazarında – borc qiymətli kağızlar və bank kreditləri və s. </w:t>
      </w:r>
    </w:p>
    <w:p w:rsidR="00D07D28" w:rsidRPr="00540914" w:rsidRDefault="00D07D28" w:rsidP="00D07D28">
      <w:pPr>
        <w:spacing w:after="0" w:line="360" w:lineRule="auto"/>
        <w:ind w:firstLine="708"/>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t xml:space="preserve">Maliyyə aktivlərinin tədavül müddətinə görə dünya maliyyə bazarlarında aşağıdakı seqmentlər mövcuddur: valyuta (qısamüddətli) bazarı və kapital (uzunmüddətli) bazarı. Həmçinin pul bazarında yalnız maksimal mənfəət, o cümlədən məqsədyönlü spekulyativ əməliyyatlar hesabına, əldə etmək məqsədilə maliyyə bazarında olmağa yönəldilmiş maliyyə aktivləri də mövcuddur. Bu cür aktivlərə çox vaxt “isti pullar” deyilir. </w:t>
      </w:r>
    </w:p>
    <w:p w:rsidR="00D07D28" w:rsidRPr="00540914" w:rsidRDefault="00D07D28" w:rsidP="00D07D28">
      <w:pPr>
        <w:spacing w:after="0" w:line="360" w:lineRule="auto"/>
        <w:ind w:firstLine="708"/>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t xml:space="preserve">DMB-nin müxtəlif seqmentləri arasındakı sərhədlər aradan qalxıb dünya maliyyə resurslarının bir seqmentdən digərinə keçməsi tamamilə mümkündür. Bu səbəbdən müxtəlif dünya ölkələrində valyuta məzənnələri, bank faizləri və qiymətli kağızların məzənnələri arasında qarşılıqlı asılılıq yaranır. </w:t>
      </w:r>
    </w:p>
    <w:p w:rsidR="00D07D28" w:rsidRPr="00540914" w:rsidRDefault="00D07D28" w:rsidP="00D07D28">
      <w:pPr>
        <w:spacing w:after="0" w:line="360" w:lineRule="auto"/>
        <w:ind w:firstLine="708"/>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t xml:space="preserve">Beləliklə, müasir qlobal maliyyənin inkişafının əsas tendensiyası qlobal maliyyə sisteminin real tərkib hissəsinin payının sürətlə azalması və onun virtual altsisteminin miqyasının genişlənməsi fenomenidir. </w:t>
      </w:r>
    </w:p>
    <w:p w:rsidR="00D07D28" w:rsidRPr="00540914" w:rsidRDefault="00D07D28" w:rsidP="00D07D28">
      <w:pPr>
        <w:spacing w:after="0" w:line="360" w:lineRule="auto"/>
        <w:ind w:firstLine="708"/>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t>Qlobal iqtisadiyyat çərçivəsində qlobal maliyyə sistemi formalaşdıqca, milli d</w:t>
      </w:r>
      <w:r w:rsidR="00AD69DD">
        <w:rPr>
          <w:rFonts w:asciiTheme="minorHAnsi" w:hAnsiTheme="minorHAnsi" w:cstheme="minorHAnsi"/>
          <w:sz w:val="28"/>
          <w:szCs w:val="28"/>
          <w:lang w:val="az-Latn-AZ"/>
        </w:rPr>
        <w:t>o</w:t>
      </w:r>
      <w:r w:rsidRPr="00540914">
        <w:rPr>
          <w:rFonts w:asciiTheme="minorHAnsi" w:hAnsiTheme="minorHAnsi" w:cstheme="minorHAnsi"/>
          <w:sz w:val="28"/>
          <w:szCs w:val="28"/>
          <w:lang w:val="az-Latn-AZ"/>
        </w:rPr>
        <w:t xml:space="preserve">vlətin </w:t>
      </w:r>
      <w:r w:rsidR="00AD69DD">
        <w:rPr>
          <w:rFonts w:asciiTheme="minorHAnsi" w:hAnsiTheme="minorHAnsi" w:cstheme="minorHAnsi"/>
          <w:sz w:val="28"/>
          <w:szCs w:val="28"/>
          <w:lang w:val="az-Latn-AZ"/>
        </w:rPr>
        <w:t>o</w:t>
      </w:r>
      <w:r w:rsidRPr="00540914">
        <w:rPr>
          <w:rFonts w:asciiTheme="minorHAnsi" w:hAnsiTheme="minorHAnsi" w:cstheme="minorHAnsi"/>
          <w:sz w:val="28"/>
          <w:szCs w:val="28"/>
          <w:lang w:val="az-Latn-AZ"/>
        </w:rPr>
        <w:t>lkənin sosial-iqtisadi inkişafına təsiri azalır (d</w:t>
      </w:r>
      <w:r w:rsidR="00AD69DD">
        <w:rPr>
          <w:rFonts w:asciiTheme="minorHAnsi" w:hAnsiTheme="minorHAnsi" w:cstheme="minorHAnsi"/>
          <w:sz w:val="28"/>
          <w:szCs w:val="28"/>
          <w:lang w:val="az-Latn-AZ"/>
        </w:rPr>
        <w:t>o</w:t>
      </w:r>
      <w:r w:rsidRPr="00540914">
        <w:rPr>
          <w:rFonts w:asciiTheme="minorHAnsi" w:hAnsiTheme="minorHAnsi" w:cstheme="minorHAnsi"/>
          <w:sz w:val="28"/>
          <w:szCs w:val="28"/>
          <w:lang w:val="az-Latn-AZ"/>
        </w:rPr>
        <w:t>vlət orqanları tərəfindən monitorinq və yoxlama yalnız olduqca dar maliyyə sektoruna, həmçinin bank sisteminə, lokal xarakterli dünya maliyyə axınları ilə bağlı olmayan hesablama-</w:t>
      </w:r>
      <w:r w:rsidR="009F0EA8" w:rsidRPr="00540914">
        <w:rPr>
          <w:rFonts w:asciiTheme="minorHAnsi" w:hAnsiTheme="minorHAnsi" w:cstheme="minorHAnsi"/>
          <w:sz w:val="28"/>
          <w:szCs w:val="28"/>
          <w:lang w:val="az-Latn-AZ"/>
        </w:rPr>
        <w:t>kredıt</w:t>
      </w:r>
      <w:r w:rsidRPr="00540914">
        <w:rPr>
          <w:rFonts w:asciiTheme="minorHAnsi" w:hAnsiTheme="minorHAnsi" w:cstheme="minorHAnsi"/>
          <w:sz w:val="28"/>
          <w:szCs w:val="28"/>
          <w:lang w:val="az-Latn-AZ"/>
        </w:rPr>
        <w:t xml:space="preserve"> əməliyyatlarına  şamil edilir). </w:t>
      </w:r>
    </w:p>
    <w:p w:rsidR="00D07D28" w:rsidRPr="00540914" w:rsidRDefault="00D07D28" w:rsidP="00D07D28">
      <w:pPr>
        <w:spacing w:after="0" w:line="360" w:lineRule="auto"/>
        <w:ind w:firstLine="708"/>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t>Milli sərhədlərdən kənarda maliyyə sisteminin formalaş</w:t>
      </w:r>
      <w:r w:rsidRPr="00540914">
        <w:rPr>
          <w:rFonts w:asciiTheme="minorHAnsi" w:hAnsiTheme="minorHAnsi" w:cstheme="minorHAnsi"/>
          <w:sz w:val="28"/>
          <w:szCs w:val="28"/>
          <w:lang w:val="az-Latn-AZ"/>
        </w:rPr>
        <w:softHyphen/>
        <w:t xml:space="preserve">ması maliyyə axınlarının hərəkət sürətini tezləşdirmiş, onlar qlobal maliyyə axınlarına sürətlə </w:t>
      </w:r>
      <w:r w:rsidRPr="00540914">
        <w:rPr>
          <w:rFonts w:asciiTheme="minorHAnsi" w:hAnsiTheme="minorHAnsi" w:cstheme="minorHAnsi"/>
          <w:sz w:val="28"/>
          <w:szCs w:val="28"/>
          <w:lang w:val="az-Latn-AZ"/>
        </w:rPr>
        <w:lastRenderedPageBreak/>
        <w:t>inteqrasiya etmək imkanı qazanmışdılar ki, bu, çox vaxt milli maliyyə operatorları üzərində d</w:t>
      </w:r>
      <w:r w:rsidR="00AD69DD">
        <w:rPr>
          <w:rFonts w:asciiTheme="minorHAnsi" w:hAnsiTheme="minorHAnsi" w:cstheme="minorHAnsi"/>
          <w:sz w:val="28"/>
          <w:szCs w:val="28"/>
          <w:lang w:val="az-Latn-AZ"/>
        </w:rPr>
        <w:t>o</w:t>
      </w:r>
      <w:r w:rsidRPr="00540914">
        <w:rPr>
          <w:rFonts w:asciiTheme="minorHAnsi" w:hAnsiTheme="minorHAnsi" w:cstheme="minorHAnsi"/>
          <w:sz w:val="28"/>
          <w:szCs w:val="28"/>
          <w:lang w:val="az-Latn-AZ"/>
        </w:rPr>
        <w:t xml:space="preserve">vlət vergi nəzarətindən yayınmağa imkan yaradır. </w:t>
      </w:r>
    </w:p>
    <w:p w:rsidR="00D07D28" w:rsidRPr="00540914" w:rsidRDefault="00D07D28" w:rsidP="00D07D28">
      <w:pPr>
        <w:spacing w:after="0" w:line="360" w:lineRule="auto"/>
        <w:ind w:firstLine="708"/>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t xml:space="preserve">Həm milli, həm qlobal iqtisadiyyat çərçivəsində maliyyə və real sektorların qarşılıqlı təsiri üzərində </w:t>
      </w:r>
      <w:r w:rsidR="009F0EA8" w:rsidRPr="00540914">
        <w:rPr>
          <w:rFonts w:asciiTheme="minorHAnsi" w:hAnsiTheme="minorHAnsi" w:cstheme="minorHAnsi"/>
          <w:sz w:val="28"/>
          <w:szCs w:val="28"/>
          <w:lang w:val="az-Latn-AZ"/>
        </w:rPr>
        <w:t xml:space="preserve">xüsusən də </w:t>
      </w:r>
      <w:r w:rsidRPr="00540914">
        <w:rPr>
          <w:rFonts w:asciiTheme="minorHAnsi" w:hAnsiTheme="minorHAnsi" w:cstheme="minorHAnsi"/>
          <w:sz w:val="28"/>
          <w:szCs w:val="28"/>
          <w:lang w:val="az-Latn-AZ"/>
        </w:rPr>
        <w:t xml:space="preserve"> dayanmaq lazımdır. Maliyyə axınlarının hərəkətindəki d</w:t>
      </w:r>
      <w:r w:rsidR="00AD69DD">
        <w:rPr>
          <w:rFonts w:asciiTheme="minorHAnsi" w:hAnsiTheme="minorHAnsi" w:cstheme="minorHAnsi"/>
          <w:sz w:val="28"/>
          <w:szCs w:val="28"/>
          <w:lang w:val="az-Latn-AZ"/>
        </w:rPr>
        <w:t>o</w:t>
      </w:r>
      <w:r w:rsidRPr="00540914">
        <w:rPr>
          <w:rFonts w:asciiTheme="minorHAnsi" w:hAnsiTheme="minorHAnsi" w:cstheme="minorHAnsi"/>
          <w:sz w:val="28"/>
          <w:szCs w:val="28"/>
          <w:lang w:val="az-Latn-AZ"/>
        </w:rPr>
        <w:t>vrilik təkrar istehsal d</w:t>
      </w:r>
      <w:r w:rsidR="00AD69DD">
        <w:rPr>
          <w:rFonts w:asciiTheme="minorHAnsi" w:hAnsiTheme="minorHAnsi" w:cstheme="minorHAnsi"/>
          <w:sz w:val="28"/>
          <w:szCs w:val="28"/>
          <w:lang w:val="az-Latn-AZ"/>
        </w:rPr>
        <w:t>o</w:t>
      </w:r>
      <w:r w:rsidRPr="00540914">
        <w:rPr>
          <w:rFonts w:asciiTheme="minorHAnsi" w:hAnsiTheme="minorHAnsi" w:cstheme="minorHAnsi"/>
          <w:sz w:val="28"/>
          <w:szCs w:val="28"/>
          <w:lang w:val="az-Latn-AZ"/>
        </w:rPr>
        <w:t>vrlərinin maddi təməlinə əsaslanırsa, o zaman təkrar istehsal d</w:t>
      </w:r>
      <w:r w:rsidR="00AD69DD">
        <w:rPr>
          <w:rFonts w:asciiTheme="minorHAnsi" w:hAnsiTheme="minorHAnsi" w:cstheme="minorHAnsi"/>
          <w:sz w:val="28"/>
          <w:szCs w:val="28"/>
          <w:lang w:val="az-Latn-AZ"/>
        </w:rPr>
        <w:t>o</w:t>
      </w:r>
      <w:r w:rsidRPr="00540914">
        <w:rPr>
          <w:rFonts w:asciiTheme="minorHAnsi" w:hAnsiTheme="minorHAnsi" w:cstheme="minorHAnsi"/>
          <w:sz w:val="28"/>
          <w:szCs w:val="28"/>
          <w:lang w:val="az-Latn-AZ"/>
        </w:rPr>
        <w:t>vrləri onların mədaxili və məxaricinin ardınca gəlməlidir, məsələn, milli təsərrüfat sistemindən. Lakin para</w:t>
      </w:r>
      <w:r w:rsidRPr="00540914">
        <w:rPr>
          <w:rFonts w:asciiTheme="minorHAnsi" w:hAnsiTheme="minorHAnsi" w:cstheme="minorHAnsi"/>
          <w:sz w:val="28"/>
          <w:szCs w:val="28"/>
          <w:lang w:val="az-Latn-AZ"/>
        </w:rPr>
        <w:softHyphen/>
        <w:t>doks ondan ibarətdir ki, son dərəcə hərəkətli olmasına baxma</w:t>
      </w:r>
      <w:r w:rsidRPr="00540914">
        <w:rPr>
          <w:rFonts w:asciiTheme="minorHAnsi" w:hAnsiTheme="minorHAnsi" w:cstheme="minorHAnsi"/>
          <w:sz w:val="28"/>
          <w:szCs w:val="28"/>
          <w:lang w:val="az-Latn-AZ"/>
        </w:rPr>
        <w:softHyphen/>
        <w:t>yaraq, milli maliyyə resurslarına pul axınlarının, müəyyən şərait</w:t>
      </w:r>
      <w:r w:rsidRPr="00540914">
        <w:rPr>
          <w:rFonts w:asciiTheme="minorHAnsi" w:hAnsiTheme="minorHAnsi" w:cstheme="minorHAnsi"/>
          <w:sz w:val="28"/>
          <w:szCs w:val="28"/>
          <w:lang w:val="az-Latn-AZ"/>
        </w:rPr>
        <w:softHyphen/>
        <w:t>lərin təsiri altında milli maliyyə bazarından dünya bazarına sürətli təkrar y</w:t>
      </w:r>
      <w:r w:rsidR="00AD69DD">
        <w:rPr>
          <w:rFonts w:asciiTheme="minorHAnsi" w:hAnsiTheme="minorHAnsi" w:cstheme="minorHAnsi"/>
          <w:sz w:val="28"/>
          <w:szCs w:val="28"/>
          <w:lang w:val="az-Latn-AZ"/>
        </w:rPr>
        <w:t>o</w:t>
      </w:r>
      <w:r w:rsidRPr="00540914">
        <w:rPr>
          <w:rFonts w:asciiTheme="minorHAnsi" w:hAnsiTheme="minorHAnsi" w:cstheme="minorHAnsi"/>
          <w:sz w:val="28"/>
          <w:szCs w:val="28"/>
          <w:lang w:val="az-Latn-AZ"/>
        </w:rPr>
        <w:t xml:space="preserve">nəlməsini təmin edən geniş şaxəli internet şəbəkəsi xidmət edir. </w:t>
      </w:r>
    </w:p>
    <w:p w:rsidR="00D07D28" w:rsidRPr="00540914" w:rsidRDefault="00D07D28" w:rsidP="00D07D28">
      <w:pPr>
        <w:spacing w:after="0" w:line="360" w:lineRule="auto"/>
        <w:ind w:firstLine="708"/>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t>Milli təkrar istehsal d</w:t>
      </w:r>
      <w:r w:rsidR="00AD69DD">
        <w:rPr>
          <w:rFonts w:asciiTheme="minorHAnsi" w:hAnsiTheme="minorHAnsi" w:cstheme="minorHAnsi"/>
          <w:sz w:val="28"/>
          <w:szCs w:val="28"/>
          <w:lang w:val="az-Latn-AZ"/>
        </w:rPr>
        <w:t>o</w:t>
      </w:r>
      <w:r w:rsidRPr="00540914">
        <w:rPr>
          <w:rFonts w:asciiTheme="minorHAnsi" w:hAnsiTheme="minorHAnsi" w:cstheme="minorHAnsi"/>
          <w:sz w:val="28"/>
          <w:szCs w:val="28"/>
          <w:lang w:val="az-Latn-AZ"/>
        </w:rPr>
        <w:t>vrlərinin transmilli d</w:t>
      </w:r>
      <w:r w:rsidR="00AD69DD">
        <w:rPr>
          <w:rFonts w:asciiTheme="minorHAnsi" w:hAnsiTheme="minorHAnsi" w:cstheme="minorHAnsi"/>
          <w:sz w:val="28"/>
          <w:szCs w:val="28"/>
          <w:lang w:val="az-Latn-AZ"/>
        </w:rPr>
        <w:t>o</w:t>
      </w:r>
      <w:r w:rsidRPr="00540914">
        <w:rPr>
          <w:rFonts w:asciiTheme="minorHAnsi" w:hAnsiTheme="minorHAnsi" w:cstheme="minorHAnsi"/>
          <w:sz w:val="28"/>
          <w:szCs w:val="28"/>
          <w:lang w:val="az-Latn-AZ"/>
        </w:rPr>
        <w:t>vrlərə inteqrasiyasının sürəti və templəri iqtisadi və maliyyə şəraitləri, eləcə də təşkilati-texnoloji şəraitlərlə də şərtlənən b</w:t>
      </w:r>
      <w:r w:rsidR="00AD69DD">
        <w:rPr>
          <w:rFonts w:asciiTheme="minorHAnsi" w:hAnsiTheme="minorHAnsi" w:cstheme="minorHAnsi"/>
          <w:sz w:val="28"/>
          <w:szCs w:val="28"/>
          <w:lang w:val="az-Latn-AZ"/>
        </w:rPr>
        <w:t>o</w:t>
      </w:r>
      <w:r w:rsidRPr="00540914">
        <w:rPr>
          <w:rFonts w:asciiTheme="minorHAnsi" w:hAnsiTheme="minorHAnsi" w:cstheme="minorHAnsi"/>
          <w:sz w:val="28"/>
          <w:szCs w:val="28"/>
          <w:lang w:val="az-Latn-AZ"/>
        </w:rPr>
        <w:t>yük inersiyaya malikdirlər. Çox vaxt qısa müddət ərzində nəinki xaricə gedən maliyyənin ardınca istehsalat texnologiyası zəncirlərinin bir hissəsinin milli çərçivələrdən kənara çıxarılması, hətta milli istehsalatı təkrar istehsal bəndlərinin milli çərçivə daxilində  təkrar yığmaqla da qurmaq mümkün olmur. Bütün bunlar xeyli zaman tələb edir və əhəmiyyətli maliyyə və kassa uyğunsuzluqları ilə müşayiət edilir (maliyyə axınlarının hərəkəti ilə istehsalat d</w:t>
      </w:r>
      <w:r w:rsidR="00AD69DD">
        <w:rPr>
          <w:rFonts w:asciiTheme="minorHAnsi" w:hAnsiTheme="minorHAnsi" w:cstheme="minorHAnsi"/>
          <w:sz w:val="28"/>
          <w:szCs w:val="28"/>
          <w:lang w:val="az-Latn-AZ"/>
        </w:rPr>
        <w:t>o</w:t>
      </w:r>
      <w:r w:rsidRPr="00540914">
        <w:rPr>
          <w:rFonts w:asciiTheme="minorHAnsi" w:hAnsiTheme="minorHAnsi" w:cstheme="minorHAnsi"/>
          <w:sz w:val="28"/>
          <w:szCs w:val="28"/>
          <w:lang w:val="az-Latn-AZ"/>
        </w:rPr>
        <w:t>vrlərinin hərəkətliliyi arasında uyğunsuzluq və ya laq). Məhz bu şərait real maliyyə sektorunun həm milli iqtisadiyyatlarda, həm də qlobal təsərrüfat məkanda tədricən ayrılmasına k</w:t>
      </w:r>
      <w:r w:rsidR="00AD69DD">
        <w:rPr>
          <w:rFonts w:asciiTheme="minorHAnsi" w:hAnsiTheme="minorHAnsi" w:cstheme="minorHAnsi"/>
          <w:sz w:val="28"/>
          <w:szCs w:val="28"/>
          <w:lang w:val="az-Latn-AZ"/>
        </w:rPr>
        <w:t>o</w:t>
      </w:r>
      <w:r w:rsidRPr="00540914">
        <w:rPr>
          <w:rFonts w:asciiTheme="minorHAnsi" w:hAnsiTheme="minorHAnsi" w:cstheme="minorHAnsi"/>
          <w:sz w:val="28"/>
          <w:szCs w:val="28"/>
          <w:lang w:val="az-Latn-AZ"/>
        </w:rPr>
        <w:t xml:space="preserve">mək olur. </w:t>
      </w:r>
    </w:p>
    <w:p w:rsidR="00D07D28" w:rsidRPr="00540914" w:rsidRDefault="00D07D28" w:rsidP="00D07D28">
      <w:pPr>
        <w:spacing w:after="0" w:line="360" w:lineRule="auto"/>
        <w:ind w:firstLine="708"/>
        <w:jc w:val="both"/>
        <w:rPr>
          <w:rFonts w:asciiTheme="minorHAnsi" w:hAnsiTheme="minorHAnsi" w:cstheme="minorHAnsi"/>
          <w:sz w:val="28"/>
          <w:szCs w:val="28"/>
          <w:lang w:val="az-Latn-AZ"/>
        </w:rPr>
      </w:pPr>
      <w:r w:rsidRPr="00540914">
        <w:rPr>
          <w:rFonts w:asciiTheme="minorHAnsi" w:hAnsiTheme="minorHAnsi" w:cstheme="minorHAnsi"/>
          <w:sz w:val="28"/>
          <w:szCs w:val="28"/>
          <w:lang w:val="az-Latn-AZ"/>
        </w:rPr>
        <w:t>Nəticədə qlobal maliyyə, beynəlxalq münasibətlərin, milli iqtisadiyyatlardan başlayaraq ayrı-ayrı korporasiyalar və iqtisadi agentlərədək, bütün iştirakçılarının qarşılıqlı asılılığı mexanizminin formalaşmasına k</w:t>
      </w:r>
      <w:r w:rsidR="00AD69DD">
        <w:rPr>
          <w:rFonts w:asciiTheme="minorHAnsi" w:hAnsiTheme="minorHAnsi" w:cstheme="minorHAnsi"/>
          <w:sz w:val="28"/>
          <w:szCs w:val="28"/>
          <w:lang w:val="az-Latn-AZ"/>
        </w:rPr>
        <w:t>o</w:t>
      </w:r>
      <w:r w:rsidRPr="00540914">
        <w:rPr>
          <w:rFonts w:asciiTheme="minorHAnsi" w:hAnsiTheme="minorHAnsi" w:cstheme="minorHAnsi"/>
          <w:sz w:val="28"/>
          <w:szCs w:val="28"/>
          <w:lang w:val="az-Latn-AZ"/>
        </w:rPr>
        <w:t xml:space="preserve">mək edir. Bu, ayrı-ayrı </w:t>
      </w:r>
      <w:r w:rsidR="00AD69DD">
        <w:rPr>
          <w:rFonts w:asciiTheme="minorHAnsi" w:hAnsiTheme="minorHAnsi" w:cstheme="minorHAnsi"/>
          <w:sz w:val="28"/>
          <w:szCs w:val="28"/>
          <w:lang w:val="az-Latn-AZ"/>
        </w:rPr>
        <w:t>o</w:t>
      </w:r>
      <w:r w:rsidRPr="00540914">
        <w:rPr>
          <w:rFonts w:asciiTheme="minorHAnsi" w:hAnsiTheme="minorHAnsi" w:cstheme="minorHAnsi"/>
          <w:sz w:val="28"/>
          <w:szCs w:val="28"/>
          <w:lang w:val="az-Latn-AZ"/>
        </w:rPr>
        <w:t xml:space="preserve">lkələrin (ÜDM-in 1/3-nin ixrac edildiyi və xaricdən idbal edildiyi </w:t>
      </w:r>
      <w:r w:rsidR="00AD69DD">
        <w:rPr>
          <w:rFonts w:asciiTheme="minorHAnsi" w:hAnsiTheme="minorHAnsi" w:cstheme="minorHAnsi"/>
          <w:sz w:val="28"/>
          <w:szCs w:val="28"/>
          <w:lang w:val="az-Latn-AZ"/>
        </w:rPr>
        <w:t>o</w:t>
      </w:r>
      <w:r w:rsidRPr="00540914">
        <w:rPr>
          <w:rFonts w:asciiTheme="minorHAnsi" w:hAnsiTheme="minorHAnsi" w:cstheme="minorHAnsi"/>
          <w:sz w:val="28"/>
          <w:szCs w:val="28"/>
          <w:lang w:val="az-Latn-AZ"/>
        </w:rPr>
        <w:t xml:space="preserve">lkələrin) açıq iqtisadi sistemlərinin nəhəng üstünlüklərini nümayiş etdirməklə </w:t>
      </w:r>
      <w:r w:rsidR="00AD69DD">
        <w:rPr>
          <w:rFonts w:asciiTheme="minorHAnsi" w:hAnsiTheme="minorHAnsi" w:cstheme="minorHAnsi"/>
          <w:sz w:val="28"/>
          <w:szCs w:val="28"/>
          <w:lang w:val="az-Latn-AZ"/>
        </w:rPr>
        <w:t>o</w:t>
      </w:r>
      <w:r w:rsidRPr="00540914">
        <w:rPr>
          <w:rFonts w:asciiTheme="minorHAnsi" w:hAnsiTheme="minorHAnsi" w:cstheme="minorHAnsi"/>
          <w:sz w:val="28"/>
          <w:szCs w:val="28"/>
          <w:lang w:val="az-Latn-AZ"/>
        </w:rPr>
        <w:t>nə çıxması ilə ifadə olunan əhəmiyyətli müsbət nəticələrə gətirir.</w:t>
      </w:r>
    </w:p>
    <w:p w:rsidR="00D4763D" w:rsidRDefault="00D4763D" w:rsidP="00D4763D">
      <w:pPr>
        <w:spacing w:after="0" w:line="360" w:lineRule="auto"/>
        <w:ind w:firstLine="737"/>
        <w:jc w:val="both"/>
        <w:rPr>
          <w:rFonts w:ascii="Times New Roman" w:hAnsi="Times New Roman" w:cs="Times New Roman"/>
          <w:sz w:val="28"/>
          <w:szCs w:val="28"/>
          <w:lang w:val="az-Latn-AZ"/>
        </w:rPr>
      </w:pPr>
      <w:r w:rsidRPr="00D4763D">
        <w:rPr>
          <w:rFonts w:ascii="Times New Roman" w:hAnsi="Times New Roman" w:cs="Times New Roman"/>
          <w:sz w:val="28"/>
          <w:szCs w:val="28"/>
          <w:lang w:val="az-Latn-AZ"/>
        </w:rPr>
        <w:t xml:space="preserve">Qlobal iqtisadiyyatın təşkili və onun çərçivəsində qlobal maliyyənin ayrılması milli təsərrüfat sistemlərinin iqtisadi inkişaf faktorlarının nisbətini </w:t>
      </w:r>
      <w:r w:rsidRPr="00D4763D">
        <w:rPr>
          <w:rFonts w:ascii="Times New Roman" w:hAnsi="Times New Roman" w:cs="Times New Roman"/>
          <w:sz w:val="28"/>
          <w:szCs w:val="28"/>
          <w:lang w:val="az-Latn-AZ"/>
        </w:rPr>
        <w:lastRenderedPageBreak/>
        <w:t xml:space="preserve">dəyişmişdir. Milli təkrar istehsal komplekslərinin müəyyən seqmentlərinin qlobal iqtisadiyyatın strukturuna inteqrasiyası və dünya maliyyə bazarlarında maliyyə aktivlərinin hərəkətində milli maliyyənin iştirakı ölkələrin maliyyə-iqtisadi tarazlığına təsiri baxımından inkişafın daxili və xarici faktorlarını eyniləşdirmişdir.  Fərq yalnız ondan ibarətdir ki, daxili faktorlar milli hökumətlərin nəzarəti altındadır və hökumətlər tərəfindən tənzimlənə bilir, qlobal iqtisadiyyat və qlobal maliyyə faktorları isə transmilli bazaya malikdirlər və onlara yalnız əməyin beynəlxalq bölgüsü və korporasiyası sistemində iştirakdan daha çox, strateji effekt əldə etmək məqsədilə uyğunlaşmaq olar.  </w:t>
      </w:r>
    </w:p>
    <w:p w:rsidR="00D4763D" w:rsidRPr="00D4763D" w:rsidRDefault="00D4763D" w:rsidP="00D4763D">
      <w:pPr>
        <w:spacing w:after="0" w:line="360" w:lineRule="auto"/>
        <w:ind w:firstLine="709"/>
        <w:jc w:val="both"/>
        <w:rPr>
          <w:rFonts w:ascii="Times New Roman" w:hAnsi="Times New Roman" w:cs="Times New Roman"/>
          <w:sz w:val="28"/>
          <w:szCs w:val="28"/>
          <w:lang w:val="az-Latn-AZ"/>
        </w:rPr>
      </w:pPr>
      <w:r w:rsidRPr="00D4763D">
        <w:rPr>
          <w:rFonts w:ascii="Times New Roman" w:hAnsi="Times New Roman" w:cs="Times New Roman"/>
          <w:sz w:val="28"/>
          <w:szCs w:val="28"/>
          <w:lang w:val="az-Latn-AZ"/>
        </w:rPr>
        <w:t>Müasir qloballaşma proseslərinin xüsusiyyəti ondan ibarətdir ki, zaman faktoru iqtisadi və sosial inkişafın nəhəng hərəkətverici qüvvəsinə çevrilir, informasiya, maliyyə və əmtəə axınları mübadiləsi sürətlənir</w:t>
      </w:r>
      <w:r>
        <w:rPr>
          <w:rFonts w:ascii="Times New Roman" w:hAnsi="Times New Roman" w:cs="Times New Roman"/>
          <w:sz w:val="28"/>
          <w:szCs w:val="28"/>
          <w:lang w:val="az-Latn-AZ"/>
        </w:rPr>
        <w:t xml:space="preserve">. </w:t>
      </w:r>
      <w:r w:rsidRPr="00D4763D">
        <w:rPr>
          <w:rFonts w:ascii="Times New Roman" w:hAnsi="Times New Roman" w:cs="Times New Roman"/>
          <w:sz w:val="28"/>
          <w:szCs w:val="28"/>
          <w:lang w:val="az-Latn-AZ"/>
        </w:rPr>
        <w:t>Qlobal maliyyə sisteminin təşəkkülü transmilli təkrar istehsal komplekslərinin  inkişafı və keyfiyyətcə təkmilləşməsi ilə bərabər baş verir. Məhz onlar qlobal çərçivədə təkrar istehsal siklinin reallaşması prosesində obyektiv olaraq yaranan kassa və maliyyə fərqlərinin (razrıv) azalmasını təmin edən müvafiq institusional struktura ehtiyac duyurdular. Qlobal maliyyə sistemi valyuta-hesablaşma münasibətləri fond qiymətlilərinin əlaqələndirici hərəkətini təmin edən qarşılıqlı maliyyə münasibətləri, həmçinin malların, iş və xidmətin qlobal iqtisadi məkanda satışı zamanı qiymət əmələ gəlməsindən ibarət pul-kredit və maliyyə axınlarının sabitləşməsi və genişlənməsi yolu ilə formalaşırdı</w:t>
      </w:r>
    </w:p>
    <w:p w:rsidR="00211DAC" w:rsidRPr="00211DAC" w:rsidRDefault="00D4763D" w:rsidP="00D4763D">
      <w:pPr>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 </w:t>
      </w:r>
      <w:r w:rsidR="002F722C" w:rsidRPr="00540914">
        <w:rPr>
          <w:rFonts w:ascii="Times New Roman" w:hAnsi="Times New Roman" w:cs="Times New Roman"/>
          <w:sz w:val="28"/>
          <w:szCs w:val="28"/>
          <w:lang w:val="az-Latn-AZ"/>
        </w:rPr>
        <w:t xml:space="preserve">Beynəlxalq iqtisadi </w:t>
      </w:r>
      <w:r w:rsidR="0051644D" w:rsidRPr="00540914">
        <w:rPr>
          <w:rFonts w:ascii="Times New Roman" w:hAnsi="Times New Roman" w:cs="Times New Roman"/>
          <w:sz w:val="28"/>
          <w:szCs w:val="28"/>
          <w:lang w:val="az-Latn-AZ"/>
        </w:rPr>
        <w:t>inteqrasıya</w:t>
      </w:r>
      <w:r w:rsidR="00502262" w:rsidRPr="00540914">
        <w:rPr>
          <w:rFonts w:ascii="Times New Roman" w:hAnsi="Times New Roman" w:cs="Times New Roman"/>
          <w:sz w:val="28"/>
          <w:szCs w:val="28"/>
          <w:lang w:val="az-Latn-AZ"/>
        </w:rPr>
        <w:t>,</w:t>
      </w:r>
      <w:r w:rsidR="002F722C" w:rsidRPr="00540914">
        <w:rPr>
          <w:rFonts w:ascii="Times New Roman" w:hAnsi="Times New Roman" w:cs="Times New Roman"/>
          <w:sz w:val="28"/>
          <w:szCs w:val="28"/>
          <w:lang w:val="az-Latn-AZ"/>
        </w:rPr>
        <w:t xml:space="preserve"> </w:t>
      </w:r>
      <w:r w:rsidR="0051644D" w:rsidRPr="00540914">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zünü tənzimləmək və inkişaf potensialı olan milli təsərrüfatç</w:t>
      </w:r>
      <w:r w:rsidR="00BF47E6" w:rsidRPr="00540914">
        <w:rPr>
          <w:rFonts w:ascii="Times New Roman" w:hAnsi="Times New Roman" w:cs="Times New Roman"/>
          <w:sz w:val="28"/>
          <w:szCs w:val="28"/>
          <w:lang w:val="az-Latn-AZ"/>
        </w:rPr>
        <w:t>ılıq sistemlərinin yaxınlaşması</w:t>
      </w:r>
      <w:r w:rsidR="00502262" w:rsidRPr="00540914">
        <w:rPr>
          <w:rFonts w:ascii="Times New Roman" w:hAnsi="Times New Roman" w:cs="Times New Roman"/>
          <w:sz w:val="28"/>
          <w:szCs w:val="28"/>
          <w:lang w:val="az-Latn-AZ"/>
        </w:rPr>
        <w:t>,</w:t>
      </w:r>
      <w:r w:rsidR="00BF47E6" w:rsidRPr="00540914">
        <w:rPr>
          <w:rFonts w:ascii="Times New Roman" w:hAnsi="Times New Roman" w:cs="Times New Roman"/>
          <w:sz w:val="28"/>
          <w:szCs w:val="28"/>
          <w:lang w:val="az-Latn-AZ"/>
        </w:rPr>
        <w:t xml:space="preserve"> </w:t>
      </w:r>
      <w:r w:rsidR="00502262" w:rsidRPr="00540914">
        <w:rPr>
          <w:rFonts w:ascii="Times New Roman" w:hAnsi="Times New Roman" w:cs="Times New Roman"/>
          <w:sz w:val="28"/>
          <w:szCs w:val="28"/>
          <w:lang w:val="az-Latn-AZ"/>
        </w:rPr>
        <w:t xml:space="preserve">bir-birinə uyğunlaşması və qovuşmasının istiqamətləndirilən, obyektiv </w:t>
      </w:r>
      <w:r w:rsidR="0051644D" w:rsidRPr="00540914">
        <w:rPr>
          <w:rFonts w:ascii="Times New Roman" w:hAnsi="Times New Roman" w:cs="Times New Roman"/>
          <w:sz w:val="28"/>
          <w:szCs w:val="28"/>
          <w:lang w:val="az-Latn-AZ"/>
        </w:rPr>
        <w:t>prosses</w:t>
      </w:r>
      <w:r w:rsidR="00502262" w:rsidRPr="00540914">
        <w:rPr>
          <w:rFonts w:ascii="Times New Roman" w:hAnsi="Times New Roman" w:cs="Times New Roman"/>
          <w:sz w:val="28"/>
          <w:szCs w:val="28"/>
          <w:lang w:val="az-Latn-AZ"/>
        </w:rPr>
        <w:t>idir.</w:t>
      </w:r>
      <w:r w:rsidR="00BF47E6" w:rsidRPr="00540914">
        <w:rPr>
          <w:rFonts w:ascii="Times New Roman" w:hAnsi="Times New Roman" w:cs="Times New Roman"/>
          <w:sz w:val="28"/>
          <w:szCs w:val="28"/>
          <w:lang w:val="az-Latn-AZ"/>
        </w:rPr>
        <w:t xml:space="preserve"> </w:t>
      </w:r>
      <w:r w:rsidR="00502262" w:rsidRPr="00540914">
        <w:rPr>
          <w:rFonts w:ascii="Times New Roman" w:hAnsi="Times New Roman" w:cs="Times New Roman"/>
          <w:sz w:val="28"/>
          <w:szCs w:val="28"/>
          <w:lang w:val="az-Latn-AZ"/>
        </w:rPr>
        <w:t xml:space="preserve">Beynəlxalq iqtisadi </w:t>
      </w:r>
      <w:r w:rsidR="0051644D" w:rsidRPr="00540914">
        <w:rPr>
          <w:rFonts w:ascii="Times New Roman" w:hAnsi="Times New Roman" w:cs="Times New Roman"/>
          <w:sz w:val="28"/>
          <w:szCs w:val="28"/>
          <w:lang w:val="az-Latn-AZ"/>
        </w:rPr>
        <w:t>inteqrasıya</w:t>
      </w:r>
      <w:r w:rsidR="00502262" w:rsidRPr="00540914">
        <w:rPr>
          <w:rFonts w:ascii="Times New Roman" w:hAnsi="Times New Roman" w:cs="Times New Roman"/>
          <w:sz w:val="28"/>
          <w:szCs w:val="28"/>
          <w:lang w:val="az-Latn-AZ"/>
        </w:rPr>
        <w:t>nın əsasında beynəlxalq əmək b</w:t>
      </w:r>
      <w:r w:rsidR="0051644D" w:rsidRPr="00540914">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lgüsü və təsərüfatçılıq süby</w:t>
      </w:r>
      <w:r w:rsidR="00BF47E6" w:rsidRPr="00540914">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ktinin iqtisadi maraqları dayanır.</w:t>
      </w:r>
      <w:r w:rsidR="00BF47E6" w:rsidRPr="00540914">
        <w:rPr>
          <w:rFonts w:ascii="Times New Roman" w:hAnsi="Times New Roman" w:cs="Times New Roman"/>
          <w:sz w:val="28"/>
          <w:szCs w:val="28"/>
          <w:lang w:val="az-Latn-AZ"/>
        </w:rPr>
        <w:t xml:space="preserve"> </w:t>
      </w:r>
      <w:r w:rsidR="00502262" w:rsidRPr="00540914">
        <w:rPr>
          <w:rFonts w:ascii="Times New Roman" w:hAnsi="Times New Roman" w:cs="Times New Roman"/>
          <w:sz w:val="28"/>
          <w:szCs w:val="28"/>
          <w:lang w:val="az-Latn-AZ"/>
        </w:rPr>
        <w:t>Beynəlxalq əmək b</w:t>
      </w:r>
      <w:r w:rsidR="0051644D" w:rsidRPr="00540914">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 xml:space="preserve">lgüsü nəticəsində ayrı-ayrı </w:t>
      </w:r>
      <w:r w:rsidR="0051644D" w:rsidRPr="00540914">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lkələr istehsal etdikləri müəyyən n</w:t>
      </w:r>
      <w:r w:rsidR="0051644D" w:rsidRPr="00540914">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 xml:space="preserve">v əmtəə və xidmət üzrə ixtisaslaşır və həmin məhsulları </w:t>
      </w:r>
      <w:r w:rsidR="0051644D" w:rsidRPr="00540914">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z aralarında mübadilə edirlər.</w:t>
      </w:r>
      <w:r w:rsidR="00BF47E6" w:rsidRPr="00540914">
        <w:rPr>
          <w:rFonts w:ascii="Times New Roman" w:hAnsi="Times New Roman" w:cs="Times New Roman"/>
          <w:sz w:val="28"/>
          <w:szCs w:val="28"/>
          <w:lang w:val="az-Latn-AZ"/>
        </w:rPr>
        <w:t xml:space="preserve"> </w:t>
      </w:r>
      <w:r w:rsidR="00502262" w:rsidRPr="00540914">
        <w:rPr>
          <w:rFonts w:ascii="Times New Roman" w:hAnsi="Times New Roman" w:cs="Times New Roman"/>
          <w:sz w:val="28"/>
          <w:szCs w:val="28"/>
          <w:lang w:val="az-Latn-AZ"/>
        </w:rPr>
        <w:t xml:space="preserve">Bu isə dünya bazarının inkişafının obyektiv əsasını təşkil edir. Dünya </w:t>
      </w:r>
      <w:r w:rsidR="0051644D" w:rsidRPr="00540914">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lkələrinin beynəlxalq əmək b</w:t>
      </w:r>
      <w:r w:rsidR="0051644D" w:rsidRPr="00540914">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 xml:space="preserve">lgüsündə iştirak </w:t>
      </w:r>
      <w:r w:rsidR="00502262" w:rsidRPr="00540914">
        <w:rPr>
          <w:rFonts w:ascii="Times New Roman" w:hAnsi="Times New Roman" w:cs="Times New Roman"/>
          <w:sz w:val="28"/>
          <w:szCs w:val="28"/>
          <w:lang w:val="az-Latn-AZ"/>
        </w:rPr>
        <w:lastRenderedPageBreak/>
        <w:t>etməsinin əsas məqsədi iqtisadi fayda əldə etməkdən ibarətdir.</w:t>
      </w:r>
      <w:r w:rsidR="00211DAC">
        <w:rPr>
          <w:rFonts w:ascii="Times New Roman" w:hAnsi="Times New Roman" w:cs="Times New Roman"/>
          <w:sz w:val="28"/>
          <w:szCs w:val="28"/>
          <w:lang w:val="az-Latn-AZ"/>
        </w:rPr>
        <w:t xml:space="preserve"> Bu prosesə i</w:t>
      </w:r>
      <w:r w:rsidR="00FE4F0D" w:rsidRPr="00211DAC">
        <w:rPr>
          <w:rFonts w:ascii="Times New Roman" w:hAnsi="Times New Roman" w:cs="Times New Roman"/>
          <w:sz w:val="28"/>
          <w:szCs w:val="28"/>
          <w:lang w:val="az-Latn-AZ"/>
        </w:rPr>
        <w:t>stehsalın beynəlmi</w:t>
      </w:r>
      <w:r w:rsidR="00502262" w:rsidRPr="00211DAC">
        <w:rPr>
          <w:rFonts w:ascii="Times New Roman" w:hAnsi="Times New Roman" w:cs="Times New Roman"/>
          <w:sz w:val="28"/>
          <w:szCs w:val="28"/>
          <w:lang w:val="az-Latn-AZ"/>
        </w:rPr>
        <w:t>lləşməsinin tarixi mübadilə sferasından başlanmışdır.</w:t>
      </w:r>
      <w:r w:rsidR="00BF47E6" w:rsidRPr="00211DAC">
        <w:rPr>
          <w:rFonts w:ascii="Times New Roman" w:hAnsi="Times New Roman" w:cs="Times New Roman"/>
          <w:sz w:val="28"/>
          <w:szCs w:val="28"/>
          <w:lang w:val="az-Latn-AZ"/>
        </w:rPr>
        <w:t xml:space="preserve"> </w:t>
      </w:r>
      <w:r w:rsidR="00502262" w:rsidRPr="00211DAC">
        <w:rPr>
          <w:rFonts w:ascii="Times New Roman" w:hAnsi="Times New Roman" w:cs="Times New Roman"/>
          <w:sz w:val="28"/>
          <w:szCs w:val="28"/>
          <w:lang w:val="az-Latn-AZ"/>
        </w:rPr>
        <w:t>Xarici iqtisadi əlaqələrin müntəzəm dərinlə</w:t>
      </w:r>
      <w:r w:rsidR="00AD69DD" w:rsidRPr="00211DAC">
        <w:rPr>
          <w:rFonts w:ascii="Times New Roman" w:hAnsi="Times New Roman" w:cs="Times New Roman"/>
          <w:sz w:val="28"/>
          <w:szCs w:val="28"/>
          <w:lang w:val="az-Latn-AZ"/>
        </w:rPr>
        <w:t>s</w:t>
      </w:r>
      <w:r w:rsidR="00502262" w:rsidRPr="00211DAC">
        <w:rPr>
          <w:rFonts w:ascii="Times New Roman" w:hAnsi="Times New Roman" w:cs="Times New Roman"/>
          <w:sz w:val="28"/>
          <w:szCs w:val="28"/>
          <w:lang w:val="az-Latn-AZ"/>
        </w:rPr>
        <w:t>məsi yerli bazarları qlobal dünya bazarlarına çevirmi</w:t>
      </w:r>
      <w:r w:rsidR="00AD69DD" w:rsidRPr="00211DAC">
        <w:rPr>
          <w:rFonts w:ascii="Times New Roman" w:hAnsi="Times New Roman" w:cs="Times New Roman"/>
          <w:sz w:val="28"/>
          <w:szCs w:val="28"/>
          <w:lang w:val="az-Latn-AZ"/>
        </w:rPr>
        <w:t>s</w:t>
      </w:r>
      <w:r w:rsidR="00502262" w:rsidRPr="00211DAC">
        <w:rPr>
          <w:rFonts w:ascii="Times New Roman" w:hAnsi="Times New Roman" w:cs="Times New Roman"/>
          <w:sz w:val="28"/>
          <w:szCs w:val="28"/>
          <w:lang w:val="az-Latn-AZ"/>
        </w:rPr>
        <w:t xml:space="preserve">dir. </w:t>
      </w:r>
      <w:r w:rsidR="00211DAC" w:rsidRPr="00211DAC">
        <w:rPr>
          <w:rFonts w:ascii="Times New Roman" w:hAnsi="Times New Roman" w:cs="Times New Roman"/>
          <w:sz w:val="28"/>
          <w:szCs w:val="28"/>
          <w:lang w:val="az-Latn-AZ"/>
        </w:rPr>
        <w:t xml:space="preserve">Əməyin xüsusi beynəlxalq bölgüsü əsasında təkrar istehsal prosesinin birinci mərhələsinin qloballaşması sabit xarici ticarət dövriyyəsini formalaşdırmış və pul tədavül vasitəsi kimi deyil, daha çox ödəniş vasitəsi rolunda çıxış edirdi. </w:t>
      </w:r>
    </w:p>
    <w:p w:rsidR="00211DAC" w:rsidRPr="00211DAC" w:rsidRDefault="00211DAC" w:rsidP="00211DAC">
      <w:pPr>
        <w:spacing w:after="0" w:line="360" w:lineRule="auto"/>
        <w:ind w:firstLine="709"/>
        <w:jc w:val="both"/>
        <w:rPr>
          <w:rFonts w:ascii="Times New Roman" w:hAnsi="Times New Roman" w:cs="Times New Roman"/>
          <w:sz w:val="28"/>
          <w:szCs w:val="28"/>
          <w:lang w:val="az-Latn-AZ"/>
        </w:rPr>
      </w:pPr>
      <w:r w:rsidRPr="00211DAC">
        <w:rPr>
          <w:rFonts w:ascii="Times New Roman" w:hAnsi="Times New Roman" w:cs="Times New Roman"/>
          <w:sz w:val="28"/>
          <w:szCs w:val="28"/>
          <w:lang w:val="az-Latn-AZ"/>
        </w:rPr>
        <w:t xml:space="preserve">Maddi və qeyri-maddi aktivlərin qeyri-ekvivalent pul mübadiləsinin formalaşması, birincisi, təsərrüfat subyektlərinin öz ödəniş qabiliyyətli tələbatlarını dünya maliyyə bazarlarında dövr edən istehsalın maliyyə və əmtəə alətlərinə çevirmək yolu ilə onların cari təminatını təxirə salmaq cəhdi ilə bağlıdır. İkincisi isə, real geoiqtisadi sektor tərəfindən daha çox maliyyə aktivlərinə tələbatın olmaması öz qanunları ilə inkişaf edən maliyyə altsisteminin ayrılmasına gətirib çıxarmışdır. Bu, transmilli təkrar istehsal kompleksləri çərçivəsində əməyin fərdi beynəlxalq bölgüsünün inkişafı mərhələsində baş vermişdir. </w:t>
      </w:r>
    </w:p>
    <w:p w:rsidR="004452BB" w:rsidRPr="00540914" w:rsidRDefault="00211DAC" w:rsidP="00211DAC">
      <w:pPr>
        <w:spacing w:after="0" w:line="360" w:lineRule="auto"/>
        <w:ind w:firstLine="709"/>
        <w:jc w:val="both"/>
        <w:rPr>
          <w:rFonts w:ascii="Times New Roman" w:hAnsi="Times New Roman" w:cs="Times New Roman"/>
          <w:sz w:val="28"/>
        </w:rPr>
      </w:pPr>
      <w:r w:rsidRPr="00211DAC">
        <w:rPr>
          <w:rFonts w:ascii="Times New Roman" w:hAnsi="Times New Roman" w:cs="Times New Roman"/>
          <w:sz w:val="28"/>
          <w:szCs w:val="28"/>
          <w:lang w:val="az-Latn-AZ"/>
        </w:rPr>
        <w:t xml:space="preserve">Beləliklə, müasir qlobal iqtisadiyyatın əsasını transmilli təkrar istehsal strukturu təşkil edir, hansı ki, inkişaf prosesində ona xidmət edən pul axınlarının tədricən ayrılan altsistemlərə bölünməsinə gətirib çıxarmışdır. Onlardan biri eyni əsaslarla maddi dəyərlilərin hərəkətinə xidmət edir və qlobal iqtisadi məkanda pul-kredit münasibətləri formasına çevrilir. </w:t>
      </w:r>
    </w:p>
    <w:p w:rsidR="0051644D" w:rsidRPr="00540914" w:rsidRDefault="0051644D" w:rsidP="0081414A">
      <w:pPr>
        <w:spacing w:after="0" w:line="360" w:lineRule="auto"/>
        <w:ind w:firstLine="567"/>
        <w:jc w:val="both"/>
        <w:rPr>
          <w:rFonts w:ascii="Times New Roman" w:hAnsi="Times New Roman" w:cs="Times New Roman"/>
          <w:sz w:val="28"/>
        </w:rPr>
      </w:pPr>
    </w:p>
    <w:p w:rsidR="0051644D" w:rsidRPr="00540914" w:rsidRDefault="0051644D" w:rsidP="0081414A">
      <w:pPr>
        <w:spacing w:after="0" w:line="360" w:lineRule="auto"/>
        <w:ind w:firstLine="567"/>
        <w:jc w:val="both"/>
        <w:rPr>
          <w:rFonts w:ascii="Times New Roman" w:hAnsi="Times New Roman" w:cs="Times New Roman"/>
          <w:sz w:val="28"/>
        </w:rPr>
      </w:pPr>
    </w:p>
    <w:p w:rsidR="00502262" w:rsidRPr="00540914" w:rsidRDefault="00502262" w:rsidP="00EC1628">
      <w:pPr>
        <w:pStyle w:val="AbzasSiyahs"/>
        <w:numPr>
          <w:ilvl w:val="1"/>
          <w:numId w:val="4"/>
        </w:numPr>
        <w:spacing w:after="0" w:line="360" w:lineRule="auto"/>
        <w:jc w:val="center"/>
        <w:rPr>
          <w:rFonts w:ascii="Times New Roman" w:hAnsi="Times New Roman"/>
          <w:b/>
          <w:sz w:val="28"/>
          <w:szCs w:val="28"/>
          <w:lang w:val="az-Latn-AZ"/>
        </w:rPr>
      </w:pPr>
      <w:r w:rsidRPr="00540914">
        <w:rPr>
          <w:rFonts w:ascii="Times New Roman" w:hAnsi="Times New Roman"/>
          <w:b/>
          <w:sz w:val="28"/>
          <w:szCs w:val="28"/>
          <w:lang w:val="az-Latn-AZ"/>
        </w:rPr>
        <w:t>Beynəlxalq maliyyə mün</w:t>
      </w:r>
      <w:r w:rsidR="00BF47E6" w:rsidRPr="00540914">
        <w:rPr>
          <w:rFonts w:ascii="Times New Roman" w:hAnsi="Times New Roman"/>
          <w:b/>
          <w:sz w:val="28"/>
          <w:szCs w:val="28"/>
          <w:lang w:val="az-Latn-AZ"/>
        </w:rPr>
        <w:t>asibələrinin iqtisadi mahiyyəti</w:t>
      </w:r>
    </w:p>
    <w:p w:rsidR="00BF47E6" w:rsidRPr="00540914" w:rsidRDefault="00BF47E6" w:rsidP="00A47114">
      <w:pPr>
        <w:spacing w:after="0" w:line="360" w:lineRule="auto"/>
        <w:jc w:val="center"/>
        <w:rPr>
          <w:rFonts w:ascii="Times New Roman" w:hAnsi="Times New Roman" w:cs="Times New Roman"/>
          <w:b/>
          <w:sz w:val="18"/>
          <w:szCs w:val="28"/>
          <w:lang w:val="az-Latn-AZ"/>
        </w:rPr>
      </w:pPr>
    </w:p>
    <w:p w:rsidR="00913C2B" w:rsidRPr="00540914" w:rsidRDefault="00502262" w:rsidP="00913C2B">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Beynəlxalq maliyyə  dedikdə, sərhəddənkənar maliyyə axınları və maliyyə əməliyyatları başa düşülür.</w:t>
      </w:r>
      <w:r w:rsidR="0007333B"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 xml:space="preserve">Yəni beynəlxalq maliyyə dünya miqyasında baş verir  və baş vermə yerindən asılı olmayaraq, yəni onların inkişaf etmiş sənaye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lkələrində yaxud inkişaf etməkdə olan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lkələrdə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zünü g</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stərməsindən asılı olmayaraq maliyyə əməliyyatlarının qarşılıqlı əlaqəsini aydınlaşdırır.</w:t>
      </w:r>
    </w:p>
    <w:p w:rsidR="00913C2B" w:rsidRPr="00540914" w:rsidRDefault="00913C2B" w:rsidP="00001722">
      <w:pPr>
        <w:pStyle w:val="Style3"/>
        <w:widowControl/>
        <w:spacing w:line="360" w:lineRule="auto"/>
        <w:ind w:firstLine="708"/>
        <w:rPr>
          <w:sz w:val="28"/>
          <w:szCs w:val="28"/>
          <w:lang w:val="az-Latn-AZ"/>
        </w:rPr>
      </w:pPr>
      <w:r w:rsidRPr="00540914">
        <w:rPr>
          <w:sz w:val="28"/>
          <w:szCs w:val="28"/>
          <w:lang w:val="az-Latn-AZ"/>
        </w:rPr>
        <w:lastRenderedPageBreak/>
        <w:t xml:space="preserve">Beynəlxalq maliyyə – milli gəlirlərin və milli sərvətlərin dəyərinin bir hissəsinin beynəlxalq əməkdaşlıqda (münasibətlərdə) iştirak edən və beynəlxalq valyuta-maliyyə axınlarını formalaşdıran </w:t>
      </w:r>
      <w:r w:rsidR="00AD69DD">
        <w:rPr>
          <w:sz w:val="28"/>
          <w:szCs w:val="28"/>
          <w:lang w:val="az-Latn-AZ"/>
        </w:rPr>
        <w:t>o</w:t>
      </w:r>
      <w:r w:rsidRPr="00540914">
        <w:rPr>
          <w:sz w:val="28"/>
          <w:szCs w:val="28"/>
          <w:lang w:val="az-Latn-AZ"/>
        </w:rPr>
        <w:t>lkələr arasında yenidən b</w:t>
      </w:r>
      <w:r w:rsidR="00AD69DD">
        <w:rPr>
          <w:sz w:val="28"/>
          <w:szCs w:val="28"/>
          <w:lang w:val="az-Latn-AZ"/>
        </w:rPr>
        <w:t>o</w:t>
      </w:r>
      <w:r w:rsidRPr="00540914">
        <w:rPr>
          <w:sz w:val="28"/>
          <w:szCs w:val="28"/>
          <w:lang w:val="az-Latn-AZ"/>
        </w:rPr>
        <w:t xml:space="preserve">lgüsünə gətirib çıxaran beynəlxalq valyuta-pul </w:t>
      </w:r>
      <w:r w:rsidR="009F0EA8" w:rsidRPr="00540914">
        <w:rPr>
          <w:sz w:val="28"/>
          <w:szCs w:val="28"/>
          <w:lang w:val="az-Latn-AZ"/>
        </w:rPr>
        <w:t>münasibətinin</w:t>
      </w:r>
      <w:r w:rsidRPr="00540914">
        <w:rPr>
          <w:sz w:val="28"/>
          <w:szCs w:val="28"/>
          <w:lang w:val="az-Latn-AZ"/>
        </w:rPr>
        <w:t xml:space="preserve"> məcmusudur. Dünya maliyyəsi – milli d</w:t>
      </w:r>
      <w:r w:rsidR="00AD69DD">
        <w:rPr>
          <w:sz w:val="28"/>
          <w:szCs w:val="28"/>
          <w:lang w:val="az-Latn-AZ"/>
        </w:rPr>
        <w:t>o</w:t>
      </w:r>
      <w:r w:rsidRPr="00540914">
        <w:rPr>
          <w:sz w:val="28"/>
          <w:szCs w:val="28"/>
          <w:lang w:val="az-Latn-AZ"/>
        </w:rPr>
        <w:t>vlətlərin maliyyəsinin və beynəlxalq maliyyənin vəhdətdə, qarşılıqlı əlaqədə və qarşılıqlı asılılıqda məcmusudur. Dünya maliyyə sistemi – milli maliyyə sistemlərindən və onları birləşdirən beynəlxalq maliyyə sistemindən ibarətdir. Beynəlxalq maliyyə sistemində milli maliyyə axınlarının bir hissəsi hər bir əməkdaşlıq edən d</w:t>
      </w:r>
      <w:r w:rsidR="00AD69DD">
        <w:rPr>
          <w:sz w:val="28"/>
          <w:szCs w:val="28"/>
          <w:lang w:val="az-Latn-AZ"/>
        </w:rPr>
        <w:t>o</w:t>
      </w:r>
      <w:r w:rsidRPr="00540914">
        <w:rPr>
          <w:sz w:val="28"/>
          <w:szCs w:val="28"/>
          <w:lang w:val="az-Latn-AZ"/>
        </w:rPr>
        <w:t>vlətin maliyyə və valyuta resurslarının, onların milli iqtisadi strukturlarının (münasibətlərin iştirakçılarının) və büt</w:t>
      </w:r>
      <w:r w:rsidR="00AD69DD">
        <w:rPr>
          <w:sz w:val="28"/>
          <w:szCs w:val="28"/>
          <w:lang w:val="az-Latn-AZ"/>
        </w:rPr>
        <w:t>o</w:t>
      </w:r>
      <w:r w:rsidRPr="00540914">
        <w:rPr>
          <w:sz w:val="28"/>
          <w:szCs w:val="28"/>
          <w:lang w:val="az-Latn-AZ"/>
        </w:rPr>
        <w:t>vlükdə dünya iqtisadiyyatının və milli sosial-iqtisadi sistemlərin inkişafına imkan yaradan beynəlxalq strukturların formalaşmasında iştirak etməklə, beynəlxalq valyuta-maliyyə axınlarına və geri t</w:t>
      </w:r>
      <w:r w:rsidR="00AD69DD">
        <w:rPr>
          <w:sz w:val="28"/>
          <w:szCs w:val="28"/>
          <w:lang w:val="az-Latn-AZ"/>
        </w:rPr>
        <w:t>o</w:t>
      </w:r>
      <w:r w:rsidRPr="00540914">
        <w:rPr>
          <w:sz w:val="28"/>
          <w:szCs w:val="28"/>
          <w:lang w:val="az-Latn-AZ"/>
        </w:rPr>
        <w:t xml:space="preserve">külür. </w:t>
      </w:r>
    </w:p>
    <w:p w:rsidR="00913C2B" w:rsidRPr="00540914" w:rsidRDefault="00913C2B" w:rsidP="00F26B49">
      <w:pPr>
        <w:pStyle w:val="Style3"/>
        <w:widowControl/>
        <w:spacing w:line="360" w:lineRule="auto"/>
        <w:ind w:firstLine="708"/>
        <w:rPr>
          <w:sz w:val="28"/>
          <w:szCs w:val="28"/>
          <w:lang w:val="az-Latn-AZ"/>
        </w:rPr>
      </w:pPr>
      <w:r w:rsidRPr="00540914">
        <w:rPr>
          <w:sz w:val="28"/>
          <w:szCs w:val="28"/>
          <w:lang w:val="az-Latn-AZ"/>
        </w:rPr>
        <w:t xml:space="preserve">İnteqrasiya </w:t>
      </w:r>
      <w:r w:rsidR="0051644D" w:rsidRPr="00540914">
        <w:rPr>
          <w:sz w:val="28"/>
          <w:szCs w:val="28"/>
          <w:lang w:val="az-Latn-AZ"/>
        </w:rPr>
        <w:t>prosses</w:t>
      </w:r>
      <w:r w:rsidRPr="00540914">
        <w:rPr>
          <w:sz w:val="28"/>
          <w:szCs w:val="28"/>
          <w:lang w:val="az-Latn-AZ"/>
        </w:rPr>
        <w:t xml:space="preserve">i şəraitində milli iqtisadiyyatların, maliyyənin, bank sistemlərinin təşkilati quruluşunda tədrici unifikasiya baş verir.  Eyni zamanda hər bir </w:t>
      </w:r>
      <w:r w:rsidR="00AD69DD">
        <w:rPr>
          <w:sz w:val="28"/>
          <w:szCs w:val="28"/>
          <w:lang w:val="az-Latn-AZ"/>
        </w:rPr>
        <w:t>o</w:t>
      </w:r>
      <w:r w:rsidRPr="00540914">
        <w:rPr>
          <w:sz w:val="28"/>
          <w:szCs w:val="28"/>
          <w:lang w:val="az-Latn-AZ"/>
        </w:rPr>
        <w:t xml:space="preserve">lkə </w:t>
      </w:r>
      <w:r w:rsidR="00AD69DD">
        <w:rPr>
          <w:sz w:val="28"/>
          <w:szCs w:val="28"/>
          <w:lang w:val="az-Latn-AZ"/>
        </w:rPr>
        <w:t>o</w:t>
      </w:r>
      <w:r w:rsidRPr="00540914">
        <w:rPr>
          <w:sz w:val="28"/>
          <w:szCs w:val="28"/>
          <w:lang w:val="az-Latn-AZ"/>
        </w:rPr>
        <w:t>z spesifik xüsusiyyətini qoruyub saxlayır və hununla digər d</w:t>
      </w:r>
      <w:r w:rsidR="00AD69DD">
        <w:rPr>
          <w:sz w:val="28"/>
          <w:szCs w:val="28"/>
          <w:lang w:val="az-Latn-AZ"/>
        </w:rPr>
        <w:t>o</w:t>
      </w:r>
      <w:r w:rsidRPr="00540914">
        <w:rPr>
          <w:sz w:val="28"/>
          <w:szCs w:val="28"/>
          <w:lang w:val="az-Latn-AZ"/>
        </w:rPr>
        <w:t xml:space="preserve">vlətlərdən fərqlənir, həmçinin </w:t>
      </w:r>
      <w:r w:rsidR="00AD69DD">
        <w:rPr>
          <w:sz w:val="28"/>
          <w:szCs w:val="28"/>
          <w:lang w:val="az-Latn-AZ"/>
        </w:rPr>
        <w:t>o</w:t>
      </w:r>
      <w:r w:rsidRPr="00540914">
        <w:rPr>
          <w:sz w:val="28"/>
          <w:szCs w:val="28"/>
          <w:lang w:val="az-Latn-AZ"/>
        </w:rPr>
        <w:t xml:space="preserve">z milli  maraqlarını müdafiə edir. </w:t>
      </w:r>
    </w:p>
    <w:p w:rsidR="00502262" w:rsidRPr="00540914" w:rsidRDefault="00913C2B" w:rsidP="00913C2B">
      <w:pPr>
        <w:spacing w:after="0" w:line="360" w:lineRule="auto"/>
        <w:ind w:firstLine="720"/>
        <w:jc w:val="both"/>
        <w:rPr>
          <w:sz w:val="28"/>
          <w:szCs w:val="28"/>
          <w:lang w:val="az-Latn-AZ"/>
        </w:rPr>
      </w:pPr>
      <w:r w:rsidRPr="00540914">
        <w:rPr>
          <w:rFonts w:asciiTheme="minorHAnsi" w:hAnsiTheme="minorHAnsi" w:cstheme="minorHAnsi"/>
          <w:sz w:val="28"/>
          <w:szCs w:val="28"/>
          <w:lang w:val="az-Latn-AZ"/>
        </w:rPr>
        <w:t xml:space="preserve">Son iyirmi ildə bütün inkişaf etmiş </w:t>
      </w:r>
      <w:r w:rsidR="00AD69DD">
        <w:rPr>
          <w:rFonts w:asciiTheme="minorHAnsi" w:hAnsiTheme="minorHAnsi" w:cstheme="minorHAnsi"/>
          <w:sz w:val="28"/>
          <w:szCs w:val="28"/>
          <w:lang w:val="az-Latn-AZ"/>
        </w:rPr>
        <w:t>o</w:t>
      </w:r>
      <w:r w:rsidRPr="00540914">
        <w:rPr>
          <w:rFonts w:asciiTheme="minorHAnsi" w:hAnsiTheme="minorHAnsi" w:cstheme="minorHAnsi"/>
          <w:sz w:val="28"/>
          <w:szCs w:val="28"/>
          <w:lang w:val="az-Latn-AZ"/>
        </w:rPr>
        <w:t>lkələrdə maliyyə sistemlərinin idarə edilməsinin mərkəzləşdirilməsi tendensiyası aşkar olunur və bu, d</w:t>
      </w:r>
      <w:r w:rsidR="00AD69DD">
        <w:rPr>
          <w:rFonts w:asciiTheme="minorHAnsi" w:hAnsiTheme="minorHAnsi" w:cstheme="minorHAnsi"/>
          <w:sz w:val="28"/>
          <w:szCs w:val="28"/>
          <w:lang w:val="az-Latn-AZ"/>
        </w:rPr>
        <w:t>o</w:t>
      </w:r>
      <w:r w:rsidRPr="00540914">
        <w:rPr>
          <w:rFonts w:asciiTheme="minorHAnsi" w:hAnsiTheme="minorHAnsi" w:cstheme="minorHAnsi"/>
          <w:sz w:val="28"/>
          <w:szCs w:val="28"/>
          <w:lang w:val="az-Latn-AZ"/>
        </w:rPr>
        <w:t>vlət quruluşundan asılı deyil. Eyni zamanda bu, milli maliyyə mexanizmlərinin, yəni təsərrüfat subyektlərinə təsir g</w:t>
      </w:r>
      <w:r w:rsidR="00AD69DD">
        <w:rPr>
          <w:rFonts w:asciiTheme="minorHAnsi" w:hAnsiTheme="minorHAnsi" w:cstheme="minorHAnsi"/>
          <w:sz w:val="28"/>
          <w:szCs w:val="28"/>
          <w:lang w:val="az-Latn-AZ"/>
        </w:rPr>
        <w:t>o</w:t>
      </w:r>
      <w:r w:rsidRPr="00540914">
        <w:rPr>
          <w:rFonts w:asciiTheme="minorHAnsi" w:hAnsiTheme="minorHAnsi" w:cstheme="minorHAnsi"/>
          <w:sz w:val="28"/>
          <w:szCs w:val="28"/>
          <w:lang w:val="az-Latn-AZ"/>
        </w:rPr>
        <w:t xml:space="preserve">stərmək və hər bir </w:t>
      </w:r>
      <w:r w:rsidR="00AD69DD">
        <w:rPr>
          <w:rFonts w:asciiTheme="minorHAnsi" w:hAnsiTheme="minorHAnsi" w:cstheme="minorHAnsi"/>
          <w:sz w:val="28"/>
          <w:szCs w:val="28"/>
          <w:lang w:val="az-Latn-AZ"/>
        </w:rPr>
        <w:t>o</w:t>
      </w:r>
      <w:r w:rsidRPr="00540914">
        <w:rPr>
          <w:rFonts w:asciiTheme="minorHAnsi" w:hAnsiTheme="minorHAnsi" w:cstheme="minorHAnsi"/>
          <w:sz w:val="28"/>
          <w:szCs w:val="28"/>
          <w:lang w:val="az-Latn-AZ"/>
        </w:rPr>
        <w:t>lkənin sosial-iqtisadi inkişafında onların rolunu müəyyən etmək məqsədilə d</w:t>
      </w:r>
      <w:r w:rsidR="00AD69DD">
        <w:rPr>
          <w:rFonts w:asciiTheme="minorHAnsi" w:hAnsiTheme="minorHAnsi" w:cstheme="minorHAnsi"/>
          <w:sz w:val="28"/>
          <w:szCs w:val="28"/>
          <w:lang w:val="az-Latn-AZ"/>
        </w:rPr>
        <w:t>o</w:t>
      </w:r>
      <w:r w:rsidRPr="00540914">
        <w:rPr>
          <w:rFonts w:asciiTheme="minorHAnsi" w:hAnsiTheme="minorHAnsi" w:cstheme="minorHAnsi"/>
          <w:sz w:val="28"/>
          <w:szCs w:val="28"/>
          <w:lang w:val="az-Latn-AZ"/>
        </w:rPr>
        <w:t>vlət maliyyə siyasətində  tətbiq edilən maliyyə alətlərinin b</w:t>
      </w:r>
      <w:r w:rsidR="00AD69DD">
        <w:rPr>
          <w:rFonts w:asciiTheme="minorHAnsi" w:hAnsiTheme="minorHAnsi" w:cstheme="minorHAnsi"/>
          <w:sz w:val="28"/>
          <w:szCs w:val="28"/>
          <w:lang w:val="az-Latn-AZ"/>
        </w:rPr>
        <w:t>o</w:t>
      </w:r>
      <w:r w:rsidRPr="00540914">
        <w:rPr>
          <w:rFonts w:asciiTheme="minorHAnsi" w:hAnsiTheme="minorHAnsi" w:cstheme="minorHAnsi"/>
          <w:sz w:val="28"/>
          <w:szCs w:val="28"/>
          <w:lang w:val="az-Latn-AZ"/>
        </w:rPr>
        <w:t>yük müxtəlifliyi ilə xarakterizə olunur</w:t>
      </w:r>
      <w:r w:rsidR="00502262" w:rsidRPr="00540914">
        <w:rPr>
          <w:rFonts w:ascii="Times New Roman" w:hAnsi="Times New Roman" w:cs="Times New Roman"/>
          <w:sz w:val="28"/>
          <w:szCs w:val="28"/>
          <w:lang w:val="az-Latn-AZ"/>
        </w:rPr>
        <w:t xml:space="preserve"> Beynəlxalq </w:t>
      </w:r>
      <w:r w:rsidR="00F26B49" w:rsidRPr="00540914">
        <w:rPr>
          <w:rFonts w:ascii="Times New Roman" w:hAnsi="Times New Roman" w:cs="Times New Roman"/>
          <w:sz w:val="28"/>
          <w:szCs w:val="28"/>
          <w:lang w:val="az-Latn-AZ"/>
        </w:rPr>
        <w:t>iqtisadi münasibətlərin t</w:t>
      </w:r>
      <w:r w:rsidR="00AD69DD">
        <w:rPr>
          <w:rFonts w:ascii="Times New Roman" w:hAnsi="Times New Roman" w:cs="Times New Roman"/>
          <w:sz w:val="28"/>
          <w:szCs w:val="28"/>
          <w:lang w:val="az-Latn-AZ"/>
        </w:rPr>
        <w:t>o</w:t>
      </w:r>
      <w:r w:rsidR="00F26B49" w:rsidRPr="00540914">
        <w:rPr>
          <w:rFonts w:ascii="Times New Roman" w:hAnsi="Times New Roman" w:cs="Times New Roman"/>
          <w:sz w:val="28"/>
          <w:szCs w:val="28"/>
          <w:lang w:val="az-Latn-AZ"/>
        </w:rPr>
        <w:t>rəməsi olan b</w:t>
      </w:r>
      <w:r w:rsidR="00502262" w:rsidRPr="00540914">
        <w:rPr>
          <w:rFonts w:ascii="Times New Roman" w:hAnsi="Times New Roman" w:cs="Times New Roman"/>
          <w:sz w:val="28"/>
          <w:szCs w:val="28"/>
          <w:lang w:val="az-Latn-AZ"/>
        </w:rPr>
        <w:t>eynəlxalq maliyyə  münasibətləri ilə geniş təkrar istehsal arasında birbaşa və əks əlaqə m</w:t>
      </w:r>
      <w:r w:rsidR="00AD69DD">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 xml:space="preserve">vcuddur. </w:t>
      </w:r>
      <w:r w:rsidR="00F26B49" w:rsidRPr="00540914">
        <w:rPr>
          <w:rFonts w:ascii="Times New Roman" w:hAnsi="Times New Roman" w:cs="Times New Roman"/>
          <w:sz w:val="28"/>
          <w:szCs w:val="28"/>
          <w:lang w:val="az-Latn-AZ"/>
        </w:rPr>
        <w:t xml:space="preserve">Mal, kapital və xidmətlərin beynəlxalq mübadiləsini doğuran geniş təkrar istehsal </w:t>
      </w:r>
      <w:r w:rsidR="0051644D" w:rsidRPr="00540914">
        <w:rPr>
          <w:rFonts w:ascii="Times New Roman" w:hAnsi="Times New Roman" w:cs="Times New Roman"/>
          <w:sz w:val="28"/>
          <w:szCs w:val="28"/>
          <w:lang w:val="az-Latn-AZ"/>
        </w:rPr>
        <w:t>prosses</w:t>
      </w:r>
      <w:r w:rsidR="00F26B49" w:rsidRPr="00540914">
        <w:rPr>
          <w:rFonts w:ascii="Times New Roman" w:hAnsi="Times New Roman" w:cs="Times New Roman"/>
          <w:sz w:val="28"/>
          <w:szCs w:val="28"/>
          <w:lang w:val="az-Latn-AZ"/>
        </w:rPr>
        <w:t>i o</w:t>
      </w:r>
      <w:r w:rsidR="00502262" w:rsidRPr="00540914">
        <w:rPr>
          <w:rFonts w:ascii="Times New Roman" w:hAnsi="Times New Roman" w:cs="Times New Roman"/>
          <w:sz w:val="28"/>
          <w:szCs w:val="28"/>
          <w:lang w:val="az-Latn-AZ"/>
        </w:rPr>
        <w:t xml:space="preserve">nların obyektiv əsasını təşkil edir. </w:t>
      </w:r>
      <w:r w:rsidR="00F26B49" w:rsidRPr="00540914">
        <w:rPr>
          <w:rFonts w:ascii="Times New Roman" w:hAnsi="Times New Roman" w:cs="Times New Roman"/>
          <w:sz w:val="28"/>
          <w:szCs w:val="28"/>
          <w:lang w:val="az-Latn-AZ"/>
        </w:rPr>
        <w:t xml:space="preserve">Ümumiyyətlə qeyd etmək olar ki, </w:t>
      </w:r>
      <w:r w:rsidR="00AD69DD">
        <w:rPr>
          <w:rFonts w:ascii="Times New Roman" w:hAnsi="Times New Roman" w:cs="Times New Roman"/>
          <w:sz w:val="28"/>
          <w:szCs w:val="28"/>
          <w:lang w:val="az-Latn-AZ"/>
        </w:rPr>
        <w:t>o</w:t>
      </w:r>
      <w:r w:rsidR="00494911" w:rsidRPr="00540914">
        <w:rPr>
          <w:rFonts w:ascii="Times New Roman" w:hAnsi="Times New Roman" w:cs="Times New Roman"/>
          <w:sz w:val="28"/>
          <w:szCs w:val="28"/>
          <w:lang w:val="az-Latn-AZ"/>
        </w:rPr>
        <w:t xml:space="preserve">lkələrin </w:t>
      </w:r>
      <w:r w:rsidR="00434110">
        <w:rPr>
          <w:rFonts w:ascii="Times New Roman" w:hAnsi="Times New Roman" w:cs="Times New Roman"/>
          <w:sz w:val="28"/>
          <w:szCs w:val="28"/>
          <w:lang w:val="az-Latn-AZ"/>
        </w:rPr>
        <w:t>beynəlxalq</w:t>
      </w:r>
      <w:r w:rsidR="00494911" w:rsidRPr="00540914">
        <w:rPr>
          <w:rFonts w:ascii="Times New Roman" w:hAnsi="Times New Roman" w:cs="Times New Roman"/>
          <w:sz w:val="28"/>
          <w:szCs w:val="28"/>
          <w:lang w:val="az-Latn-AZ"/>
        </w:rPr>
        <w:t xml:space="preserve"> ticarətində mal və xidmətlərin inkişafı, </w:t>
      </w:r>
      <w:r w:rsidR="00434110">
        <w:rPr>
          <w:rFonts w:ascii="Times New Roman" w:hAnsi="Times New Roman" w:cs="Times New Roman"/>
          <w:sz w:val="28"/>
          <w:szCs w:val="28"/>
          <w:lang w:val="az-Latn-AZ"/>
        </w:rPr>
        <w:t>xarici</w:t>
      </w:r>
      <w:r w:rsidR="00494911" w:rsidRPr="00540914">
        <w:rPr>
          <w:rFonts w:ascii="Times New Roman" w:hAnsi="Times New Roman" w:cs="Times New Roman"/>
          <w:sz w:val="28"/>
          <w:szCs w:val="28"/>
          <w:lang w:val="az-Latn-AZ"/>
        </w:rPr>
        <w:t xml:space="preserve"> kapitalın miqrasiyaolunması və investisiya</w:t>
      </w:r>
      <w:r w:rsidR="00434110">
        <w:rPr>
          <w:rFonts w:ascii="Times New Roman" w:hAnsi="Times New Roman" w:cs="Times New Roman"/>
          <w:sz w:val="28"/>
          <w:szCs w:val="28"/>
          <w:lang w:val="az-Latn-AZ"/>
        </w:rPr>
        <w:t>ları</w:t>
      </w:r>
      <w:r w:rsidR="00494911" w:rsidRPr="00540914">
        <w:rPr>
          <w:rFonts w:ascii="Times New Roman" w:hAnsi="Times New Roman" w:cs="Times New Roman"/>
          <w:sz w:val="28"/>
          <w:szCs w:val="28"/>
          <w:lang w:val="az-Latn-AZ"/>
        </w:rPr>
        <w:t xml:space="preserve">n </w:t>
      </w:r>
      <w:r w:rsidR="00434110">
        <w:rPr>
          <w:rFonts w:ascii="Times New Roman" w:hAnsi="Times New Roman" w:cs="Times New Roman"/>
          <w:sz w:val="28"/>
          <w:szCs w:val="28"/>
          <w:lang w:val="az-Latn-AZ"/>
        </w:rPr>
        <w:t>dövriyyəsi</w:t>
      </w:r>
      <w:r w:rsidR="00494911" w:rsidRPr="00540914">
        <w:rPr>
          <w:rFonts w:ascii="Times New Roman" w:hAnsi="Times New Roman" w:cs="Times New Roman"/>
          <w:sz w:val="28"/>
          <w:szCs w:val="28"/>
          <w:lang w:val="az-Latn-AZ"/>
        </w:rPr>
        <w:t xml:space="preserve">, istiqrazın verilməsi, maliyyə </w:t>
      </w:r>
      <w:r w:rsidR="00494911" w:rsidRPr="00540914">
        <w:rPr>
          <w:rFonts w:ascii="Times New Roman" w:hAnsi="Times New Roman" w:cs="Times New Roman"/>
          <w:sz w:val="28"/>
          <w:szCs w:val="28"/>
          <w:lang w:val="az-Latn-AZ"/>
        </w:rPr>
        <w:lastRenderedPageBreak/>
        <w:t>yardımı, iqtisadiyardım, elmi-texnikimübadilə, turizm, d</w:t>
      </w:r>
      <w:r w:rsidR="00AD69DD">
        <w:rPr>
          <w:rFonts w:ascii="Times New Roman" w:hAnsi="Times New Roman" w:cs="Times New Roman"/>
          <w:sz w:val="28"/>
          <w:szCs w:val="28"/>
          <w:lang w:val="az-Latn-AZ"/>
        </w:rPr>
        <w:t>o</w:t>
      </w:r>
      <w:r w:rsidR="00494911" w:rsidRPr="00540914">
        <w:rPr>
          <w:rFonts w:ascii="Times New Roman" w:hAnsi="Times New Roman" w:cs="Times New Roman"/>
          <w:sz w:val="28"/>
          <w:szCs w:val="28"/>
          <w:lang w:val="az-Latn-AZ"/>
        </w:rPr>
        <w:t>vlət və xüsusi k</w:t>
      </w:r>
      <w:r w:rsidR="00AD69DD">
        <w:rPr>
          <w:rFonts w:ascii="Times New Roman" w:hAnsi="Times New Roman" w:cs="Times New Roman"/>
          <w:sz w:val="28"/>
          <w:szCs w:val="28"/>
          <w:lang w:val="az-Latn-AZ"/>
        </w:rPr>
        <w:t>o</w:t>
      </w:r>
      <w:r w:rsidR="00494911" w:rsidRPr="00540914">
        <w:rPr>
          <w:rFonts w:ascii="Times New Roman" w:hAnsi="Times New Roman" w:cs="Times New Roman"/>
          <w:sz w:val="28"/>
          <w:szCs w:val="28"/>
          <w:lang w:val="az-Latn-AZ"/>
        </w:rPr>
        <w:t>çürmələrin inkişafı ilə əlaqədar olaraq</w:t>
      </w:r>
      <w:r w:rsidR="00F26B49" w:rsidRPr="00540914">
        <w:rPr>
          <w:rFonts w:ascii="Times New Roman" w:hAnsi="Times New Roman" w:cs="Times New Roman"/>
          <w:sz w:val="28"/>
          <w:szCs w:val="28"/>
          <w:lang w:val="az-Latn-AZ"/>
        </w:rPr>
        <w:t xml:space="preserve"> beynəlxalq maliyyə münasibətləri</w:t>
      </w:r>
      <w:r w:rsidR="00494911" w:rsidRPr="00540914">
        <w:rPr>
          <w:rFonts w:ascii="Times New Roman" w:hAnsi="Times New Roman" w:cs="Times New Roman"/>
          <w:sz w:val="28"/>
          <w:szCs w:val="28"/>
          <w:lang w:val="az-Latn-AZ"/>
        </w:rPr>
        <w:t xml:space="preserve"> </w:t>
      </w:r>
      <w:r w:rsidR="00F26B49" w:rsidRPr="00540914">
        <w:rPr>
          <w:rFonts w:ascii="Times New Roman" w:hAnsi="Times New Roman" w:cs="Times New Roman"/>
          <w:sz w:val="28"/>
          <w:szCs w:val="28"/>
          <w:lang w:val="az-Latn-AZ"/>
        </w:rPr>
        <w:t>yaranmışdır</w:t>
      </w:r>
      <w:r w:rsidR="00494911" w:rsidRPr="00540914">
        <w:rPr>
          <w:rFonts w:ascii="Times New Roman" w:hAnsi="Times New Roman" w:cs="Times New Roman"/>
          <w:sz w:val="28"/>
          <w:szCs w:val="28"/>
          <w:lang w:val="az-Latn-AZ"/>
        </w:rPr>
        <w:t>.</w:t>
      </w:r>
      <w:r w:rsidR="00494911" w:rsidRPr="00540914">
        <w:rPr>
          <w:sz w:val="28"/>
          <w:szCs w:val="28"/>
          <w:lang w:val="az-Latn-AZ"/>
        </w:rPr>
        <w:t xml:space="preserve"> </w:t>
      </w:r>
      <w:r w:rsidR="00494911" w:rsidRPr="00540914">
        <w:rPr>
          <w:rFonts w:ascii="Times New Roman" w:hAnsi="Times New Roman" w:cs="Times New Roman"/>
          <w:sz w:val="28"/>
          <w:szCs w:val="28"/>
          <w:lang w:val="az-Latn-AZ"/>
        </w:rPr>
        <w:t>Beynəlxalq</w:t>
      </w:r>
      <w:r w:rsidR="00494911" w:rsidRPr="00540914">
        <w:rPr>
          <w:sz w:val="28"/>
          <w:szCs w:val="28"/>
          <w:lang w:val="az-Latn-AZ"/>
        </w:rPr>
        <w:t xml:space="preserve"> </w:t>
      </w:r>
      <w:r w:rsidR="00494911" w:rsidRPr="00540914">
        <w:rPr>
          <w:rFonts w:ascii="Times New Roman" w:hAnsi="Times New Roman" w:cs="Times New Roman"/>
          <w:sz w:val="28"/>
          <w:szCs w:val="28"/>
          <w:lang w:val="az-Latn-AZ"/>
        </w:rPr>
        <w:t xml:space="preserve">maliyyə münasibətləri dedikdə, bütün dünya </w:t>
      </w:r>
      <w:r w:rsidR="00AD69DD">
        <w:rPr>
          <w:rFonts w:ascii="Times New Roman" w:hAnsi="Times New Roman" w:cs="Times New Roman"/>
          <w:sz w:val="28"/>
          <w:szCs w:val="28"/>
          <w:lang w:val="az-Latn-AZ"/>
        </w:rPr>
        <w:t>o</w:t>
      </w:r>
      <w:r w:rsidR="00494911" w:rsidRPr="00540914">
        <w:rPr>
          <w:rFonts w:ascii="Times New Roman" w:hAnsi="Times New Roman" w:cs="Times New Roman"/>
          <w:sz w:val="28"/>
          <w:szCs w:val="28"/>
          <w:lang w:val="az-Latn-AZ"/>
        </w:rPr>
        <w:t xml:space="preserve">lkələrininin iqtisadi əlaqələrini birləşdirən vahid sistem başa düşülür. Azərbaycan Respublikası müstəqillik əldə etdikdən sonra bu sistemə qoşulmuşdur. Respublikamız həm beynəlxalq səviyyəli təşkilatlara üzv olmaqla yanaşı həm də  inkişaf etmiş </w:t>
      </w:r>
      <w:r w:rsidR="004E48FE" w:rsidRPr="00540914">
        <w:rPr>
          <w:rFonts w:ascii="Times New Roman" w:hAnsi="Times New Roman" w:cs="Times New Roman"/>
          <w:sz w:val="28"/>
          <w:szCs w:val="28"/>
          <w:lang w:val="az-Latn-AZ"/>
        </w:rPr>
        <w:t>d</w:t>
      </w:r>
      <w:r w:rsidR="00AD69DD">
        <w:rPr>
          <w:rFonts w:ascii="Times New Roman" w:hAnsi="Times New Roman" w:cs="Times New Roman"/>
          <w:sz w:val="28"/>
          <w:szCs w:val="28"/>
          <w:lang w:val="az-Latn-AZ"/>
        </w:rPr>
        <w:t>o</w:t>
      </w:r>
      <w:r w:rsidR="004E48FE" w:rsidRPr="00540914">
        <w:rPr>
          <w:rFonts w:ascii="Times New Roman" w:hAnsi="Times New Roman" w:cs="Times New Roman"/>
          <w:sz w:val="28"/>
          <w:szCs w:val="28"/>
          <w:lang w:val="az-Latn-AZ"/>
        </w:rPr>
        <w:t>vlətlərlə</w:t>
      </w:r>
      <w:r w:rsidR="00494911" w:rsidRPr="00540914">
        <w:rPr>
          <w:rFonts w:ascii="Times New Roman" w:hAnsi="Times New Roman" w:cs="Times New Roman"/>
          <w:sz w:val="28"/>
          <w:szCs w:val="28"/>
          <w:lang w:val="az-Latn-AZ"/>
        </w:rPr>
        <w:t xml:space="preserve"> sıx iqtisadi əlaqələr qurmuşdur. Bu ələqələr nəinki </w:t>
      </w:r>
      <w:r w:rsidR="00AD69DD">
        <w:rPr>
          <w:rFonts w:ascii="Times New Roman" w:hAnsi="Times New Roman" w:cs="Times New Roman"/>
          <w:sz w:val="28"/>
          <w:szCs w:val="28"/>
          <w:lang w:val="az-Latn-AZ"/>
        </w:rPr>
        <w:t>o</w:t>
      </w:r>
      <w:r w:rsidR="00494911" w:rsidRPr="00540914">
        <w:rPr>
          <w:rFonts w:ascii="Times New Roman" w:hAnsi="Times New Roman" w:cs="Times New Roman"/>
          <w:sz w:val="28"/>
          <w:szCs w:val="28"/>
          <w:lang w:val="az-Latn-AZ"/>
        </w:rPr>
        <w:t xml:space="preserve">lkənin iqtisadi münasibətlərini canlandırmış, eyni zamanda xarici </w:t>
      </w:r>
      <w:r w:rsidR="00AD69DD">
        <w:rPr>
          <w:rFonts w:ascii="Times New Roman" w:hAnsi="Times New Roman" w:cs="Times New Roman"/>
          <w:sz w:val="28"/>
          <w:szCs w:val="28"/>
          <w:lang w:val="az-Latn-AZ"/>
        </w:rPr>
        <w:t>o</w:t>
      </w:r>
      <w:r w:rsidR="00494911" w:rsidRPr="00540914">
        <w:rPr>
          <w:rFonts w:ascii="Times New Roman" w:hAnsi="Times New Roman" w:cs="Times New Roman"/>
          <w:sz w:val="28"/>
          <w:szCs w:val="28"/>
          <w:lang w:val="az-Latn-AZ"/>
        </w:rPr>
        <w:t>lkələrin təcrübəsindən yararlanmağa şərait yaratmışdır.</w:t>
      </w:r>
    </w:p>
    <w:p w:rsidR="00502262" w:rsidRPr="00540914" w:rsidRDefault="00502262" w:rsidP="00A47114">
      <w:pPr>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Dünya təsərrüfatında kapitalın beynəlxalq d</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vriyyəsi </w:t>
      </w:r>
      <w:r w:rsidR="0051644D" w:rsidRPr="00540914">
        <w:rPr>
          <w:rFonts w:ascii="Times New Roman" w:hAnsi="Times New Roman" w:cs="Times New Roman"/>
          <w:sz w:val="28"/>
          <w:szCs w:val="28"/>
          <w:lang w:val="az-Latn-AZ"/>
        </w:rPr>
        <w:t>prosses</w:t>
      </w:r>
      <w:r w:rsidRPr="00540914">
        <w:rPr>
          <w:rFonts w:ascii="Times New Roman" w:hAnsi="Times New Roman" w:cs="Times New Roman"/>
          <w:sz w:val="28"/>
          <w:szCs w:val="28"/>
          <w:lang w:val="az-Latn-AZ"/>
        </w:rPr>
        <w:t>ində pul kapitalının axını getdikcə b</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yük vüsət alır. Ümumdünya maliyyə axınları maddi nemətlərin geniş təkrar istehsalı </w:t>
      </w:r>
      <w:r w:rsidR="0051644D" w:rsidRPr="00540914">
        <w:rPr>
          <w:rFonts w:ascii="Times New Roman" w:hAnsi="Times New Roman" w:cs="Times New Roman"/>
          <w:sz w:val="28"/>
          <w:szCs w:val="28"/>
          <w:lang w:val="az-Latn-AZ"/>
        </w:rPr>
        <w:t>prosses</w:t>
      </w:r>
      <w:r w:rsidRPr="00540914">
        <w:rPr>
          <w:rFonts w:ascii="Times New Roman" w:hAnsi="Times New Roman" w:cs="Times New Roman"/>
          <w:sz w:val="28"/>
          <w:szCs w:val="28"/>
          <w:lang w:val="az-Latn-AZ"/>
        </w:rPr>
        <w:t xml:space="preserve">i ilə sıx bağlı olmaqla mal və xidmət axınlarına, pul kapitalının dünya bazarında rəqib vəziyyətdə olan agentləri arasında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lkələrarası yenidən b</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lüşdürülməsinə xidmət edir.</w:t>
      </w:r>
      <w:r w:rsidR="00BF47E6"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Dünya kapital axınları aşağıdakı əsas kanallarla həyata keçirilir</w:t>
      </w:r>
      <w:r w:rsidR="00BF47E6" w:rsidRPr="00540914">
        <w:rPr>
          <w:rFonts w:ascii="Times New Roman" w:hAnsi="Times New Roman" w:cs="Times New Roman"/>
          <w:sz w:val="28"/>
          <w:szCs w:val="28"/>
          <w:lang w:val="az-Latn-AZ"/>
        </w:rPr>
        <w:t>:</w:t>
      </w:r>
    </w:p>
    <w:p w:rsidR="00502262" w:rsidRPr="00540914" w:rsidRDefault="00502262" w:rsidP="00BF47E6">
      <w:pPr>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 Mal və xidmət alqı - satqısında </w:t>
      </w:r>
    </w:p>
    <w:p w:rsidR="00502262" w:rsidRPr="00540914" w:rsidRDefault="00502262" w:rsidP="00BF47E6">
      <w:pPr>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əsas və d</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vriyyə kapitalına investisiya qoyuluşları  </w:t>
      </w:r>
    </w:p>
    <w:p w:rsidR="00502262" w:rsidRPr="00540914" w:rsidRDefault="00502262" w:rsidP="00BF47E6">
      <w:pPr>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qiymətli kağızlar ilə əməliyyatlar</w:t>
      </w:r>
    </w:p>
    <w:p w:rsidR="00502262" w:rsidRPr="00540914" w:rsidRDefault="00502262" w:rsidP="00BF47E6">
      <w:pPr>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valyuta əməliyyatları</w:t>
      </w:r>
    </w:p>
    <w:p w:rsidR="00502262" w:rsidRPr="00540914" w:rsidRDefault="00502262" w:rsidP="00BF47E6">
      <w:pPr>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 inkişaf etməkdə olan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lkələrə yardım və beynəlxalq təşkilatlara üzvlük haqqı və s. milli gəlirin bir hissəsinin yenidən b</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lüşdürülməsi.</w:t>
      </w:r>
    </w:p>
    <w:p w:rsidR="00502262" w:rsidRPr="00540914" w:rsidRDefault="00BF47E6" w:rsidP="00A47114">
      <w:pPr>
        <w:tabs>
          <w:tab w:val="left" w:pos="0"/>
          <w:tab w:val="left" w:pos="540"/>
          <w:tab w:val="left" w:pos="900"/>
          <w:tab w:val="left" w:pos="1080"/>
        </w:tabs>
        <w:spacing w:after="0" w:line="360" w:lineRule="auto"/>
        <w:jc w:val="both"/>
        <w:rPr>
          <w:sz w:val="28"/>
          <w:szCs w:val="28"/>
          <w:lang w:val="az-Latn-AZ"/>
        </w:rPr>
      </w:pPr>
      <w:r w:rsidRPr="00540914">
        <w:rPr>
          <w:rFonts w:ascii="Times New Roman" w:hAnsi="Times New Roman" w:cs="Times New Roman"/>
          <w:sz w:val="28"/>
          <w:szCs w:val="28"/>
          <w:lang w:val="az-Latn-AZ"/>
        </w:rPr>
        <w:tab/>
      </w:r>
      <w:r w:rsidR="00502262" w:rsidRPr="00540914">
        <w:rPr>
          <w:rFonts w:ascii="Times New Roman" w:hAnsi="Times New Roman" w:cs="Times New Roman"/>
          <w:sz w:val="28"/>
          <w:szCs w:val="28"/>
          <w:lang w:val="az-Latn-AZ"/>
        </w:rPr>
        <w:t xml:space="preserve">Beynəlxalq maliyyə sistemi maliyyənin sərhədlərinin xaricə nüfuz etməsinin nəticəsi olaraq meydana gəlmişdir və bu zaman maliyyə əlaqələri artıq bir </w:t>
      </w:r>
      <w:r w:rsidR="00AD69DD">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lkənin sərhədini aşaraq beynəlxalq xarakter daşıyır. Beynəlxalq maliyyə münasibətləri tarixən meydana çıxmış və inkişaf edərək yeni forma və məzmun almışdır.</w:t>
      </w:r>
      <w:r w:rsidR="004E4B93" w:rsidRPr="00540914">
        <w:rPr>
          <w:rFonts w:ascii="Times New Roman" w:hAnsi="Times New Roman" w:cs="Times New Roman"/>
          <w:sz w:val="28"/>
          <w:szCs w:val="28"/>
          <w:lang w:val="az-Latn-AZ"/>
        </w:rPr>
        <w:t xml:space="preserve"> </w:t>
      </w:r>
    </w:p>
    <w:p w:rsidR="00502262" w:rsidRPr="00540914" w:rsidRDefault="00502262"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Beynəlxalq maliyyə qlobal iqtisadi sistemdə baş verən maliyyə münasibətlərini, o cümlədən maliyyə s</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vdələşmələrinin həm dünya maliyyə sisteminə, həm də ayrı-ayrı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lkələrə təsirini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yrənən elmdir. Mikroiqtisadi səviyyədə beynəlxalq maliyyə resursların formal</w:t>
      </w:r>
      <w:r w:rsidR="00BF47E6" w:rsidRPr="00540914">
        <w:rPr>
          <w:rFonts w:ascii="Times New Roman" w:hAnsi="Times New Roman" w:cs="Times New Roman"/>
          <w:sz w:val="28"/>
          <w:szCs w:val="28"/>
          <w:lang w:val="az-Latn-AZ"/>
        </w:rPr>
        <w:t>aşması və b</w:t>
      </w:r>
      <w:r w:rsidR="00AD69DD">
        <w:rPr>
          <w:rFonts w:ascii="Times New Roman" w:hAnsi="Times New Roman" w:cs="Times New Roman"/>
          <w:sz w:val="28"/>
          <w:szCs w:val="28"/>
          <w:lang w:val="az-Latn-AZ"/>
        </w:rPr>
        <w:t>o</w:t>
      </w:r>
      <w:r w:rsidR="00BF47E6" w:rsidRPr="00540914">
        <w:rPr>
          <w:rFonts w:ascii="Times New Roman" w:hAnsi="Times New Roman" w:cs="Times New Roman"/>
          <w:sz w:val="28"/>
          <w:szCs w:val="28"/>
          <w:lang w:val="az-Latn-AZ"/>
        </w:rPr>
        <w:t>lgüsünü əhatə edir v</w:t>
      </w:r>
      <w:r w:rsidRPr="00540914">
        <w:rPr>
          <w:rFonts w:ascii="Times New Roman" w:hAnsi="Times New Roman" w:cs="Times New Roman"/>
          <w:sz w:val="28"/>
          <w:szCs w:val="28"/>
          <w:lang w:val="az-Latn-AZ"/>
        </w:rPr>
        <w:t xml:space="preserve">ə </w:t>
      </w:r>
      <w:r w:rsidRPr="00540914">
        <w:rPr>
          <w:rFonts w:ascii="Times New Roman" w:hAnsi="Times New Roman" w:cs="Times New Roman"/>
          <w:sz w:val="28"/>
          <w:szCs w:val="28"/>
          <w:lang w:val="az-Latn-AZ"/>
        </w:rPr>
        <w:lastRenderedPageBreak/>
        <w:t xml:space="preserve">eyni zamanda iqtisadi sistemdə səmərəlilik məsələlərini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yrənir. Makroiqtisadi səviyyədə beynəlxalq maliyyə sistemində stabillik problemlərini araşdırır və sistemin iqtisadi b</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hranlardan sığortalamasını həyata keçirir. Beynəlxalq maliyyə əsasən 3 istiqamətdə məsələlərin tədqiqi ilə məşğuldur:</w:t>
      </w:r>
    </w:p>
    <w:p w:rsidR="00502262" w:rsidRPr="00540914" w:rsidRDefault="00502262" w:rsidP="00BF47E6">
      <w:pPr>
        <w:spacing w:after="0" w:line="360" w:lineRule="auto"/>
        <w:ind w:firstLine="70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1) Beynəlxalq maliyyə s</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vdələşmələrinin qiymətlərin səviyyəsinə, məhsul istehsalına</w:t>
      </w:r>
      <w:r w:rsidR="0007333B"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və eləcə də birjalara və uçot stafkasına təsir g</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stərməklə makroiqtisadi stabilliyin təmin olunmasını həyata heçirir;</w:t>
      </w:r>
    </w:p>
    <w:p w:rsidR="00502262" w:rsidRPr="00540914" w:rsidRDefault="00502262" w:rsidP="00BF47E6">
      <w:pPr>
        <w:spacing w:after="0" w:line="360" w:lineRule="auto"/>
        <w:ind w:firstLine="70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2) Beynəlxalq maliyyə davamlı iqtisadi inkişafın əldə edilməsi üçün h</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kümətlərin səmərəli </w:t>
      </w:r>
      <w:r w:rsidR="00BE0F01">
        <w:rPr>
          <w:rFonts w:ascii="Times New Roman" w:hAnsi="Times New Roman" w:cs="Times New Roman"/>
          <w:sz w:val="28"/>
          <w:szCs w:val="28"/>
          <w:lang w:val="az-Latn-AZ"/>
        </w:rPr>
        <w:t>fəaliyət</w:t>
      </w:r>
      <w:r w:rsidRPr="00540914">
        <w:rPr>
          <w:rFonts w:ascii="Times New Roman" w:hAnsi="Times New Roman" w:cs="Times New Roman"/>
          <w:sz w:val="28"/>
          <w:szCs w:val="28"/>
          <w:lang w:val="az-Latn-AZ"/>
        </w:rPr>
        <w:t>g</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stərməsinə təsir g</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stərir ki, bu da monitar və fiskal siyasətlərə müsbət təsir g</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stərir;</w:t>
      </w:r>
    </w:p>
    <w:p w:rsidR="00502262" w:rsidRPr="00540914" w:rsidRDefault="00502262" w:rsidP="00BF47E6">
      <w:pPr>
        <w:spacing w:after="0" w:line="360" w:lineRule="auto"/>
        <w:ind w:firstLine="70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3) Beynəlxalq maliyyə s</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vdələşmələri yalnız qlobal bazar üçün deyil, eyni zamanda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lkələrin də maliyyə siyasətinə təsir g</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stərə biləcək qaydaları müəyyənləşdirir.</w:t>
      </w:r>
    </w:p>
    <w:p w:rsidR="00502262" w:rsidRPr="00540914" w:rsidRDefault="00502262"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Beynəlxalq maliyyə </w:t>
      </w:r>
      <w:r w:rsidR="0061310B" w:rsidRPr="00540914">
        <w:rPr>
          <w:rFonts w:ascii="Times New Roman" w:hAnsi="Times New Roman" w:cs="Times New Roman"/>
          <w:sz w:val="28"/>
          <w:szCs w:val="28"/>
          <w:lang w:val="az-Latn-AZ"/>
        </w:rPr>
        <w:t>ixrac-</w:t>
      </w:r>
      <w:r w:rsidRPr="00540914">
        <w:rPr>
          <w:rFonts w:ascii="Times New Roman" w:hAnsi="Times New Roman" w:cs="Times New Roman"/>
          <w:sz w:val="28"/>
          <w:szCs w:val="28"/>
          <w:lang w:val="az-Latn-AZ"/>
        </w:rPr>
        <w:t xml:space="preserve">idxal əməliyyatlarının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dən</w:t>
      </w:r>
      <w:r w:rsidR="0061310B" w:rsidRPr="00540914">
        <w:rPr>
          <w:rFonts w:ascii="Times New Roman" w:hAnsi="Times New Roman" w:cs="Times New Roman"/>
          <w:sz w:val="28"/>
          <w:szCs w:val="28"/>
          <w:lang w:val="az-Latn-AZ"/>
        </w:rPr>
        <w:t>il</w:t>
      </w:r>
      <w:r w:rsidRPr="00540914">
        <w:rPr>
          <w:rFonts w:ascii="Times New Roman" w:hAnsi="Times New Roman" w:cs="Times New Roman"/>
          <w:sz w:val="28"/>
          <w:szCs w:val="28"/>
          <w:lang w:val="az-Latn-AZ"/>
        </w:rPr>
        <w:t xml:space="preserve">məsi, beynəlxalq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in </w:t>
      </w:r>
      <w:r w:rsidR="00434110">
        <w:rPr>
          <w:rFonts w:ascii="Times New Roman" w:hAnsi="Times New Roman" w:cs="Times New Roman"/>
          <w:sz w:val="28"/>
          <w:szCs w:val="28"/>
          <w:lang w:val="az-Latn-AZ"/>
        </w:rPr>
        <w:t>ötürülməsi</w:t>
      </w:r>
      <w:r w:rsidRPr="00540914">
        <w:rPr>
          <w:rFonts w:ascii="Times New Roman" w:hAnsi="Times New Roman" w:cs="Times New Roman"/>
          <w:sz w:val="28"/>
          <w:szCs w:val="28"/>
          <w:lang w:val="az-Latn-AZ"/>
        </w:rPr>
        <w:t xml:space="preserve"> və investisiyaqoyuluşu, beynəlxalqsosial  müdafiə</w:t>
      </w:r>
      <w:r w:rsidR="00434110">
        <w:rPr>
          <w:rFonts w:ascii="Times New Roman" w:hAnsi="Times New Roman" w:cs="Times New Roman"/>
          <w:sz w:val="28"/>
          <w:szCs w:val="28"/>
          <w:lang w:val="az-Latn-AZ"/>
        </w:rPr>
        <w:t>lər</w:t>
      </w:r>
      <w:r w:rsidRPr="00540914">
        <w:rPr>
          <w:rFonts w:ascii="Times New Roman" w:hAnsi="Times New Roman" w:cs="Times New Roman"/>
          <w:sz w:val="28"/>
          <w:szCs w:val="28"/>
          <w:lang w:val="az-Latn-AZ"/>
        </w:rPr>
        <w:t xml:space="preserve">in </w:t>
      </w:r>
      <w:r w:rsidR="00434110">
        <w:rPr>
          <w:rFonts w:ascii="Times New Roman" w:hAnsi="Times New Roman" w:cs="Times New Roman"/>
          <w:sz w:val="28"/>
          <w:szCs w:val="28"/>
          <w:lang w:val="az-Latn-AZ"/>
        </w:rPr>
        <w:t>saxlanması</w:t>
      </w:r>
      <w:r w:rsidRPr="00540914">
        <w:rPr>
          <w:rFonts w:ascii="Times New Roman" w:hAnsi="Times New Roman" w:cs="Times New Roman"/>
          <w:sz w:val="28"/>
          <w:szCs w:val="28"/>
          <w:lang w:val="az-Latn-AZ"/>
        </w:rPr>
        <w:t xml:space="preserve"> və </w:t>
      </w:r>
      <w:r w:rsidR="00434110">
        <w:rPr>
          <w:rFonts w:ascii="Times New Roman" w:hAnsi="Times New Roman" w:cs="Times New Roman"/>
          <w:sz w:val="28"/>
          <w:szCs w:val="28"/>
          <w:lang w:val="az-Latn-AZ"/>
        </w:rPr>
        <w:t>digər</w:t>
      </w:r>
      <w:r w:rsidRPr="00540914">
        <w:rPr>
          <w:rFonts w:ascii="Times New Roman" w:hAnsi="Times New Roman" w:cs="Times New Roman"/>
          <w:sz w:val="28"/>
          <w:szCs w:val="28"/>
          <w:lang w:val="az-Latn-AZ"/>
        </w:rPr>
        <w:t xml:space="preserve"> </w:t>
      </w:r>
      <w:r w:rsidR="00434110">
        <w:rPr>
          <w:rFonts w:ascii="Times New Roman" w:hAnsi="Times New Roman" w:cs="Times New Roman"/>
          <w:sz w:val="28"/>
          <w:szCs w:val="28"/>
          <w:lang w:val="az-Latn-AZ"/>
        </w:rPr>
        <w:t xml:space="preserve">belə </w:t>
      </w:r>
      <w:r w:rsidRPr="00540914">
        <w:rPr>
          <w:rFonts w:ascii="Times New Roman" w:hAnsi="Times New Roman" w:cs="Times New Roman"/>
          <w:sz w:val="28"/>
          <w:szCs w:val="28"/>
          <w:lang w:val="az-Latn-AZ"/>
        </w:rPr>
        <w:t xml:space="preserve"> </w:t>
      </w:r>
      <w:r w:rsidR="00434110">
        <w:rPr>
          <w:rFonts w:ascii="Times New Roman" w:hAnsi="Times New Roman" w:cs="Times New Roman"/>
          <w:sz w:val="28"/>
          <w:szCs w:val="28"/>
          <w:lang w:val="az-Latn-AZ"/>
        </w:rPr>
        <w:t xml:space="preserve">sahədə </w:t>
      </w:r>
      <w:r w:rsidRPr="00540914">
        <w:rPr>
          <w:rFonts w:ascii="Times New Roman" w:hAnsi="Times New Roman" w:cs="Times New Roman"/>
          <w:sz w:val="28"/>
          <w:szCs w:val="28"/>
          <w:lang w:val="az-Latn-AZ"/>
        </w:rPr>
        <w:t>dünya valyuta</w:t>
      </w:r>
      <w:r w:rsidR="00434110">
        <w:rPr>
          <w:rFonts w:ascii="Times New Roman" w:hAnsi="Times New Roman" w:cs="Times New Roman"/>
          <w:sz w:val="28"/>
          <w:szCs w:val="28"/>
          <w:lang w:val="az-Latn-AZ"/>
        </w:rPr>
        <w:t>ları</w:t>
      </w:r>
      <w:r w:rsidRPr="00540914">
        <w:rPr>
          <w:rFonts w:ascii="Times New Roman" w:hAnsi="Times New Roman" w:cs="Times New Roman"/>
          <w:sz w:val="28"/>
          <w:szCs w:val="28"/>
          <w:lang w:val="az-Latn-AZ"/>
        </w:rPr>
        <w:t xml:space="preserve">nın </w:t>
      </w:r>
      <w:r w:rsidR="00434110">
        <w:rPr>
          <w:rFonts w:ascii="Times New Roman" w:hAnsi="Times New Roman" w:cs="Times New Roman"/>
          <w:sz w:val="28"/>
          <w:szCs w:val="28"/>
          <w:lang w:val="az-Latn-AZ"/>
        </w:rPr>
        <w:t>dövriyəsi</w:t>
      </w:r>
      <w:r w:rsidRPr="00540914">
        <w:rPr>
          <w:rFonts w:ascii="Times New Roman" w:hAnsi="Times New Roman" w:cs="Times New Roman"/>
          <w:sz w:val="28"/>
          <w:szCs w:val="28"/>
          <w:lang w:val="az-Latn-AZ"/>
        </w:rPr>
        <w:t xml:space="preserve">ilə bağlı maliyyə </w:t>
      </w:r>
      <w:r w:rsidR="009F0EA8" w:rsidRPr="00540914">
        <w:rPr>
          <w:rFonts w:ascii="Times New Roman" w:hAnsi="Times New Roman" w:cs="Times New Roman"/>
          <w:sz w:val="28"/>
          <w:szCs w:val="28"/>
          <w:lang w:val="az-Latn-AZ"/>
        </w:rPr>
        <w:t>münasibətinin</w:t>
      </w:r>
      <w:r w:rsidRPr="00540914">
        <w:rPr>
          <w:rFonts w:ascii="Times New Roman" w:hAnsi="Times New Roman" w:cs="Times New Roman"/>
          <w:sz w:val="28"/>
          <w:szCs w:val="28"/>
          <w:lang w:val="az-Latn-AZ"/>
        </w:rPr>
        <w:t xml:space="preserve"> məcmusu</w:t>
      </w:r>
      <w:r w:rsidR="0061310B" w:rsidRPr="00540914">
        <w:rPr>
          <w:rFonts w:ascii="Times New Roman" w:hAnsi="Times New Roman" w:cs="Times New Roman"/>
          <w:sz w:val="28"/>
          <w:szCs w:val="28"/>
          <w:lang w:val="az-Latn-AZ"/>
        </w:rPr>
        <w:t xml:space="preserve"> kimi ifadə edilir</w:t>
      </w:r>
      <w:r w:rsidRPr="00540914">
        <w:rPr>
          <w:rFonts w:ascii="Times New Roman" w:hAnsi="Times New Roman" w:cs="Times New Roman"/>
          <w:sz w:val="28"/>
          <w:szCs w:val="28"/>
          <w:lang w:val="az-Latn-AZ"/>
        </w:rPr>
        <w:t xml:space="preserve">. </w:t>
      </w:r>
      <w:r w:rsidR="0061310B" w:rsidRPr="00540914">
        <w:rPr>
          <w:rFonts w:ascii="Times New Roman" w:hAnsi="Times New Roman" w:cs="Times New Roman"/>
          <w:sz w:val="28"/>
          <w:szCs w:val="28"/>
          <w:lang w:val="az-Latn-AZ"/>
        </w:rPr>
        <w:t>Ancaq</w:t>
      </w:r>
      <w:r w:rsidRPr="00540914">
        <w:rPr>
          <w:rFonts w:ascii="Times New Roman" w:hAnsi="Times New Roman" w:cs="Times New Roman"/>
          <w:sz w:val="28"/>
          <w:szCs w:val="28"/>
          <w:lang w:val="az-Latn-AZ"/>
        </w:rPr>
        <w:t xml:space="preserve">, valyuta münasibətləri maliyyə münasibətləri </w:t>
      </w:r>
      <w:r w:rsidR="0061310B" w:rsidRPr="00540914">
        <w:rPr>
          <w:rFonts w:ascii="Times New Roman" w:hAnsi="Times New Roman" w:cs="Times New Roman"/>
          <w:sz w:val="28"/>
          <w:szCs w:val="28"/>
          <w:lang w:val="az-Latn-AZ"/>
        </w:rPr>
        <w:t xml:space="preserve">kimi ifadə edilə bilməz </w:t>
      </w:r>
      <w:r w:rsidRPr="00540914">
        <w:rPr>
          <w:rFonts w:ascii="Times New Roman" w:hAnsi="Times New Roman" w:cs="Times New Roman"/>
          <w:sz w:val="28"/>
          <w:szCs w:val="28"/>
          <w:lang w:val="az-Latn-AZ"/>
        </w:rPr>
        <w:t xml:space="preserve">və </w:t>
      </w:r>
      <w:r w:rsidR="0061310B" w:rsidRPr="00540914">
        <w:rPr>
          <w:rFonts w:ascii="Times New Roman" w:hAnsi="Times New Roman" w:cs="Times New Roman"/>
          <w:sz w:val="28"/>
          <w:szCs w:val="28"/>
          <w:lang w:val="az-Latn-AZ"/>
        </w:rPr>
        <w:t xml:space="preserve">bu münasibətləri </w:t>
      </w:r>
      <w:r w:rsidRPr="00540914">
        <w:rPr>
          <w:rFonts w:ascii="Times New Roman" w:hAnsi="Times New Roman" w:cs="Times New Roman"/>
          <w:sz w:val="28"/>
          <w:szCs w:val="28"/>
          <w:lang w:val="az-Latn-AZ"/>
        </w:rPr>
        <w:t xml:space="preserve">fərqləndirmək </w:t>
      </w:r>
      <w:r w:rsidR="0061310B" w:rsidRPr="00540914">
        <w:rPr>
          <w:rFonts w:ascii="Times New Roman" w:hAnsi="Times New Roman" w:cs="Times New Roman"/>
          <w:sz w:val="28"/>
          <w:szCs w:val="28"/>
          <w:lang w:val="az-Latn-AZ"/>
        </w:rPr>
        <w:t>zəruridir.</w:t>
      </w:r>
      <w:r w:rsidRPr="00540914">
        <w:rPr>
          <w:rFonts w:ascii="Times New Roman" w:hAnsi="Times New Roman" w:cs="Times New Roman"/>
          <w:sz w:val="28"/>
          <w:szCs w:val="28"/>
          <w:lang w:val="az-Latn-AZ"/>
        </w:rPr>
        <w:t xml:space="preserve"> </w:t>
      </w:r>
      <w:r w:rsidR="0061310B" w:rsidRPr="00540914">
        <w:rPr>
          <w:rFonts w:ascii="Times New Roman" w:hAnsi="Times New Roman" w:cs="Times New Roman"/>
          <w:sz w:val="28"/>
          <w:szCs w:val="28"/>
          <w:lang w:val="az-Latn-AZ"/>
        </w:rPr>
        <w:t xml:space="preserve">Məlumdur </w:t>
      </w:r>
      <w:r w:rsidRPr="00540914">
        <w:rPr>
          <w:rFonts w:ascii="Times New Roman" w:hAnsi="Times New Roman" w:cs="Times New Roman"/>
          <w:sz w:val="28"/>
          <w:szCs w:val="28"/>
          <w:lang w:val="az-Latn-AZ"/>
        </w:rPr>
        <w:t xml:space="preserve">ki, valyuta </w:t>
      </w:r>
      <w:r w:rsidR="009F0EA8" w:rsidRPr="00540914">
        <w:rPr>
          <w:rFonts w:ascii="Times New Roman" w:hAnsi="Times New Roman" w:cs="Times New Roman"/>
          <w:sz w:val="28"/>
          <w:szCs w:val="28"/>
          <w:lang w:val="az-Latn-AZ"/>
        </w:rPr>
        <w:t>kredıt</w:t>
      </w:r>
      <w:r w:rsidR="0061310B" w:rsidRPr="00540914">
        <w:rPr>
          <w:rFonts w:ascii="Times New Roman" w:hAnsi="Times New Roman" w:cs="Times New Roman"/>
          <w:sz w:val="28"/>
          <w:szCs w:val="28"/>
          <w:lang w:val="az-Latn-AZ"/>
        </w:rPr>
        <w:t xml:space="preserve"> və investisiya qoyuluşlarının, </w:t>
      </w:r>
      <w:r w:rsidRPr="00540914">
        <w:rPr>
          <w:rFonts w:ascii="Times New Roman" w:hAnsi="Times New Roman" w:cs="Times New Roman"/>
          <w:sz w:val="28"/>
          <w:szCs w:val="28"/>
          <w:lang w:val="az-Latn-AZ"/>
        </w:rPr>
        <w:t>idxal-ixrac əməliyyatlarının, d</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vlətlərarası borcvermə və </w:t>
      </w:r>
      <w:r w:rsidR="0061310B" w:rsidRPr="00540914">
        <w:rPr>
          <w:rFonts w:ascii="Times New Roman" w:hAnsi="Times New Roman" w:cs="Times New Roman"/>
          <w:sz w:val="28"/>
          <w:szCs w:val="28"/>
          <w:lang w:val="az-Latn-AZ"/>
        </w:rPr>
        <w:t>digər</w:t>
      </w:r>
      <w:r w:rsidRPr="00540914">
        <w:rPr>
          <w:rFonts w:ascii="Times New Roman" w:hAnsi="Times New Roman" w:cs="Times New Roman"/>
          <w:sz w:val="28"/>
          <w:szCs w:val="28"/>
          <w:lang w:val="az-Latn-AZ"/>
        </w:rPr>
        <w:t xml:space="preserve"> əməliyyatların həyata keçirilməsi üçün istifadə </w:t>
      </w:r>
      <w:r w:rsidR="00434110">
        <w:rPr>
          <w:rFonts w:ascii="Times New Roman" w:hAnsi="Times New Roman" w:cs="Times New Roman"/>
          <w:sz w:val="28"/>
          <w:szCs w:val="28"/>
          <w:lang w:val="az-Latn-AZ"/>
        </w:rPr>
        <w:t>edilən</w:t>
      </w:r>
      <w:r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dəniş vasitələrinin məcmusudur. </w:t>
      </w:r>
      <w:r w:rsidR="0061310B" w:rsidRPr="00540914">
        <w:rPr>
          <w:rFonts w:ascii="Times New Roman" w:hAnsi="Times New Roman" w:cs="Times New Roman"/>
          <w:sz w:val="28"/>
          <w:szCs w:val="28"/>
          <w:lang w:val="az-Latn-AZ"/>
        </w:rPr>
        <w:t xml:space="preserve">Fikrimizi ümumiləşdirərək qeyd etmək olar ki, </w:t>
      </w:r>
      <w:r w:rsidRPr="00540914">
        <w:rPr>
          <w:rFonts w:ascii="Times New Roman" w:hAnsi="Times New Roman" w:cs="Times New Roman"/>
          <w:sz w:val="28"/>
          <w:szCs w:val="28"/>
          <w:lang w:val="az-Latn-AZ"/>
        </w:rPr>
        <w:t xml:space="preserve">beynəlxalq maliyyə həmin valyuta </w:t>
      </w:r>
      <w:r w:rsidR="00BE0F01">
        <w:rPr>
          <w:rFonts w:ascii="Times New Roman" w:hAnsi="Times New Roman" w:cs="Times New Roman"/>
          <w:sz w:val="28"/>
          <w:szCs w:val="28"/>
          <w:lang w:val="az-Latn-AZ"/>
        </w:rPr>
        <w:t>ehtıyat</w:t>
      </w:r>
      <w:r w:rsidRPr="00540914">
        <w:rPr>
          <w:rFonts w:ascii="Times New Roman" w:hAnsi="Times New Roman" w:cs="Times New Roman"/>
          <w:sz w:val="28"/>
          <w:szCs w:val="28"/>
          <w:lang w:val="az-Latn-AZ"/>
        </w:rPr>
        <w:t>larının səfərbər</w:t>
      </w:r>
      <w:r w:rsidR="0061310B" w:rsidRPr="00540914">
        <w:rPr>
          <w:rFonts w:ascii="Times New Roman" w:hAnsi="Times New Roman" w:cs="Times New Roman"/>
          <w:sz w:val="28"/>
          <w:szCs w:val="28"/>
          <w:lang w:val="az-Latn-AZ"/>
        </w:rPr>
        <w:t>liyə</w:t>
      </w:r>
      <w:r w:rsidRPr="00540914">
        <w:rPr>
          <w:rFonts w:ascii="Times New Roman" w:hAnsi="Times New Roman" w:cs="Times New Roman"/>
          <w:sz w:val="28"/>
          <w:szCs w:val="28"/>
          <w:lang w:val="az-Latn-AZ"/>
        </w:rPr>
        <w:t>ə alınması, valyuta fondlarının yaradılması və b</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lgüsündəki meydanagələn maliyyə </w:t>
      </w:r>
      <w:r w:rsidR="00434110">
        <w:rPr>
          <w:rFonts w:ascii="Times New Roman" w:hAnsi="Times New Roman" w:cs="Times New Roman"/>
          <w:sz w:val="28"/>
          <w:szCs w:val="28"/>
          <w:lang w:val="az-Latn-AZ"/>
        </w:rPr>
        <w:t>əlaqələrinin</w:t>
      </w:r>
      <w:r w:rsidRPr="00540914">
        <w:rPr>
          <w:rFonts w:ascii="Times New Roman" w:hAnsi="Times New Roman" w:cs="Times New Roman"/>
          <w:sz w:val="28"/>
          <w:szCs w:val="28"/>
          <w:lang w:val="az-Latn-AZ"/>
        </w:rPr>
        <w:t xml:space="preserve"> </w:t>
      </w:r>
      <w:r w:rsidR="00434110">
        <w:rPr>
          <w:rFonts w:ascii="Times New Roman" w:hAnsi="Times New Roman" w:cs="Times New Roman"/>
          <w:sz w:val="28"/>
          <w:szCs w:val="28"/>
          <w:lang w:val="az-Latn-AZ"/>
        </w:rPr>
        <w:t>toplusu</w:t>
      </w:r>
      <w:r w:rsidR="0061310B" w:rsidRPr="00540914">
        <w:rPr>
          <w:rFonts w:ascii="Times New Roman" w:hAnsi="Times New Roman" w:cs="Times New Roman"/>
          <w:sz w:val="28"/>
          <w:szCs w:val="28"/>
          <w:lang w:val="az-Latn-AZ"/>
        </w:rPr>
        <w:t xml:space="preserve"> kimi ifadə ediləbilər</w:t>
      </w:r>
      <w:r w:rsidRPr="00540914">
        <w:rPr>
          <w:rFonts w:ascii="Times New Roman" w:hAnsi="Times New Roman" w:cs="Times New Roman"/>
          <w:sz w:val="28"/>
          <w:szCs w:val="28"/>
          <w:lang w:val="az-Latn-AZ"/>
        </w:rPr>
        <w:t xml:space="preserve">. </w:t>
      </w:r>
    </w:p>
    <w:p w:rsidR="00502262" w:rsidRPr="00540914" w:rsidRDefault="00502262" w:rsidP="00A47114">
      <w:pPr>
        <w:autoSpaceDE w:val="0"/>
        <w:autoSpaceDN w:val="0"/>
        <w:adjustRightInd w:val="0"/>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r>
      <w:r w:rsidR="0061310B" w:rsidRPr="00540914">
        <w:rPr>
          <w:rFonts w:ascii="Times New Roman" w:hAnsi="Times New Roman" w:cs="Times New Roman"/>
          <w:sz w:val="28"/>
          <w:szCs w:val="28"/>
          <w:lang w:val="az-Latn-AZ"/>
        </w:rPr>
        <w:t>Sononillikdə dünya iqtisadiyyatında b</w:t>
      </w:r>
      <w:r w:rsidRPr="00540914">
        <w:rPr>
          <w:rFonts w:ascii="Times New Roman" w:hAnsi="Times New Roman" w:cs="Times New Roman"/>
          <w:sz w:val="28"/>
          <w:szCs w:val="28"/>
          <w:lang w:val="az-Latn-AZ"/>
        </w:rPr>
        <w:t>eynəlxalq maliyyə və maliyyə qloballaşması vacib istiqamətlərdən biri</w:t>
      </w:r>
      <w:r w:rsidR="0061310B" w:rsidRPr="00540914">
        <w:rPr>
          <w:rFonts w:ascii="Times New Roman" w:hAnsi="Times New Roman" w:cs="Times New Roman"/>
          <w:sz w:val="28"/>
          <w:szCs w:val="28"/>
          <w:lang w:val="az-Latn-AZ"/>
        </w:rPr>
        <w:t>dir</w:t>
      </w:r>
      <w:r w:rsidRPr="00540914">
        <w:rPr>
          <w:rFonts w:ascii="Times New Roman" w:hAnsi="Times New Roman" w:cs="Times New Roman"/>
          <w:sz w:val="28"/>
          <w:szCs w:val="28"/>
          <w:lang w:val="az-Latn-AZ"/>
        </w:rPr>
        <w:t xml:space="preserve">. Bu </w:t>
      </w:r>
      <w:r w:rsidR="0051644D" w:rsidRPr="00540914">
        <w:rPr>
          <w:rFonts w:ascii="Times New Roman" w:hAnsi="Times New Roman" w:cs="Times New Roman"/>
          <w:sz w:val="28"/>
          <w:szCs w:val="28"/>
          <w:lang w:val="az-Latn-AZ"/>
        </w:rPr>
        <w:t>prosses</w:t>
      </w:r>
      <w:r w:rsidRPr="00540914">
        <w:rPr>
          <w:rFonts w:ascii="Times New Roman" w:hAnsi="Times New Roman" w:cs="Times New Roman"/>
          <w:sz w:val="28"/>
          <w:szCs w:val="28"/>
          <w:lang w:val="az-Latn-AZ"/>
        </w:rPr>
        <w:t xml:space="preserve"> </w:t>
      </w:r>
      <w:r w:rsidR="0061310B" w:rsidRPr="00540914">
        <w:rPr>
          <w:rFonts w:ascii="Times New Roman" w:hAnsi="Times New Roman" w:cs="Times New Roman"/>
          <w:sz w:val="28"/>
          <w:szCs w:val="28"/>
          <w:lang w:val="az-Latn-AZ"/>
        </w:rPr>
        <w:t xml:space="preserve">əsasən </w:t>
      </w:r>
      <w:r w:rsidRPr="00540914">
        <w:rPr>
          <w:rFonts w:ascii="Times New Roman" w:hAnsi="Times New Roman" w:cs="Times New Roman"/>
          <w:sz w:val="28"/>
          <w:szCs w:val="28"/>
          <w:lang w:val="az-Latn-AZ"/>
        </w:rPr>
        <w:t>yüksələn akt</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v və pass</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vdə baş verməklə,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lkən</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ÜDM ya da mal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 dəyərlər</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ndə əks olunur. Bundan başqa ümumdax</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lolmaların gen</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şlənməs</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üçün beynəlxalq mal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 və mal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 qloballaşması xar</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xal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 akt</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vlər</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d</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ffuz</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yası üçün şəra</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t yaradır. </w:t>
      </w:r>
    </w:p>
    <w:p w:rsidR="00502262" w:rsidRPr="00540914" w:rsidRDefault="00502262" w:rsidP="00A47114">
      <w:pPr>
        <w:autoSpaceDE w:val="0"/>
        <w:autoSpaceDN w:val="0"/>
        <w:adjustRightInd w:val="0"/>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lastRenderedPageBreak/>
        <w:t>Beynəlxalq mal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yyən</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nət</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cəs</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k</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m</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təzahür edən mal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 qloballaşması bu gün elə b</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səv</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yyəyə çatıb k</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bu </w:t>
      </w:r>
      <w:r w:rsidR="0051644D" w:rsidRPr="00540914">
        <w:rPr>
          <w:rFonts w:ascii="Times New Roman" w:hAnsi="Times New Roman" w:cs="Times New Roman"/>
          <w:sz w:val="28"/>
          <w:szCs w:val="28"/>
          <w:lang w:val="az-Latn-AZ"/>
        </w:rPr>
        <w:t>prosses</w:t>
      </w:r>
      <w:r w:rsidRPr="00540914">
        <w:rPr>
          <w:rFonts w:ascii="Times New Roman" w:hAnsi="Times New Roman" w:cs="Times New Roman"/>
          <w:sz w:val="28"/>
          <w:szCs w:val="28"/>
          <w:lang w:val="az-Latn-AZ"/>
        </w:rPr>
        <w:t xml:space="preserve">də </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şt</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rak etmək artıq zərur</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hala gəl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b.</w:t>
      </w:r>
      <w:r w:rsidR="00DA4B32"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Mal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 qloballaşmasının potens</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al faydalarını aşağıdakı k</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m</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cəmləyə b</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lər</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w:t>
      </w:r>
    </w:p>
    <w:p w:rsidR="00502262" w:rsidRPr="00540914" w:rsidRDefault="00502262" w:rsidP="006D126A">
      <w:pPr>
        <w:autoSpaceDE w:val="0"/>
        <w:autoSpaceDN w:val="0"/>
        <w:adjustRightInd w:val="0"/>
        <w:spacing w:after="0" w:line="360" w:lineRule="auto"/>
        <w:ind w:firstLine="70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Beynəlxalq kap</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tal bazarlarına dax</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l olma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lkələrə, </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stehlaklarınızaman boyunca hamarlaşdırma fürsət</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ver</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p>
    <w:p w:rsidR="00502262" w:rsidRPr="00540914" w:rsidRDefault="00502262" w:rsidP="006D126A">
      <w:pPr>
        <w:autoSpaceDE w:val="0"/>
        <w:autoSpaceDN w:val="0"/>
        <w:adjustRightInd w:val="0"/>
        <w:spacing w:after="0" w:line="360" w:lineRule="auto"/>
        <w:ind w:firstLine="70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 eht</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yac duyduqları kap</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talı cəlb edərək daha yüksək</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nvest</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ya səv</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yyəs</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nə və </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artıma na</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 ola b</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lərlər.</w:t>
      </w:r>
    </w:p>
    <w:p w:rsidR="00502262" w:rsidRPr="00540914" w:rsidRDefault="00502262" w:rsidP="006D126A">
      <w:pPr>
        <w:autoSpaceDE w:val="0"/>
        <w:autoSpaceDN w:val="0"/>
        <w:adjustRightInd w:val="0"/>
        <w:spacing w:after="0" w:line="360" w:lineRule="auto"/>
        <w:ind w:firstLine="70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Sərbəst kap</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tal hərəkətlər</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6D0FDD" w:rsidRPr="00540914">
        <w:rPr>
          <w:rFonts w:ascii="Times New Roman" w:hAnsi="Times New Roman" w:cs="Times New Roman"/>
          <w:sz w:val="28"/>
          <w:szCs w:val="28"/>
          <w:lang w:val="az-Latn-AZ"/>
        </w:rPr>
        <w:t>h</w:t>
      </w:r>
      <w:r w:rsidR="00AD69DD">
        <w:rPr>
          <w:rFonts w:ascii="Times New Roman" w:hAnsi="Times New Roman" w:cs="Times New Roman"/>
          <w:sz w:val="28"/>
          <w:szCs w:val="28"/>
          <w:lang w:val="az-Latn-AZ"/>
        </w:rPr>
        <w:t>o</w:t>
      </w:r>
      <w:r w:rsidR="006D0FDD" w:rsidRPr="00540914">
        <w:rPr>
          <w:rFonts w:ascii="Times New Roman" w:hAnsi="Times New Roman" w:cs="Times New Roman"/>
          <w:sz w:val="28"/>
          <w:szCs w:val="28"/>
          <w:lang w:val="az-Latn-AZ"/>
        </w:rPr>
        <w:t>kümət</w:t>
      </w:r>
      <w:r w:rsidRPr="00540914">
        <w:rPr>
          <w:rFonts w:ascii="Times New Roman" w:hAnsi="Times New Roman" w:cs="Times New Roman"/>
          <w:sz w:val="28"/>
          <w:szCs w:val="28"/>
          <w:lang w:val="az-Latn-AZ"/>
        </w:rPr>
        <w:t>lər</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makro </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yyatı daha sər</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ştəl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darə etməyə təşv</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 və məcbur ed</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p>
    <w:p w:rsidR="00502262" w:rsidRPr="00540914" w:rsidRDefault="00502262" w:rsidP="006D126A">
      <w:pPr>
        <w:autoSpaceDE w:val="0"/>
        <w:autoSpaceDN w:val="0"/>
        <w:adjustRightInd w:val="0"/>
        <w:spacing w:after="0" w:line="360" w:lineRule="auto"/>
        <w:ind w:firstLine="70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Sərbəst kap</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tal hərəkətlər</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lkən</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dax</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mal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 bazarlarınındər</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və gen</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şl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artırır.</w:t>
      </w:r>
    </w:p>
    <w:p w:rsidR="00502262" w:rsidRPr="00540914" w:rsidRDefault="00502262" w:rsidP="00A47114">
      <w:pPr>
        <w:autoSpaceDE w:val="0"/>
        <w:autoSpaceDN w:val="0"/>
        <w:adjustRightInd w:val="0"/>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Ümum</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yyətlə mal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yyə qloballaşması haqqında aşağıdakı sualları cavablandırsaq </w:t>
      </w:r>
      <w:r w:rsidR="00DA4B32"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nun mah</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yyət</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nə varmaq olar:</w:t>
      </w:r>
    </w:p>
    <w:p w:rsidR="00502262" w:rsidRPr="00540914" w:rsidRDefault="00502262" w:rsidP="006D126A">
      <w:pPr>
        <w:pStyle w:val="AbzasSiyahs"/>
        <w:numPr>
          <w:ilvl w:val="0"/>
          <w:numId w:val="19"/>
        </w:numPr>
        <w:autoSpaceDE w:val="0"/>
        <w:autoSpaceDN w:val="0"/>
        <w:adjustRightInd w:val="0"/>
        <w:spacing w:after="0" w:line="360" w:lineRule="auto"/>
        <w:jc w:val="both"/>
        <w:rPr>
          <w:rFonts w:ascii="Times New Roman" w:hAnsi="Times New Roman"/>
          <w:sz w:val="28"/>
          <w:szCs w:val="28"/>
          <w:lang w:val="az-Latn-AZ"/>
        </w:rPr>
      </w:pPr>
      <w:r w:rsidRPr="00540914">
        <w:rPr>
          <w:rFonts w:ascii="Times New Roman" w:hAnsi="Times New Roman"/>
          <w:sz w:val="28"/>
          <w:szCs w:val="28"/>
          <w:lang w:val="az-Latn-AZ"/>
        </w:rPr>
        <w:t>Mal</w:t>
      </w:r>
      <w:r w:rsidR="007170C2" w:rsidRPr="00540914">
        <w:rPr>
          <w:rFonts w:ascii="Times New Roman" w:hAnsi="Times New Roman"/>
          <w:sz w:val="28"/>
          <w:szCs w:val="28"/>
          <w:lang w:val="az-Latn-AZ"/>
        </w:rPr>
        <w:t>ı</w:t>
      </w:r>
      <w:r w:rsidRPr="00540914">
        <w:rPr>
          <w:rFonts w:ascii="Times New Roman" w:hAnsi="Times New Roman"/>
          <w:sz w:val="28"/>
          <w:szCs w:val="28"/>
          <w:lang w:val="az-Latn-AZ"/>
        </w:rPr>
        <w:t>yyə qloballaşması b</w:t>
      </w:r>
      <w:r w:rsidR="007170C2" w:rsidRPr="00540914">
        <w:rPr>
          <w:rFonts w:ascii="Times New Roman" w:hAnsi="Times New Roman"/>
          <w:sz w:val="28"/>
          <w:szCs w:val="28"/>
          <w:lang w:val="az-Latn-AZ"/>
        </w:rPr>
        <w:t>ı</w:t>
      </w:r>
      <w:r w:rsidRPr="00540914">
        <w:rPr>
          <w:rFonts w:ascii="Times New Roman" w:hAnsi="Times New Roman"/>
          <w:sz w:val="28"/>
          <w:szCs w:val="28"/>
          <w:lang w:val="az-Latn-AZ"/>
        </w:rPr>
        <w:t>z</w:t>
      </w:r>
      <w:r w:rsidR="007170C2" w:rsidRPr="00540914">
        <w:rPr>
          <w:rFonts w:ascii="Times New Roman" w:hAnsi="Times New Roman"/>
          <w:sz w:val="28"/>
          <w:szCs w:val="28"/>
          <w:lang w:val="az-Latn-AZ"/>
        </w:rPr>
        <w:t>ı</w:t>
      </w:r>
      <w:r w:rsidRPr="00540914">
        <w:rPr>
          <w:rFonts w:ascii="Times New Roman" w:hAnsi="Times New Roman"/>
          <w:sz w:val="28"/>
          <w:szCs w:val="28"/>
          <w:lang w:val="az-Latn-AZ"/>
        </w:rPr>
        <w:t xml:space="preserve">m </w:t>
      </w:r>
      <w:r w:rsidR="007170C2" w:rsidRPr="00540914">
        <w:rPr>
          <w:rFonts w:ascii="Times New Roman" w:hAnsi="Times New Roman"/>
          <w:sz w:val="28"/>
          <w:szCs w:val="28"/>
          <w:lang w:val="az-Latn-AZ"/>
        </w:rPr>
        <w:t>ı</w:t>
      </w:r>
      <w:r w:rsidRPr="00540914">
        <w:rPr>
          <w:rFonts w:ascii="Times New Roman" w:hAnsi="Times New Roman"/>
          <w:sz w:val="28"/>
          <w:szCs w:val="28"/>
          <w:lang w:val="az-Latn-AZ"/>
        </w:rPr>
        <w:t>darəm</w:t>
      </w:r>
      <w:r w:rsidR="007170C2" w:rsidRPr="00540914">
        <w:rPr>
          <w:rFonts w:ascii="Times New Roman" w:hAnsi="Times New Roman"/>
          <w:sz w:val="28"/>
          <w:szCs w:val="28"/>
          <w:lang w:val="az-Latn-AZ"/>
        </w:rPr>
        <w:t>ı</w:t>
      </w:r>
      <w:r w:rsidRPr="00540914">
        <w:rPr>
          <w:rFonts w:ascii="Times New Roman" w:hAnsi="Times New Roman"/>
          <w:sz w:val="28"/>
          <w:szCs w:val="28"/>
          <w:lang w:val="az-Latn-AZ"/>
        </w:rPr>
        <w:t>z altında olan b</w:t>
      </w:r>
      <w:r w:rsidR="007170C2" w:rsidRPr="00540914">
        <w:rPr>
          <w:rFonts w:ascii="Times New Roman" w:hAnsi="Times New Roman"/>
          <w:sz w:val="28"/>
          <w:szCs w:val="28"/>
          <w:lang w:val="az-Latn-AZ"/>
        </w:rPr>
        <w:t>ı</w:t>
      </w:r>
      <w:r w:rsidRPr="00540914">
        <w:rPr>
          <w:rFonts w:ascii="Times New Roman" w:hAnsi="Times New Roman"/>
          <w:sz w:val="28"/>
          <w:szCs w:val="28"/>
          <w:lang w:val="az-Latn-AZ"/>
        </w:rPr>
        <w:t xml:space="preserve">r </w:t>
      </w:r>
      <w:r w:rsidR="0051644D" w:rsidRPr="00540914">
        <w:rPr>
          <w:rFonts w:ascii="Times New Roman" w:hAnsi="Times New Roman"/>
          <w:sz w:val="28"/>
          <w:szCs w:val="28"/>
          <w:lang w:val="az-Latn-AZ"/>
        </w:rPr>
        <w:t>prosses</w:t>
      </w:r>
      <w:r w:rsidRPr="00540914">
        <w:rPr>
          <w:rFonts w:ascii="Times New Roman" w:hAnsi="Times New Roman"/>
          <w:sz w:val="28"/>
          <w:szCs w:val="28"/>
          <w:lang w:val="az-Latn-AZ"/>
        </w:rPr>
        <w:t>d</w:t>
      </w:r>
      <w:r w:rsidR="007170C2" w:rsidRPr="00540914">
        <w:rPr>
          <w:rFonts w:ascii="Times New Roman" w:hAnsi="Times New Roman"/>
          <w:sz w:val="28"/>
          <w:szCs w:val="28"/>
          <w:lang w:val="az-Latn-AZ"/>
        </w:rPr>
        <w:t>ı</w:t>
      </w:r>
      <w:r w:rsidRPr="00540914">
        <w:rPr>
          <w:rFonts w:ascii="Times New Roman" w:hAnsi="Times New Roman"/>
          <w:sz w:val="28"/>
          <w:szCs w:val="28"/>
          <w:lang w:val="az-Latn-AZ"/>
        </w:rPr>
        <w:t>rm</w:t>
      </w:r>
      <w:r w:rsidR="007170C2" w:rsidRPr="00540914">
        <w:rPr>
          <w:rFonts w:ascii="Times New Roman" w:hAnsi="Times New Roman"/>
          <w:sz w:val="28"/>
          <w:szCs w:val="28"/>
          <w:lang w:val="az-Latn-AZ"/>
        </w:rPr>
        <w:t>ı</w:t>
      </w:r>
      <w:r w:rsidRPr="00540914">
        <w:rPr>
          <w:rFonts w:ascii="Times New Roman" w:hAnsi="Times New Roman"/>
          <w:sz w:val="28"/>
          <w:szCs w:val="28"/>
          <w:lang w:val="az-Latn-AZ"/>
        </w:rPr>
        <w:t>?</w:t>
      </w:r>
    </w:p>
    <w:p w:rsidR="00502262" w:rsidRPr="00540914" w:rsidRDefault="00502262" w:rsidP="006D126A">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Beynəlxalq mal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yyən</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nət</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cəs</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k</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m</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təzahür edən mal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 qloballaşması bu gün elə b</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səv</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yyəyə çatıb k</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bu </w:t>
      </w:r>
      <w:r w:rsidR="0051644D" w:rsidRPr="00540914">
        <w:rPr>
          <w:rFonts w:ascii="Times New Roman" w:hAnsi="Times New Roman" w:cs="Times New Roman"/>
          <w:sz w:val="28"/>
          <w:szCs w:val="28"/>
          <w:lang w:val="az-Latn-AZ"/>
        </w:rPr>
        <w:t>prosses</w:t>
      </w:r>
      <w:r w:rsidRPr="00540914">
        <w:rPr>
          <w:rFonts w:ascii="Times New Roman" w:hAnsi="Times New Roman" w:cs="Times New Roman"/>
          <w:sz w:val="28"/>
          <w:szCs w:val="28"/>
          <w:lang w:val="az-Latn-AZ"/>
        </w:rPr>
        <w:t xml:space="preserve">də </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şt</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rak etmək artıq zərur</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hala gəl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b. Bu, </w:t>
      </w:r>
      <w:r w:rsidR="009F0EA8" w:rsidRPr="00540914">
        <w:rPr>
          <w:rFonts w:ascii="Times New Roman" w:hAnsi="Times New Roman" w:cs="Times New Roman"/>
          <w:sz w:val="28"/>
          <w:szCs w:val="28"/>
          <w:lang w:val="az-Latn-AZ"/>
        </w:rPr>
        <w:t xml:space="preserve">xüsusən də </w:t>
      </w:r>
      <w:r w:rsidRPr="00540914">
        <w:rPr>
          <w:rFonts w:ascii="Times New Roman" w:hAnsi="Times New Roman" w:cs="Times New Roman"/>
          <w:sz w:val="28"/>
          <w:szCs w:val="28"/>
          <w:lang w:val="az-Latn-AZ"/>
        </w:rPr>
        <w:t xml:space="preserve"> də b</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z</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m k</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m</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k</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ç</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k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 üçün daha b</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yük b</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məna kəsb ed</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Əlbəttə k</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hər hansı b</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r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lkən</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 </w:t>
      </w:r>
      <w:r w:rsidR="006D0FDD" w:rsidRPr="00540914">
        <w:rPr>
          <w:rFonts w:ascii="Times New Roman" w:hAnsi="Times New Roman" w:cs="Times New Roman"/>
          <w:sz w:val="28"/>
          <w:szCs w:val="28"/>
          <w:lang w:val="az-Latn-AZ"/>
        </w:rPr>
        <w:t>h</w:t>
      </w:r>
      <w:r w:rsidR="00AD69DD">
        <w:rPr>
          <w:rFonts w:ascii="Times New Roman" w:hAnsi="Times New Roman" w:cs="Times New Roman"/>
          <w:sz w:val="28"/>
          <w:szCs w:val="28"/>
          <w:lang w:val="az-Latn-AZ"/>
        </w:rPr>
        <w:t>o</w:t>
      </w:r>
      <w:r w:rsidR="006D0FDD" w:rsidRPr="00540914">
        <w:rPr>
          <w:rFonts w:ascii="Times New Roman" w:hAnsi="Times New Roman" w:cs="Times New Roman"/>
          <w:sz w:val="28"/>
          <w:szCs w:val="28"/>
          <w:lang w:val="az-Latn-AZ"/>
        </w:rPr>
        <w:t>kümət</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tək tərəfl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olaraq bu </w:t>
      </w:r>
      <w:r w:rsidR="0051644D" w:rsidRPr="00540914">
        <w:rPr>
          <w:rFonts w:ascii="Times New Roman" w:hAnsi="Times New Roman" w:cs="Times New Roman"/>
          <w:sz w:val="28"/>
          <w:szCs w:val="28"/>
          <w:lang w:val="az-Latn-AZ"/>
        </w:rPr>
        <w:t>prosses</w:t>
      </w:r>
      <w:r w:rsidRPr="00540914">
        <w:rPr>
          <w:rFonts w:ascii="Times New Roman" w:hAnsi="Times New Roman" w:cs="Times New Roman"/>
          <w:sz w:val="28"/>
          <w:szCs w:val="28"/>
          <w:lang w:val="az-Latn-AZ"/>
        </w:rPr>
        <w:t xml:space="preserve">də </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şt</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rak etməy</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rədd edə b</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lər. Ancaq </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olaraq belə b</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qərardan doğacaq dax</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və xar</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təzy</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qlərə tab gət</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rə b</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lmək çox çət</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nd</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Həmç</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belə b</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s</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yasət bugünkü dünyada ras</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onal dey</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ld</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p>
    <w:p w:rsidR="00502262" w:rsidRPr="00540914" w:rsidRDefault="00502262" w:rsidP="006D126A">
      <w:pPr>
        <w:pStyle w:val="AbzasSiyahs"/>
        <w:numPr>
          <w:ilvl w:val="0"/>
          <w:numId w:val="19"/>
        </w:numPr>
        <w:autoSpaceDE w:val="0"/>
        <w:autoSpaceDN w:val="0"/>
        <w:adjustRightInd w:val="0"/>
        <w:spacing w:after="0" w:line="360" w:lineRule="auto"/>
        <w:rPr>
          <w:rFonts w:ascii="Times New Roman" w:hAnsi="Times New Roman"/>
          <w:sz w:val="28"/>
          <w:szCs w:val="28"/>
          <w:lang w:val="az-Latn-AZ"/>
        </w:rPr>
      </w:pPr>
      <w:r w:rsidRPr="00540914">
        <w:rPr>
          <w:rFonts w:ascii="Times New Roman" w:hAnsi="Times New Roman"/>
          <w:sz w:val="28"/>
          <w:szCs w:val="28"/>
          <w:lang w:val="az-Latn-AZ"/>
        </w:rPr>
        <w:t>Mal</w:t>
      </w:r>
      <w:r w:rsidR="007170C2" w:rsidRPr="00540914">
        <w:rPr>
          <w:rFonts w:ascii="Times New Roman" w:hAnsi="Times New Roman"/>
          <w:sz w:val="28"/>
          <w:szCs w:val="28"/>
          <w:lang w:val="az-Latn-AZ"/>
        </w:rPr>
        <w:t>ı</w:t>
      </w:r>
      <w:r w:rsidRPr="00540914">
        <w:rPr>
          <w:rFonts w:ascii="Times New Roman" w:hAnsi="Times New Roman"/>
          <w:sz w:val="28"/>
          <w:szCs w:val="28"/>
          <w:lang w:val="az-Latn-AZ"/>
        </w:rPr>
        <w:t>yyə qloballaşmasının potens</w:t>
      </w:r>
      <w:r w:rsidR="007170C2" w:rsidRPr="00540914">
        <w:rPr>
          <w:rFonts w:ascii="Times New Roman" w:hAnsi="Times New Roman"/>
          <w:sz w:val="28"/>
          <w:szCs w:val="28"/>
          <w:lang w:val="az-Latn-AZ"/>
        </w:rPr>
        <w:t>ı</w:t>
      </w:r>
      <w:r w:rsidRPr="00540914">
        <w:rPr>
          <w:rFonts w:ascii="Times New Roman" w:hAnsi="Times New Roman"/>
          <w:sz w:val="28"/>
          <w:szCs w:val="28"/>
          <w:lang w:val="az-Latn-AZ"/>
        </w:rPr>
        <w:t>al faydaları nələrd</w:t>
      </w:r>
      <w:r w:rsidR="007170C2" w:rsidRPr="00540914">
        <w:rPr>
          <w:rFonts w:ascii="Times New Roman" w:hAnsi="Times New Roman"/>
          <w:sz w:val="28"/>
          <w:szCs w:val="28"/>
          <w:lang w:val="az-Latn-AZ"/>
        </w:rPr>
        <w:t>ı</w:t>
      </w:r>
      <w:r w:rsidRPr="00540914">
        <w:rPr>
          <w:rFonts w:ascii="Times New Roman" w:hAnsi="Times New Roman"/>
          <w:sz w:val="28"/>
          <w:szCs w:val="28"/>
          <w:lang w:val="az-Latn-AZ"/>
        </w:rPr>
        <w:t>r?</w:t>
      </w:r>
    </w:p>
    <w:p w:rsidR="00502262" w:rsidRPr="00540914" w:rsidRDefault="00502262" w:rsidP="006D126A">
      <w:pPr>
        <w:autoSpaceDE w:val="0"/>
        <w:autoSpaceDN w:val="0"/>
        <w:adjustRightInd w:val="0"/>
        <w:spacing w:after="0" w:line="360" w:lineRule="auto"/>
        <w:ind w:firstLine="708"/>
        <w:rPr>
          <w:rFonts w:ascii="Times New Roman" w:hAnsi="Times New Roman" w:cs="Times New Roman"/>
          <w:sz w:val="28"/>
          <w:szCs w:val="28"/>
          <w:lang w:val="az-Latn-AZ"/>
        </w:rPr>
      </w:pPr>
      <w:r w:rsidRPr="00540914">
        <w:rPr>
          <w:rFonts w:ascii="Times New Roman" w:hAnsi="Times New Roman" w:cs="Times New Roman"/>
          <w:sz w:val="28"/>
          <w:szCs w:val="28"/>
          <w:lang w:val="az-Latn-AZ"/>
        </w:rPr>
        <w:t>Bu potens</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al faydaları aşağıdakı k</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m</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cəmləyə b</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lər</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w:t>
      </w:r>
    </w:p>
    <w:p w:rsidR="00502262" w:rsidRPr="00540914" w:rsidRDefault="00502262" w:rsidP="006D126A">
      <w:pPr>
        <w:autoSpaceDE w:val="0"/>
        <w:autoSpaceDN w:val="0"/>
        <w:adjustRightInd w:val="0"/>
        <w:spacing w:after="0" w:line="360" w:lineRule="auto"/>
        <w:ind w:firstLine="70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Beynəlxalq kap</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tal bazarlarına dax</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l olma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lkələrə, </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stehlaklarınızaman boyunca hamarlaşdırma fürsət</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ver</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p>
    <w:p w:rsidR="00502262" w:rsidRPr="00540914" w:rsidRDefault="00502262" w:rsidP="006D126A">
      <w:pPr>
        <w:autoSpaceDE w:val="0"/>
        <w:autoSpaceDN w:val="0"/>
        <w:adjustRightInd w:val="0"/>
        <w:spacing w:after="0" w:line="360" w:lineRule="auto"/>
        <w:ind w:firstLine="70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 eht</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yac duyduqları kap</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talı cəlb edərək daha yüksək</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nvest</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ya səv</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yyəs</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nə və </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artıma na</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 ola b</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lərlər.</w:t>
      </w:r>
    </w:p>
    <w:p w:rsidR="00502262" w:rsidRPr="00540914" w:rsidRDefault="00502262" w:rsidP="006D126A">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Bundan başqa cəlb ed</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lən kap</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talla b</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kdə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lkələrə texnoloj</w:t>
      </w:r>
      <w:r w:rsidR="007170C2" w:rsidRPr="00540914">
        <w:rPr>
          <w:rFonts w:ascii="Times New Roman" w:hAnsi="Times New Roman" w:cs="Times New Roman"/>
          <w:sz w:val="28"/>
          <w:szCs w:val="28"/>
          <w:lang w:val="az-Latn-AZ"/>
        </w:rPr>
        <w:t>ı</w:t>
      </w:r>
      <w:r w:rsidR="006D126A" w:rsidRPr="00540914">
        <w:rPr>
          <w:rFonts w:ascii="Times New Roman" w:hAnsi="Times New Roman" w:cs="Times New Roman"/>
          <w:sz w:val="28"/>
          <w:szCs w:val="28"/>
          <w:lang w:val="az-Latn-AZ"/>
        </w:rPr>
        <w:t xml:space="preserve"> “know-</w:t>
      </w:r>
      <w:r w:rsidRPr="00540914">
        <w:rPr>
          <w:rFonts w:ascii="Times New Roman" w:hAnsi="Times New Roman" w:cs="Times New Roman"/>
          <w:sz w:val="28"/>
          <w:szCs w:val="28"/>
          <w:lang w:val="az-Latn-AZ"/>
        </w:rPr>
        <w:t>how” da dax</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 olmaqdadır. Bunun nət</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cəs</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ndə də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lkədəməhsuldarlıq artmaqdadır.</w:t>
      </w:r>
    </w:p>
    <w:p w:rsidR="00502262" w:rsidRPr="00540914" w:rsidRDefault="00502262" w:rsidP="006D126A">
      <w:pPr>
        <w:autoSpaceDE w:val="0"/>
        <w:autoSpaceDN w:val="0"/>
        <w:adjustRightInd w:val="0"/>
        <w:spacing w:after="0" w:line="360" w:lineRule="auto"/>
        <w:ind w:firstLine="70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lastRenderedPageBreak/>
        <w:t>- Sərbəst kap</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tal hərəkətlər</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6D0FDD" w:rsidRPr="00540914">
        <w:rPr>
          <w:rFonts w:ascii="Times New Roman" w:hAnsi="Times New Roman" w:cs="Times New Roman"/>
          <w:sz w:val="28"/>
          <w:szCs w:val="28"/>
          <w:lang w:val="az-Latn-AZ"/>
        </w:rPr>
        <w:t>h</w:t>
      </w:r>
      <w:r w:rsidR="00AD69DD">
        <w:rPr>
          <w:rFonts w:ascii="Times New Roman" w:hAnsi="Times New Roman" w:cs="Times New Roman"/>
          <w:sz w:val="28"/>
          <w:szCs w:val="28"/>
          <w:lang w:val="az-Latn-AZ"/>
        </w:rPr>
        <w:t>o</w:t>
      </w:r>
      <w:r w:rsidR="006D0FDD" w:rsidRPr="00540914">
        <w:rPr>
          <w:rFonts w:ascii="Times New Roman" w:hAnsi="Times New Roman" w:cs="Times New Roman"/>
          <w:sz w:val="28"/>
          <w:szCs w:val="28"/>
          <w:lang w:val="az-Latn-AZ"/>
        </w:rPr>
        <w:t>kümət</w:t>
      </w:r>
      <w:r w:rsidRPr="00540914">
        <w:rPr>
          <w:rFonts w:ascii="Times New Roman" w:hAnsi="Times New Roman" w:cs="Times New Roman"/>
          <w:sz w:val="28"/>
          <w:szCs w:val="28"/>
          <w:lang w:val="az-Latn-AZ"/>
        </w:rPr>
        <w:t>lər</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makro </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yyatı daha sər</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ştəl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darə etməyə təşv</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 və məcbur ed</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p>
    <w:p w:rsidR="00502262" w:rsidRPr="00540914" w:rsidRDefault="00502262" w:rsidP="006D126A">
      <w:pPr>
        <w:autoSpaceDE w:val="0"/>
        <w:autoSpaceDN w:val="0"/>
        <w:adjustRightInd w:val="0"/>
        <w:spacing w:after="0" w:line="360" w:lineRule="auto"/>
        <w:ind w:firstLine="70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Sərbəst kap</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tal hərəkətlər</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lkən</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dax</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mal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 bazarlarınındər</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və gen</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şl</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170C2"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artırır.</w:t>
      </w:r>
    </w:p>
    <w:p w:rsidR="00502262" w:rsidRPr="00540914" w:rsidRDefault="006D126A" w:rsidP="006D126A">
      <w:pPr>
        <w:autoSpaceDE w:val="0"/>
        <w:autoSpaceDN w:val="0"/>
        <w:adjustRightInd w:val="0"/>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3</w:t>
      </w:r>
      <w:r w:rsidR="00502262" w:rsidRPr="00540914">
        <w:rPr>
          <w:rFonts w:ascii="Times New Roman" w:hAnsi="Times New Roman" w:cs="Times New Roman"/>
          <w:sz w:val="28"/>
          <w:szCs w:val="28"/>
          <w:lang w:val="az-Latn-AZ"/>
        </w:rPr>
        <w:t>.</w:t>
      </w:r>
      <w:r w:rsidRPr="00540914">
        <w:rPr>
          <w:rFonts w:ascii="Times New Roman" w:hAnsi="Times New Roman" w:cs="Times New Roman"/>
          <w:sz w:val="28"/>
          <w:szCs w:val="28"/>
          <w:lang w:val="az-Latn-AZ"/>
        </w:rPr>
        <w:t xml:space="preserve"> </w:t>
      </w:r>
      <w:r w:rsidR="00502262" w:rsidRPr="00540914">
        <w:rPr>
          <w:rFonts w:ascii="Times New Roman" w:hAnsi="Times New Roman" w:cs="Times New Roman"/>
          <w:sz w:val="28"/>
          <w:szCs w:val="28"/>
          <w:lang w:val="az-Latn-AZ"/>
        </w:rPr>
        <w:t>Maliyyə qloballaşması</w:t>
      </w:r>
      <w:r w:rsidR="00BE796A" w:rsidRPr="00540914">
        <w:rPr>
          <w:rFonts w:ascii="Times New Roman" w:hAnsi="Times New Roman" w:cs="Times New Roman"/>
          <w:sz w:val="28"/>
          <w:szCs w:val="28"/>
          <w:lang w:val="az-Latn-AZ"/>
        </w:rPr>
        <w:t xml:space="preserve"> prosesinin</w:t>
      </w:r>
      <w:r w:rsidR="00502262" w:rsidRPr="00540914">
        <w:rPr>
          <w:rFonts w:ascii="Times New Roman" w:hAnsi="Times New Roman" w:cs="Times New Roman"/>
          <w:sz w:val="28"/>
          <w:szCs w:val="28"/>
          <w:lang w:val="az-Latn-AZ"/>
        </w:rPr>
        <w:t xml:space="preserve"> </w:t>
      </w:r>
      <w:r w:rsidR="00BE796A" w:rsidRPr="00540914">
        <w:rPr>
          <w:rFonts w:ascii="Times New Roman" w:hAnsi="Times New Roman" w:cs="Times New Roman"/>
          <w:sz w:val="28"/>
          <w:szCs w:val="28"/>
          <w:lang w:val="az-Latn-AZ"/>
        </w:rPr>
        <w:t xml:space="preserve">hiss olunan </w:t>
      </w:r>
      <w:r w:rsidR="00502262" w:rsidRPr="00540914">
        <w:rPr>
          <w:rFonts w:ascii="Times New Roman" w:hAnsi="Times New Roman" w:cs="Times New Roman"/>
          <w:sz w:val="28"/>
          <w:szCs w:val="28"/>
          <w:lang w:val="az-Latn-AZ"/>
        </w:rPr>
        <w:t>mənfi təsiri nədir?</w:t>
      </w:r>
    </w:p>
    <w:p w:rsidR="00502262" w:rsidRPr="00540914" w:rsidRDefault="00BE796A" w:rsidP="00A47114">
      <w:pPr>
        <w:autoSpaceDE w:val="0"/>
        <w:autoSpaceDN w:val="0"/>
        <w:adjustRightInd w:val="0"/>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Bu mənfi təsirlərixüsusən də </w:t>
      </w:r>
      <w:r w:rsidR="00502262" w:rsidRPr="00540914">
        <w:rPr>
          <w:rFonts w:ascii="Times New Roman" w:hAnsi="Times New Roman" w:cs="Times New Roman"/>
          <w:sz w:val="28"/>
          <w:szCs w:val="28"/>
          <w:lang w:val="az-Latn-AZ"/>
        </w:rPr>
        <w:t xml:space="preserve"> ən </w:t>
      </w:r>
      <w:r w:rsidRPr="00540914">
        <w:rPr>
          <w:rFonts w:ascii="Times New Roman" w:hAnsi="Times New Roman" w:cs="Times New Roman"/>
          <w:sz w:val="28"/>
          <w:szCs w:val="28"/>
          <w:lang w:val="az-Latn-AZ"/>
        </w:rPr>
        <w:t>vacibini aşağıda sadalanan</w:t>
      </w:r>
      <w:r w:rsidR="00502262"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qaydada ümumiləşdirmək olar</w:t>
      </w:r>
      <w:r w:rsidR="00502262" w:rsidRPr="00540914">
        <w:rPr>
          <w:rFonts w:ascii="Times New Roman" w:hAnsi="Times New Roman" w:cs="Times New Roman"/>
          <w:sz w:val="28"/>
          <w:szCs w:val="28"/>
          <w:lang w:val="az-Latn-AZ"/>
        </w:rPr>
        <w:t>:</w:t>
      </w:r>
    </w:p>
    <w:p w:rsidR="00502262" w:rsidRPr="00540914" w:rsidRDefault="00502262" w:rsidP="006D126A">
      <w:pPr>
        <w:autoSpaceDE w:val="0"/>
        <w:autoSpaceDN w:val="0"/>
        <w:adjustRightInd w:val="0"/>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 </w:t>
      </w:r>
      <w:r w:rsidR="00BE796A" w:rsidRPr="00540914">
        <w:rPr>
          <w:rFonts w:ascii="Times New Roman" w:hAnsi="Times New Roman" w:cs="Times New Roman"/>
          <w:sz w:val="28"/>
          <w:szCs w:val="28"/>
          <w:lang w:val="az-Latn-AZ"/>
        </w:rPr>
        <w:t xml:space="preserve">İri </w:t>
      </w:r>
      <w:r w:rsidRPr="00540914">
        <w:rPr>
          <w:rFonts w:ascii="Times New Roman" w:hAnsi="Times New Roman" w:cs="Times New Roman"/>
          <w:sz w:val="28"/>
          <w:szCs w:val="28"/>
          <w:lang w:val="az-Latn-AZ"/>
        </w:rPr>
        <w:t xml:space="preserve">miqyaslı kapital hərəkətləri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w:t>
      </w:r>
      <w:r w:rsidR="00BE796A" w:rsidRPr="00540914">
        <w:rPr>
          <w:rFonts w:ascii="Times New Roman" w:hAnsi="Times New Roman" w:cs="Times New Roman"/>
          <w:sz w:val="28"/>
          <w:szCs w:val="28"/>
          <w:lang w:val="az-Latn-AZ"/>
        </w:rPr>
        <w:t>lər</w:t>
      </w:r>
      <w:r w:rsidRPr="00540914">
        <w:rPr>
          <w:rFonts w:ascii="Times New Roman" w:hAnsi="Times New Roman" w:cs="Times New Roman"/>
          <w:sz w:val="28"/>
          <w:szCs w:val="28"/>
          <w:lang w:val="az-Latn-AZ"/>
        </w:rPr>
        <w:t xml:space="preserve">də makro iqtisadi </w:t>
      </w:r>
      <w:r w:rsidR="007831C3" w:rsidRPr="00540914">
        <w:rPr>
          <w:rFonts w:ascii="Times New Roman" w:hAnsi="Times New Roman" w:cs="Times New Roman"/>
          <w:sz w:val="28"/>
          <w:szCs w:val="28"/>
          <w:lang w:val="az-Latn-AZ"/>
        </w:rPr>
        <w:t>bərabər</w:t>
      </w:r>
      <w:r w:rsidR="00BE796A" w:rsidRPr="00540914">
        <w:rPr>
          <w:rFonts w:ascii="Times New Roman" w:hAnsi="Times New Roman" w:cs="Times New Roman"/>
          <w:sz w:val="28"/>
          <w:szCs w:val="28"/>
          <w:lang w:val="az-Latn-AZ"/>
        </w:rPr>
        <w:t>sizlik</w:t>
      </w:r>
      <w:r w:rsidRPr="00540914">
        <w:rPr>
          <w:rFonts w:ascii="Times New Roman" w:hAnsi="Times New Roman" w:cs="Times New Roman"/>
          <w:sz w:val="28"/>
          <w:szCs w:val="28"/>
          <w:lang w:val="az-Latn-AZ"/>
        </w:rPr>
        <w:t xml:space="preserve"> yarada bilər.</w:t>
      </w:r>
    </w:p>
    <w:p w:rsidR="00502262" w:rsidRPr="00540914" w:rsidRDefault="00502262" w:rsidP="006D126A">
      <w:pPr>
        <w:autoSpaceDE w:val="0"/>
        <w:autoSpaceDN w:val="0"/>
        <w:adjustRightInd w:val="0"/>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 Qısamüddətli kapital hərəkətinin </w:t>
      </w:r>
      <w:r w:rsidR="00BE796A" w:rsidRPr="00540914">
        <w:rPr>
          <w:rFonts w:ascii="Times New Roman" w:hAnsi="Times New Roman" w:cs="Times New Roman"/>
          <w:sz w:val="28"/>
          <w:szCs w:val="28"/>
          <w:lang w:val="az-Latn-AZ"/>
        </w:rPr>
        <w:t>keçici</w:t>
      </w:r>
      <w:r w:rsidRPr="00540914">
        <w:rPr>
          <w:rFonts w:ascii="Times New Roman" w:hAnsi="Times New Roman" w:cs="Times New Roman"/>
          <w:sz w:val="28"/>
          <w:szCs w:val="28"/>
          <w:lang w:val="az-Latn-AZ"/>
        </w:rPr>
        <w:t xml:space="preserve"> olması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lkəiqtisadiyyatını k</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vrək vəziyyətə gətir</w:t>
      </w:r>
      <w:r w:rsidR="00BE796A" w:rsidRPr="00540914">
        <w:rPr>
          <w:rFonts w:ascii="Times New Roman" w:hAnsi="Times New Roman" w:cs="Times New Roman"/>
          <w:sz w:val="28"/>
          <w:szCs w:val="28"/>
          <w:lang w:val="az-Latn-AZ"/>
        </w:rPr>
        <w:t>mək qabiliyyətinə malikdir</w:t>
      </w:r>
      <w:r w:rsidRPr="00540914">
        <w:rPr>
          <w:rFonts w:ascii="Times New Roman" w:hAnsi="Times New Roman" w:cs="Times New Roman"/>
          <w:sz w:val="28"/>
          <w:szCs w:val="28"/>
          <w:lang w:val="az-Latn-AZ"/>
        </w:rPr>
        <w:t>.</w:t>
      </w:r>
    </w:p>
    <w:p w:rsidR="00502262" w:rsidRPr="00540914" w:rsidRDefault="00502262" w:rsidP="006D126A">
      <w:pPr>
        <w:autoSpaceDE w:val="0"/>
        <w:autoSpaceDN w:val="0"/>
        <w:adjustRightInd w:val="0"/>
        <w:spacing w:after="0" w:line="360" w:lineRule="auto"/>
        <w:ind w:firstLine="567"/>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 Kapital </w:t>
      </w:r>
      <w:r w:rsidR="00BE796A" w:rsidRPr="00540914">
        <w:rPr>
          <w:rFonts w:ascii="Times New Roman" w:hAnsi="Times New Roman" w:cs="Times New Roman"/>
          <w:sz w:val="28"/>
          <w:szCs w:val="28"/>
          <w:lang w:val="az-Latn-AZ"/>
        </w:rPr>
        <w:t>bazarlarındakı</w:t>
      </w:r>
      <w:r w:rsidRPr="00540914">
        <w:rPr>
          <w:rFonts w:ascii="Times New Roman" w:hAnsi="Times New Roman" w:cs="Times New Roman"/>
          <w:sz w:val="28"/>
          <w:szCs w:val="28"/>
          <w:lang w:val="az-Latn-AZ"/>
        </w:rPr>
        <w:t xml:space="preserve"> </w:t>
      </w:r>
      <w:r w:rsidR="00BE796A" w:rsidRPr="00540914">
        <w:rPr>
          <w:rFonts w:ascii="Times New Roman" w:hAnsi="Times New Roman" w:cs="Times New Roman"/>
          <w:sz w:val="28"/>
          <w:szCs w:val="28"/>
          <w:lang w:val="az-Latn-AZ"/>
        </w:rPr>
        <w:t>yanlış</w:t>
      </w:r>
      <w:r w:rsidRPr="00540914">
        <w:rPr>
          <w:rFonts w:ascii="Times New Roman" w:hAnsi="Times New Roman" w:cs="Times New Roman"/>
          <w:sz w:val="28"/>
          <w:szCs w:val="28"/>
          <w:lang w:val="az-Latn-AZ"/>
        </w:rPr>
        <w:t xml:space="preserve"> informasiya nəticəsində kapital </w:t>
      </w:r>
      <w:r w:rsidR="00BE796A" w:rsidRPr="00540914">
        <w:rPr>
          <w:rFonts w:ascii="Times New Roman" w:hAnsi="Times New Roman" w:cs="Times New Roman"/>
          <w:sz w:val="28"/>
          <w:szCs w:val="28"/>
          <w:lang w:val="az-Latn-AZ"/>
        </w:rPr>
        <w:t xml:space="preserve">səmərəli </w:t>
      </w:r>
      <w:r w:rsidRPr="00540914">
        <w:rPr>
          <w:rFonts w:ascii="Times New Roman" w:hAnsi="Times New Roman" w:cs="Times New Roman"/>
          <w:sz w:val="28"/>
          <w:szCs w:val="28"/>
          <w:lang w:val="az-Latn-AZ"/>
        </w:rPr>
        <w:t>bir şəkildə hərəkət etməyə bilər.</w:t>
      </w:r>
    </w:p>
    <w:p w:rsidR="00502262" w:rsidRPr="00540914" w:rsidRDefault="00502262" w:rsidP="006D126A">
      <w:pPr>
        <w:autoSpaceDE w:val="0"/>
        <w:autoSpaceDN w:val="0"/>
        <w:adjustRightInd w:val="0"/>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Bütün </w:t>
      </w:r>
      <w:r w:rsidR="00BE796A" w:rsidRPr="00540914">
        <w:rPr>
          <w:rFonts w:ascii="Times New Roman" w:hAnsi="Times New Roman" w:cs="Times New Roman"/>
          <w:sz w:val="28"/>
          <w:szCs w:val="28"/>
          <w:lang w:val="az-Latn-AZ"/>
        </w:rPr>
        <w:t>sadalananlara baxmayaraq</w:t>
      </w:r>
      <w:r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 kapital hərəkəinin müsbət təsir</w:t>
      </w:r>
      <w:r w:rsidR="00BE796A" w:rsidRPr="00540914">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ndən  </w:t>
      </w:r>
      <w:r w:rsidR="00BE796A" w:rsidRPr="00540914">
        <w:rPr>
          <w:rFonts w:ascii="Times New Roman" w:hAnsi="Times New Roman" w:cs="Times New Roman"/>
          <w:sz w:val="28"/>
          <w:szCs w:val="28"/>
          <w:lang w:val="az-Latn-AZ"/>
        </w:rPr>
        <w:t>yüksək</w:t>
      </w:r>
      <w:r w:rsidRPr="00540914">
        <w:rPr>
          <w:rFonts w:ascii="Times New Roman" w:hAnsi="Times New Roman" w:cs="Times New Roman"/>
          <w:sz w:val="28"/>
          <w:szCs w:val="28"/>
          <w:lang w:val="az-Latn-AZ"/>
        </w:rPr>
        <w:t xml:space="preserve"> səviyyədə faydalanmaq və mənfi təsirlərini minimumda tutmaq üçün nələr etməlidir?</w:t>
      </w:r>
    </w:p>
    <w:p w:rsidR="00502262" w:rsidRPr="00540914" w:rsidRDefault="00502262" w:rsidP="006D126A">
      <w:pPr>
        <w:autoSpaceDE w:val="0"/>
        <w:autoSpaceDN w:val="0"/>
        <w:adjustRightInd w:val="0"/>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Bu  </w:t>
      </w:r>
      <w:r w:rsidR="0051644D" w:rsidRPr="00540914">
        <w:rPr>
          <w:rFonts w:ascii="Times New Roman" w:hAnsi="Times New Roman" w:cs="Times New Roman"/>
          <w:sz w:val="28"/>
          <w:szCs w:val="28"/>
          <w:lang w:val="az-Latn-AZ"/>
        </w:rPr>
        <w:t>prosses</w:t>
      </w:r>
      <w:r w:rsidRPr="00540914">
        <w:rPr>
          <w:rFonts w:ascii="Times New Roman" w:hAnsi="Times New Roman" w:cs="Times New Roman"/>
          <w:sz w:val="28"/>
          <w:szCs w:val="28"/>
          <w:lang w:val="az-Latn-AZ"/>
        </w:rPr>
        <w:t xml:space="preserve">ində iştirak etmək ən </w:t>
      </w:r>
      <w:r w:rsidR="00BE796A" w:rsidRPr="00540914">
        <w:rPr>
          <w:rFonts w:ascii="Times New Roman" w:hAnsi="Times New Roman" w:cs="Times New Roman"/>
          <w:sz w:val="28"/>
          <w:szCs w:val="28"/>
          <w:lang w:val="az-Latn-AZ"/>
        </w:rPr>
        <w:t xml:space="preserve">düzgün </w:t>
      </w:r>
      <w:r w:rsidRPr="00540914">
        <w:rPr>
          <w:rFonts w:ascii="Times New Roman" w:hAnsi="Times New Roman" w:cs="Times New Roman"/>
          <w:sz w:val="28"/>
          <w:szCs w:val="28"/>
          <w:lang w:val="az-Latn-AZ"/>
        </w:rPr>
        <w:t>variantdırsa,</w:t>
      </w:r>
      <w:r w:rsidR="00BE796A"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w:t>
      </w:r>
      <w:r w:rsidR="00BE796A" w:rsidRPr="00540914">
        <w:rPr>
          <w:rFonts w:ascii="Times New Roman" w:hAnsi="Times New Roman" w:cs="Times New Roman"/>
          <w:sz w:val="28"/>
          <w:szCs w:val="28"/>
          <w:lang w:val="az-Latn-AZ"/>
        </w:rPr>
        <w:t>lər</w:t>
      </w:r>
      <w:r w:rsidRPr="00540914">
        <w:rPr>
          <w:rFonts w:ascii="Times New Roman" w:hAnsi="Times New Roman" w:cs="Times New Roman"/>
          <w:sz w:val="28"/>
          <w:szCs w:val="28"/>
          <w:lang w:val="az-Latn-AZ"/>
        </w:rPr>
        <w:t xml:space="preserve"> aşağıda</w:t>
      </w:r>
      <w:r w:rsidR="00BE796A" w:rsidRPr="00540914">
        <w:rPr>
          <w:rFonts w:ascii="Times New Roman" w:hAnsi="Times New Roman" w:cs="Times New Roman"/>
          <w:sz w:val="28"/>
          <w:szCs w:val="28"/>
          <w:lang w:val="az-Latn-AZ"/>
        </w:rPr>
        <w:t xml:space="preserve"> sadalanan </w:t>
      </w:r>
      <w:r w:rsidRPr="00540914">
        <w:rPr>
          <w:rFonts w:ascii="Times New Roman" w:hAnsi="Times New Roman" w:cs="Times New Roman"/>
          <w:sz w:val="28"/>
          <w:szCs w:val="28"/>
          <w:lang w:val="az-Latn-AZ"/>
        </w:rPr>
        <w:t>islahatları aparmağa məcbur</w:t>
      </w:r>
      <w:r w:rsidR="00BE796A" w:rsidRPr="00540914">
        <w:rPr>
          <w:rFonts w:ascii="Times New Roman" w:hAnsi="Times New Roman" w:cs="Times New Roman"/>
          <w:sz w:val="28"/>
          <w:szCs w:val="28"/>
          <w:lang w:val="az-Latn-AZ"/>
        </w:rPr>
        <w:t xml:space="preserve"> hesab edilə bilər</w:t>
      </w:r>
      <w:r w:rsidRPr="00540914">
        <w:rPr>
          <w:rFonts w:ascii="Times New Roman" w:hAnsi="Times New Roman" w:cs="Times New Roman"/>
          <w:sz w:val="28"/>
          <w:szCs w:val="28"/>
          <w:lang w:val="az-Latn-AZ"/>
        </w:rPr>
        <w:t>:</w:t>
      </w:r>
    </w:p>
    <w:p w:rsidR="00502262" w:rsidRPr="00540914" w:rsidRDefault="00502262" w:rsidP="006D126A">
      <w:pPr>
        <w:autoSpaceDE w:val="0"/>
        <w:autoSpaceDN w:val="0"/>
        <w:adjustRightInd w:val="0"/>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Makroiqtisadi sabitliyi təmin eləmək üçün, həm dünyadakı,</w:t>
      </w:r>
      <w:r w:rsidR="000215D9"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 xml:space="preserve">həm də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 daxilindəki vəziyyəti nəzərə alan məntiqlimaliyyə və pul siyasəti tətbiq eləmək;</w:t>
      </w:r>
    </w:p>
    <w:p w:rsidR="00502262" w:rsidRPr="00540914" w:rsidRDefault="00502262" w:rsidP="006D126A">
      <w:pPr>
        <w:autoSpaceDE w:val="0"/>
        <w:autoSpaceDN w:val="0"/>
        <w:adjustRightInd w:val="0"/>
        <w:spacing w:after="0" w:line="360" w:lineRule="auto"/>
        <w:ind w:firstLine="567"/>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 Daxili maliyyə sisteminin </w:t>
      </w:r>
      <w:r w:rsidR="000215D9" w:rsidRPr="00540914">
        <w:rPr>
          <w:rFonts w:ascii="Times New Roman" w:hAnsi="Times New Roman" w:cs="Times New Roman"/>
          <w:sz w:val="28"/>
          <w:szCs w:val="28"/>
          <w:lang w:val="az-Latn-AZ"/>
        </w:rPr>
        <w:t xml:space="preserve">səmərəli </w:t>
      </w:r>
      <w:r w:rsidRPr="00540914">
        <w:rPr>
          <w:rFonts w:ascii="Times New Roman" w:hAnsi="Times New Roman" w:cs="Times New Roman"/>
          <w:sz w:val="28"/>
          <w:szCs w:val="28"/>
          <w:lang w:val="az-Latn-AZ"/>
        </w:rPr>
        <w:t>işləməsini təmin eləmək;</w:t>
      </w:r>
    </w:p>
    <w:p w:rsidR="00502262" w:rsidRPr="00540914" w:rsidRDefault="00502262" w:rsidP="006D126A">
      <w:pPr>
        <w:autoSpaceDE w:val="0"/>
        <w:autoSpaceDN w:val="0"/>
        <w:adjustRightInd w:val="0"/>
        <w:spacing w:after="0" w:line="360" w:lineRule="auto"/>
        <w:ind w:firstLine="567"/>
        <w:rPr>
          <w:rFonts w:ascii="Times New Roman" w:hAnsi="Times New Roman" w:cs="Times New Roman"/>
          <w:sz w:val="28"/>
          <w:szCs w:val="28"/>
          <w:lang w:val="az-Latn-AZ"/>
        </w:rPr>
      </w:pPr>
      <w:r w:rsidRPr="00540914">
        <w:rPr>
          <w:rFonts w:ascii="Times New Roman" w:hAnsi="Times New Roman" w:cs="Times New Roman"/>
          <w:sz w:val="28"/>
          <w:szCs w:val="28"/>
          <w:lang w:val="az-Latn-AZ"/>
        </w:rPr>
        <w:t>- Lazım olan hüquqi və struktur islahatları aparmaq.</w:t>
      </w:r>
    </w:p>
    <w:p w:rsidR="00502262" w:rsidRPr="00540914" w:rsidRDefault="00502262" w:rsidP="006D126A">
      <w:pPr>
        <w:autoSpaceDE w:val="0"/>
        <w:autoSpaceDN w:val="0"/>
        <w:adjustRightInd w:val="0"/>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Mal</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 qloballaşmasının b</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nət</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cə də akt</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vlər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q</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ymət</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və valyuta hərəkət</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lə əlaqədər olan mal</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yyə </w:t>
      </w:r>
      <w:r w:rsidR="009F0EA8" w:rsidRPr="00540914">
        <w:rPr>
          <w:rFonts w:ascii="Times New Roman" w:hAnsi="Times New Roman" w:cs="Times New Roman"/>
          <w:sz w:val="28"/>
          <w:szCs w:val="28"/>
          <w:lang w:val="az-Latn-AZ"/>
        </w:rPr>
        <w:t>münas</w:t>
      </w:r>
      <w:r w:rsidR="0088438D" w:rsidRPr="00540914">
        <w:rPr>
          <w:rFonts w:ascii="Times New Roman" w:hAnsi="Times New Roman" w:cs="Times New Roman"/>
          <w:sz w:val="28"/>
          <w:szCs w:val="28"/>
          <w:lang w:val="az-Latn-AZ"/>
        </w:rPr>
        <w:t>ı</w:t>
      </w:r>
      <w:r w:rsidR="009F0EA8" w:rsidRPr="00540914">
        <w:rPr>
          <w:rFonts w:ascii="Times New Roman" w:hAnsi="Times New Roman" w:cs="Times New Roman"/>
          <w:sz w:val="28"/>
          <w:szCs w:val="28"/>
          <w:lang w:val="az-Latn-AZ"/>
        </w:rPr>
        <w:t>bət</w:t>
      </w:r>
      <w:r w:rsidR="0088438D" w:rsidRPr="00540914">
        <w:rPr>
          <w:rFonts w:ascii="Times New Roman" w:hAnsi="Times New Roman" w:cs="Times New Roman"/>
          <w:sz w:val="28"/>
          <w:szCs w:val="28"/>
          <w:lang w:val="az-Latn-AZ"/>
        </w:rPr>
        <w:t>ı</w:t>
      </w:r>
      <w:r w:rsidR="009F0EA8" w:rsidRPr="00540914">
        <w:rPr>
          <w:rFonts w:ascii="Times New Roman" w:hAnsi="Times New Roman" w:cs="Times New Roman"/>
          <w:sz w:val="28"/>
          <w:szCs w:val="28"/>
          <w:lang w:val="az-Latn-AZ"/>
        </w:rPr>
        <w:t>n</w:t>
      </w:r>
      <w:r w:rsidR="0088438D" w:rsidRPr="00540914">
        <w:rPr>
          <w:rFonts w:ascii="Times New Roman" w:hAnsi="Times New Roman" w:cs="Times New Roman"/>
          <w:sz w:val="28"/>
          <w:szCs w:val="28"/>
          <w:lang w:val="az-Latn-AZ"/>
        </w:rPr>
        <w:t>ı</w:t>
      </w:r>
      <w:r w:rsidR="009F0EA8" w:rsidRPr="00540914">
        <w:rPr>
          <w:rFonts w:ascii="Times New Roman" w:hAnsi="Times New Roman" w:cs="Times New Roman"/>
          <w:sz w:val="28"/>
          <w:szCs w:val="28"/>
          <w:lang w:val="az-Latn-AZ"/>
        </w:rPr>
        <w:t>n</w:t>
      </w:r>
      <w:r w:rsidRPr="00540914">
        <w:rPr>
          <w:rFonts w:ascii="Times New Roman" w:hAnsi="Times New Roman" w:cs="Times New Roman"/>
          <w:sz w:val="28"/>
          <w:szCs w:val="28"/>
          <w:lang w:val="az-Latn-AZ"/>
        </w:rPr>
        <w:t xml:space="preserve"> təkm</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lləşməs</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d</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Bundan başqa akt</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vlər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q</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ymət</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nves</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ts</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ya fondunun dəyər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ndək</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dəy</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ş</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kl</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klər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d</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nam</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kləşd</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Məslən,</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lkəm</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zdə xal</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 pass</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vlər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dəyər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uyğun hərəkətlər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tam dərəcədə </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ntens</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vləşd</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səhm bazarına heç b</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mənf</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təs</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g</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stərm</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və valyutamızı elast</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kləşd</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r.  </w:t>
      </w:r>
    </w:p>
    <w:p w:rsidR="00502262" w:rsidRPr="00540914" w:rsidRDefault="00502262" w:rsidP="00A47114">
      <w:pPr>
        <w:autoSpaceDE w:val="0"/>
        <w:autoSpaceDN w:val="0"/>
        <w:adjustRightInd w:val="0"/>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lastRenderedPageBreak/>
        <w:tab/>
        <w:t>Əlbəttə, akt</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vlər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q</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ymət</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və valyutaların  beynəlxalq </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nvest</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yada hərəkət</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müxtəl</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f akt</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v və pass</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vlərə olan tələb</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mal</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 gəl</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rlər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və valyuta dərəcələr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ən vac</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b  hərəkətver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am</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olana qədər g</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rünməyəcək. Bundan başqa burada mal</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 və t</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carət arasında qarışıqlı təs</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var k</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bu da xal</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 xar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akt</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v və valyuta məzənnələr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arasındakı əlaqələr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təm</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ed</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p>
    <w:p w:rsidR="004123F2" w:rsidRPr="00540914" w:rsidRDefault="00DA4B32" w:rsidP="00A47114">
      <w:pPr>
        <w:autoSpaceDE w:val="0"/>
        <w:autoSpaceDN w:val="0"/>
        <w:adjustRightInd w:val="0"/>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Beynəlxalq pul axını b</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z</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m dünyanın d</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gər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lə beynəlxalq mal</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 əlaqələr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m</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z</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daha da mürəkkəbləşd</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Pul axını əmtəə və x</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dmətlər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hərəkət</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k</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m</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asanlıqla beynəlxalq sərhədlər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aşır. Faktdır k</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pul </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dxal və </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xracı </w:t>
      </w:r>
      <w:r w:rsidR="00AD69DD">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dəmək üçün sərhədlər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keçməl</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d</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Bundan başqa adamlar daha çox mənfəət, yüksək fa</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z dərəcəs</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və q</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ymətl</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kağız əldə etmək üçün pullarını sərhədlərdən keç</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Əmtəə və x</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dmət t</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carət</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k</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m</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pul axını da makrogəl</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rlər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dəy</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şd</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88438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r. </w:t>
      </w:r>
    </w:p>
    <w:p w:rsidR="004123F2" w:rsidRPr="00540914" w:rsidRDefault="00AD69DD" w:rsidP="00A47114">
      <w:pPr>
        <w:autoSpaceDE w:val="0"/>
        <w:autoSpaceDN w:val="0"/>
        <w:adjustRightInd w:val="0"/>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O</w:t>
      </w:r>
      <w:r w:rsidR="00DA4B32" w:rsidRPr="00540914">
        <w:rPr>
          <w:rFonts w:ascii="Times New Roman" w:hAnsi="Times New Roman" w:cs="Times New Roman"/>
          <w:sz w:val="28"/>
          <w:szCs w:val="28"/>
          <w:lang w:val="az-Latn-AZ"/>
        </w:rPr>
        <w:t>lkədə real fa</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z dərəcələr</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 xml:space="preserve"> yüksək olanda ora pul axını da sürətl</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 xml:space="preserve"> olur və xar</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c</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 xml:space="preserve"> </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nvestorları cəlb ed</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r. D</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 xml:space="preserve">gər </w:t>
      </w:r>
      <w:r>
        <w:rPr>
          <w:rFonts w:ascii="Times New Roman" w:hAnsi="Times New Roman" w:cs="Times New Roman"/>
          <w:sz w:val="28"/>
          <w:szCs w:val="28"/>
          <w:lang w:val="az-Latn-AZ"/>
        </w:rPr>
        <w:t>o</w:t>
      </w:r>
      <w:r w:rsidR="00DA4B32" w:rsidRPr="00540914">
        <w:rPr>
          <w:rFonts w:ascii="Times New Roman" w:hAnsi="Times New Roman" w:cs="Times New Roman"/>
          <w:sz w:val="28"/>
          <w:szCs w:val="28"/>
          <w:lang w:val="az-Latn-AZ"/>
        </w:rPr>
        <w:t xml:space="preserve">lkələr </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lə müqay</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sədə daha stab</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 xml:space="preserve">l </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nk</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şaf s</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yasət</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nə mal</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 xml:space="preserve">k </w:t>
      </w:r>
      <w:r>
        <w:rPr>
          <w:rFonts w:ascii="Times New Roman" w:hAnsi="Times New Roman" w:cs="Times New Roman"/>
          <w:sz w:val="28"/>
          <w:szCs w:val="28"/>
          <w:lang w:val="az-Latn-AZ"/>
        </w:rPr>
        <w:t>o</w:t>
      </w:r>
      <w:r w:rsidR="00DA4B32" w:rsidRPr="00540914">
        <w:rPr>
          <w:rFonts w:ascii="Times New Roman" w:hAnsi="Times New Roman" w:cs="Times New Roman"/>
          <w:sz w:val="28"/>
          <w:szCs w:val="28"/>
          <w:lang w:val="az-Latn-AZ"/>
        </w:rPr>
        <w:t>lkələrə pul y</w:t>
      </w:r>
      <w:r>
        <w:rPr>
          <w:rFonts w:ascii="Times New Roman" w:hAnsi="Times New Roman" w:cs="Times New Roman"/>
          <w:sz w:val="28"/>
          <w:szCs w:val="28"/>
          <w:lang w:val="az-Latn-AZ"/>
        </w:rPr>
        <w:t>o</w:t>
      </w:r>
      <w:r w:rsidR="00DA4B32" w:rsidRPr="00540914">
        <w:rPr>
          <w:rFonts w:ascii="Times New Roman" w:hAnsi="Times New Roman" w:cs="Times New Roman"/>
          <w:sz w:val="28"/>
          <w:szCs w:val="28"/>
          <w:lang w:val="az-Latn-AZ"/>
        </w:rPr>
        <w:t>nlənd</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r</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l</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r. Həmç</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n</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 xml:space="preserve">n </w:t>
      </w:r>
      <w:r>
        <w:rPr>
          <w:rFonts w:ascii="Times New Roman" w:hAnsi="Times New Roman" w:cs="Times New Roman"/>
          <w:sz w:val="28"/>
          <w:szCs w:val="28"/>
          <w:lang w:val="az-Latn-AZ"/>
        </w:rPr>
        <w:t>o</w:t>
      </w:r>
      <w:r w:rsidR="00DA4B32" w:rsidRPr="00540914">
        <w:rPr>
          <w:rFonts w:ascii="Times New Roman" w:hAnsi="Times New Roman" w:cs="Times New Roman"/>
          <w:sz w:val="28"/>
          <w:szCs w:val="28"/>
          <w:lang w:val="az-Latn-AZ"/>
        </w:rPr>
        <w:t>lkədən pulun sərhədlər</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 xml:space="preserve"> aşmasına əsas am</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 xml:space="preserve">l </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 xml:space="preserve">dxalın </w:t>
      </w:r>
      <w:r>
        <w:rPr>
          <w:rFonts w:ascii="Times New Roman" w:hAnsi="Times New Roman" w:cs="Times New Roman"/>
          <w:sz w:val="28"/>
          <w:szCs w:val="28"/>
          <w:lang w:val="az-Latn-AZ"/>
        </w:rPr>
        <w:t>o</w:t>
      </w:r>
      <w:r w:rsidR="00DA4B32" w:rsidRPr="00540914">
        <w:rPr>
          <w:rFonts w:ascii="Times New Roman" w:hAnsi="Times New Roman" w:cs="Times New Roman"/>
          <w:sz w:val="28"/>
          <w:szCs w:val="28"/>
          <w:lang w:val="az-Latn-AZ"/>
        </w:rPr>
        <w:t>dən</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lməs</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 xml:space="preserve">, </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nvest</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s</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ya qoyuluşu, torpaq, kap</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 xml:space="preserve">tal, </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şç</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 xml:space="preserve"> alınması və s. bu k</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m</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 xml:space="preserve"> xərclərd</w:t>
      </w:r>
      <w:r w:rsidR="0088438D" w:rsidRPr="00540914">
        <w:rPr>
          <w:rFonts w:ascii="Times New Roman" w:hAnsi="Times New Roman" w:cs="Times New Roman"/>
          <w:sz w:val="28"/>
          <w:szCs w:val="28"/>
          <w:lang w:val="az-Latn-AZ"/>
        </w:rPr>
        <w:t>ı</w:t>
      </w:r>
      <w:r w:rsidR="00DA4B32" w:rsidRPr="00540914">
        <w:rPr>
          <w:rFonts w:ascii="Times New Roman" w:hAnsi="Times New Roman" w:cs="Times New Roman"/>
          <w:sz w:val="28"/>
          <w:szCs w:val="28"/>
          <w:lang w:val="az-Latn-AZ"/>
        </w:rPr>
        <w:t xml:space="preserve">r. </w:t>
      </w:r>
    </w:p>
    <w:p w:rsidR="007B3073" w:rsidRPr="00540914" w:rsidRDefault="00DA4B32" w:rsidP="00A47114">
      <w:pPr>
        <w:autoSpaceDE w:val="0"/>
        <w:autoSpaceDN w:val="0"/>
        <w:adjustRightInd w:val="0"/>
        <w:spacing w:after="0" w:line="360" w:lineRule="auto"/>
        <w:ind w:firstLine="567"/>
        <w:jc w:val="both"/>
        <w:rPr>
          <w:rFonts w:ascii="Times New Roman" w:hAnsi="Times New Roman" w:cs="Times New Roman"/>
          <w:sz w:val="28"/>
          <w:szCs w:val="28"/>
        </w:rPr>
      </w:pPr>
      <w:r w:rsidRPr="00540914">
        <w:rPr>
          <w:rFonts w:ascii="Times New Roman" w:hAnsi="Times New Roman" w:cs="Times New Roman"/>
          <w:sz w:val="28"/>
          <w:szCs w:val="28"/>
        </w:rPr>
        <w:t>Bu gün azad kap</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tal axın</w:t>
      </w:r>
      <w:r w:rsidR="004123F2" w:rsidRPr="00540914">
        <w:rPr>
          <w:rFonts w:ascii="Times New Roman" w:hAnsi="Times New Roman" w:cs="Times New Roman"/>
          <w:sz w:val="28"/>
          <w:szCs w:val="28"/>
        </w:rPr>
        <w:t>ı m</w:t>
      </w:r>
      <w:r w:rsidR="0088438D" w:rsidRPr="00540914">
        <w:rPr>
          <w:rFonts w:ascii="Times New Roman" w:hAnsi="Times New Roman" w:cs="Times New Roman"/>
          <w:sz w:val="28"/>
          <w:szCs w:val="28"/>
        </w:rPr>
        <w:t>ı</w:t>
      </w:r>
      <w:r w:rsidR="004123F2" w:rsidRPr="00540914">
        <w:rPr>
          <w:rFonts w:ascii="Times New Roman" w:hAnsi="Times New Roman" w:cs="Times New Roman"/>
          <w:sz w:val="28"/>
          <w:szCs w:val="28"/>
        </w:rPr>
        <w:t>ll</w:t>
      </w:r>
      <w:r w:rsidR="0088438D" w:rsidRPr="00540914">
        <w:rPr>
          <w:rFonts w:ascii="Times New Roman" w:hAnsi="Times New Roman" w:cs="Times New Roman"/>
          <w:sz w:val="28"/>
          <w:szCs w:val="28"/>
        </w:rPr>
        <w:t>ı</w:t>
      </w:r>
      <w:r w:rsidR="004123F2" w:rsidRPr="00540914">
        <w:rPr>
          <w:rFonts w:ascii="Times New Roman" w:hAnsi="Times New Roman" w:cs="Times New Roman"/>
          <w:sz w:val="28"/>
          <w:szCs w:val="28"/>
        </w:rPr>
        <w:t xml:space="preserve"> və reg</w:t>
      </w:r>
      <w:r w:rsidR="0088438D" w:rsidRPr="00540914">
        <w:rPr>
          <w:rFonts w:ascii="Times New Roman" w:hAnsi="Times New Roman" w:cs="Times New Roman"/>
          <w:sz w:val="28"/>
          <w:szCs w:val="28"/>
        </w:rPr>
        <w:t>ı</w:t>
      </w:r>
      <w:r w:rsidR="004123F2" w:rsidRPr="00540914">
        <w:rPr>
          <w:rFonts w:ascii="Times New Roman" w:hAnsi="Times New Roman" w:cs="Times New Roman"/>
          <w:sz w:val="28"/>
          <w:szCs w:val="28"/>
        </w:rPr>
        <w:t xml:space="preserve">onal </w:t>
      </w:r>
      <w:r w:rsidR="0088438D" w:rsidRPr="00540914">
        <w:rPr>
          <w:rFonts w:ascii="Times New Roman" w:hAnsi="Times New Roman" w:cs="Times New Roman"/>
          <w:sz w:val="28"/>
          <w:szCs w:val="28"/>
        </w:rPr>
        <w:t>ı</w:t>
      </w:r>
      <w:r w:rsidR="004123F2" w:rsidRPr="00540914">
        <w:rPr>
          <w:rFonts w:ascii="Times New Roman" w:hAnsi="Times New Roman" w:cs="Times New Roman"/>
          <w:sz w:val="28"/>
          <w:szCs w:val="28"/>
        </w:rPr>
        <w:t>qt</w:t>
      </w:r>
      <w:r w:rsidR="0088438D" w:rsidRPr="00540914">
        <w:rPr>
          <w:rFonts w:ascii="Times New Roman" w:hAnsi="Times New Roman" w:cs="Times New Roman"/>
          <w:sz w:val="28"/>
          <w:szCs w:val="28"/>
        </w:rPr>
        <w:t>ı</w:t>
      </w:r>
      <w:r w:rsidR="004123F2" w:rsidRPr="00540914">
        <w:rPr>
          <w:rFonts w:ascii="Times New Roman" w:hAnsi="Times New Roman" w:cs="Times New Roman"/>
          <w:sz w:val="28"/>
          <w:szCs w:val="28"/>
        </w:rPr>
        <w:t>sad</w:t>
      </w:r>
      <w:r w:rsidR="0088438D" w:rsidRPr="00540914">
        <w:rPr>
          <w:rFonts w:ascii="Times New Roman" w:hAnsi="Times New Roman" w:cs="Times New Roman"/>
          <w:sz w:val="28"/>
          <w:szCs w:val="28"/>
        </w:rPr>
        <w:t>ı</w:t>
      </w:r>
      <w:r w:rsidR="004123F2" w:rsidRPr="00540914">
        <w:rPr>
          <w:rFonts w:ascii="Times New Roman" w:hAnsi="Times New Roman" w:cs="Times New Roman"/>
          <w:sz w:val="28"/>
          <w:szCs w:val="28"/>
        </w:rPr>
        <w:t xml:space="preserve"> hə</w:t>
      </w:r>
      <w:r w:rsidRPr="00540914">
        <w:rPr>
          <w:rFonts w:ascii="Times New Roman" w:hAnsi="Times New Roman" w:cs="Times New Roman"/>
          <w:sz w:val="28"/>
          <w:szCs w:val="28"/>
        </w:rPr>
        <w:t>yatda əsas rol oynayır. İnk</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şaf etm</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ş dünyanın beynəlxalq mal</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yyə və kap</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tal bazarı </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lə bağlı manevr etməs</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 üçün üzən valyuta məzənlər</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ndən yaxa qurtarmasına baxmayaraq, valyuta məzənnə s</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yasət</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 bu bazarla əl</w:t>
      </w:r>
      <w:r w:rsidR="004123F2" w:rsidRPr="00540914">
        <w:rPr>
          <w:rFonts w:ascii="Times New Roman" w:hAnsi="Times New Roman" w:cs="Times New Roman"/>
          <w:sz w:val="28"/>
          <w:szCs w:val="28"/>
        </w:rPr>
        <w:t>aqən</w:t>
      </w:r>
      <w:r w:rsidR="0088438D" w:rsidRPr="00540914">
        <w:rPr>
          <w:rFonts w:ascii="Times New Roman" w:hAnsi="Times New Roman" w:cs="Times New Roman"/>
          <w:sz w:val="28"/>
          <w:szCs w:val="28"/>
        </w:rPr>
        <w:t>ı</w:t>
      </w:r>
      <w:r w:rsidR="004123F2" w:rsidRPr="00540914">
        <w:rPr>
          <w:rFonts w:ascii="Times New Roman" w:hAnsi="Times New Roman" w:cs="Times New Roman"/>
          <w:sz w:val="28"/>
          <w:szCs w:val="28"/>
        </w:rPr>
        <w:t xml:space="preserve"> saxlayır. B</w:t>
      </w:r>
      <w:r w:rsidR="0088438D" w:rsidRPr="00540914">
        <w:rPr>
          <w:rFonts w:ascii="Times New Roman" w:hAnsi="Times New Roman" w:cs="Times New Roman"/>
          <w:sz w:val="28"/>
          <w:szCs w:val="28"/>
        </w:rPr>
        <w:t>ı</w:t>
      </w:r>
      <w:r w:rsidR="004123F2" w:rsidRPr="00540914">
        <w:rPr>
          <w:rFonts w:ascii="Times New Roman" w:hAnsi="Times New Roman" w:cs="Times New Roman"/>
          <w:sz w:val="28"/>
          <w:szCs w:val="28"/>
        </w:rPr>
        <w:t>z valyuta mə</w:t>
      </w:r>
      <w:r w:rsidRPr="00540914">
        <w:rPr>
          <w:rFonts w:ascii="Times New Roman" w:hAnsi="Times New Roman" w:cs="Times New Roman"/>
          <w:sz w:val="28"/>
          <w:szCs w:val="28"/>
        </w:rPr>
        <w:t>zənnə s</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yasət</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n</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n </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st</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qamətlər</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nə və funks</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yalarına yen</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 b</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r aspektdə yanaşmalıyıq. Valyuta məzənnələr</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 m</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ll</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 s</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yasətlər</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n əsas punktudur. Müas</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r pul </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qt</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sad</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yyatında heç kəs gündəl</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k artan-azalan mal</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yyə </w:t>
      </w:r>
      <w:r w:rsidR="00AD69DD">
        <w:rPr>
          <w:rFonts w:ascii="Times New Roman" w:hAnsi="Times New Roman" w:cs="Times New Roman"/>
          <w:sz w:val="28"/>
          <w:szCs w:val="28"/>
        </w:rPr>
        <w:t>o</w:t>
      </w:r>
      <w:r w:rsidRPr="00540914">
        <w:rPr>
          <w:rFonts w:ascii="Times New Roman" w:hAnsi="Times New Roman" w:cs="Times New Roman"/>
          <w:sz w:val="28"/>
          <w:szCs w:val="28"/>
        </w:rPr>
        <w:t>lçülər</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ndən təcrübələnməyə b</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lməz, əhal</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 hər gün məzənnəyə f</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k</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r ver</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r və gələcəkdə baş verə b</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ləcək neqat</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v halların qarşısını almaq üçün əvvəlcədən tədb</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r g</w:t>
      </w:r>
      <w:r w:rsidR="00AD69DD">
        <w:rPr>
          <w:rFonts w:ascii="Times New Roman" w:hAnsi="Times New Roman" w:cs="Times New Roman"/>
          <w:sz w:val="28"/>
          <w:szCs w:val="28"/>
        </w:rPr>
        <w:t>o</w:t>
      </w:r>
      <w:r w:rsidRPr="00540914">
        <w:rPr>
          <w:rFonts w:ascii="Times New Roman" w:hAnsi="Times New Roman" w:cs="Times New Roman"/>
          <w:sz w:val="28"/>
          <w:szCs w:val="28"/>
        </w:rPr>
        <w:t xml:space="preserve">rür. </w:t>
      </w:r>
    </w:p>
    <w:p w:rsidR="00DA4B32" w:rsidRPr="00540914" w:rsidRDefault="00DA4B32" w:rsidP="00A47114">
      <w:pPr>
        <w:autoSpaceDE w:val="0"/>
        <w:autoSpaceDN w:val="0"/>
        <w:adjustRightInd w:val="0"/>
        <w:spacing w:after="0" w:line="360" w:lineRule="auto"/>
        <w:ind w:firstLine="567"/>
        <w:jc w:val="both"/>
        <w:rPr>
          <w:rFonts w:ascii="Times New Roman" w:hAnsi="Times New Roman" w:cs="Times New Roman"/>
          <w:sz w:val="28"/>
          <w:szCs w:val="28"/>
        </w:rPr>
      </w:pPr>
      <w:r w:rsidRPr="00540914">
        <w:rPr>
          <w:rFonts w:ascii="Times New Roman" w:hAnsi="Times New Roman" w:cs="Times New Roman"/>
          <w:sz w:val="28"/>
          <w:szCs w:val="28"/>
        </w:rPr>
        <w:t xml:space="preserve">Valyuta </w:t>
      </w:r>
      <w:r w:rsidR="009F0EA8" w:rsidRPr="00540914">
        <w:rPr>
          <w:rFonts w:ascii="Times New Roman" w:hAnsi="Times New Roman" w:cs="Times New Roman"/>
          <w:sz w:val="28"/>
          <w:szCs w:val="28"/>
        </w:rPr>
        <w:t>məzənnəs</w:t>
      </w:r>
      <w:r w:rsidR="0088438D" w:rsidRPr="00540914">
        <w:rPr>
          <w:rFonts w:ascii="Times New Roman" w:hAnsi="Times New Roman" w:cs="Times New Roman"/>
          <w:sz w:val="28"/>
          <w:szCs w:val="28"/>
        </w:rPr>
        <w:t>ı</w:t>
      </w:r>
      <w:r w:rsidR="009F0EA8" w:rsidRPr="00540914">
        <w:rPr>
          <w:rFonts w:ascii="Times New Roman" w:hAnsi="Times New Roman" w:cs="Times New Roman"/>
          <w:sz w:val="28"/>
          <w:szCs w:val="28"/>
        </w:rPr>
        <w:t>n</w:t>
      </w:r>
      <w:r w:rsidR="0088438D" w:rsidRPr="00540914">
        <w:rPr>
          <w:rFonts w:ascii="Times New Roman" w:hAnsi="Times New Roman" w:cs="Times New Roman"/>
          <w:sz w:val="28"/>
          <w:szCs w:val="28"/>
        </w:rPr>
        <w:t>ı</w:t>
      </w:r>
      <w:r w:rsidR="009F0EA8" w:rsidRPr="00540914">
        <w:rPr>
          <w:rFonts w:ascii="Times New Roman" w:hAnsi="Times New Roman" w:cs="Times New Roman"/>
          <w:sz w:val="28"/>
          <w:szCs w:val="28"/>
        </w:rPr>
        <w:t>n</w:t>
      </w:r>
      <w:r w:rsidRPr="00540914">
        <w:rPr>
          <w:rFonts w:ascii="Times New Roman" w:hAnsi="Times New Roman" w:cs="Times New Roman"/>
          <w:sz w:val="28"/>
          <w:szCs w:val="28"/>
        </w:rPr>
        <w:t xml:space="preserve"> hərəkət</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n</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 s</w:t>
      </w:r>
      <w:r w:rsidR="00AD69DD">
        <w:rPr>
          <w:rFonts w:ascii="Times New Roman" w:hAnsi="Times New Roman" w:cs="Times New Roman"/>
          <w:sz w:val="28"/>
          <w:szCs w:val="28"/>
        </w:rPr>
        <w:t>o</w:t>
      </w:r>
      <w:r w:rsidRPr="00540914">
        <w:rPr>
          <w:rFonts w:ascii="Times New Roman" w:hAnsi="Times New Roman" w:cs="Times New Roman"/>
          <w:sz w:val="28"/>
          <w:szCs w:val="28"/>
        </w:rPr>
        <w:t xml:space="preserve">zlə </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zah etmək və proqnozlaşdırmaq çət</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nd</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r. Təəccüblü dey</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l k</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Mərkəz</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 Bank valyuta </w:t>
      </w:r>
      <w:r w:rsidR="009F0EA8" w:rsidRPr="00540914">
        <w:rPr>
          <w:rFonts w:ascii="Times New Roman" w:hAnsi="Times New Roman" w:cs="Times New Roman"/>
          <w:sz w:val="28"/>
          <w:szCs w:val="28"/>
        </w:rPr>
        <w:t>məzənnəs</w:t>
      </w:r>
      <w:r w:rsidR="0088438D" w:rsidRPr="00540914">
        <w:rPr>
          <w:rFonts w:ascii="Times New Roman" w:hAnsi="Times New Roman" w:cs="Times New Roman"/>
          <w:sz w:val="28"/>
          <w:szCs w:val="28"/>
        </w:rPr>
        <w:t>ı</w:t>
      </w:r>
      <w:r w:rsidR="009F0EA8" w:rsidRPr="00540914">
        <w:rPr>
          <w:rFonts w:ascii="Times New Roman" w:hAnsi="Times New Roman" w:cs="Times New Roman"/>
          <w:sz w:val="28"/>
          <w:szCs w:val="28"/>
        </w:rPr>
        <w:t>n</w:t>
      </w:r>
      <w:r w:rsidR="0088438D" w:rsidRPr="00540914">
        <w:rPr>
          <w:rFonts w:ascii="Times New Roman" w:hAnsi="Times New Roman" w:cs="Times New Roman"/>
          <w:sz w:val="28"/>
          <w:szCs w:val="28"/>
        </w:rPr>
        <w:t>ı</w:t>
      </w:r>
      <w:r w:rsidR="009F0EA8" w:rsidRPr="00540914">
        <w:rPr>
          <w:rFonts w:ascii="Times New Roman" w:hAnsi="Times New Roman" w:cs="Times New Roman"/>
          <w:sz w:val="28"/>
          <w:szCs w:val="28"/>
        </w:rPr>
        <w:t>n</w:t>
      </w:r>
      <w:r w:rsidRPr="00540914">
        <w:rPr>
          <w:rFonts w:ascii="Times New Roman" w:hAnsi="Times New Roman" w:cs="Times New Roman"/>
          <w:sz w:val="28"/>
          <w:szCs w:val="28"/>
        </w:rPr>
        <w:t xml:space="preserve"> hərəkət</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n</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 modelləşd</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rmək üçün uyğun </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şlər aparır. Bu modellərə açıq fa</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z par</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tet</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uzunmüddətl</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 təd</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yyə par</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tet</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dax</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l</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 və xar</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c</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 balansı </w:t>
      </w:r>
      <w:r w:rsidR="00AD69DD">
        <w:rPr>
          <w:rFonts w:ascii="Times New Roman" w:hAnsi="Times New Roman" w:cs="Times New Roman"/>
          <w:sz w:val="28"/>
          <w:szCs w:val="28"/>
        </w:rPr>
        <w:t>o</w:t>
      </w:r>
      <w:r w:rsidRPr="00540914">
        <w:rPr>
          <w:rFonts w:ascii="Times New Roman" w:hAnsi="Times New Roman" w:cs="Times New Roman"/>
          <w:sz w:val="28"/>
          <w:szCs w:val="28"/>
        </w:rPr>
        <w:t>zündə b</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rləşd</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rən balanslı </w:t>
      </w:r>
      <w:r w:rsidRPr="00540914">
        <w:rPr>
          <w:rFonts w:ascii="Times New Roman" w:hAnsi="Times New Roman" w:cs="Times New Roman"/>
          <w:sz w:val="28"/>
          <w:szCs w:val="28"/>
        </w:rPr>
        <w:lastRenderedPageBreak/>
        <w:t>valyuta məzənnələr</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qısamüddətl</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 valyuta məzənnə s</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yasət</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m</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ll</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 makro</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qt</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sad</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 modellər (portfel balans modellər</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 və monetar model), əmtəə q</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ymətlər</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 </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lə bağlı olan modellər, ümum</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 açıq balanslı makro</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qt</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sad</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 model</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 xml:space="preserve"> m</w:t>
      </w:r>
      <w:r w:rsidR="0088438D" w:rsidRPr="00540914">
        <w:rPr>
          <w:rFonts w:ascii="Times New Roman" w:hAnsi="Times New Roman" w:cs="Times New Roman"/>
          <w:sz w:val="28"/>
          <w:szCs w:val="28"/>
        </w:rPr>
        <w:t>ı</w:t>
      </w:r>
      <w:r w:rsidRPr="00540914">
        <w:rPr>
          <w:rFonts w:ascii="Times New Roman" w:hAnsi="Times New Roman" w:cs="Times New Roman"/>
          <w:sz w:val="28"/>
          <w:szCs w:val="28"/>
        </w:rPr>
        <w:t>sal g</w:t>
      </w:r>
      <w:r w:rsidR="00AD69DD">
        <w:rPr>
          <w:rFonts w:ascii="Times New Roman" w:hAnsi="Times New Roman" w:cs="Times New Roman"/>
          <w:sz w:val="28"/>
          <w:szCs w:val="28"/>
        </w:rPr>
        <w:t>o</w:t>
      </w:r>
      <w:r w:rsidRPr="00540914">
        <w:rPr>
          <w:rFonts w:ascii="Times New Roman" w:hAnsi="Times New Roman" w:cs="Times New Roman"/>
          <w:sz w:val="28"/>
          <w:szCs w:val="28"/>
        </w:rPr>
        <w:t xml:space="preserve">stərmək olar. </w:t>
      </w:r>
    </w:p>
    <w:p w:rsidR="009F0EA8" w:rsidRPr="00540914" w:rsidRDefault="009F0EA8" w:rsidP="00A47114">
      <w:pPr>
        <w:autoSpaceDE w:val="0"/>
        <w:autoSpaceDN w:val="0"/>
        <w:adjustRightInd w:val="0"/>
        <w:spacing w:after="0" w:line="360" w:lineRule="auto"/>
        <w:ind w:firstLine="567"/>
        <w:jc w:val="both"/>
        <w:rPr>
          <w:rFonts w:ascii="Times New Roman" w:hAnsi="Times New Roman" w:cs="Times New Roman"/>
          <w:sz w:val="28"/>
          <w:szCs w:val="28"/>
          <w:lang w:val="az-Latn-AZ"/>
        </w:rPr>
      </w:pPr>
    </w:p>
    <w:p w:rsidR="00502262" w:rsidRPr="00540914" w:rsidRDefault="00502262" w:rsidP="00AC37D6">
      <w:pPr>
        <w:pStyle w:val="AbzasSiyahs"/>
        <w:numPr>
          <w:ilvl w:val="1"/>
          <w:numId w:val="29"/>
        </w:numPr>
        <w:spacing w:after="0" w:line="360" w:lineRule="auto"/>
        <w:jc w:val="center"/>
        <w:rPr>
          <w:rFonts w:ascii="Times New Roman" w:hAnsi="Times New Roman"/>
          <w:b/>
          <w:sz w:val="28"/>
          <w:szCs w:val="28"/>
          <w:lang w:val="az-Latn-AZ"/>
        </w:rPr>
      </w:pPr>
      <w:r w:rsidRPr="00540914">
        <w:rPr>
          <w:rFonts w:ascii="Times New Roman" w:hAnsi="Times New Roman"/>
          <w:b/>
          <w:sz w:val="28"/>
          <w:szCs w:val="28"/>
          <w:lang w:val="az-Latn-AZ"/>
        </w:rPr>
        <w:t>Beynəlxalq maliyyə münasibələrinin forma və</w:t>
      </w:r>
      <w:r w:rsidR="007B3073" w:rsidRPr="00540914">
        <w:rPr>
          <w:rFonts w:ascii="Times New Roman" w:hAnsi="Times New Roman"/>
          <w:b/>
          <w:sz w:val="28"/>
          <w:szCs w:val="28"/>
          <w:lang w:val="az-Latn-AZ"/>
        </w:rPr>
        <w:t xml:space="preserve"> üsulları</w:t>
      </w:r>
    </w:p>
    <w:p w:rsidR="00502262" w:rsidRPr="00540914" w:rsidRDefault="00502262" w:rsidP="00A47114">
      <w:pPr>
        <w:spacing w:after="0" w:line="360" w:lineRule="auto"/>
        <w:ind w:firstLine="862"/>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Beynəlxalq maliyyə sistemi maliyyənin sərhədlərinin xaricə nüfuz etməsinin nəticəsi olaraq meydana gəlmişdir və bu zaman maliyyə əlaqələri artıq bir ölkənin sərhədini aşaraq beynəlxalq xarakter daşıyır. Beynəlxalq maliyyə münasibətləri tarixən meydana çıxmış və inkişaf edərək yeni forma və məzmun almışdır.</w:t>
      </w:r>
    </w:p>
    <w:p w:rsidR="00502262" w:rsidRPr="00540914" w:rsidRDefault="00502262"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Beynəlxalq maliyyə münasibətləri əsas etibarı ilə beynəlxalq maliyyə bazarlarında  formalaşır.</w:t>
      </w:r>
      <w:r w:rsidR="006D126A"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Bu bazarlarda sövdələşmə obyekti kimi pul kapitalı çıxış edir.</w:t>
      </w:r>
      <w:r w:rsidR="00414891"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 xml:space="preserve">Bu bazarlar beynəlxalq iqtisadi münasibətlərin təkamülü </w:t>
      </w:r>
      <w:r w:rsidR="0051644D" w:rsidRPr="00540914">
        <w:rPr>
          <w:rFonts w:ascii="Times New Roman" w:hAnsi="Times New Roman" w:cs="Times New Roman"/>
          <w:sz w:val="28"/>
          <w:szCs w:val="28"/>
          <w:lang w:val="az-Latn-AZ"/>
        </w:rPr>
        <w:t>prosses</w:t>
      </w:r>
      <w:r w:rsidRPr="00540914">
        <w:rPr>
          <w:rFonts w:ascii="Times New Roman" w:hAnsi="Times New Roman" w:cs="Times New Roman"/>
          <w:sz w:val="28"/>
          <w:szCs w:val="28"/>
          <w:lang w:val="az-Latn-AZ"/>
        </w:rPr>
        <w:t>ində milli barazların bazası əsasında formalaşmışdır.</w:t>
      </w:r>
      <w:r w:rsidR="006D126A"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 xml:space="preserve">Beynəlxalaq maliyyə bazarları maliyyə </w:t>
      </w:r>
      <w:r w:rsidR="00BE0F01">
        <w:rPr>
          <w:rFonts w:ascii="Times New Roman" w:hAnsi="Times New Roman" w:cs="Times New Roman"/>
          <w:sz w:val="28"/>
          <w:szCs w:val="28"/>
          <w:lang w:val="az-Latn-AZ"/>
        </w:rPr>
        <w:t>ehtıyat</w:t>
      </w:r>
      <w:r w:rsidR="009F0EA8" w:rsidRPr="00540914">
        <w:rPr>
          <w:rFonts w:ascii="Times New Roman" w:hAnsi="Times New Roman" w:cs="Times New Roman"/>
          <w:sz w:val="28"/>
          <w:szCs w:val="28"/>
          <w:lang w:val="az-Latn-AZ"/>
        </w:rPr>
        <w:t>ının</w:t>
      </w:r>
      <w:r w:rsidRPr="00540914">
        <w:rPr>
          <w:rFonts w:ascii="Times New Roman" w:hAnsi="Times New Roman" w:cs="Times New Roman"/>
          <w:sz w:val="28"/>
          <w:szCs w:val="28"/>
          <w:lang w:val="az-Latn-AZ"/>
        </w:rPr>
        <w:t xml:space="preserve"> hərəkəti və yerləşdirilməsi </w:t>
      </w:r>
      <w:r w:rsidR="0051644D" w:rsidRPr="00540914">
        <w:rPr>
          <w:rFonts w:ascii="Times New Roman" w:hAnsi="Times New Roman" w:cs="Times New Roman"/>
          <w:sz w:val="28"/>
          <w:szCs w:val="28"/>
          <w:lang w:val="az-Latn-AZ"/>
        </w:rPr>
        <w:t>prosses</w:t>
      </w:r>
      <w:r w:rsidRPr="00540914">
        <w:rPr>
          <w:rFonts w:ascii="Times New Roman" w:hAnsi="Times New Roman" w:cs="Times New Roman"/>
          <w:sz w:val="28"/>
          <w:szCs w:val="28"/>
          <w:lang w:val="az-Latn-AZ"/>
        </w:rPr>
        <w:t>ində aparıcı rol oynayır.</w:t>
      </w:r>
      <w:r w:rsidR="006D126A"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Həmçinin dünya miqyasında valyuta məzənnəsinin müəyyən edilməsini təmin edir.Bu bazarlar milli bazarların bazası üzərində qurulduğundan milli bazarlarla sıx qarşılıqlı əlaqədədirlər.</w:t>
      </w:r>
    </w:p>
    <w:p w:rsidR="00502262" w:rsidRPr="00540914" w:rsidRDefault="00502262"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D</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nya ölkələri arasında iqtisadi, maliyyə və sosial m</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nasibətlər inkişaf etməkdədir.</w:t>
      </w:r>
      <w:r w:rsidR="006D126A"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X</w:t>
      </w:r>
      <w:r w:rsidR="00AD69DD">
        <w:rPr>
          <w:rFonts w:ascii="Times New Roman" w:hAnsi="Times New Roman" w:cs="Times New Roman"/>
          <w:sz w:val="28"/>
          <w:szCs w:val="28"/>
          <w:lang w:val="az-Latn-AZ"/>
        </w:rPr>
        <w:t>u</w:t>
      </w:r>
      <w:r w:rsidR="009F0EA8" w:rsidRPr="00540914">
        <w:rPr>
          <w:rFonts w:ascii="Times New Roman" w:hAnsi="Times New Roman" w:cs="Times New Roman"/>
          <w:sz w:val="28"/>
          <w:szCs w:val="28"/>
          <w:lang w:val="az-Latn-AZ"/>
        </w:rPr>
        <w:t xml:space="preserve">susən də </w:t>
      </w:r>
      <w:r w:rsidRPr="00540914">
        <w:rPr>
          <w:rFonts w:ascii="Times New Roman" w:hAnsi="Times New Roman" w:cs="Times New Roman"/>
          <w:sz w:val="28"/>
          <w:szCs w:val="28"/>
          <w:lang w:val="az-Latn-AZ"/>
        </w:rPr>
        <w:t xml:space="preserve"> İkinci D</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nya M</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haribəsindən sonra d</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nyada bloklaşmalar ortaya çıxmış, </w:t>
      </w:r>
      <w:r w:rsidR="0088438D" w:rsidRPr="00540914">
        <w:rPr>
          <w:rFonts w:ascii="Times New Roman" w:hAnsi="Times New Roman" w:cs="Times New Roman"/>
          <w:sz w:val="28"/>
          <w:szCs w:val="28"/>
          <w:lang w:val="az-Latn-AZ"/>
        </w:rPr>
        <w:t>beyinəlxalq</w:t>
      </w:r>
      <w:r w:rsidRPr="00540914">
        <w:rPr>
          <w:rFonts w:ascii="Times New Roman" w:hAnsi="Times New Roman" w:cs="Times New Roman"/>
          <w:sz w:val="28"/>
          <w:szCs w:val="28"/>
          <w:lang w:val="az-Latn-AZ"/>
        </w:rPr>
        <w:t xml:space="preserve"> m</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nasibətlər s</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rətlənmiş və </w:t>
      </w:r>
      <w:r w:rsidR="0088438D" w:rsidRPr="00540914">
        <w:rPr>
          <w:rFonts w:ascii="Times New Roman" w:hAnsi="Times New Roman" w:cs="Times New Roman"/>
          <w:sz w:val="28"/>
          <w:szCs w:val="28"/>
          <w:lang w:val="az-Latn-AZ"/>
        </w:rPr>
        <w:t>beyinəlxalq</w:t>
      </w:r>
      <w:r w:rsidRPr="00540914">
        <w:rPr>
          <w:rFonts w:ascii="Times New Roman" w:hAnsi="Times New Roman" w:cs="Times New Roman"/>
          <w:sz w:val="28"/>
          <w:szCs w:val="28"/>
          <w:lang w:val="az-Latn-AZ"/>
        </w:rPr>
        <w:t xml:space="preserve"> maliyyə </w:t>
      </w:r>
      <w:r w:rsidR="009F0EA8" w:rsidRPr="00540914">
        <w:rPr>
          <w:rFonts w:ascii="Times New Roman" w:hAnsi="Times New Roman" w:cs="Times New Roman"/>
          <w:sz w:val="28"/>
          <w:szCs w:val="28"/>
          <w:lang w:val="az-Latn-AZ"/>
        </w:rPr>
        <w:t>təşkilatı</w:t>
      </w:r>
      <w:r w:rsidRPr="00540914">
        <w:rPr>
          <w:rFonts w:ascii="Times New Roman" w:hAnsi="Times New Roman" w:cs="Times New Roman"/>
          <w:sz w:val="28"/>
          <w:szCs w:val="28"/>
          <w:lang w:val="az-Latn-AZ"/>
        </w:rPr>
        <w:t>qurulmağa başlamışdır.</w:t>
      </w:r>
      <w:r w:rsidR="00414891" w:rsidRPr="00540914">
        <w:rPr>
          <w:rFonts w:ascii="Times New Roman" w:hAnsi="Times New Roman" w:cs="Times New Roman"/>
          <w:sz w:val="28"/>
          <w:szCs w:val="28"/>
          <w:lang w:val="az-Latn-AZ"/>
        </w:rPr>
        <w:t xml:space="preserve"> </w:t>
      </w:r>
      <w:r w:rsidR="00434110">
        <w:rPr>
          <w:rFonts w:ascii="Times New Roman" w:hAnsi="Times New Roman" w:cs="Times New Roman"/>
          <w:sz w:val="28"/>
          <w:szCs w:val="28"/>
          <w:lang w:val="az-Latn-AZ"/>
        </w:rPr>
        <w:t xml:space="preserve">Daha </w:t>
      </w:r>
      <w:r w:rsidRPr="00540914">
        <w:rPr>
          <w:rFonts w:ascii="Times New Roman" w:hAnsi="Times New Roman" w:cs="Times New Roman"/>
          <w:sz w:val="28"/>
          <w:szCs w:val="28"/>
          <w:lang w:val="az-Latn-AZ"/>
        </w:rPr>
        <w:t xml:space="preserve">sonra inkişaf etməkdəolan ölkələrin </w:t>
      </w:r>
      <w:r w:rsidR="00434110">
        <w:rPr>
          <w:rFonts w:ascii="Times New Roman" w:hAnsi="Times New Roman" w:cs="Times New Roman"/>
          <w:sz w:val="28"/>
          <w:szCs w:val="28"/>
          <w:lang w:val="az-Latn-AZ"/>
        </w:rPr>
        <w:t>fəaliyyətinin</w:t>
      </w:r>
      <w:r w:rsidRPr="00540914">
        <w:rPr>
          <w:rFonts w:ascii="Times New Roman" w:hAnsi="Times New Roman" w:cs="Times New Roman"/>
          <w:sz w:val="28"/>
          <w:szCs w:val="28"/>
          <w:lang w:val="az-Latn-AZ"/>
        </w:rPr>
        <w:t xml:space="preserve"> maliyyələşdirilməsi saxlaya bilmək </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ç</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n </w:t>
      </w:r>
      <w:r w:rsidR="00316B1B" w:rsidRPr="00540914">
        <w:rPr>
          <w:rFonts w:ascii="Times New Roman" w:hAnsi="Times New Roman" w:cs="Times New Roman"/>
          <w:sz w:val="28"/>
          <w:szCs w:val="28"/>
          <w:lang w:val="az-Latn-AZ"/>
        </w:rPr>
        <w:t>xarıci</w:t>
      </w:r>
      <w:r w:rsidRPr="00540914">
        <w:rPr>
          <w:rFonts w:ascii="Times New Roman" w:hAnsi="Times New Roman" w:cs="Times New Roman"/>
          <w:sz w:val="28"/>
          <w:szCs w:val="28"/>
          <w:lang w:val="az-Latn-AZ"/>
        </w:rPr>
        <w:t xml:space="preserve"> borc və </w:t>
      </w:r>
      <w:r w:rsidR="00316B1B" w:rsidRPr="00540914">
        <w:rPr>
          <w:rFonts w:ascii="Times New Roman" w:hAnsi="Times New Roman" w:cs="Times New Roman"/>
          <w:sz w:val="28"/>
          <w:szCs w:val="28"/>
          <w:lang w:val="az-Latn-AZ"/>
        </w:rPr>
        <w:t>xarıci</w:t>
      </w:r>
      <w:r w:rsidRPr="00540914">
        <w:rPr>
          <w:rFonts w:ascii="Times New Roman" w:hAnsi="Times New Roman" w:cs="Times New Roman"/>
          <w:sz w:val="28"/>
          <w:szCs w:val="28"/>
          <w:lang w:val="az-Latn-AZ"/>
        </w:rPr>
        <w:t xml:space="preserve"> yardım </w:t>
      </w:r>
      <w:r w:rsidR="009F0EA8" w:rsidRPr="00540914">
        <w:rPr>
          <w:rFonts w:ascii="Times New Roman" w:hAnsi="Times New Roman" w:cs="Times New Roman"/>
          <w:sz w:val="28"/>
          <w:szCs w:val="28"/>
          <w:lang w:val="az-Latn-AZ"/>
        </w:rPr>
        <w:t>təşkilatı</w:t>
      </w:r>
      <w:r w:rsidRPr="00540914">
        <w:rPr>
          <w:rFonts w:ascii="Times New Roman" w:hAnsi="Times New Roman" w:cs="Times New Roman"/>
          <w:sz w:val="28"/>
          <w:szCs w:val="28"/>
          <w:lang w:val="az-Latn-AZ"/>
        </w:rPr>
        <w:t>meydana çıxmışdır.</w:t>
      </w:r>
    </w:p>
    <w:p w:rsidR="00502262" w:rsidRPr="00540914" w:rsidRDefault="0088438D" w:rsidP="00E9269A">
      <w:pPr>
        <w:spacing w:after="0" w:line="336"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Beyinəlxalq</w:t>
      </w:r>
      <w:r w:rsidR="00502262" w:rsidRPr="00540914">
        <w:rPr>
          <w:rFonts w:ascii="Times New Roman" w:hAnsi="Times New Roman" w:cs="Times New Roman"/>
          <w:sz w:val="28"/>
          <w:szCs w:val="28"/>
          <w:lang w:val="az-Latn-AZ"/>
        </w:rPr>
        <w:t xml:space="preserve"> maliyyənin ən m</w:t>
      </w:r>
      <w:r w:rsidR="00AD69DD">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h</w:t>
      </w:r>
      <w:r w:rsidR="00AD69DD">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m  təzah</w:t>
      </w:r>
      <w:r w:rsidR="00AD69DD">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 xml:space="preserve">r </w:t>
      </w:r>
      <w:r w:rsidR="009F0EA8" w:rsidRPr="00540914">
        <w:rPr>
          <w:rFonts w:ascii="Times New Roman" w:hAnsi="Times New Roman" w:cs="Times New Roman"/>
          <w:sz w:val="28"/>
          <w:szCs w:val="28"/>
          <w:lang w:val="az-Latn-AZ"/>
        </w:rPr>
        <w:t>formasından</w:t>
      </w:r>
      <w:r w:rsidR="00502262" w:rsidRPr="00540914">
        <w:rPr>
          <w:rFonts w:ascii="Times New Roman" w:hAnsi="Times New Roman" w:cs="Times New Roman"/>
          <w:sz w:val="28"/>
          <w:szCs w:val="28"/>
          <w:lang w:val="az-Latn-AZ"/>
        </w:rPr>
        <w:t xml:space="preserve"> biri </w:t>
      </w:r>
      <w:r w:rsidRPr="00540914">
        <w:rPr>
          <w:rFonts w:ascii="Times New Roman" w:hAnsi="Times New Roman" w:cs="Times New Roman"/>
          <w:sz w:val="28"/>
          <w:szCs w:val="28"/>
          <w:lang w:val="az-Latn-AZ"/>
        </w:rPr>
        <w:t>beyinəlxalq</w:t>
      </w:r>
      <w:r w:rsidR="00502262"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00502262" w:rsidRPr="00540914">
        <w:rPr>
          <w:rFonts w:ascii="Times New Roman" w:hAnsi="Times New Roman" w:cs="Times New Roman"/>
          <w:sz w:val="28"/>
          <w:szCs w:val="28"/>
          <w:lang w:val="az-Latn-AZ"/>
        </w:rPr>
        <w:t>dir.</w:t>
      </w:r>
      <w:r w:rsidRPr="00540914">
        <w:rPr>
          <w:rFonts w:ascii="Times New Roman" w:hAnsi="Times New Roman" w:cs="Times New Roman"/>
          <w:sz w:val="28"/>
          <w:szCs w:val="28"/>
          <w:lang w:val="az-Latn-AZ"/>
        </w:rPr>
        <w:t>Beyinəlxalq</w:t>
      </w:r>
      <w:r w:rsidR="00502262"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00502262" w:rsidRPr="00540914">
        <w:rPr>
          <w:rFonts w:ascii="Times New Roman" w:hAnsi="Times New Roman" w:cs="Times New Roman"/>
          <w:sz w:val="28"/>
          <w:szCs w:val="28"/>
          <w:lang w:val="az-Latn-AZ"/>
        </w:rPr>
        <w:t xml:space="preserve"> borc kapitalının faizlə birgə qaytarılmaq şərti ilə hərəkətidir.</w:t>
      </w:r>
      <w:r w:rsidRPr="00540914">
        <w:rPr>
          <w:rFonts w:ascii="Times New Roman" w:hAnsi="Times New Roman" w:cs="Times New Roman"/>
          <w:sz w:val="28"/>
          <w:szCs w:val="28"/>
          <w:lang w:val="az-Latn-AZ"/>
        </w:rPr>
        <w:t>Beyinəlxalq</w:t>
      </w:r>
      <w:r w:rsidR="009F0EA8" w:rsidRPr="00540914">
        <w:rPr>
          <w:rFonts w:ascii="Times New Roman" w:hAnsi="Times New Roman" w:cs="Times New Roman"/>
          <w:sz w:val="28"/>
          <w:szCs w:val="28"/>
          <w:lang w:val="az-Latn-AZ"/>
        </w:rPr>
        <w:t>kredıt</w:t>
      </w:r>
      <w:r w:rsidR="00502262" w:rsidRPr="00540914">
        <w:rPr>
          <w:rFonts w:ascii="Times New Roman" w:hAnsi="Times New Roman" w:cs="Times New Roman"/>
          <w:sz w:val="28"/>
          <w:szCs w:val="28"/>
          <w:lang w:val="az-Latn-AZ"/>
        </w:rPr>
        <w:t xml:space="preserve">in subyekti kimi dövlət, </w:t>
      </w:r>
      <w:r w:rsidRPr="00540914">
        <w:rPr>
          <w:rFonts w:ascii="Times New Roman" w:hAnsi="Times New Roman" w:cs="Times New Roman"/>
          <w:sz w:val="28"/>
          <w:szCs w:val="28"/>
          <w:lang w:val="az-Latn-AZ"/>
        </w:rPr>
        <w:t>beyinəlxalq</w:t>
      </w:r>
      <w:r w:rsidR="00502262" w:rsidRPr="00540914">
        <w:rPr>
          <w:rFonts w:ascii="Times New Roman" w:hAnsi="Times New Roman" w:cs="Times New Roman"/>
          <w:sz w:val="28"/>
          <w:szCs w:val="28"/>
          <w:lang w:val="az-Latn-AZ"/>
        </w:rPr>
        <w:t xml:space="preserve"> maliyyə institutu, x</w:t>
      </w:r>
      <w:r w:rsidR="00AD69DD">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 xml:space="preserve">susi banklar,  </w:t>
      </w:r>
      <w:r w:rsidRPr="00540914">
        <w:rPr>
          <w:rFonts w:ascii="Times New Roman" w:hAnsi="Times New Roman" w:cs="Times New Roman"/>
          <w:sz w:val="28"/>
          <w:szCs w:val="28"/>
          <w:lang w:val="az-Latn-AZ"/>
        </w:rPr>
        <w:t>beyinəlxalq</w:t>
      </w:r>
      <w:r w:rsidR="00502262" w:rsidRPr="00540914">
        <w:rPr>
          <w:rFonts w:ascii="Times New Roman" w:hAnsi="Times New Roman" w:cs="Times New Roman"/>
          <w:sz w:val="28"/>
          <w:szCs w:val="28"/>
          <w:lang w:val="az-Latn-AZ"/>
        </w:rPr>
        <w:t xml:space="preserve"> və regional valyuta </w:t>
      </w:r>
      <w:r w:rsidR="009F0EA8" w:rsidRPr="00540914">
        <w:rPr>
          <w:rFonts w:ascii="Times New Roman" w:hAnsi="Times New Roman" w:cs="Times New Roman"/>
          <w:sz w:val="28"/>
          <w:szCs w:val="28"/>
          <w:lang w:val="az-Latn-AZ"/>
        </w:rPr>
        <w:t>kredıt</w:t>
      </w:r>
      <w:r w:rsidR="00502262" w:rsidRPr="00540914">
        <w:rPr>
          <w:rFonts w:ascii="Times New Roman" w:hAnsi="Times New Roman" w:cs="Times New Roman"/>
          <w:sz w:val="28"/>
          <w:szCs w:val="28"/>
          <w:lang w:val="az-Latn-AZ"/>
        </w:rPr>
        <w:t xml:space="preserve"> təşkilatları, m</w:t>
      </w:r>
      <w:r w:rsidR="00AD69DD">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stəqil investor</w:t>
      </w:r>
      <w:r w:rsidR="00434110">
        <w:rPr>
          <w:rFonts w:ascii="Times New Roman" w:hAnsi="Times New Roman" w:cs="Times New Roman"/>
          <w:sz w:val="28"/>
          <w:szCs w:val="28"/>
          <w:lang w:val="az-Latn-AZ"/>
        </w:rPr>
        <w:t xml:space="preserve"> kimi    </w:t>
      </w:r>
      <w:r w:rsidR="00502262" w:rsidRPr="00540914">
        <w:rPr>
          <w:rFonts w:ascii="Times New Roman" w:hAnsi="Times New Roman" w:cs="Times New Roman"/>
          <w:sz w:val="28"/>
          <w:szCs w:val="28"/>
          <w:lang w:val="az-Latn-AZ"/>
        </w:rPr>
        <w:t xml:space="preserve"> h</w:t>
      </w:r>
      <w:r w:rsidR="00AD69DD">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quqi və fiziki şəx</w:t>
      </w:r>
      <w:r w:rsidR="00434110">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 </w:t>
      </w:r>
      <w:r w:rsidR="00434110">
        <w:rPr>
          <w:rFonts w:ascii="Times New Roman" w:hAnsi="Times New Roman" w:cs="Times New Roman"/>
          <w:sz w:val="28"/>
          <w:szCs w:val="28"/>
          <w:lang w:val="az-Latn-AZ"/>
        </w:rPr>
        <w:t xml:space="preserve">lər </w:t>
      </w:r>
      <w:r w:rsidR="00502262" w:rsidRPr="00540914">
        <w:rPr>
          <w:rFonts w:ascii="Times New Roman" w:hAnsi="Times New Roman" w:cs="Times New Roman"/>
          <w:sz w:val="28"/>
          <w:szCs w:val="28"/>
          <w:lang w:val="az-Latn-AZ"/>
        </w:rPr>
        <w:t xml:space="preserve">çıxış edir. </w:t>
      </w:r>
      <w:r w:rsidRPr="00540914">
        <w:rPr>
          <w:rFonts w:ascii="Times New Roman" w:hAnsi="Times New Roman" w:cs="Times New Roman"/>
          <w:sz w:val="28"/>
          <w:szCs w:val="28"/>
          <w:lang w:val="az-Latn-AZ"/>
        </w:rPr>
        <w:t>Beyinəlxalq</w:t>
      </w:r>
      <w:r w:rsidR="00502262"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00502262"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lastRenderedPageBreak/>
        <w:t>m</w:t>
      </w:r>
      <w:r w:rsidR="00AD69DD">
        <w:rPr>
          <w:rFonts w:ascii="Times New Roman" w:hAnsi="Times New Roman" w:cs="Times New Roman"/>
          <w:sz w:val="28"/>
          <w:szCs w:val="28"/>
          <w:lang w:val="az-Latn-AZ"/>
        </w:rPr>
        <w:t>u</w:t>
      </w:r>
      <w:r w:rsidR="009F0EA8" w:rsidRPr="00540914">
        <w:rPr>
          <w:rFonts w:ascii="Times New Roman" w:hAnsi="Times New Roman" w:cs="Times New Roman"/>
          <w:sz w:val="28"/>
          <w:szCs w:val="28"/>
          <w:lang w:val="az-Latn-AZ"/>
        </w:rPr>
        <w:t>nasibətinin</w:t>
      </w:r>
      <w:r w:rsidR="00502262" w:rsidRPr="00540914">
        <w:rPr>
          <w:rFonts w:ascii="Times New Roman" w:hAnsi="Times New Roman" w:cs="Times New Roman"/>
          <w:sz w:val="28"/>
          <w:szCs w:val="28"/>
          <w:lang w:val="az-Latn-AZ"/>
        </w:rPr>
        <w:t xml:space="preserve"> yaranması və inkişafı əsasında m</w:t>
      </w:r>
      <w:r w:rsidR="00AD69DD">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 xml:space="preserve">xtəlif subyektlər tərəfindən iri həcmdə əmtəə və valyuta </w:t>
      </w:r>
      <w:r w:rsidR="00BE0F01">
        <w:rPr>
          <w:rFonts w:ascii="Times New Roman" w:hAnsi="Times New Roman" w:cs="Times New Roman"/>
          <w:sz w:val="28"/>
          <w:szCs w:val="28"/>
          <w:lang w:val="az-Latn-AZ"/>
        </w:rPr>
        <w:t>ehtıyat</w:t>
      </w:r>
      <w:r w:rsidR="00502262" w:rsidRPr="00540914">
        <w:rPr>
          <w:rFonts w:ascii="Times New Roman" w:hAnsi="Times New Roman" w:cs="Times New Roman"/>
          <w:sz w:val="28"/>
          <w:szCs w:val="28"/>
          <w:lang w:val="az-Latn-AZ"/>
        </w:rPr>
        <w:t>larının yığımı, eləcə də kapital vasitələrinə ölkə sərhədlərindən  kənarında yaranan tələb çıxış edir.</w:t>
      </w:r>
      <w:r w:rsidR="009F0EA8"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Beyinəlxalq</w:t>
      </w:r>
      <w:r w:rsidR="00A937AD" w:rsidRPr="00540914">
        <w:rPr>
          <w:rFonts w:ascii="Times New Roman" w:hAnsi="Times New Roman" w:cs="Times New Roman"/>
          <w:sz w:val="28"/>
          <w:szCs w:val="28"/>
          <w:lang w:val="az-Latn-AZ"/>
        </w:rPr>
        <w:t xml:space="preserve"> maliyyə əlaqələrinin</w:t>
      </w:r>
      <w:r w:rsidR="009F0EA8" w:rsidRPr="00540914">
        <w:rPr>
          <w:rFonts w:ascii="Times New Roman" w:hAnsi="Times New Roman" w:cs="Times New Roman"/>
          <w:sz w:val="28"/>
          <w:szCs w:val="28"/>
          <w:lang w:val="az-Latn-AZ"/>
        </w:rPr>
        <w:t xml:space="preserve"> </w:t>
      </w:r>
      <w:r w:rsidR="00502262" w:rsidRPr="00540914">
        <w:rPr>
          <w:rFonts w:ascii="Times New Roman" w:hAnsi="Times New Roman" w:cs="Times New Roman"/>
          <w:sz w:val="28"/>
          <w:szCs w:val="28"/>
          <w:lang w:val="az-Latn-AZ"/>
        </w:rPr>
        <w:t>təzah</w:t>
      </w:r>
      <w:r w:rsidR="00AD69DD">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 xml:space="preserve">r forması kimi çıxış edən </w:t>
      </w:r>
      <w:r w:rsidRPr="00540914">
        <w:rPr>
          <w:rFonts w:ascii="Times New Roman" w:hAnsi="Times New Roman" w:cs="Times New Roman"/>
          <w:sz w:val="28"/>
          <w:szCs w:val="28"/>
          <w:lang w:val="az-Latn-AZ"/>
        </w:rPr>
        <w:t>beyinəlxalq</w:t>
      </w:r>
      <w:r w:rsidR="00502262"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00502262" w:rsidRPr="00540914">
        <w:rPr>
          <w:rFonts w:ascii="Times New Roman" w:hAnsi="Times New Roman" w:cs="Times New Roman"/>
          <w:sz w:val="28"/>
          <w:szCs w:val="28"/>
          <w:lang w:val="az-Latn-AZ"/>
        </w:rPr>
        <w:t xml:space="preserve"> milli iqtisadi sərhədləri aşır. </w:t>
      </w:r>
      <w:r w:rsidRPr="00540914">
        <w:rPr>
          <w:rFonts w:ascii="Times New Roman" w:hAnsi="Times New Roman" w:cs="Times New Roman"/>
          <w:sz w:val="28"/>
          <w:szCs w:val="28"/>
          <w:lang w:val="az-Latn-AZ"/>
        </w:rPr>
        <w:t>Beyinəlxalq</w:t>
      </w:r>
      <w:r w:rsidR="00502262"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00502262" w:rsidRPr="00540914">
        <w:rPr>
          <w:rFonts w:ascii="Times New Roman" w:hAnsi="Times New Roman" w:cs="Times New Roman"/>
          <w:sz w:val="28"/>
          <w:szCs w:val="28"/>
          <w:lang w:val="az-Latn-AZ"/>
        </w:rPr>
        <w:t>in mənbəələri m</w:t>
      </w:r>
      <w:r w:rsidR="00AD69DD">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 xml:space="preserve">xtəlif ola bilər. Bura bankların cəlb etdikləri vəsaitləri, </w:t>
      </w:r>
      <w:r w:rsidR="006D0FDD" w:rsidRPr="00540914">
        <w:rPr>
          <w:rFonts w:ascii="Times New Roman" w:hAnsi="Times New Roman" w:cs="Times New Roman"/>
          <w:sz w:val="28"/>
          <w:szCs w:val="28"/>
          <w:lang w:val="az-Latn-AZ"/>
        </w:rPr>
        <w:t>hök</w:t>
      </w:r>
      <w:r w:rsidR="00AD69DD">
        <w:rPr>
          <w:rFonts w:ascii="Times New Roman" w:hAnsi="Times New Roman" w:cs="Times New Roman"/>
          <w:sz w:val="28"/>
          <w:szCs w:val="28"/>
          <w:lang w:val="az-Latn-AZ"/>
        </w:rPr>
        <w:t>u</w:t>
      </w:r>
      <w:r w:rsidR="006D0FDD" w:rsidRPr="00540914">
        <w:rPr>
          <w:rFonts w:ascii="Times New Roman" w:hAnsi="Times New Roman" w:cs="Times New Roman"/>
          <w:sz w:val="28"/>
          <w:szCs w:val="28"/>
          <w:lang w:val="az-Latn-AZ"/>
        </w:rPr>
        <w:t>mət</w:t>
      </w:r>
      <w:r w:rsidR="00502262" w:rsidRPr="00540914">
        <w:rPr>
          <w:rFonts w:ascii="Times New Roman" w:hAnsi="Times New Roman" w:cs="Times New Roman"/>
          <w:sz w:val="28"/>
          <w:szCs w:val="28"/>
          <w:lang w:val="az-Latn-AZ"/>
        </w:rPr>
        <w:t xml:space="preserve">in sərancamında olan vəsaitləri və s. aid etmək olar. </w:t>
      </w:r>
      <w:r w:rsidRPr="00540914">
        <w:rPr>
          <w:rFonts w:ascii="Times New Roman" w:hAnsi="Times New Roman" w:cs="Times New Roman"/>
          <w:sz w:val="28"/>
          <w:szCs w:val="28"/>
          <w:lang w:val="az-Latn-AZ"/>
        </w:rPr>
        <w:t>Beyinəlxalq</w:t>
      </w:r>
      <w:r w:rsidR="00502262"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00502262" w:rsidRPr="00540914">
        <w:rPr>
          <w:rFonts w:ascii="Times New Roman" w:hAnsi="Times New Roman" w:cs="Times New Roman"/>
          <w:sz w:val="28"/>
          <w:szCs w:val="28"/>
          <w:lang w:val="az-Latn-AZ"/>
        </w:rPr>
        <w:t xml:space="preserve"> m</w:t>
      </w:r>
      <w:r w:rsidR="00AD69DD">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 xml:space="preserve">xtəlif məqsədlərə xidmət edir. Bu borc alan tərəfin ehtiyacları ilə bağlıdır. Hazırda </w:t>
      </w:r>
      <w:r w:rsidRPr="00540914">
        <w:rPr>
          <w:rFonts w:ascii="Times New Roman" w:hAnsi="Times New Roman" w:cs="Times New Roman"/>
          <w:sz w:val="28"/>
          <w:szCs w:val="28"/>
          <w:lang w:val="az-Latn-AZ"/>
        </w:rPr>
        <w:t>beyinəlxalq</w:t>
      </w:r>
      <w:r w:rsidR="00502262"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00502262" w:rsidRPr="00540914">
        <w:rPr>
          <w:rFonts w:ascii="Times New Roman" w:hAnsi="Times New Roman" w:cs="Times New Roman"/>
          <w:sz w:val="28"/>
          <w:szCs w:val="28"/>
          <w:lang w:val="az-Latn-AZ"/>
        </w:rPr>
        <w:t xml:space="preserve"> daha çoxistehsal </w:t>
      </w:r>
      <w:r w:rsidR="0051644D" w:rsidRPr="00540914">
        <w:rPr>
          <w:rFonts w:ascii="Times New Roman" w:hAnsi="Times New Roman" w:cs="Times New Roman"/>
          <w:sz w:val="28"/>
          <w:szCs w:val="28"/>
          <w:lang w:val="az-Latn-AZ"/>
        </w:rPr>
        <w:t>prosses</w:t>
      </w:r>
      <w:r w:rsidR="00502262" w:rsidRPr="00540914">
        <w:rPr>
          <w:rFonts w:ascii="Times New Roman" w:hAnsi="Times New Roman" w:cs="Times New Roman"/>
          <w:sz w:val="28"/>
          <w:szCs w:val="28"/>
          <w:lang w:val="az-Latn-AZ"/>
        </w:rPr>
        <w:t>inə yönəldilir. Eyni zamanda, bura iqtisadi islahatların dəstəklənməsi, iqtisadi təhl</w:t>
      </w:r>
      <w:r w:rsidR="00AD69DD">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 xml:space="preserve">kəsizliyin aradan qaldırılması, eləcə də digər məqsədlər daxildir. Hər bir iqtisadi kateqoriya kimi </w:t>
      </w:r>
      <w:r w:rsidRPr="00540914">
        <w:rPr>
          <w:rFonts w:ascii="Times New Roman" w:hAnsi="Times New Roman" w:cs="Times New Roman"/>
          <w:sz w:val="28"/>
          <w:szCs w:val="28"/>
          <w:lang w:val="az-Latn-AZ"/>
        </w:rPr>
        <w:t>beyinəlxalq</w:t>
      </w:r>
      <w:r w:rsidR="00502262"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00502262" w:rsidRPr="00540914">
        <w:rPr>
          <w:rFonts w:ascii="Times New Roman" w:hAnsi="Times New Roman" w:cs="Times New Roman"/>
          <w:sz w:val="28"/>
          <w:szCs w:val="28"/>
          <w:lang w:val="az-Latn-AZ"/>
        </w:rPr>
        <w:t xml:space="preserve"> də bir sıra funksiyaları yerinə yetirir. Bu funksiyalar borc kapitalının </w:t>
      </w:r>
      <w:r w:rsidRPr="00540914">
        <w:rPr>
          <w:rFonts w:ascii="Times New Roman" w:hAnsi="Times New Roman" w:cs="Times New Roman"/>
          <w:sz w:val="28"/>
          <w:szCs w:val="28"/>
          <w:lang w:val="az-Latn-AZ"/>
        </w:rPr>
        <w:t>beyinəlxalq</w:t>
      </w:r>
      <w:r w:rsidR="00502262" w:rsidRPr="00540914">
        <w:rPr>
          <w:rFonts w:ascii="Times New Roman" w:hAnsi="Times New Roman" w:cs="Times New Roman"/>
          <w:sz w:val="28"/>
          <w:szCs w:val="28"/>
          <w:lang w:val="az-Latn-AZ"/>
        </w:rPr>
        <w:t xml:space="preserve"> sferada hərəkətinin x</w:t>
      </w:r>
      <w:r w:rsidR="00AD69DD">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susi cəhətlərini göstərir. Bunlar a</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ağıdakılardır:</w:t>
      </w:r>
    </w:p>
    <w:p w:rsidR="00502262" w:rsidRPr="00540914" w:rsidRDefault="00502262" w:rsidP="00E9269A">
      <w:pPr>
        <w:spacing w:after="0" w:line="336" w:lineRule="auto"/>
        <w:ind w:firstLine="70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istehsalın geni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ləndirilməsi, eləcə də borc kapitalının ölkələr arasında təkrar bölg</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s</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w:t>
      </w:r>
    </w:p>
    <w:p w:rsidR="00502262" w:rsidRPr="00540914" w:rsidRDefault="00502262" w:rsidP="00E9269A">
      <w:pPr>
        <w:spacing w:after="0" w:line="336" w:lineRule="auto"/>
        <w:ind w:firstLine="70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kapitalın birlə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dirilməsi və mərkəzlə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dirilməsi;</w:t>
      </w:r>
    </w:p>
    <w:p w:rsidR="00502262" w:rsidRPr="00540914" w:rsidRDefault="00502262" w:rsidP="00E9269A">
      <w:pPr>
        <w:spacing w:after="0" w:line="336" w:lineRule="auto"/>
        <w:ind w:firstLine="70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ölkə iqtisadiyyatının tənzimlənməsi.</w:t>
      </w:r>
    </w:p>
    <w:p w:rsidR="00502262" w:rsidRPr="00540914" w:rsidRDefault="00502262" w:rsidP="00E9269A">
      <w:pPr>
        <w:spacing w:after="0" w:line="360" w:lineRule="auto"/>
        <w:ind w:hanging="346"/>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r>
      <w:r w:rsidRPr="00540914">
        <w:rPr>
          <w:rFonts w:ascii="Times New Roman" w:hAnsi="Times New Roman" w:cs="Times New Roman"/>
          <w:sz w:val="28"/>
          <w:szCs w:val="28"/>
          <w:lang w:val="az-Latn-AZ"/>
        </w:rPr>
        <w:tab/>
        <w:t>Y</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ksək</w:t>
      </w:r>
      <w:r w:rsidR="00E9269A">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 xml:space="preserve">kapital </w:t>
      </w:r>
      <w:r w:rsidR="00BE0F01">
        <w:rPr>
          <w:rFonts w:ascii="Times New Roman" w:hAnsi="Times New Roman" w:cs="Times New Roman"/>
          <w:sz w:val="28"/>
          <w:szCs w:val="28"/>
          <w:lang w:val="az-Latn-AZ"/>
        </w:rPr>
        <w:t>ehtıyat</w:t>
      </w:r>
      <w:r w:rsidRPr="00540914">
        <w:rPr>
          <w:rFonts w:ascii="Times New Roman" w:hAnsi="Times New Roman" w:cs="Times New Roman"/>
          <w:sz w:val="28"/>
          <w:szCs w:val="28"/>
          <w:lang w:val="az-Latn-AZ"/>
        </w:rPr>
        <w:t xml:space="preserve">larına malik ölkələrdə istehsal </w:t>
      </w:r>
      <w:r w:rsidR="0051644D" w:rsidRPr="00540914">
        <w:rPr>
          <w:rFonts w:ascii="Times New Roman" w:hAnsi="Times New Roman" w:cs="Times New Roman"/>
          <w:sz w:val="28"/>
          <w:szCs w:val="28"/>
          <w:lang w:val="az-Latn-AZ"/>
        </w:rPr>
        <w:t>prosses</w:t>
      </w:r>
      <w:r w:rsidRPr="00540914">
        <w:rPr>
          <w:rFonts w:ascii="Times New Roman" w:hAnsi="Times New Roman" w:cs="Times New Roman"/>
          <w:sz w:val="28"/>
          <w:szCs w:val="28"/>
          <w:lang w:val="az-Latn-AZ"/>
        </w:rPr>
        <w:t>inin kapitalla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dırılması və s</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rətləndirilməsi </w:t>
      </w:r>
      <w:r w:rsidR="0088438D" w:rsidRPr="00540914">
        <w:rPr>
          <w:rFonts w:ascii="Times New Roman" w:hAnsi="Times New Roman" w:cs="Times New Roman"/>
          <w:sz w:val="28"/>
          <w:szCs w:val="28"/>
          <w:lang w:val="az-Latn-AZ"/>
        </w:rPr>
        <w:t>beyinəlxalq</w:t>
      </w:r>
      <w:r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in əsas m</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sbət rolu kimi çıxı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edir. Bu yolla istehsalın fasiləsizliyi təmin edilmi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olur. Eyni zamanda </w:t>
      </w:r>
      <w:r w:rsidR="0088438D" w:rsidRPr="00540914">
        <w:rPr>
          <w:rFonts w:ascii="Times New Roman" w:hAnsi="Times New Roman" w:cs="Times New Roman"/>
          <w:sz w:val="28"/>
          <w:szCs w:val="28"/>
          <w:lang w:val="az-Latn-AZ"/>
        </w:rPr>
        <w:t>beyinəlxalq</w:t>
      </w:r>
      <w:r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istehsal </w:t>
      </w:r>
      <w:r w:rsidR="00E9269A">
        <w:rPr>
          <w:rFonts w:ascii="Times New Roman" w:hAnsi="Times New Roman" w:cs="Times New Roman"/>
          <w:sz w:val="28"/>
          <w:szCs w:val="28"/>
          <w:lang w:val="az-Latn-AZ"/>
        </w:rPr>
        <w:t xml:space="preserve">prosesinin </w:t>
      </w:r>
      <w:r w:rsidRPr="00540914">
        <w:rPr>
          <w:rFonts w:ascii="Times New Roman" w:hAnsi="Times New Roman" w:cs="Times New Roman"/>
          <w:sz w:val="28"/>
          <w:szCs w:val="28"/>
          <w:lang w:val="az-Latn-AZ"/>
        </w:rPr>
        <w:t xml:space="preserve">həlqələri arasında sıx əlaqə yaradır. </w:t>
      </w:r>
      <w:r w:rsidR="0088438D" w:rsidRPr="00540914">
        <w:rPr>
          <w:rFonts w:ascii="Times New Roman" w:hAnsi="Times New Roman" w:cs="Times New Roman"/>
          <w:sz w:val="28"/>
          <w:szCs w:val="28"/>
          <w:lang w:val="az-Latn-AZ"/>
        </w:rPr>
        <w:t>Beyinəlxalq</w:t>
      </w:r>
      <w:r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istehsalın beynəlmillə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məsi, m</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badilə </w:t>
      </w:r>
      <w:r w:rsidR="0051644D" w:rsidRPr="00540914">
        <w:rPr>
          <w:rFonts w:ascii="Times New Roman" w:hAnsi="Times New Roman" w:cs="Times New Roman"/>
          <w:sz w:val="28"/>
          <w:szCs w:val="28"/>
          <w:lang w:val="az-Latn-AZ"/>
        </w:rPr>
        <w:t>prosses</w:t>
      </w:r>
      <w:r w:rsidRPr="00540914">
        <w:rPr>
          <w:rFonts w:ascii="Times New Roman" w:hAnsi="Times New Roman" w:cs="Times New Roman"/>
          <w:sz w:val="28"/>
          <w:szCs w:val="28"/>
          <w:lang w:val="az-Latn-AZ"/>
        </w:rPr>
        <w:t>inin geni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lənməsi, əməyin </w:t>
      </w:r>
      <w:r w:rsidR="0088438D" w:rsidRPr="00540914">
        <w:rPr>
          <w:rFonts w:ascii="Times New Roman" w:hAnsi="Times New Roman" w:cs="Times New Roman"/>
          <w:sz w:val="28"/>
          <w:szCs w:val="28"/>
          <w:lang w:val="az-Latn-AZ"/>
        </w:rPr>
        <w:t>beyinəlxalq</w:t>
      </w:r>
      <w:r w:rsidRPr="00540914">
        <w:rPr>
          <w:rFonts w:ascii="Times New Roman" w:hAnsi="Times New Roman" w:cs="Times New Roman"/>
          <w:sz w:val="28"/>
          <w:szCs w:val="28"/>
          <w:lang w:val="az-Latn-AZ"/>
        </w:rPr>
        <w:t xml:space="preserve"> bölg</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s</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n</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n həyata keçirilməsi və bununla da vahid d</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nya bazarının formala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masında m</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h</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m rola malikdir. Digər tərəfdən, </w:t>
      </w:r>
      <w:r w:rsidR="0088438D" w:rsidRPr="00540914">
        <w:rPr>
          <w:rFonts w:ascii="Times New Roman" w:hAnsi="Times New Roman" w:cs="Times New Roman"/>
          <w:sz w:val="28"/>
          <w:szCs w:val="28"/>
          <w:lang w:val="az-Latn-AZ"/>
        </w:rPr>
        <w:t>beyinəlxalq</w:t>
      </w:r>
      <w:r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vəsaitləri </w:t>
      </w:r>
      <w:r w:rsidR="006D0FDD" w:rsidRPr="00540914">
        <w:rPr>
          <w:rFonts w:ascii="Times New Roman" w:hAnsi="Times New Roman" w:cs="Times New Roman"/>
          <w:sz w:val="28"/>
          <w:szCs w:val="28"/>
          <w:lang w:val="az-Latn-AZ"/>
        </w:rPr>
        <w:t>hök</w:t>
      </w:r>
      <w:r w:rsidR="00AD69DD">
        <w:rPr>
          <w:rFonts w:ascii="Times New Roman" w:hAnsi="Times New Roman" w:cs="Times New Roman"/>
          <w:sz w:val="28"/>
          <w:szCs w:val="28"/>
          <w:lang w:val="az-Latn-AZ"/>
        </w:rPr>
        <w:t>u</w:t>
      </w:r>
      <w:r w:rsidR="006D0FDD" w:rsidRPr="00540914">
        <w:rPr>
          <w:rFonts w:ascii="Times New Roman" w:hAnsi="Times New Roman" w:cs="Times New Roman"/>
          <w:sz w:val="28"/>
          <w:szCs w:val="28"/>
          <w:lang w:val="az-Latn-AZ"/>
        </w:rPr>
        <w:t>mət</w:t>
      </w:r>
      <w:r w:rsidRPr="00540914">
        <w:rPr>
          <w:rFonts w:ascii="Times New Roman" w:hAnsi="Times New Roman" w:cs="Times New Roman"/>
          <w:sz w:val="28"/>
          <w:szCs w:val="28"/>
          <w:lang w:val="az-Latn-AZ"/>
        </w:rPr>
        <w:t xml:space="preserve">in </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zərinə d</w:t>
      </w:r>
      <w:r w:rsidR="00AD69DD">
        <w:rPr>
          <w:rFonts w:ascii="Times New Roman" w:hAnsi="Times New Roman" w:cs="Times New Roman"/>
          <w:sz w:val="28"/>
          <w:szCs w:val="28"/>
          <w:lang w:val="az-Latn-AZ"/>
        </w:rPr>
        <w:t>us</w:t>
      </w:r>
      <w:r w:rsidRPr="00540914">
        <w:rPr>
          <w:rFonts w:ascii="Times New Roman" w:hAnsi="Times New Roman" w:cs="Times New Roman"/>
          <w:sz w:val="28"/>
          <w:szCs w:val="28"/>
          <w:lang w:val="az-Latn-AZ"/>
        </w:rPr>
        <w:t>ən funksiyaların icrası zamanı meydana çıxan maliyyə bo</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luqlarını aradan qaldırır. Bura dövlət b</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dcəsisinin ehtiyaclarının ödənməsi məqsədi ilə cəlb edilən </w:t>
      </w:r>
      <w:r w:rsidR="00316B1B" w:rsidRPr="00540914">
        <w:rPr>
          <w:rFonts w:ascii="Times New Roman" w:hAnsi="Times New Roman" w:cs="Times New Roman"/>
          <w:sz w:val="28"/>
          <w:szCs w:val="28"/>
          <w:lang w:val="az-Latn-AZ"/>
        </w:rPr>
        <w:t>xarıci</w:t>
      </w:r>
      <w:r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lər aiddir. Bu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lərə 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ağı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af səviyyəsinə malik ölkələrdə daha çox ehtiyac yaranır. Həmçinin </w:t>
      </w:r>
      <w:r w:rsidR="0088438D" w:rsidRPr="00540914">
        <w:rPr>
          <w:rFonts w:ascii="Times New Roman" w:hAnsi="Times New Roman" w:cs="Times New Roman"/>
          <w:sz w:val="28"/>
          <w:szCs w:val="28"/>
          <w:lang w:val="az-Latn-AZ"/>
        </w:rPr>
        <w:t>beyinəlxalq</w:t>
      </w:r>
      <w:r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tədiyyə balansında əmələ gələn kəsirin aradan qaldırılımasına xidmət edir. Bu dövlətin pul-</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siyasətinə xidmət etməklə yana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ı </w:t>
      </w:r>
      <w:r w:rsidR="0088438D" w:rsidRPr="00540914">
        <w:rPr>
          <w:rFonts w:ascii="Times New Roman" w:hAnsi="Times New Roman" w:cs="Times New Roman"/>
          <w:sz w:val="28"/>
          <w:szCs w:val="28"/>
          <w:lang w:val="az-Latn-AZ"/>
        </w:rPr>
        <w:t>beyinəlxalq</w:t>
      </w:r>
      <w:r w:rsidRPr="00540914">
        <w:rPr>
          <w:rFonts w:ascii="Times New Roman" w:hAnsi="Times New Roman" w:cs="Times New Roman"/>
          <w:sz w:val="28"/>
          <w:szCs w:val="28"/>
          <w:lang w:val="az-Latn-AZ"/>
        </w:rPr>
        <w:t xml:space="preserve"> ticarətin normal </w:t>
      </w:r>
      <w:r w:rsidRPr="00540914">
        <w:rPr>
          <w:rFonts w:ascii="Times New Roman" w:hAnsi="Times New Roman" w:cs="Times New Roman"/>
          <w:sz w:val="28"/>
          <w:szCs w:val="28"/>
          <w:lang w:val="az-Latn-AZ"/>
        </w:rPr>
        <w:lastRenderedPageBreak/>
        <w:t>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afına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ərait yaradır. </w:t>
      </w:r>
      <w:r w:rsidR="0088438D" w:rsidRPr="00540914">
        <w:rPr>
          <w:rFonts w:ascii="Times New Roman" w:hAnsi="Times New Roman" w:cs="Times New Roman"/>
          <w:sz w:val="28"/>
          <w:szCs w:val="28"/>
          <w:lang w:val="az-Latn-AZ"/>
        </w:rPr>
        <w:t>Beyinəlxalq</w:t>
      </w:r>
      <w:r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m</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nasibətləri məhsulların d</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nya bazarında realla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masını s</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rətləndirir. Belə ki, m</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asir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əraitdə idxal-ixrac əməliyyatlarının böy</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k hissəsi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m</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nasibətləri əsasında həyata keçirilir. </w:t>
      </w:r>
      <w:r w:rsidR="0088438D" w:rsidRPr="00540914">
        <w:rPr>
          <w:rFonts w:ascii="Times New Roman" w:hAnsi="Times New Roman" w:cs="Times New Roman"/>
          <w:sz w:val="28"/>
          <w:szCs w:val="28"/>
          <w:lang w:val="az-Latn-AZ"/>
        </w:rPr>
        <w:t>Beyinəlxalq</w:t>
      </w:r>
      <w:r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in m</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sbət cəhətləri ilə yana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ı mənfi təsirləri də mövcuddur. Bu baxımdan onun iqtisadiyyatda dərin disproporsiyalara gətirib çıxarmasını göstərmək olar. Belə ki, ölkə iqtisadiyyatının daha g</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cl</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yəni, y</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ksək imkanlara, gəlirə malik sahələri </w:t>
      </w:r>
      <w:r w:rsidR="0088438D" w:rsidRPr="00540914">
        <w:rPr>
          <w:rFonts w:ascii="Times New Roman" w:hAnsi="Times New Roman" w:cs="Times New Roman"/>
          <w:sz w:val="28"/>
          <w:szCs w:val="28"/>
          <w:lang w:val="az-Latn-AZ"/>
        </w:rPr>
        <w:t>beyinəlxalq</w:t>
      </w:r>
      <w:r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vasitəsi ilə g</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cləndiyi halda, digər sahələr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afdan geri qalmı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olur. Məsələn, bu g</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n daha çox ölkəmizin  neft sektoru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dirilir. Buna əsas səbəb isə daha çox gəlir, risklərin az, d</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nya bazarında neft məhsullarına daha çox tələbin olmasıdır. Həmçinin iqtisadiyyatın zəif sahələrinin </w:t>
      </w:r>
      <w:r w:rsidR="0088438D" w:rsidRPr="00540914">
        <w:rPr>
          <w:rFonts w:ascii="Times New Roman" w:hAnsi="Times New Roman" w:cs="Times New Roman"/>
          <w:sz w:val="28"/>
          <w:szCs w:val="28"/>
          <w:lang w:val="az-Latn-AZ"/>
        </w:rPr>
        <w:t>beyinəlxalq</w:t>
      </w:r>
      <w:r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bazarına çıxı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ı m</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mk</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ns</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zd</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r. Bu halların qar</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ısını almaq </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ç</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n </w:t>
      </w:r>
      <w:r w:rsidR="0088438D" w:rsidRPr="00540914">
        <w:rPr>
          <w:rFonts w:ascii="Times New Roman" w:hAnsi="Times New Roman" w:cs="Times New Roman"/>
          <w:sz w:val="28"/>
          <w:szCs w:val="28"/>
          <w:lang w:val="az-Latn-AZ"/>
        </w:rPr>
        <w:t>beyinəlxalq</w:t>
      </w:r>
      <w:r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sərhədlərinin gözlənilməsi çox vacibdir. </w:t>
      </w:r>
      <w:r w:rsidR="0088438D" w:rsidRPr="00540914">
        <w:rPr>
          <w:rFonts w:ascii="Times New Roman" w:hAnsi="Times New Roman" w:cs="Times New Roman"/>
          <w:sz w:val="28"/>
          <w:szCs w:val="28"/>
          <w:lang w:val="az-Latn-AZ"/>
        </w:rPr>
        <w:t>Beyinəlxalq</w:t>
      </w:r>
      <w:r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sərhədləri ölkənin </w:t>
      </w:r>
      <w:r w:rsidR="00316B1B" w:rsidRPr="00540914">
        <w:rPr>
          <w:rFonts w:ascii="Times New Roman" w:hAnsi="Times New Roman" w:cs="Times New Roman"/>
          <w:sz w:val="28"/>
          <w:szCs w:val="28"/>
          <w:lang w:val="az-Latn-AZ"/>
        </w:rPr>
        <w:t>xarıci</w:t>
      </w:r>
      <w:r w:rsidRPr="00540914">
        <w:rPr>
          <w:rFonts w:ascii="Times New Roman" w:hAnsi="Times New Roman" w:cs="Times New Roman"/>
          <w:sz w:val="28"/>
          <w:szCs w:val="28"/>
          <w:lang w:val="az-Latn-AZ"/>
        </w:rPr>
        <w:t xml:space="preserve"> borc vəsaitinə olan borcun həcmindən,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in m</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ddətindən, faiz dərəcələrindən və s. asılıdır. Bu obyektiv sərhədin pozulması ölkədə dərin </w:t>
      </w:r>
      <w:r w:rsidR="00316B1B" w:rsidRPr="00540914">
        <w:rPr>
          <w:rFonts w:ascii="Times New Roman" w:hAnsi="Times New Roman" w:cs="Times New Roman"/>
          <w:sz w:val="28"/>
          <w:szCs w:val="28"/>
          <w:lang w:val="az-Latn-AZ"/>
        </w:rPr>
        <w:t>xarıci</w:t>
      </w:r>
      <w:r w:rsidRPr="00540914">
        <w:rPr>
          <w:rFonts w:ascii="Times New Roman" w:hAnsi="Times New Roman" w:cs="Times New Roman"/>
          <w:sz w:val="28"/>
          <w:szCs w:val="28"/>
          <w:lang w:val="az-Latn-AZ"/>
        </w:rPr>
        <w:t xml:space="preserve"> borc böhranına yol açmı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olur. </w:t>
      </w:r>
    </w:p>
    <w:p w:rsidR="00502262" w:rsidRPr="00540914" w:rsidRDefault="00502262" w:rsidP="00A47114">
      <w:pPr>
        <w:spacing w:after="0" w:line="360" w:lineRule="auto"/>
        <w:ind w:hanging="348"/>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r>
      <w:r w:rsidRPr="00540914">
        <w:rPr>
          <w:rFonts w:ascii="Times New Roman" w:hAnsi="Times New Roman" w:cs="Times New Roman"/>
          <w:sz w:val="28"/>
          <w:szCs w:val="28"/>
          <w:lang w:val="az-Latn-AZ"/>
        </w:rPr>
        <w:tab/>
      </w:r>
      <w:r w:rsidR="0088438D" w:rsidRPr="00540914">
        <w:rPr>
          <w:rFonts w:ascii="Times New Roman" w:hAnsi="Times New Roman" w:cs="Times New Roman"/>
          <w:sz w:val="28"/>
          <w:szCs w:val="28"/>
          <w:lang w:val="az-Latn-AZ"/>
        </w:rPr>
        <w:t>Beyinəlxalq</w:t>
      </w:r>
      <w:r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m</w:t>
      </w:r>
      <w:r w:rsidR="00AD69DD">
        <w:rPr>
          <w:rFonts w:ascii="Times New Roman" w:hAnsi="Times New Roman" w:cs="Times New Roman"/>
          <w:sz w:val="28"/>
          <w:szCs w:val="28"/>
          <w:lang w:val="az-Latn-AZ"/>
        </w:rPr>
        <w:t>u</w:t>
      </w:r>
      <w:r w:rsidR="009F0EA8" w:rsidRPr="00540914">
        <w:rPr>
          <w:rFonts w:ascii="Times New Roman" w:hAnsi="Times New Roman" w:cs="Times New Roman"/>
          <w:sz w:val="28"/>
          <w:szCs w:val="28"/>
          <w:lang w:val="az-Latn-AZ"/>
        </w:rPr>
        <w:t>nasibətinin</w:t>
      </w:r>
      <w:r w:rsidRPr="00540914">
        <w:rPr>
          <w:rFonts w:ascii="Times New Roman" w:hAnsi="Times New Roman" w:cs="Times New Roman"/>
          <w:sz w:val="28"/>
          <w:szCs w:val="28"/>
          <w:lang w:val="az-Latn-AZ"/>
        </w:rPr>
        <w:t xml:space="preserve"> m</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xtəlif formaları mövcuddur. Bu baxımdan </w:t>
      </w:r>
      <w:r w:rsidR="0088438D" w:rsidRPr="00540914">
        <w:rPr>
          <w:rFonts w:ascii="Times New Roman" w:hAnsi="Times New Roman" w:cs="Times New Roman"/>
          <w:sz w:val="28"/>
          <w:szCs w:val="28"/>
          <w:lang w:val="az-Latn-AZ"/>
        </w:rPr>
        <w:t>beyinəlxalq</w:t>
      </w:r>
      <w:r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bir neçə x</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susiyyətinə görə təsnifatla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dırılır. M</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ddətinə görə: qısa m</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ddətli (18 aya qədər); ortam</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ddətli (18 aydan 7 ilə qədər); uzunm</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ddətli (7 ildən yuxarı). Təyinatına görə: maliyyə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ləri, kommersiya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ləri, aralıq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Növ</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nə görə: əmtəə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i və vakyuta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i. Təqdim edilən borcun valyuta növ</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nə görə: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or ölkənin valyutası ilə verilən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borcalanın ölkəsinin milli valyutası ilə verilən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qeyri-i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tirakçı ölkənin valyutası ilə verilən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valyuta səbəti əsasında formala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an </w:t>
      </w:r>
      <w:r w:rsidR="0088438D" w:rsidRPr="00540914">
        <w:rPr>
          <w:rFonts w:ascii="Times New Roman" w:hAnsi="Times New Roman" w:cs="Times New Roman"/>
          <w:sz w:val="28"/>
          <w:szCs w:val="28"/>
          <w:lang w:val="az-Latn-AZ"/>
        </w:rPr>
        <w:t>beyinəlxalq</w:t>
      </w:r>
      <w:r w:rsidRPr="00540914">
        <w:rPr>
          <w:rFonts w:ascii="Times New Roman" w:hAnsi="Times New Roman" w:cs="Times New Roman"/>
          <w:sz w:val="28"/>
          <w:szCs w:val="28"/>
          <w:lang w:val="az-Latn-AZ"/>
        </w:rPr>
        <w:t xml:space="preserve"> valyuta vahidləri ilə verilən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lər (SDR). Təminatlığına görə: təminatlı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blank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ləri. Texniki təqdimatına görə: borcalanın hesabına köç</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r</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lən nağd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lər: deposit sertifikatları, aksept formasında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lər, borc istiqrazları və s.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or subyektin m</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xtəlifliyi baxımından: bank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ləri, broker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ləri, </w:t>
      </w:r>
      <w:r w:rsidR="006D0FDD" w:rsidRPr="00540914">
        <w:rPr>
          <w:rFonts w:ascii="Times New Roman" w:hAnsi="Times New Roman" w:cs="Times New Roman"/>
          <w:sz w:val="28"/>
          <w:szCs w:val="28"/>
          <w:lang w:val="az-Latn-AZ"/>
        </w:rPr>
        <w:t>hök</w:t>
      </w:r>
      <w:r w:rsidR="00AD69DD">
        <w:rPr>
          <w:rFonts w:ascii="Times New Roman" w:hAnsi="Times New Roman" w:cs="Times New Roman"/>
          <w:sz w:val="28"/>
          <w:szCs w:val="28"/>
          <w:lang w:val="az-Latn-AZ"/>
        </w:rPr>
        <w:t>u</w:t>
      </w:r>
      <w:r w:rsidR="006D0FDD" w:rsidRPr="00540914">
        <w:rPr>
          <w:rFonts w:ascii="Times New Roman" w:hAnsi="Times New Roman" w:cs="Times New Roman"/>
          <w:sz w:val="28"/>
          <w:szCs w:val="28"/>
          <w:lang w:val="az-Latn-AZ"/>
        </w:rPr>
        <w:t>mət</w:t>
      </w:r>
      <w:r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ləri, beynəlxlaq maliyyə inistitutlarının dövlətlərarası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ləri, ixrac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ləri, qarı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ıq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lər və s. </w:t>
      </w:r>
    </w:p>
    <w:p w:rsidR="00502262" w:rsidRPr="00540914" w:rsidRDefault="00502262" w:rsidP="00A47114">
      <w:pPr>
        <w:spacing w:after="0" w:line="360" w:lineRule="auto"/>
        <w:ind w:hanging="348"/>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lastRenderedPageBreak/>
        <w:tab/>
      </w:r>
      <w:r w:rsidR="00F43921" w:rsidRPr="00540914">
        <w:rPr>
          <w:rFonts w:ascii="Times New Roman" w:hAnsi="Times New Roman" w:cs="Times New Roman"/>
          <w:sz w:val="28"/>
          <w:szCs w:val="28"/>
          <w:lang w:val="az-Latn-AZ"/>
        </w:rPr>
        <w:tab/>
      </w:r>
      <w:r w:rsidR="0088438D" w:rsidRPr="00540914">
        <w:rPr>
          <w:rFonts w:ascii="Times New Roman" w:hAnsi="Times New Roman" w:cs="Times New Roman"/>
          <w:sz w:val="28"/>
          <w:szCs w:val="28"/>
          <w:lang w:val="az-Latn-AZ"/>
        </w:rPr>
        <w:t>Beyinəlxalq</w:t>
      </w:r>
      <w:r w:rsidRPr="00540914">
        <w:rPr>
          <w:rFonts w:ascii="Times New Roman" w:hAnsi="Times New Roman" w:cs="Times New Roman"/>
          <w:sz w:val="28"/>
          <w:szCs w:val="28"/>
          <w:lang w:val="az-Latn-AZ"/>
        </w:rPr>
        <w:t xml:space="preserve">  əmtəə və xidmət bazarının </w:t>
      </w:r>
      <w:r w:rsidR="0051644D" w:rsidRPr="00540914">
        <w:rPr>
          <w:rFonts w:ascii="Times New Roman" w:hAnsi="Times New Roman" w:cs="Times New Roman"/>
          <w:sz w:val="28"/>
          <w:szCs w:val="28"/>
          <w:lang w:val="az-Latn-AZ"/>
        </w:rPr>
        <w:t>inteqrasıya</w:t>
      </w:r>
      <w:r w:rsidRPr="00540914">
        <w:rPr>
          <w:rFonts w:ascii="Times New Roman" w:hAnsi="Times New Roman" w:cs="Times New Roman"/>
          <w:sz w:val="28"/>
          <w:szCs w:val="28"/>
          <w:lang w:val="az-Latn-AZ"/>
        </w:rPr>
        <w:t>sı kimi təzah</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r edən qloballa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ma hal-hazırda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af edən </w:t>
      </w:r>
      <w:r w:rsidR="0051644D" w:rsidRPr="00540914">
        <w:rPr>
          <w:rFonts w:ascii="Times New Roman" w:hAnsi="Times New Roman" w:cs="Times New Roman"/>
          <w:sz w:val="28"/>
          <w:szCs w:val="28"/>
          <w:lang w:val="az-Latn-AZ"/>
        </w:rPr>
        <w:t>prosses</w:t>
      </w:r>
      <w:r w:rsidRPr="00540914">
        <w:rPr>
          <w:rFonts w:ascii="Times New Roman" w:hAnsi="Times New Roman" w:cs="Times New Roman"/>
          <w:sz w:val="28"/>
          <w:szCs w:val="28"/>
          <w:lang w:val="az-Latn-AZ"/>
        </w:rPr>
        <w:t xml:space="preserve">lərin mərkəzindədir və ölkələr bu </w:t>
      </w:r>
      <w:r w:rsidR="0051644D" w:rsidRPr="00540914">
        <w:rPr>
          <w:rFonts w:ascii="Times New Roman" w:hAnsi="Times New Roman" w:cs="Times New Roman"/>
          <w:sz w:val="28"/>
          <w:szCs w:val="28"/>
          <w:lang w:val="az-Latn-AZ"/>
        </w:rPr>
        <w:t>prosses</w:t>
      </w:r>
      <w:r w:rsidRPr="00540914">
        <w:rPr>
          <w:rFonts w:ascii="Times New Roman" w:hAnsi="Times New Roman" w:cs="Times New Roman"/>
          <w:sz w:val="28"/>
          <w:szCs w:val="28"/>
          <w:lang w:val="az-Latn-AZ"/>
        </w:rPr>
        <w:t xml:space="preserve">dən qaçılmazdır. Qlobal maliyyə </w:t>
      </w:r>
      <w:r w:rsidR="0051644D" w:rsidRPr="00540914">
        <w:rPr>
          <w:rFonts w:ascii="Times New Roman" w:hAnsi="Times New Roman" w:cs="Times New Roman"/>
          <w:sz w:val="28"/>
          <w:szCs w:val="28"/>
          <w:lang w:val="az-Latn-AZ"/>
        </w:rPr>
        <w:t>inteqrasıya</w:t>
      </w:r>
      <w:r w:rsidRPr="00540914">
        <w:rPr>
          <w:rFonts w:ascii="Times New Roman" w:hAnsi="Times New Roman" w:cs="Times New Roman"/>
          <w:sz w:val="28"/>
          <w:szCs w:val="28"/>
          <w:lang w:val="az-Latn-AZ"/>
        </w:rPr>
        <w:t>sı d</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nya maliyyə bazarının </w:t>
      </w:r>
      <w:r w:rsidR="0051644D" w:rsidRPr="00540914">
        <w:rPr>
          <w:rFonts w:ascii="Times New Roman" w:hAnsi="Times New Roman" w:cs="Times New Roman"/>
          <w:sz w:val="28"/>
          <w:szCs w:val="28"/>
          <w:lang w:val="az-Latn-AZ"/>
        </w:rPr>
        <w:t>inteqrasıya</w:t>
      </w:r>
      <w:r w:rsidRPr="00540914">
        <w:rPr>
          <w:rFonts w:ascii="Times New Roman" w:hAnsi="Times New Roman" w:cs="Times New Roman"/>
          <w:sz w:val="28"/>
          <w:szCs w:val="28"/>
          <w:lang w:val="az-Latn-AZ"/>
        </w:rPr>
        <w:t>sıdır. Bir çox İEOÖ-in bu prossesdən uzaqla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mağa can atmasına baxmayaraq, həqiqətən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edən kommunikasiya və maliyyə m</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nasibətləri bu </w:t>
      </w:r>
      <w:r w:rsidR="0051644D" w:rsidRPr="00540914">
        <w:rPr>
          <w:rFonts w:ascii="Times New Roman" w:hAnsi="Times New Roman" w:cs="Times New Roman"/>
          <w:sz w:val="28"/>
          <w:szCs w:val="28"/>
          <w:lang w:val="az-Latn-AZ"/>
        </w:rPr>
        <w:t>inteqrasıya</w:t>
      </w:r>
      <w:r w:rsidRPr="00540914">
        <w:rPr>
          <w:rFonts w:ascii="Times New Roman" w:hAnsi="Times New Roman" w:cs="Times New Roman"/>
          <w:sz w:val="28"/>
          <w:szCs w:val="28"/>
          <w:lang w:val="az-Latn-AZ"/>
        </w:rPr>
        <w:t>nı zərurilə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dirir. Önəmli deyil ki, ölkə qlobal kapital qoyulu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unda 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tirak etsin, lakin yetər ki, bir çox neqativ halların qar</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ısını alan və inanılmaz dərəcədə mənfəətli olan maliyyə </w:t>
      </w:r>
      <w:r w:rsidR="0051644D" w:rsidRPr="00540914">
        <w:rPr>
          <w:rFonts w:ascii="Times New Roman" w:hAnsi="Times New Roman" w:cs="Times New Roman"/>
          <w:sz w:val="28"/>
          <w:szCs w:val="28"/>
          <w:lang w:val="az-Latn-AZ"/>
        </w:rPr>
        <w:t>inteqrasıya</w:t>
      </w:r>
      <w:r w:rsidRPr="00540914">
        <w:rPr>
          <w:rFonts w:ascii="Times New Roman" w:hAnsi="Times New Roman" w:cs="Times New Roman"/>
          <w:sz w:val="28"/>
          <w:szCs w:val="28"/>
          <w:lang w:val="az-Latn-AZ"/>
        </w:rPr>
        <w:t>sının n</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mayəndəsi olsun. Məhz d</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zg</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n makroiqtisadi m</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h</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tin yaranması </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ç</w:t>
      </w:r>
      <w:r w:rsidR="00AD69DD">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n əsas amillərdən biri effektiv maliyyə </w:t>
      </w:r>
      <w:r w:rsidR="0051644D" w:rsidRPr="00540914">
        <w:rPr>
          <w:rFonts w:ascii="Times New Roman" w:hAnsi="Times New Roman" w:cs="Times New Roman"/>
          <w:sz w:val="28"/>
          <w:szCs w:val="28"/>
          <w:lang w:val="az-Latn-AZ"/>
        </w:rPr>
        <w:t>inteqrasıya</w:t>
      </w:r>
      <w:r w:rsidRPr="00540914">
        <w:rPr>
          <w:rFonts w:ascii="Times New Roman" w:hAnsi="Times New Roman" w:cs="Times New Roman"/>
          <w:sz w:val="28"/>
          <w:szCs w:val="28"/>
          <w:lang w:val="az-Latn-AZ"/>
        </w:rPr>
        <w:t xml:space="preserve">sıdır. </w:t>
      </w:r>
    </w:p>
    <w:p w:rsidR="00FE4F0D" w:rsidRPr="00E9269A" w:rsidRDefault="00FE4F0D" w:rsidP="00781B15">
      <w:pPr>
        <w:pStyle w:val="style5"/>
        <w:spacing w:before="0" w:beforeAutospacing="0" w:after="0" w:afterAutospacing="0" w:line="360" w:lineRule="auto"/>
        <w:ind w:firstLine="709"/>
        <w:jc w:val="both"/>
        <w:rPr>
          <w:rStyle w:val="fontstyle21"/>
          <w:sz w:val="28"/>
          <w:szCs w:val="28"/>
          <w:lang w:val="az-Latn-AZ"/>
        </w:rPr>
      </w:pPr>
      <w:r w:rsidRPr="00E9269A">
        <w:rPr>
          <w:rStyle w:val="fontstyle20"/>
          <w:bCs/>
          <w:sz w:val="28"/>
          <w:szCs w:val="28"/>
        </w:rPr>
        <w:t>Valyuta məzənnəsi</w:t>
      </w:r>
      <w:r w:rsidRPr="00E9269A">
        <w:rPr>
          <w:rStyle w:val="Gcl"/>
          <w:sz w:val="28"/>
          <w:szCs w:val="28"/>
          <w:lang w:val="az-Latn-AZ"/>
        </w:rPr>
        <w:t xml:space="preserve"> – </w:t>
      </w:r>
      <w:r w:rsidRPr="00E9269A">
        <w:rPr>
          <w:rStyle w:val="Gcl"/>
          <w:b w:val="0"/>
          <w:sz w:val="28"/>
          <w:szCs w:val="28"/>
          <w:lang w:val="az-Latn-AZ"/>
        </w:rPr>
        <w:t>bir ölkənin milli valyutasının digər ölkələrin valyutaları və ya beynəlxalq valyuta vahidləri ilə ifadə olunmu</w:t>
      </w:r>
      <w:r w:rsidR="00AD69DD" w:rsidRPr="00E9269A">
        <w:rPr>
          <w:rStyle w:val="Gcl"/>
          <w:b w:val="0"/>
          <w:sz w:val="28"/>
          <w:szCs w:val="28"/>
          <w:lang w:val="az-Latn-AZ"/>
        </w:rPr>
        <w:t>s</w:t>
      </w:r>
      <w:r w:rsidRPr="00E9269A">
        <w:rPr>
          <w:rStyle w:val="Gcl"/>
          <w:b w:val="0"/>
          <w:sz w:val="28"/>
          <w:szCs w:val="28"/>
          <w:lang w:val="az-Latn-AZ"/>
        </w:rPr>
        <w:t xml:space="preserve">  qiyməti</w:t>
      </w:r>
      <w:r w:rsidRPr="00E9269A">
        <w:rPr>
          <w:rStyle w:val="fontstyle21"/>
          <w:b/>
          <w:sz w:val="28"/>
          <w:szCs w:val="28"/>
          <w:lang w:val="az-Latn-AZ"/>
        </w:rPr>
        <w:t>.</w:t>
      </w:r>
    </w:p>
    <w:p w:rsidR="00FE4F0D" w:rsidRPr="00540914" w:rsidRDefault="00FE4F0D" w:rsidP="00781B15">
      <w:pPr>
        <w:pStyle w:val="style5"/>
        <w:spacing w:before="0" w:beforeAutospacing="0" w:after="0" w:afterAutospacing="0" w:line="360" w:lineRule="auto"/>
        <w:ind w:firstLine="709"/>
        <w:jc w:val="both"/>
        <w:rPr>
          <w:rStyle w:val="fontstyle21"/>
          <w:sz w:val="28"/>
          <w:szCs w:val="28"/>
          <w:lang w:val="az-Latn-AZ"/>
        </w:rPr>
      </w:pPr>
      <w:r w:rsidRPr="00540914">
        <w:rPr>
          <w:rStyle w:val="fontstyle21"/>
          <w:sz w:val="28"/>
          <w:szCs w:val="28"/>
          <w:lang w:val="az-Latn-AZ"/>
        </w:rPr>
        <w:t>Valyuta məzənnələri milli valyutaya olan tələb və təklifdən asılı olaraq beynəlxalq valyuta bazarlarında m</w:t>
      </w:r>
      <w:r w:rsidR="00AD69DD">
        <w:rPr>
          <w:rStyle w:val="fontstyle21"/>
          <w:sz w:val="28"/>
          <w:szCs w:val="28"/>
          <w:lang w:val="az-Latn-AZ"/>
        </w:rPr>
        <w:t>u</w:t>
      </w:r>
      <w:r w:rsidRPr="00540914">
        <w:rPr>
          <w:rStyle w:val="fontstyle21"/>
          <w:sz w:val="28"/>
          <w:szCs w:val="28"/>
          <w:lang w:val="az-Latn-AZ"/>
        </w:rPr>
        <w:t xml:space="preserve">əyyən edilir. Tələb və təklif də öz növbəsində bir sıra faktorlardan asılıdır: iqtisadiyyatın vəziyyəti və </w:t>
      </w:r>
      <w:r w:rsidR="00AD69DD">
        <w:rPr>
          <w:rStyle w:val="fontstyle21"/>
          <w:sz w:val="28"/>
          <w:szCs w:val="28"/>
          <w:lang w:val="az-Latn-AZ"/>
        </w:rPr>
        <w:t>U</w:t>
      </w:r>
      <w:r w:rsidRPr="00540914">
        <w:rPr>
          <w:rStyle w:val="fontstyle21"/>
          <w:sz w:val="28"/>
          <w:szCs w:val="28"/>
          <w:lang w:val="az-Latn-AZ"/>
        </w:rPr>
        <w:t>DM artım tempi, m</w:t>
      </w:r>
      <w:r w:rsidR="00AD69DD">
        <w:rPr>
          <w:rStyle w:val="fontstyle21"/>
          <w:sz w:val="28"/>
          <w:szCs w:val="28"/>
          <w:lang w:val="az-Latn-AZ"/>
        </w:rPr>
        <w:t>u</w:t>
      </w:r>
      <w:r w:rsidRPr="00540914">
        <w:rPr>
          <w:rStyle w:val="fontstyle21"/>
          <w:sz w:val="28"/>
          <w:szCs w:val="28"/>
          <w:lang w:val="az-Latn-AZ"/>
        </w:rPr>
        <w:t>xtəlif ölkələrdə nisbi inflyasiya tempi, ölkənin d</w:t>
      </w:r>
      <w:r w:rsidR="00AD69DD">
        <w:rPr>
          <w:rStyle w:val="fontstyle21"/>
          <w:sz w:val="28"/>
          <w:szCs w:val="28"/>
          <w:lang w:val="az-Latn-AZ"/>
        </w:rPr>
        <w:t>u</w:t>
      </w:r>
      <w:r w:rsidRPr="00540914">
        <w:rPr>
          <w:rStyle w:val="fontstyle21"/>
          <w:sz w:val="28"/>
          <w:szCs w:val="28"/>
          <w:lang w:val="az-Latn-AZ"/>
        </w:rPr>
        <w:t xml:space="preserve">nya əmtəə, xidmət və kapital bazarlarında yeri. Bu </w:t>
      </w:r>
      <w:r w:rsidR="00AD69DD">
        <w:rPr>
          <w:rStyle w:val="fontstyle21"/>
          <w:sz w:val="28"/>
          <w:szCs w:val="28"/>
          <w:lang w:val="az-Latn-AZ"/>
        </w:rPr>
        <w:t>s</w:t>
      </w:r>
      <w:r w:rsidRPr="00540914">
        <w:rPr>
          <w:rStyle w:val="fontstyle21"/>
          <w:sz w:val="28"/>
          <w:szCs w:val="28"/>
          <w:lang w:val="az-Latn-AZ"/>
        </w:rPr>
        <w:t>ərtlər milli valyutaların d</w:t>
      </w:r>
      <w:r w:rsidR="00AD69DD">
        <w:rPr>
          <w:rStyle w:val="fontstyle21"/>
          <w:sz w:val="28"/>
          <w:szCs w:val="28"/>
          <w:lang w:val="az-Latn-AZ"/>
        </w:rPr>
        <w:t>u</w:t>
      </w:r>
      <w:r w:rsidRPr="00540914">
        <w:rPr>
          <w:rStyle w:val="fontstyle21"/>
          <w:sz w:val="28"/>
          <w:szCs w:val="28"/>
          <w:lang w:val="az-Latn-AZ"/>
        </w:rPr>
        <w:t>nya bazarlarında alı</w:t>
      </w:r>
      <w:r w:rsidR="00AD69DD">
        <w:rPr>
          <w:rStyle w:val="fontstyle21"/>
          <w:sz w:val="28"/>
          <w:szCs w:val="28"/>
          <w:lang w:val="az-Latn-AZ"/>
        </w:rPr>
        <w:t>s</w:t>
      </w:r>
      <w:r w:rsidRPr="00540914">
        <w:rPr>
          <w:rStyle w:val="fontstyle21"/>
          <w:sz w:val="28"/>
          <w:szCs w:val="28"/>
          <w:lang w:val="az-Latn-AZ"/>
        </w:rPr>
        <w:t xml:space="preserve"> g</w:t>
      </w:r>
      <w:r w:rsidR="00AD69DD">
        <w:rPr>
          <w:rStyle w:val="fontstyle21"/>
          <w:sz w:val="28"/>
          <w:szCs w:val="28"/>
          <w:lang w:val="az-Latn-AZ"/>
        </w:rPr>
        <w:t>u</w:t>
      </w:r>
      <w:r w:rsidRPr="00540914">
        <w:rPr>
          <w:rStyle w:val="fontstyle21"/>
          <w:sz w:val="28"/>
          <w:szCs w:val="28"/>
          <w:lang w:val="az-Latn-AZ"/>
        </w:rPr>
        <w:t>c</w:t>
      </w:r>
      <w:r w:rsidR="00AD69DD">
        <w:rPr>
          <w:rStyle w:val="fontstyle21"/>
          <w:sz w:val="28"/>
          <w:szCs w:val="28"/>
          <w:lang w:val="az-Latn-AZ"/>
        </w:rPr>
        <w:t>u</w:t>
      </w:r>
      <w:r w:rsidRPr="00540914">
        <w:rPr>
          <w:rStyle w:val="fontstyle21"/>
          <w:sz w:val="28"/>
          <w:szCs w:val="28"/>
          <w:lang w:val="az-Latn-AZ"/>
        </w:rPr>
        <w:t>n</w:t>
      </w:r>
      <w:r w:rsidR="00AD69DD">
        <w:rPr>
          <w:rStyle w:val="fontstyle21"/>
          <w:sz w:val="28"/>
          <w:szCs w:val="28"/>
          <w:lang w:val="az-Latn-AZ"/>
        </w:rPr>
        <w:t>u</w:t>
      </w:r>
      <w:r w:rsidRPr="00540914">
        <w:rPr>
          <w:rStyle w:val="fontstyle21"/>
          <w:sz w:val="28"/>
          <w:szCs w:val="28"/>
          <w:lang w:val="az-Latn-AZ"/>
        </w:rPr>
        <w:t xml:space="preserve"> m</w:t>
      </w:r>
      <w:r w:rsidR="00AD69DD">
        <w:rPr>
          <w:rStyle w:val="fontstyle21"/>
          <w:sz w:val="28"/>
          <w:szCs w:val="28"/>
          <w:lang w:val="az-Latn-AZ"/>
        </w:rPr>
        <w:t>u</w:t>
      </w:r>
      <w:r w:rsidRPr="00540914">
        <w:rPr>
          <w:rStyle w:val="fontstyle21"/>
          <w:sz w:val="28"/>
          <w:szCs w:val="28"/>
          <w:lang w:val="az-Latn-AZ"/>
        </w:rPr>
        <w:t>əyyən edirlər ki, bu da valyuta məzənnələrinin formala</w:t>
      </w:r>
      <w:r w:rsidR="00AD69DD">
        <w:rPr>
          <w:rStyle w:val="fontstyle21"/>
          <w:sz w:val="28"/>
          <w:szCs w:val="28"/>
          <w:lang w:val="az-Latn-AZ"/>
        </w:rPr>
        <w:t>s</w:t>
      </w:r>
      <w:r w:rsidRPr="00540914">
        <w:rPr>
          <w:rStyle w:val="fontstyle21"/>
          <w:sz w:val="28"/>
          <w:szCs w:val="28"/>
          <w:lang w:val="az-Latn-AZ"/>
        </w:rPr>
        <w:t>masına əsaslanır.</w:t>
      </w:r>
    </w:p>
    <w:p w:rsidR="00FE4F0D" w:rsidRPr="00540914" w:rsidRDefault="00FE4F0D" w:rsidP="00781B15">
      <w:pPr>
        <w:pStyle w:val="style5"/>
        <w:spacing w:before="0" w:beforeAutospacing="0" w:after="0" w:afterAutospacing="0" w:line="360" w:lineRule="auto"/>
        <w:ind w:firstLine="709"/>
        <w:jc w:val="both"/>
        <w:rPr>
          <w:rStyle w:val="fontstyle21"/>
          <w:sz w:val="28"/>
          <w:szCs w:val="28"/>
          <w:lang w:val="az-Latn-AZ"/>
        </w:rPr>
      </w:pPr>
      <w:r w:rsidRPr="00540914">
        <w:rPr>
          <w:rStyle w:val="fontstyle21"/>
          <w:sz w:val="28"/>
          <w:szCs w:val="28"/>
          <w:lang w:val="az-Latn-AZ"/>
        </w:rPr>
        <w:t>M</w:t>
      </w:r>
      <w:r w:rsidR="00AD69DD">
        <w:rPr>
          <w:rStyle w:val="fontstyle21"/>
          <w:sz w:val="28"/>
          <w:szCs w:val="28"/>
          <w:lang w:val="az-Latn-AZ"/>
        </w:rPr>
        <w:t>u</w:t>
      </w:r>
      <w:r w:rsidRPr="00540914">
        <w:rPr>
          <w:rStyle w:val="fontstyle21"/>
          <w:sz w:val="28"/>
          <w:szCs w:val="28"/>
          <w:lang w:val="az-Latn-AZ"/>
        </w:rPr>
        <w:t xml:space="preserve">asir </w:t>
      </w:r>
      <w:r w:rsidR="00AD69DD">
        <w:rPr>
          <w:rStyle w:val="fontstyle21"/>
          <w:sz w:val="28"/>
          <w:szCs w:val="28"/>
          <w:lang w:val="az-Latn-AZ"/>
        </w:rPr>
        <w:t>s</w:t>
      </w:r>
      <w:r w:rsidRPr="00540914">
        <w:rPr>
          <w:rStyle w:val="fontstyle21"/>
          <w:sz w:val="28"/>
          <w:szCs w:val="28"/>
          <w:lang w:val="az-Latn-AZ"/>
        </w:rPr>
        <w:t>əraitdə ölkələrin əksəriyyəti əsas valyutalara yönəlmi</w:t>
      </w:r>
      <w:r w:rsidR="00AD69DD">
        <w:rPr>
          <w:rStyle w:val="fontstyle21"/>
          <w:sz w:val="28"/>
          <w:szCs w:val="28"/>
          <w:lang w:val="az-Latn-AZ"/>
        </w:rPr>
        <w:t>s</w:t>
      </w:r>
      <w:r w:rsidRPr="00540914">
        <w:rPr>
          <w:rStyle w:val="fontstyle21"/>
          <w:sz w:val="28"/>
          <w:szCs w:val="28"/>
          <w:lang w:val="az-Latn-AZ"/>
        </w:rPr>
        <w:t xml:space="preserve"> </w:t>
      </w:r>
      <w:r w:rsidR="00AD69DD">
        <w:rPr>
          <w:rStyle w:val="fontstyle21"/>
          <w:sz w:val="28"/>
          <w:szCs w:val="28"/>
          <w:lang w:val="az-Latn-AZ"/>
        </w:rPr>
        <w:t>u</w:t>
      </w:r>
      <w:r w:rsidRPr="00540914">
        <w:rPr>
          <w:rStyle w:val="fontstyle21"/>
          <w:sz w:val="28"/>
          <w:szCs w:val="28"/>
          <w:lang w:val="az-Latn-AZ"/>
        </w:rPr>
        <w:t>zən valyuta məzənnələrindən istifadə edirlər. 1973-c</w:t>
      </w:r>
      <w:r w:rsidR="00AD69DD">
        <w:rPr>
          <w:rStyle w:val="fontstyle21"/>
          <w:sz w:val="28"/>
          <w:szCs w:val="28"/>
          <w:lang w:val="az-Latn-AZ"/>
        </w:rPr>
        <w:t>u</w:t>
      </w:r>
      <w:r w:rsidRPr="00540914">
        <w:rPr>
          <w:rStyle w:val="fontstyle21"/>
          <w:sz w:val="28"/>
          <w:szCs w:val="28"/>
          <w:lang w:val="az-Latn-AZ"/>
        </w:rPr>
        <w:t xml:space="preserve"> ildə ölkələrin əksəriyyəti tərəfindən sabit valyuta məzənnələrinin yerinə </w:t>
      </w:r>
      <w:r w:rsidR="00AD69DD">
        <w:rPr>
          <w:rStyle w:val="fontstyle21"/>
          <w:sz w:val="28"/>
          <w:szCs w:val="28"/>
          <w:lang w:val="az-Latn-AZ"/>
        </w:rPr>
        <w:t>u</w:t>
      </w:r>
      <w:r w:rsidRPr="00540914">
        <w:rPr>
          <w:rStyle w:val="fontstyle21"/>
          <w:sz w:val="28"/>
          <w:szCs w:val="28"/>
          <w:lang w:val="az-Latn-AZ"/>
        </w:rPr>
        <w:t>zən valyuta məzənnələrinin tətbiq edilməsi onların stabilliyini təmin etmədi və d</w:t>
      </w:r>
      <w:r w:rsidR="00AD69DD">
        <w:rPr>
          <w:rStyle w:val="fontstyle21"/>
          <w:sz w:val="28"/>
          <w:szCs w:val="28"/>
          <w:lang w:val="az-Latn-AZ"/>
        </w:rPr>
        <w:t>u</w:t>
      </w:r>
      <w:r w:rsidRPr="00540914">
        <w:rPr>
          <w:rStyle w:val="fontstyle21"/>
          <w:sz w:val="28"/>
          <w:szCs w:val="28"/>
          <w:lang w:val="az-Latn-AZ"/>
        </w:rPr>
        <w:t>nyanı valyuta məzənnələrinin qeyri-stabil nisbətindən qaynaqlanan valyuta möhtəkirliyi nəticəsində «qaynar pulların» anidən bir ölkədən digərinə keçməsi ilə əlaqədar periodik olaraq ba</w:t>
      </w:r>
      <w:r w:rsidR="00AD69DD">
        <w:rPr>
          <w:rStyle w:val="fontstyle21"/>
          <w:sz w:val="28"/>
          <w:szCs w:val="28"/>
          <w:lang w:val="az-Latn-AZ"/>
        </w:rPr>
        <w:t>s</w:t>
      </w:r>
      <w:r w:rsidRPr="00540914">
        <w:rPr>
          <w:rStyle w:val="fontstyle21"/>
          <w:sz w:val="28"/>
          <w:szCs w:val="28"/>
          <w:lang w:val="az-Latn-AZ"/>
        </w:rPr>
        <w:t xml:space="preserve"> verən valyuta böhranlarından xilas etmədi. Hazırda əksər ölkələr iqtisadi cəhətdən daha çox inki</w:t>
      </w:r>
      <w:r w:rsidR="00AD69DD">
        <w:rPr>
          <w:rStyle w:val="fontstyle21"/>
          <w:sz w:val="28"/>
          <w:szCs w:val="28"/>
          <w:lang w:val="az-Latn-AZ"/>
        </w:rPr>
        <w:t>s</w:t>
      </w:r>
      <w:r w:rsidRPr="00540914">
        <w:rPr>
          <w:rStyle w:val="fontstyle21"/>
          <w:sz w:val="28"/>
          <w:szCs w:val="28"/>
          <w:lang w:val="az-Latn-AZ"/>
        </w:rPr>
        <w:t>af etmi</w:t>
      </w:r>
      <w:r w:rsidR="00AD69DD">
        <w:rPr>
          <w:rStyle w:val="fontstyle21"/>
          <w:sz w:val="28"/>
          <w:szCs w:val="28"/>
          <w:lang w:val="az-Latn-AZ"/>
        </w:rPr>
        <w:t>s</w:t>
      </w:r>
      <w:r w:rsidRPr="00540914">
        <w:rPr>
          <w:rStyle w:val="fontstyle21"/>
          <w:sz w:val="28"/>
          <w:szCs w:val="28"/>
          <w:lang w:val="az-Latn-AZ"/>
        </w:rPr>
        <w:t xml:space="preserve"> ölkələrin valyutalarına yönəlmi</w:t>
      </w:r>
      <w:r w:rsidR="00AD69DD">
        <w:rPr>
          <w:rStyle w:val="fontstyle21"/>
          <w:sz w:val="28"/>
          <w:szCs w:val="28"/>
          <w:lang w:val="az-Latn-AZ"/>
        </w:rPr>
        <w:t>s</w:t>
      </w:r>
      <w:r w:rsidRPr="00540914">
        <w:rPr>
          <w:rStyle w:val="fontstyle21"/>
          <w:sz w:val="28"/>
          <w:szCs w:val="28"/>
          <w:lang w:val="az-Latn-AZ"/>
        </w:rPr>
        <w:t xml:space="preserve"> </w:t>
      </w:r>
      <w:r w:rsidR="00AD69DD">
        <w:rPr>
          <w:rStyle w:val="fontstyle21"/>
          <w:sz w:val="28"/>
          <w:szCs w:val="28"/>
          <w:lang w:val="az-Latn-AZ"/>
        </w:rPr>
        <w:t>u</w:t>
      </w:r>
      <w:r w:rsidRPr="00540914">
        <w:rPr>
          <w:rStyle w:val="fontstyle21"/>
          <w:sz w:val="28"/>
          <w:szCs w:val="28"/>
          <w:lang w:val="az-Latn-AZ"/>
        </w:rPr>
        <w:t>zən valyuta məzənnələrindən istifadə edirlər.</w:t>
      </w:r>
    </w:p>
    <w:p w:rsidR="00FE4F0D" w:rsidRPr="00540914" w:rsidRDefault="00FE4F0D" w:rsidP="00781B15">
      <w:pPr>
        <w:pStyle w:val="style5"/>
        <w:tabs>
          <w:tab w:val="left" w:pos="5595"/>
          <w:tab w:val="left" w:pos="10170"/>
        </w:tabs>
        <w:spacing w:before="0" w:beforeAutospacing="0" w:after="0" w:afterAutospacing="0" w:line="360" w:lineRule="auto"/>
        <w:ind w:firstLine="709"/>
        <w:jc w:val="both"/>
        <w:rPr>
          <w:rStyle w:val="fontstyle21"/>
          <w:sz w:val="28"/>
          <w:szCs w:val="28"/>
          <w:lang w:val="az-Latn-AZ"/>
        </w:rPr>
      </w:pPr>
      <w:r w:rsidRPr="00540914">
        <w:rPr>
          <w:rStyle w:val="fontstyle21"/>
          <w:sz w:val="28"/>
          <w:szCs w:val="28"/>
          <w:lang w:val="az-Latn-AZ"/>
        </w:rPr>
        <w:t>Valyuta məzənnələrinin milli və dövlətlərarası tənzimlənməsi m</w:t>
      </w:r>
      <w:r w:rsidR="00AD69DD">
        <w:rPr>
          <w:rStyle w:val="fontstyle21"/>
          <w:sz w:val="28"/>
          <w:szCs w:val="28"/>
          <w:lang w:val="az-Latn-AZ"/>
        </w:rPr>
        <w:t>u</w:t>
      </w:r>
      <w:r w:rsidRPr="00540914">
        <w:rPr>
          <w:rStyle w:val="fontstyle21"/>
          <w:sz w:val="28"/>
          <w:szCs w:val="28"/>
          <w:lang w:val="az-Latn-AZ"/>
        </w:rPr>
        <w:t>əyyən edilmi</w:t>
      </w:r>
      <w:r w:rsidR="00AD69DD">
        <w:rPr>
          <w:rStyle w:val="fontstyle21"/>
          <w:sz w:val="28"/>
          <w:szCs w:val="28"/>
          <w:lang w:val="az-Latn-AZ"/>
        </w:rPr>
        <w:t>s</w:t>
      </w:r>
      <w:r w:rsidRPr="00540914">
        <w:rPr>
          <w:rStyle w:val="fontstyle21"/>
          <w:sz w:val="28"/>
          <w:szCs w:val="28"/>
          <w:lang w:val="az-Latn-AZ"/>
        </w:rPr>
        <w:t xml:space="preserve">dir. Əsas milli tənzimləmə orqanları – milli banklar və maliyyə </w:t>
      </w:r>
      <w:r w:rsidRPr="00540914">
        <w:rPr>
          <w:rStyle w:val="fontstyle21"/>
          <w:sz w:val="28"/>
          <w:szCs w:val="28"/>
          <w:lang w:val="az-Latn-AZ"/>
        </w:rPr>
        <w:lastRenderedPageBreak/>
        <w:t>nazirlikləridir. Valyuta məzənnələrinin dövlətlərarası tənzimlənməsi BVF, AMB və sair tə</w:t>
      </w:r>
      <w:r w:rsidR="00AD69DD">
        <w:rPr>
          <w:rStyle w:val="fontstyle21"/>
          <w:sz w:val="28"/>
          <w:szCs w:val="28"/>
          <w:lang w:val="az-Latn-AZ"/>
        </w:rPr>
        <w:t>s</w:t>
      </w:r>
      <w:r w:rsidRPr="00540914">
        <w:rPr>
          <w:rStyle w:val="fontstyle21"/>
          <w:sz w:val="28"/>
          <w:szCs w:val="28"/>
          <w:lang w:val="az-Latn-AZ"/>
        </w:rPr>
        <w:t xml:space="preserve">kilatlar tərəfindən həyata keçirilir. </w:t>
      </w:r>
    </w:p>
    <w:p w:rsidR="00FE4F0D" w:rsidRPr="00540914" w:rsidRDefault="00FE4F0D" w:rsidP="00781B15">
      <w:pPr>
        <w:pStyle w:val="style5"/>
        <w:spacing w:before="0" w:beforeAutospacing="0" w:after="0" w:afterAutospacing="0" w:line="360" w:lineRule="auto"/>
        <w:ind w:firstLine="709"/>
        <w:jc w:val="both"/>
        <w:rPr>
          <w:rStyle w:val="fontstyle21"/>
          <w:sz w:val="28"/>
          <w:szCs w:val="28"/>
          <w:lang w:val="az-Latn-AZ"/>
        </w:rPr>
      </w:pPr>
      <w:r w:rsidRPr="00540914">
        <w:rPr>
          <w:rStyle w:val="fontstyle21"/>
          <w:sz w:val="28"/>
          <w:szCs w:val="28"/>
          <w:lang w:val="az-Latn-AZ"/>
        </w:rPr>
        <w:t>Məzənnə nisbətlərinin tənzimlənməsi valyuta məzənnələrindəki ani sıçramaların yum</w:t>
      </w:r>
      <w:r w:rsidR="00AD69DD">
        <w:rPr>
          <w:rStyle w:val="fontstyle21"/>
          <w:sz w:val="28"/>
          <w:szCs w:val="28"/>
          <w:lang w:val="az-Latn-AZ"/>
        </w:rPr>
        <w:t>s</w:t>
      </w:r>
      <w:r w:rsidRPr="00540914">
        <w:rPr>
          <w:rStyle w:val="fontstyle21"/>
          <w:sz w:val="28"/>
          <w:szCs w:val="28"/>
          <w:lang w:val="az-Latn-AZ"/>
        </w:rPr>
        <w:t>aldılmasına, ölkənin xarici ödəni</w:t>
      </w:r>
      <w:r w:rsidR="00AD69DD">
        <w:rPr>
          <w:rStyle w:val="fontstyle21"/>
          <w:sz w:val="28"/>
          <w:szCs w:val="28"/>
          <w:lang w:val="az-Latn-AZ"/>
        </w:rPr>
        <w:t>s</w:t>
      </w:r>
      <w:r w:rsidRPr="00540914">
        <w:rPr>
          <w:rStyle w:val="fontstyle21"/>
          <w:sz w:val="28"/>
          <w:szCs w:val="28"/>
          <w:lang w:val="az-Latn-AZ"/>
        </w:rPr>
        <w:t xml:space="preserve"> mövqelərinin tarazlığının təmin edilməsinə, milli iqtisadiyyatın inki</w:t>
      </w:r>
      <w:r w:rsidR="00AD69DD">
        <w:rPr>
          <w:rStyle w:val="fontstyle21"/>
          <w:sz w:val="28"/>
          <w:szCs w:val="28"/>
          <w:lang w:val="az-Latn-AZ"/>
        </w:rPr>
        <w:t>s</w:t>
      </w:r>
      <w:r w:rsidRPr="00540914">
        <w:rPr>
          <w:rStyle w:val="fontstyle21"/>
          <w:sz w:val="28"/>
          <w:szCs w:val="28"/>
          <w:lang w:val="az-Latn-AZ"/>
        </w:rPr>
        <w:t xml:space="preserve">afı </w:t>
      </w:r>
      <w:r w:rsidR="00AD69DD">
        <w:rPr>
          <w:rStyle w:val="fontstyle21"/>
          <w:sz w:val="28"/>
          <w:szCs w:val="28"/>
          <w:lang w:val="az-Latn-AZ"/>
        </w:rPr>
        <w:t>u</w:t>
      </w:r>
      <w:r w:rsidRPr="00540914">
        <w:rPr>
          <w:rStyle w:val="fontstyle21"/>
          <w:sz w:val="28"/>
          <w:szCs w:val="28"/>
          <w:lang w:val="az-Latn-AZ"/>
        </w:rPr>
        <w:t>ç</w:t>
      </w:r>
      <w:r w:rsidR="00AD69DD">
        <w:rPr>
          <w:rStyle w:val="fontstyle21"/>
          <w:sz w:val="28"/>
          <w:szCs w:val="28"/>
          <w:lang w:val="az-Latn-AZ"/>
        </w:rPr>
        <w:t>u</w:t>
      </w:r>
      <w:r w:rsidRPr="00540914">
        <w:rPr>
          <w:rStyle w:val="fontstyle21"/>
          <w:sz w:val="28"/>
          <w:szCs w:val="28"/>
          <w:lang w:val="az-Latn-AZ"/>
        </w:rPr>
        <w:t>n əlveri</w:t>
      </w:r>
      <w:r w:rsidR="00AD69DD">
        <w:rPr>
          <w:rStyle w:val="fontstyle21"/>
          <w:sz w:val="28"/>
          <w:szCs w:val="28"/>
          <w:lang w:val="az-Latn-AZ"/>
        </w:rPr>
        <w:t>s</w:t>
      </w:r>
      <w:r w:rsidRPr="00540914">
        <w:rPr>
          <w:rStyle w:val="fontstyle21"/>
          <w:sz w:val="28"/>
          <w:szCs w:val="28"/>
          <w:lang w:val="az-Latn-AZ"/>
        </w:rPr>
        <w:t xml:space="preserve">li </w:t>
      </w:r>
      <w:r w:rsidR="00AD69DD">
        <w:rPr>
          <w:rStyle w:val="fontstyle21"/>
          <w:sz w:val="28"/>
          <w:szCs w:val="28"/>
          <w:lang w:val="az-Latn-AZ"/>
        </w:rPr>
        <w:t>s</w:t>
      </w:r>
      <w:r w:rsidRPr="00540914">
        <w:rPr>
          <w:rStyle w:val="fontstyle21"/>
          <w:sz w:val="28"/>
          <w:szCs w:val="28"/>
          <w:lang w:val="az-Latn-AZ"/>
        </w:rPr>
        <w:t>əraitin yaradılmasına, ixracın stimulla</w:t>
      </w:r>
      <w:r w:rsidR="00AD69DD">
        <w:rPr>
          <w:rStyle w:val="fontstyle21"/>
          <w:sz w:val="28"/>
          <w:szCs w:val="28"/>
          <w:lang w:val="az-Latn-AZ"/>
        </w:rPr>
        <w:t>s</w:t>
      </w:r>
      <w:r w:rsidRPr="00540914">
        <w:rPr>
          <w:rStyle w:val="fontstyle21"/>
          <w:sz w:val="28"/>
          <w:szCs w:val="28"/>
          <w:lang w:val="az-Latn-AZ"/>
        </w:rPr>
        <w:t>dırılmasına və s. yönəlmi</w:t>
      </w:r>
      <w:r w:rsidR="00AD69DD">
        <w:rPr>
          <w:rStyle w:val="fontstyle21"/>
          <w:sz w:val="28"/>
          <w:szCs w:val="28"/>
          <w:lang w:val="az-Latn-AZ"/>
        </w:rPr>
        <w:t>s</w:t>
      </w:r>
      <w:r w:rsidRPr="00540914">
        <w:rPr>
          <w:rStyle w:val="fontstyle21"/>
          <w:sz w:val="28"/>
          <w:szCs w:val="28"/>
          <w:lang w:val="az-Latn-AZ"/>
        </w:rPr>
        <w:t>dir.</w:t>
      </w:r>
    </w:p>
    <w:p w:rsidR="00FE4F0D" w:rsidRPr="00540914" w:rsidRDefault="00FE4F0D" w:rsidP="00781B15">
      <w:pPr>
        <w:pStyle w:val="style5"/>
        <w:spacing w:before="0" w:beforeAutospacing="0" w:after="0" w:afterAutospacing="0" w:line="360" w:lineRule="auto"/>
        <w:ind w:firstLine="709"/>
        <w:jc w:val="both"/>
        <w:rPr>
          <w:rStyle w:val="fontstyle21"/>
          <w:sz w:val="28"/>
          <w:szCs w:val="28"/>
          <w:lang w:val="az-Latn-AZ"/>
        </w:rPr>
      </w:pPr>
      <w:r w:rsidRPr="00540914">
        <w:rPr>
          <w:rStyle w:val="fontstyle21"/>
          <w:sz w:val="28"/>
          <w:szCs w:val="28"/>
          <w:lang w:val="az-Latn-AZ"/>
        </w:rPr>
        <w:t>Valyuta məzənnələrinin tənzimlənməsinin əsas metodları — valyuta m</w:t>
      </w:r>
      <w:r w:rsidR="00AD69DD">
        <w:rPr>
          <w:rStyle w:val="fontstyle21"/>
          <w:sz w:val="28"/>
          <w:szCs w:val="28"/>
          <w:lang w:val="az-Latn-AZ"/>
        </w:rPr>
        <w:t>u</w:t>
      </w:r>
      <w:r w:rsidRPr="00540914">
        <w:rPr>
          <w:rStyle w:val="fontstyle21"/>
          <w:sz w:val="28"/>
          <w:szCs w:val="28"/>
          <w:lang w:val="az-Latn-AZ"/>
        </w:rPr>
        <w:t>daxilələri, diskont siyasəti və valyuta məhdudiyyətləri.</w:t>
      </w:r>
    </w:p>
    <w:p w:rsidR="00FE4F0D" w:rsidRPr="00540914" w:rsidRDefault="00FE4F0D" w:rsidP="00781B15">
      <w:pPr>
        <w:pStyle w:val="style5"/>
        <w:spacing w:before="0" w:beforeAutospacing="0" w:after="0" w:afterAutospacing="0" w:line="360" w:lineRule="auto"/>
        <w:ind w:firstLine="709"/>
        <w:jc w:val="both"/>
        <w:rPr>
          <w:rStyle w:val="fontstyle21"/>
          <w:sz w:val="28"/>
          <w:szCs w:val="28"/>
          <w:lang w:val="az-Latn-AZ"/>
        </w:rPr>
      </w:pPr>
      <w:r w:rsidRPr="00540914">
        <w:rPr>
          <w:rStyle w:val="fontstyle21"/>
          <w:sz w:val="28"/>
          <w:szCs w:val="28"/>
          <w:lang w:val="az-Latn-AZ"/>
        </w:rPr>
        <w:t xml:space="preserve">1. Mərkəzi bankların </w:t>
      </w:r>
      <w:r w:rsidRPr="00540914">
        <w:rPr>
          <w:rStyle w:val="fontstyle21"/>
          <w:b/>
          <w:sz w:val="28"/>
          <w:szCs w:val="28"/>
          <w:lang w:val="az-Latn-AZ"/>
        </w:rPr>
        <w:t>v</w:t>
      </w:r>
      <w:r w:rsidRPr="00540914">
        <w:rPr>
          <w:rStyle w:val="fontstyle20"/>
          <w:bCs/>
          <w:sz w:val="28"/>
          <w:szCs w:val="28"/>
        </w:rPr>
        <w:t>alyuta m</w:t>
      </w:r>
      <w:r w:rsidR="00AD69DD">
        <w:rPr>
          <w:rStyle w:val="fontstyle20"/>
          <w:bCs/>
          <w:sz w:val="28"/>
          <w:szCs w:val="28"/>
        </w:rPr>
        <w:t>u</w:t>
      </w:r>
      <w:r w:rsidRPr="00540914">
        <w:rPr>
          <w:rStyle w:val="fontstyle20"/>
          <w:bCs/>
          <w:sz w:val="28"/>
          <w:szCs w:val="28"/>
        </w:rPr>
        <w:t>daxilələri milli valyuta məzənnəsinin a</w:t>
      </w:r>
      <w:r w:rsidR="00AD69DD">
        <w:rPr>
          <w:rStyle w:val="fontstyle20"/>
          <w:bCs/>
          <w:sz w:val="28"/>
          <w:szCs w:val="28"/>
        </w:rPr>
        <w:t>s</w:t>
      </w:r>
      <w:r w:rsidRPr="00540914">
        <w:rPr>
          <w:rStyle w:val="fontstyle20"/>
          <w:bCs/>
          <w:sz w:val="28"/>
          <w:szCs w:val="28"/>
        </w:rPr>
        <w:t>ağı d</w:t>
      </w:r>
      <w:r w:rsidR="00AD69DD">
        <w:rPr>
          <w:rStyle w:val="fontstyle20"/>
          <w:bCs/>
          <w:sz w:val="28"/>
          <w:szCs w:val="28"/>
        </w:rPr>
        <w:t>us</w:t>
      </w:r>
      <w:r w:rsidRPr="00540914">
        <w:rPr>
          <w:rStyle w:val="fontstyle20"/>
          <w:bCs/>
          <w:sz w:val="28"/>
          <w:szCs w:val="28"/>
        </w:rPr>
        <w:t>məsinə qar</w:t>
      </w:r>
      <w:r w:rsidR="00AD69DD">
        <w:rPr>
          <w:rStyle w:val="fontstyle20"/>
          <w:bCs/>
          <w:sz w:val="28"/>
          <w:szCs w:val="28"/>
        </w:rPr>
        <w:t>s</w:t>
      </w:r>
      <w:r w:rsidRPr="00540914">
        <w:rPr>
          <w:rStyle w:val="fontstyle20"/>
          <w:bCs/>
          <w:sz w:val="28"/>
          <w:szCs w:val="28"/>
        </w:rPr>
        <w:t>ı və ya əksinə, y</w:t>
      </w:r>
      <w:r w:rsidR="00AD69DD">
        <w:rPr>
          <w:rStyle w:val="fontstyle20"/>
          <w:bCs/>
          <w:sz w:val="28"/>
          <w:szCs w:val="28"/>
        </w:rPr>
        <w:t>u</w:t>
      </w:r>
      <w:r w:rsidRPr="00540914">
        <w:rPr>
          <w:rStyle w:val="fontstyle20"/>
          <w:bCs/>
          <w:sz w:val="28"/>
          <w:szCs w:val="28"/>
        </w:rPr>
        <w:t>ksəldilməsinə  yönəlmi</w:t>
      </w:r>
      <w:r w:rsidR="00AD69DD">
        <w:rPr>
          <w:rStyle w:val="fontstyle20"/>
          <w:bCs/>
          <w:sz w:val="28"/>
          <w:szCs w:val="28"/>
        </w:rPr>
        <w:t>s</w:t>
      </w:r>
      <w:r w:rsidRPr="00540914">
        <w:rPr>
          <w:rStyle w:val="fontstyle20"/>
          <w:bCs/>
          <w:sz w:val="28"/>
          <w:szCs w:val="28"/>
        </w:rPr>
        <w:t>dir</w:t>
      </w:r>
      <w:r w:rsidRPr="00540914">
        <w:rPr>
          <w:rStyle w:val="fontstyle21"/>
          <w:b/>
          <w:sz w:val="28"/>
          <w:szCs w:val="28"/>
          <w:lang w:val="az-Latn-AZ"/>
        </w:rPr>
        <w:t>.</w:t>
      </w:r>
      <w:r w:rsidRPr="00540914">
        <w:rPr>
          <w:rStyle w:val="fontstyle21"/>
          <w:sz w:val="28"/>
          <w:szCs w:val="28"/>
          <w:lang w:val="az-Latn-AZ"/>
        </w:rPr>
        <w:t xml:space="preserve"> Ancaq, valyuta </w:t>
      </w:r>
      <w:r w:rsidRPr="00540914">
        <w:rPr>
          <w:rStyle w:val="fontstyle20"/>
          <w:bCs/>
          <w:sz w:val="28"/>
          <w:szCs w:val="28"/>
        </w:rPr>
        <w:t>m</w:t>
      </w:r>
      <w:r w:rsidR="00AD69DD">
        <w:rPr>
          <w:rStyle w:val="fontstyle20"/>
          <w:bCs/>
          <w:sz w:val="28"/>
          <w:szCs w:val="28"/>
        </w:rPr>
        <w:t>u</w:t>
      </w:r>
      <w:r w:rsidRPr="00540914">
        <w:rPr>
          <w:rStyle w:val="fontstyle20"/>
          <w:bCs/>
          <w:sz w:val="28"/>
          <w:szCs w:val="28"/>
        </w:rPr>
        <w:t>daxilələri</w:t>
      </w:r>
      <w:r w:rsidRPr="00540914">
        <w:rPr>
          <w:rStyle w:val="fontstyle21"/>
          <w:sz w:val="28"/>
          <w:szCs w:val="28"/>
          <w:lang w:val="az-Latn-AZ"/>
        </w:rPr>
        <w:t xml:space="preserve"> valyuta məzənnələrinə qısa m</w:t>
      </w:r>
      <w:r w:rsidR="00AD69DD">
        <w:rPr>
          <w:rStyle w:val="fontstyle21"/>
          <w:sz w:val="28"/>
          <w:szCs w:val="28"/>
          <w:lang w:val="az-Latn-AZ"/>
        </w:rPr>
        <w:t>u</w:t>
      </w:r>
      <w:r w:rsidRPr="00540914">
        <w:rPr>
          <w:rStyle w:val="fontstyle21"/>
          <w:sz w:val="28"/>
          <w:szCs w:val="28"/>
          <w:lang w:val="az-Latn-AZ"/>
        </w:rPr>
        <w:t>ddətdə effektiv təsir göstərə bilər, ç</w:t>
      </w:r>
      <w:r w:rsidR="00AD69DD">
        <w:rPr>
          <w:rStyle w:val="fontstyle21"/>
          <w:sz w:val="28"/>
          <w:szCs w:val="28"/>
          <w:lang w:val="az-Latn-AZ"/>
        </w:rPr>
        <w:t>u</w:t>
      </w:r>
      <w:r w:rsidRPr="00540914">
        <w:rPr>
          <w:rStyle w:val="fontstyle21"/>
          <w:sz w:val="28"/>
          <w:szCs w:val="28"/>
          <w:lang w:val="az-Latn-AZ"/>
        </w:rPr>
        <w:t>nki təkcə m</w:t>
      </w:r>
      <w:r w:rsidR="00AD69DD">
        <w:rPr>
          <w:rStyle w:val="fontstyle21"/>
          <w:sz w:val="28"/>
          <w:szCs w:val="28"/>
          <w:lang w:val="az-Latn-AZ"/>
        </w:rPr>
        <w:t>u</w:t>
      </w:r>
      <w:r w:rsidRPr="00540914">
        <w:rPr>
          <w:rStyle w:val="fontstyle21"/>
          <w:sz w:val="28"/>
          <w:szCs w:val="28"/>
          <w:lang w:val="az-Latn-AZ"/>
        </w:rPr>
        <w:t>daxilə ilə əsas iqtisadi və maliyyə göstəricilərinə uyğun olan məzənnə səviyyələrini təmin etmək m</w:t>
      </w:r>
      <w:r w:rsidR="00AD69DD">
        <w:rPr>
          <w:rStyle w:val="fontstyle21"/>
          <w:sz w:val="28"/>
          <w:szCs w:val="28"/>
          <w:lang w:val="az-Latn-AZ"/>
        </w:rPr>
        <w:t>u</w:t>
      </w:r>
      <w:r w:rsidRPr="00540914">
        <w:rPr>
          <w:rStyle w:val="fontstyle21"/>
          <w:sz w:val="28"/>
          <w:szCs w:val="28"/>
          <w:lang w:val="az-Latn-AZ"/>
        </w:rPr>
        <w:t>mk</w:t>
      </w:r>
      <w:r w:rsidR="00AD69DD">
        <w:rPr>
          <w:rStyle w:val="fontstyle21"/>
          <w:sz w:val="28"/>
          <w:szCs w:val="28"/>
          <w:lang w:val="az-Latn-AZ"/>
        </w:rPr>
        <w:t>u</w:t>
      </w:r>
      <w:r w:rsidRPr="00540914">
        <w:rPr>
          <w:rStyle w:val="fontstyle21"/>
          <w:sz w:val="28"/>
          <w:szCs w:val="28"/>
          <w:lang w:val="az-Latn-AZ"/>
        </w:rPr>
        <w:t xml:space="preserve">n deyil. Valyuta </w:t>
      </w:r>
      <w:r w:rsidRPr="00540914">
        <w:rPr>
          <w:rStyle w:val="fontstyle20"/>
          <w:bCs/>
          <w:sz w:val="28"/>
          <w:szCs w:val="28"/>
        </w:rPr>
        <w:t>m</w:t>
      </w:r>
      <w:r w:rsidR="00AD69DD">
        <w:rPr>
          <w:rStyle w:val="fontstyle20"/>
          <w:bCs/>
          <w:sz w:val="28"/>
          <w:szCs w:val="28"/>
        </w:rPr>
        <w:t>u</w:t>
      </w:r>
      <w:r w:rsidRPr="00540914">
        <w:rPr>
          <w:rStyle w:val="fontstyle20"/>
          <w:bCs/>
          <w:sz w:val="28"/>
          <w:szCs w:val="28"/>
        </w:rPr>
        <w:t xml:space="preserve">daxilələrinin effektiv olması </w:t>
      </w:r>
      <w:r w:rsidR="00AD69DD">
        <w:rPr>
          <w:rStyle w:val="fontstyle20"/>
          <w:bCs/>
          <w:sz w:val="28"/>
          <w:szCs w:val="28"/>
        </w:rPr>
        <w:t>u</w:t>
      </w:r>
      <w:r w:rsidRPr="00540914">
        <w:rPr>
          <w:rStyle w:val="fontstyle20"/>
          <w:bCs/>
          <w:sz w:val="28"/>
          <w:szCs w:val="28"/>
        </w:rPr>
        <w:t>ç</w:t>
      </w:r>
      <w:r w:rsidR="00AD69DD">
        <w:rPr>
          <w:rStyle w:val="fontstyle20"/>
          <w:bCs/>
          <w:sz w:val="28"/>
          <w:szCs w:val="28"/>
        </w:rPr>
        <w:t>u</w:t>
      </w:r>
      <w:r w:rsidRPr="00540914">
        <w:rPr>
          <w:rStyle w:val="fontstyle20"/>
          <w:bCs/>
          <w:sz w:val="28"/>
          <w:szCs w:val="28"/>
        </w:rPr>
        <w:t xml:space="preserve">n </w:t>
      </w:r>
      <w:r w:rsidRPr="00540914">
        <w:rPr>
          <w:rStyle w:val="fontstyle21"/>
          <w:sz w:val="28"/>
          <w:szCs w:val="28"/>
          <w:lang w:val="az-Latn-AZ"/>
        </w:rPr>
        <w:t>onlar dövlətin  makroiqtisadi siyasətinin m</w:t>
      </w:r>
      <w:r w:rsidR="00AD69DD">
        <w:rPr>
          <w:rStyle w:val="fontstyle21"/>
          <w:sz w:val="28"/>
          <w:szCs w:val="28"/>
          <w:lang w:val="az-Latn-AZ"/>
        </w:rPr>
        <w:t>u</w:t>
      </w:r>
      <w:r w:rsidRPr="00540914">
        <w:rPr>
          <w:rStyle w:val="fontstyle21"/>
          <w:sz w:val="28"/>
          <w:szCs w:val="28"/>
          <w:lang w:val="az-Latn-AZ"/>
        </w:rPr>
        <w:t>vafiq tədbirləri ilə m</w:t>
      </w:r>
      <w:r w:rsidR="00AD69DD">
        <w:rPr>
          <w:rStyle w:val="fontstyle21"/>
          <w:sz w:val="28"/>
          <w:szCs w:val="28"/>
          <w:lang w:val="az-Latn-AZ"/>
        </w:rPr>
        <w:t>us</w:t>
      </w:r>
      <w:r w:rsidRPr="00540914">
        <w:rPr>
          <w:rStyle w:val="fontstyle21"/>
          <w:sz w:val="28"/>
          <w:szCs w:val="28"/>
          <w:lang w:val="az-Latn-AZ"/>
        </w:rPr>
        <w:t xml:space="preserve">ayiət olunmalıdır. Rusiya bankının valyuta </w:t>
      </w:r>
      <w:r w:rsidRPr="00540914">
        <w:rPr>
          <w:rStyle w:val="fontstyle20"/>
          <w:bCs/>
          <w:sz w:val="28"/>
          <w:szCs w:val="28"/>
        </w:rPr>
        <w:t>m</w:t>
      </w:r>
      <w:r w:rsidR="00AD69DD">
        <w:rPr>
          <w:rStyle w:val="fontstyle20"/>
          <w:bCs/>
          <w:sz w:val="28"/>
          <w:szCs w:val="28"/>
        </w:rPr>
        <w:t>u</w:t>
      </w:r>
      <w:r w:rsidRPr="00540914">
        <w:rPr>
          <w:rStyle w:val="fontstyle20"/>
          <w:bCs/>
          <w:sz w:val="28"/>
          <w:szCs w:val="28"/>
        </w:rPr>
        <w:t>daxilələri</w:t>
      </w:r>
      <w:r w:rsidRPr="00540914">
        <w:rPr>
          <w:rStyle w:val="fontstyle21"/>
          <w:sz w:val="28"/>
          <w:szCs w:val="28"/>
          <w:lang w:val="az-Latn-AZ"/>
        </w:rPr>
        <w:t xml:space="preserve"> siyasəti bir çox ölkələrdən fərqlənən x</w:t>
      </w:r>
      <w:r w:rsidR="00AD69DD">
        <w:rPr>
          <w:rStyle w:val="fontstyle21"/>
          <w:sz w:val="28"/>
          <w:szCs w:val="28"/>
          <w:lang w:val="az-Latn-AZ"/>
        </w:rPr>
        <w:t>u</w:t>
      </w:r>
      <w:r w:rsidRPr="00540914">
        <w:rPr>
          <w:rStyle w:val="fontstyle21"/>
          <w:sz w:val="28"/>
          <w:szCs w:val="28"/>
          <w:lang w:val="az-Latn-AZ"/>
        </w:rPr>
        <w:t>susiyyətlərə malikdir. Birincisi, rublun  m</w:t>
      </w:r>
      <w:r w:rsidR="00AD69DD">
        <w:rPr>
          <w:rStyle w:val="fontstyle21"/>
          <w:sz w:val="28"/>
          <w:szCs w:val="28"/>
          <w:lang w:val="az-Latn-AZ"/>
        </w:rPr>
        <w:t>u</w:t>
      </w:r>
      <w:r w:rsidRPr="00540914">
        <w:rPr>
          <w:rStyle w:val="fontstyle21"/>
          <w:sz w:val="28"/>
          <w:szCs w:val="28"/>
          <w:lang w:val="az-Latn-AZ"/>
        </w:rPr>
        <w:t>badilə məzənnəsinin stabillə</w:t>
      </w:r>
      <w:r w:rsidR="00AD69DD">
        <w:rPr>
          <w:rStyle w:val="fontstyle21"/>
          <w:sz w:val="28"/>
          <w:szCs w:val="28"/>
          <w:lang w:val="az-Latn-AZ"/>
        </w:rPr>
        <w:t>s</w:t>
      </w:r>
      <w:r w:rsidRPr="00540914">
        <w:rPr>
          <w:rStyle w:val="fontstyle21"/>
          <w:sz w:val="28"/>
          <w:szCs w:val="28"/>
          <w:lang w:val="az-Latn-AZ"/>
        </w:rPr>
        <w:t xml:space="preserve">dirilməsi nominal göstərici olan valyuta səbətinə nisbətdə həyata keçirilir. </w:t>
      </w:r>
    </w:p>
    <w:p w:rsidR="00FE4F0D" w:rsidRPr="00540914" w:rsidRDefault="00FE4F0D" w:rsidP="00781B15">
      <w:pPr>
        <w:pStyle w:val="style4"/>
        <w:tabs>
          <w:tab w:val="left" w:pos="12645"/>
        </w:tabs>
        <w:spacing w:before="0" w:beforeAutospacing="0" w:after="0" w:afterAutospacing="0" w:line="360" w:lineRule="auto"/>
        <w:ind w:firstLine="709"/>
        <w:jc w:val="both"/>
        <w:rPr>
          <w:rStyle w:val="fontstyle13"/>
          <w:sz w:val="28"/>
          <w:szCs w:val="28"/>
        </w:rPr>
      </w:pPr>
      <w:r w:rsidRPr="00540914">
        <w:rPr>
          <w:rStyle w:val="fontstyle13"/>
          <w:sz w:val="28"/>
          <w:szCs w:val="28"/>
          <w:lang w:val="az-Latn-AZ"/>
        </w:rPr>
        <w:t xml:space="preserve">İkincisi, bu əməliyyatlar </w:t>
      </w:r>
      <w:r w:rsidR="00AD69DD">
        <w:rPr>
          <w:rStyle w:val="fontstyle13"/>
          <w:sz w:val="28"/>
          <w:szCs w:val="28"/>
          <w:lang w:val="az-Latn-AZ"/>
        </w:rPr>
        <w:t>u</w:t>
      </w:r>
      <w:r w:rsidRPr="00540914">
        <w:rPr>
          <w:rStyle w:val="fontstyle13"/>
          <w:sz w:val="28"/>
          <w:szCs w:val="28"/>
          <w:lang w:val="az-Latn-AZ"/>
        </w:rPr>
        <w:t>mumi m</w:t>
      </w:r>
      <w:r w:rsidR="00AD69DD">
        <w:rPr>
          <w:rStyle w:val="fontstyle13"/>
          <w:sz w:val="28"/>
          <w:szCs w:val="28"/>
          <w:lang w:val="az-Latn-AZ"/>
        </w:rPr>
        <w:t>u</w:t>
      </w:r>
      <w:r w:rsidRPr="00540914">
        <w:rPr>
          <w:rStyle w:val="fontstyle13"/>
          <w:sz w:val="28"/>
          <w:szCs w:val="28"/>
          <w:lang w:val="az-Latn-AZ"/>
        </w:rPr>
        <w:t xml:space="preserve">daxilədən ibarətdir və həm dövlət fondları </w:t>
      </w:r>
      <w:r w:rsidR="00AD69DD">
        <w:rPr>
          <w:rStyle w:val="fontstyle13"/>
          <w:sz w:val="28"/>
          <w:szCs w:val="28"/>
          <w:lang w:val="az-Latn-AZ"/>
        </w:rPr>
        <w:t>u</w:t>
      </w:r>
      <w:r w:rsidRPr="00540914">
        <w:rPr>
          <w:rStyle w:val="fontstyle13"/>
          <w:sz w:val="28"/>
          <w:szCs w:val="28"/>
          <w:lang w:val="az-Latn-AZ"/>
        </w:rPr>
        <w:t>ç</w:t>
      </w:r>
      <w:r w:rsidR="00AD69DD">
        <w:rPr>
          <w:rStyle w:val="fontstyle13"/>
          <w:sz w:val="28"/>
          <w:szCs w:val="28"/>
          <w:lang w:val="az-Latn-AZ"/>
        </w:rPr>
        <w:t>u</w:t>
      </w:r>
      <w:r w:rsidRPr="00540914">
        <w:rPr>
          <w:rStyle w:val="fontstyle13"/>
          <w:sz w:val="28"/>
          <w:szCs w:val="28"/>
          <w:lang w:val="az-Latn-AZ"/>
        </w:rPr>
        <w:t>n xarici valyutanın alı</w:t>
      </w:r>
      <w:r w:rsidR="00AD69DD">
        <w:rPr>
          <w:rStyle w:val="fontstyle13"/>
          <w:sz w:val="28"/>
          <w:szCs w:val="28"/>
          <w:lang w:val="az-Latn-AZ"/>
        </w:rPr>
        <w:t>s</w:t>
      </w:r>
      <w:r w:rsidRPr="00540914">
        <w:rPr>
          <w:rStyle w:val="fontstyle13"/>
          <w:sz w:val="28"/>
          <w:szCs w:val="28"/>
          <w:lang w:val="az-Latn-AZ"/>
        </w:rPr>
        <w:t>ını, həm də m</w:t>
      </w:r>
      <w:r w:rsidR="00AD69DD">
        <w:rPr>
          <w:rStyle w:val="fontstyle13"/>
          <w:sz w:val="28"/>
          <w:szCs w:val="28"/>
          <w:lang w:val="az-Latn-AZ"/>
        </w:rPr>
        <w:t>u</w:t>
      </w:r>
      <w:r w:rsidRPr="00540914">
        <w:rPr>
          <w:rStyle w:val="fontstyle13"/>
          <w:sz w:val="28"/>
          <w:szCs w:val="28"/>
          <w:lang w:val="az-Latn-AZ"/>
        </w:rPr>
        <w:t>daxilənin öz</w:t>
      </w:r>
      <w:r w:rsidR="00AD69DD">
        <w:rPr>
          <w:rStyle w:val="fontstyle13"/>
          <w:sz w:val="28"/>
          <w:szCs w:val="28"/>
          <w:lang w:val="az-Latn-AZ"/>
        </w:rPr>
        <w:t>u</w:t>
      </w:r>
      <w:r w:rsidRPr="00540914">
        <w:rPr>
          <w:rStyle w:val="fontstyle13"/>
          <w:sz w:val="28"/>
          <w:szCs w:val="28"/>
          <w:lang w:val="az-Latn-AZ"/>
        </w:rPr>
        <w:t>n</w:t>
      </w:r>
      <w:r w:rsidR="00AD69DD">
        <w:rPr>
          <w:rStyle w:val="fontstyle13"/>
          <w:sz w:val="28"/>
          <w:szCs w:val="28"/>
          <w:lang w:val="az-Latn-AZ"/>
        </w:rPr>
        <w:t>u</w:t>
      </w:r>
      <w:r w:rsidRPr="00540914">
        <w:rPr>
          <w:rStyle w:val="fontstyle13"/>
          <w:sz w:val="28"/>
          <w:szCs w:val="28"/>
          <w:lang w:val="az-Latn-AZ"/>
        </w:rPr>
        <w:t xml:space="preserve"> əhatə edirlər. 2005-ci ilin fevral ayına qədər Rusiya Bankı </w:t>
      </w:r>
      <w:r w:rsidR="00AD69DD">
        <w:rPr>
          <w:rStyle w:val="fontstyle13"/>
          <w:sz w:val="28"/>
          <w:szCs w:val="28"/>
          <w:lang w:val="az-Latn-AZ"/>
        </w:rPr>
        <w:t>u</w:t>
      </w:r>
      <w:r w:rsidRPr="00540914">
        <w:rPr>
          <w:rStyle w:val="fontstyle13"/>
          <w:sz w:val="28"/>
          <w:szCs w:val="28"/>
          <w:lang w:val="az-Latn-AZ"/>
        </w:rPr>
        <w:t>ç</w:t>
      </w:r>
      <w:r w:rsidR="00AD69DD">
        <w:rPr>
          <w:rStyle w:val="fontstyle13"/>
          <w:sz w:val="28"/>
          <w:szCs w:val="28"/>
          <w:lang w:val="az-Latn-AZ"/>
        </w:rPr>
        <w:t>u</w:t>
      </w:r>
      <w:r w:rsidRPr="00540914">
        <w:rPr>
          <w:rStyle w:val="fontstyle13"/>
          <w:sz w:val="28"/>
          <w:szCs w:val="28"/>
          <w:lang w:val="az-Latn-AZ"/>
        </w:rPr>
        <w:t>n əməliyyat oriyentiri AB</w:t>
      </w:r>
      <w:r w:rsidR="00AD69DD">
        <w:rPr>
          <w:rStyle w:val="fontstyle13"/>
          <w:sz w:val="28"/>
          <w:szCs w:val="28"/>
          <w:lang w:val="az-Latn-AZ"/>
        </w:rPr>
        <w:t>S</w:t>
      </w:r>
      <w:r w:rsidRPr="00540914">
        <w:rPr>
          <w:rStyle w:val="fontstyle13"/>
          <w:sz w:val="28"/>
          <w:szCs w:val="28"/>
          <w:lang w:val="az-Latn-AZ"/>
        </w:rPr>
        <w:t xml:space="preserve"> dolları idi ki, məhz AB</w:t>
      </w:r>
      <w:r w:rsidR="00AD69DD">
        <w:rPr>
          <w:rStyle w:val="fontstyle13"/>
          <w:sz w:val="28"/>
          <w:szCs w:val="28"/>
          <w:lang w:val="az-Latn-AZ"/>
        </w:rPr>
        <w:t>S</w:t>
      </w:r>
      <w:r w:rsidRPr="00540914">
        <w:rPr>
          <w:rStyle w:val="fontstyle13"/>
          <w:sz w:val="28"/>
          <w:szCs w:val="28"/>
          <w:lang w:val="az-Latn-AZ"/>
        </w:rPr>
        <w:t xml:space="preserve"> dollarına nisbətdə rublun m</w:t>
      </w:r>
      <w:r w:rsidR="00AD69DD">
        <w:rPr>
          <w:rStyle w:val="fontstyle13"/>
          <w:sz w:val="28"/>
          <w:szCs w:val="28"/>
          <w:lang w:val="az-Latn-AZ"/>
        </w:rPr>
        <w:t>u</w:t>
      </w:r>
      <w:r w:rsidRPr="00540914">
        <w:rPr>
          <w:rStyle w:val="fontstyle13"/>
          <w:sz w:val="28"/>
          <w:szCs w:val="28"/>
          <w:lang w:val="az-Latn-AZ"/>
        </w:rPr>
        <w:t>badilə məzənnəsi stabillə</w:t>
      </w:r>
      <w:r w:rsidR="00AD69DD">
        <w:rPr>
          <w:rStyle w:val="fontstyle13"/>
          <w:sz w:val="28"/>
          <w:szCs w:val="28"/>
          <w:lang w:val="az-Latn-AZ"/>
        </w:rPr>
        <w:t>s</w:t>
      </w:r>
      <w:r w:rsidRPr="00540914">
        <w:rPr>
          <w:rStyle w:val="fontstyle13"/>
          <w:sz w:val="28"/>
          <w:szCs w:val="28"/>
          <w:lang w:val="az-Latn-AZ"/>
        </w:rPr>
        <w:t>dirilirdi. Sonra Rusiya Bankı tərəfindən m</w:t>
      </w:r>
      <w:r w:rsidR="00AD69DD">
        <w:rPr>
          <w:rStyle w:val="fontstyle13"/>
          <w:sz w:val="28"/>
          <w:szCs w:val="28"/>
          <w:lang w:val="az-Latn-AZ"/>
        </w:rPr>
        <w:t>u</w:t>
      </w:r>
      <w:r w:rsidRPr="00540914">
        <w:rPr>
          <w:rStyle w:val="fontstyle13"/>
          <w:sz w:val="28"/>
          <w:szCs w:val="28"/>
          <w:lang w:val="az-Latn-AZ"/>
        </w:rPr>
        <w:t>əyyən edilmi</w:t>
      </w:r>
      <w:r w:rsidR="00AD69DD">
        <w:rPr>
          <w:rStyle w:val="fontstyle13"/>
          <w:sz w:val="28"/>
          <w:szCs w:val="28"/>
          <w:lang w:val="az-Latn-AZ"/>
        </w:rPr>
        <w:t>s</w:t>
      </w:r>
      <w:r w:rsidRPr="00540914">
        <w:rPr>
          <w:rStyle w:val="fontstyle13"/>
          <w:sz w:val="28"/>
          <w:szCs w:val="28"/>
          <w:lang w:val="az-Latn-AZ"/>
        </w:rPr>
        <w:t xml:space="preserve"> nisbətlərdə AB</w:t>
      </w:r>
      <w:r w:rsidR="00AD69DD">
        <w:rPr>
          <w:rStyle w:val="fontstyle13"/>
          <w:sz w:val="28"/>
          <w:szCs w:val="28"/>
          <w:lang w:val="az-Latn-AZ"/>
        </w:rPr>
        <w:t>S</w:t>
      </w:r>
      <w:r w:rsidRPr="00540914">
        <w:rPr>
          <w:rStyle w:val="fontstyle13"/>
          <w:sz w:val="28"/>
          <w:szCs w:val="28"/>
          <w:lang w:val="az-Latn-AZ"/>
        </w:rPr>
        <w:t xml:space="preserve"> dolları və avrodan ibarət ikili valyutalı səbətin rubl dəyərinin əməliyyat hədəfləməsinə keçildi.</w:t>
      </w:r>
      <w:r w:rsidRPr="00540914">
        <w:rPr>
          <w:rStyle w:val="fontstyle13"/>
          <w:sz w:val="28"/>
          <w:szCs w:val="28"/>
          <w:lang w:val="az-Latn-AZ"/>
        </w:rPr>
        <w:tab/>
      </w:r>
    </w:p>
    <w:p w:rsidR="00FE4F0D" w:rsidRPr="00540914" w:rsidRDefault="00FE4F0D" w:rsidP="00781B15">
      <w:pPr>
        <w:pStyle w:val="style5"/>
        <w:tabs>
          <w:tab w:val="left" w:pos="12615"/>
        </w:tabs>
        <w:spacing w:before="0" w:beforeAutospacing="0" w:after="0" w:afterAutospacing="0" w:line="360" w:lineRule="auto"/>
        <w:ind w:firstLine="709"/>
        <w:jc w:val="both"/>
        <w:rPr>
          <w:rStyle w:val="fontstyle13"/>
          <w:sz w:val="28"/>
          <w:szCs w:val="28"/>
          <w:lang w:val="az-Latn-AZ"/>
        </w:rPr>
      </w:pPr>
      <w:r w:rsidRPr="00540914">
        <w:rPr>
          <w:rStyle w:val="fontstyle14"/>
          <w:sz w:val="28"/>
          <w:szCs w:val="28"/>
          <w:lang w:val="az-Latn-AZ"/>
        </w:rPr>
        <w:t xml:space="preserve">2. Diskont siyasəti </w:t>
      </w:r>
      <w:r w:rsidRPr="00540914">
        <w:rPr>
          <w:rStyle w:val="fontstyle14"/>
          <w:i/>
          <w:sz w:val="28"/>
          <w:szCs w:val="28"/>
          <w:lang w:val="az-Latn-AZ"/>
        </w:rPr>
        <w:t xml:space="preserve">uçot faizi ilə </w:t>
      </w:r>
      <w:r w:rsidRPr="00540914">
        <w:rPr>
          <w:rStyle w:val="fontstyle13"/>
          <w:sz w:val="28"/>
          <w:szCs w:val="28"/>
          <w:lang w:val="az-Latn-AZ"/>
        </w:rPr>
        <w:t>manipulyasiya deməkdir. Valyutanın məzənnəsini y</w:t>
      </w:r>
      <w:r w:rsidR="00AD69DD">
        <w:rPr>
          <w:rStyle w:val="fontstyle13"/>
          <w:sz w:val="28"/>
          <w:szCs w:val="28"/>
          <w:lang w:val="az-Latn-AZ"/>
        </w:rPr>
        <w:t>u</w:t>
      </w:r>
      <w:r w:rsidRPr="00540914">
        <w:rPr>
          <w:rStyle w:val="fontstyle13"/>
          <w:sz w:val="28"/>
          <w:szCs w:val="28"/>
          <w:lang w:val="az-Latn-AZ"/>
        </w:rPr>
        <w:t>ksəltməyə çalı</w:t>
      </w:r>
      <w:r w:rsidR="00AD69DD">
        <w:rPr>
          <w:rStyle w:val="fontstyle13"/>
          <w:sz w:val="28"/>
          <w:szCs w:val="28"/>
          <w:lang w:val="az-Latn-AZ"/>
        </w:rPr>
        <w:t>s</w:t>
      </w:r>
      <w:r w:rsidRPr="00540914">
        <w:rPr>
          <w:rStyle w:val="fontstyle13"/>
          <w:sz w:val="28"/>
          <w:szCs w:val="28"/>
          <w:lang w:val="az-Latn-AZ"/>
        </w:rPr>
        <w:t>an mərkəzi bank uçot faizini artırır ki, bu da xarici kapital axınını stimulla</w:t>
      </w:r>
      <w:r w:rsidR="00AD69DD">
        <w:rPr>
          <w:rStyle w:val="fontstyle13"/>
          <w:sz w:val="28"/>
          <w:szCs w:val="28"/>
          <w:lang w:val="az-Latn-AZ"/>
        </w:rPr>
        <w:t>s</w:t>
      </w:r>
      <w:r w:rsidRPr="00540914">
        <w:rPr>
          <w:rStyle w:val="fontstyle13"/>
          <w:sz w:val="28"/>
          <w:szCs w:val="28"/>
          <w:lang w:val="az-Latn-AZ"/>
        </w:rPr>
        <w:t>dırır. Ödəni</w:t>
      </w:r>
      <w:r w:rsidR="00AD69DD">
        <w:rPr>
          <w:rStyle w:val="fontstyle13"/>
          <w:sz w:val="28"/>
          <w:szCs w:val="28"/>
          <w:lang w:val="az-Latn-AZ"/>
        </w:rPr>
        <w:t>s</w:t>
      </w:r>
      <w:r w:rsidRPr="00540914">
        <w:rPr>
          <w:rStyle w:val="fontstyle13"/>
          <w:sz w:val="28"/>
          <w:szCs w:val="28"/>
          <w:lang w:val="az-Latn-AZ"/>
        </w:rPr>
        <w:t xml:space="preserve"> balansının vəziyyəti yax</w:t>
      </w:r>
      <w:r w:rsidR="00AD69DD">
        <w:rPr>
          <w:rStyle w:val="fontstyle13"/>
          <w:sz w:val="28"/>
          <w:szCs w:val="28"/>
          <w:lang w:val="az-Latn-AZ"/>
        </w:rPr>
        <w:t>s</w:t>
      </w:r>
      <w:r w:rsidRPr="00540914">
        <w:rPr>
          <w:rStyle w:val="fontstyle13"/>
          <w:sz w:val="28"/>
          <w:szCs w:val="28"/>
          <w:lang w:val="az-Latn-AZ"/>
        </w:rPr>
        <w:t>ıla</w:t>
      </w:r>
      <w:r w:rsidR="00AD69DD">
        <w:rPr>
          <w:rStyle w:val="fontstyle13"/>
          <w:sz w:val="28"/>
          <w:szCs w:val="28"/>
          <w:lang w:val="az-Latn-AZ"/>
        </w:rPr>
        <w:t>s</w:t>
      </w:r>
      <w:r w:rsidRPr="00540914">
        <w:rPr>
          <w:rStyle w:val="fontstyle13"/>
          <w:sz w:val="28"/>
          <w:szCs w:val="28"/>
          <w:lang w:val="az-Latn-AZ"/>
        </w:rPr>
        <w:t>ır, valyuta məzənnəsi y</w:t>
      </w:r>
      <w:r w:rsidR="00AD69DD">
        <w:rPr>
          <w:rStyle w:val="fontstyle13"/>
          <w:sz w:val="28"/>
          <w:szCs w:val="28"/>
          <w:lang w:val="az-Latn-AZ"/>
        </w:rPr>
        <w:t>u</w:t>
      </w:r>
      <w:r w:rsidRPr="00540914">
        <w:rPr>
          <w:rStyle w:val="fontstyle13"/>
          <w:sz w:val="28"/>
          <w:szCs w:val="28"/>
          <w:lang w:val="az-Latn-AZ"/>
        </w:rPr>
        <w:t>ksəlir. Əgər hökumət valyuta məzənnəsini a</w:t>
      </w:r>
      <w:r w:rsidR="00AD69DD">
        <w:rPr>
          <w:rStyle w:val="fontstyle13"/>
          <w:sz w:val="28"/>
          <w:szCs w:val="28"/>
          <w:lang w:val="az-Latn-AZ"/>
        </w:rPr>
        <w:t>s</w:t>
      </w:r>
      <w:r w:rsidRPr="00540914">
        <w:rPr>
          <w:rStyle w:val="fontstyle13"/>
          <w:sz w:val="28"/>
          <w:szCs w:val="28"/>
          <w:lang w:val="az-Latn-AZ"/>
        </w:rPr>
        <w:t xml:space="preserve">ağı salmaq məqsədini </w:t>
      </w:r>
      <w:r w:rsidRPr="00540914">
        <w:rPr>
          <w:rStyle w:val="fontstyle13"/>
          <w:sz w:val="28"/>
          <w:szCs w:val="28"/>
          <w:lang w:val="az-Latn-AZ"/>
        </w:rPr>
        <w:lastRenderedPageBreak/>
        <w:t>m</w:t>
      </w:r>
      <w:r w:rsidR="00AD69DD">
        <w:rPr>
          <w:rStyle w:val="fontstyle13"/>
          <w:sz w:val="28"/>
          <w:szCs w:val="28"/>
          <w:lang w:val="az-Latn-AZ"/>
        </w:rPr>
        <w:t>u</w:t>
      </w:r>
      <w:r w:rsidRPr="00540914">
        <w:rPr>
          <w:rStyle w:val="fontstyle13"/>
          <w:sz w:val="28"/>
          <w:szCs w:val="28"/>
          <w:lang w:val="az-Latn-AZ"/>
        </w:rPr>
        <w:t>əyyən edərsə, mərkəzi bank uçot faizini azaldır, kapitallar xarici ölkələrə keçir və nəticədə valyutanın məzənnəsi a</w:t>
      </w:r>
      <w:r w:rsidR="00AD69DD">
        <w:rPr>
          <w:rStyle w:val="fontstyle13"/>
          <w:sz w:val="28"/>
          <w:szCs w:val="28"/>
          <w:lang w:val="az-Latn-AZ"/>
        </w:rPr>
        <w:t>s</w:t>
      </w:r>
      <w:r w:rsidRPr="00540914">
        <w:rPr>
          <w:rStyle w:val="fontstyle13"/>
          <w:sz w:val="28"/>
          <w:szCs w:val="28"/>
          <w:lang w:val="az-Latn-AZ"/>
        </w:rPr>
        <w:t>ağı d</w:t>
      </w:r>
      <w:r w:rsidR="00AD69DD">
        <w:rPr>
          <w:rStyle w:val="fontstyle13"/>
          <w:sz w:val="28"/>
          <w:szCs w:val="28"/>
          <w:lang w:val="az-Latn-AZ"/>
        </w:rPr>
        <w:t>usu</w:t>
      </w:r>
      <w:r w:rsidRPr="00540914">
        <w:rPr>
          <w:rStyle w:val="fontstyle13"/>
          <w:sz w:val="28"/>
          <w:szCs w:val="28"/>
          <w:lang w:val="az-Latn-AZ"/>
        </w:rPr>
        <w:t>r.</w:t>
      </w:r>
    </w:p>
    <w:p w:rsidR="00FE4F0D" w:rsidRPr="00540914" w:rsidRDefault="00FE4F0D" w:rsidP="00781B15">
      <w:pPr>
        <w:pStyle w:val="style4"/>
        <w:spacing w:before="0" w:beforeAutospacing="0" w:after="0" w:afterAutospacing="0" w:line="360" w:lineRule="auto"/>
        <w:ind w:firstLine="709"/>
        <w:jc w:val="both"/>
        <w:rPr>
          <w:rStyle w:val="fontstyle13"/>
          <w:sz w:val="28"/>
          <w:szCs w:val="28"/>
          <w:lang w:val="az-Latn-AZ"/>
        </w:rPr>
      </w:pPr>
      <w:r w:rsidRPr="00540914">
        <w:rPr>
          <w:rStyle w:val="fontstyle15"/>
          <w:bCs/>
          <w:iCs/>
          <w:sz w:val="28"/>
          <w:szCs w:val="28"/>
          <w:lang w:val="az-Latn-AZ"/>
        </w:rPr>
        <w:t>3.</w:t>
      </w:r>
      <w:r w:rsidRPr="00540914">
        <w:rPr>
          <w:rStyle w:val="Vuru"/>
          <w:bCs/>
          <w:sz w:val="28"/>
          <w:szCs w:val="28"/>
          <w:lang w:val="az-Latn-AZ"/>
        </w:rPr>
        <w:t xml:space="preserve"> </w:t>
      </w:r>
      <w:r w:rsidRPr="00540914">
        <w:rPr>
          <w:rStyle w:val="fontstyle14"/>
          <w:sz w:val="28"/>
          <w:szCs w:val="28"/>
          <w:lang w:val="az-Latn-AZ"/>
        </w:rPr>
        <w:t xml:space="preserve">Valyuta məhdudiyyətləri, </w:t>
      </w:r>
      <w:r w:rsidRPr="00540914">
        <w:rPr>
          <w:rStyle w:val="fontstyle13"/>
          <w:sz w:val="28"/>
          <w:szCs w:val="28"/>
          <w:lang w:val="az-Latn-AZ"/>
        </w:rPr>
        <w:t>yəni, qanunverici və ya inzibati qaydada m</w:t>
      </w:r>
      <w:r w:rsidR="00AD69DD">
        <w:rPr>
          <w:rStyle w:val="fontstyle13"/>
          <w:sz w:val="28"/>
          <w:szCs w:val="28"/>
          <w:lang w:val="az-Latn-AZ"/>
        </w:rPr>
        <w:t>u</w:t>
      </w:r>
      <w:r w:rsidRPr="00540914">
        <w:rPr>
          <w:rStyle w:val="fontstyle13"/>
          <w:sz w:val="28"/>
          <w:szCs w:val="28"/>
          <w:lang w:val="az-Latn-AZ"/>
        </w:rPr>
        <w:t>əyyən edilmi</w:t>
      </w:r>
      <w:r w:rsidR="00AD69DD">
        <w:rPr>
          <w:rStyle w:val="fontstyle13"/>
          <w:sz w:val="28"/>
          <w:szCs w:val="28"/>
          <w:lang w:val="az-Latn-AZ"/>
        </w:rPr>
        <w:t>s</w:t>
      </w:r>
      <w:r w:rsidRPr="00540914">
        <w:rPr>
          <w:rStyle w:val="fontstyle13"/>
          <w:sz w:val="28"/>
          <w:szCs w:val="28"/>
          <w:lang w:val="az-Latn-AZ"/>
        </w:rPr>
        <w:t>, valyuta, qızıl və digər qiymətli valyuta dəyərliləri ilə aparılan əməliyyatların məhdudla</w:t>
      </w:r>
      <w:r w:rsidR="00AD69DD">
        <w:rPr>
          <w:rStyle w:val="fontstyle13"/>
          <w:sz w:val="28"/>
          <w:szCs w:val="28"/>
          <w:lang w:val="az-Latn-AZ"/>
        </w:rPr>
        <w:t>s</w:t>
      </w:r>
      <w:r w:rsidRPr="00540914">
        <w:rPr>
          <w:rStyle w:val="fontstyle13"/>
          <w:sz w:val="28"/>
          <w:szCs w:val="28"/>
          <w:lang w:val="az-Latn-AZ"/>
        </w:rPr>
        <w:t>dırılmasına yönəlmi</w:t>
      </w:r>
      <w:r w:rsidR="00AD69DD">
        <w:rPr>
          <w:rStyle w:val="fontstyle13"/>
          <w:sz w:val="28"/>
          <w:szCs w:val="28"/>
          <w:lang w:val="az-Latn-AZ"/>
        </w:rPr>
        <w:t>s</w:t>
      </w:r>
      <w:r w:rsidRPr="00540914">
        <w:rPr>
          <w:rStyle w:val="fontstyle13"/>
          <w:sz w:val="28"/>
          <w:szCs w:val="28"/>
          <w:lang w:val="az-Latn-AZ"/>
        </w:rPr>
        <w:t xml:space="preserve"> tədbirlərin və normativ qaydaların məcmusu (əhəmiyyətli dərəcədə valyuta məhdudla</w:t>
      </w:r>
      <w:r w:rsidR="00AD69DD">
        <w:rPr>
          <w:rStyle w:val="fontstyle13"/>
          <w:sz w:val="28"/>
          <w:szCs w:val="28"/>
          <w:lang w:val="az-Latn-AZ"/>
        </w:rPr>
        <w:t>s</w:t>
      </w:r>
      <w:r w:rsidRPr="00540914">
        <w:rPr>
          <w:rStyle w:val="fontstyle13"/>
          <w:sz w:val="28"/>
          <w:szCs w:val="28"/>
          <w:lang w:val="az-Latn-AZ"/>
        </w:rPr>
        <w:t>dırması m</w:t>
      </w:r>
      <w:r w:rsidR="00AD69DD">
        <w:rPr>
          <w:rStyle w:val="fontstyle13"/>
          <w:sz w:val="28"/>
          <w:szCs w:val="28"/>
          <w:lang w:val="az-Latn-AZ"/>
        </w:rPr>
        <w:t>u</w:t>
      </w:r>
      <w:r w:rsidRPr="00540914">
        <w:rPr>
          <w:rStyle w:val="fontstyle13"/>
          <w:sz w:val="28"/>
          <w:szCs w:val="28"/>
          <w:lang w:val="az-Latn-AZ"/>
        </w:rPr>
        <w:t>əyyən edilmi</w:t>
      </w:r>
      <w:r w:rsidR="00AD69DD">
        <w:rPr>
          <w:rStyle w:val="fontstyle13"/>
          <w:sz w:val="28"/>
          <w:szCs w:val="28"/>
          <w:lang w:val="az-Latn-AZ"/>
        </w:rPr>
        <w:t>s</w:t>
      </w:r>
      <w:r w:rsidRPr="00540914">
        <w:rPr>
          <w:rStyle w:val="fontstyle13"/>
          <w:sz w:val="28"/>
          <w:szCs w:val="28"/>
          <w:lang w:val="az-Latn-AZ"/>
        </w:rPr>
        <w:t>dir: valyuta hasilatının m</w:t>
      </w:r>
      <w:r w:rsidR="00AD69DD">
        <w:rPr>
          <w:rStyle w:val="fontstyle13"/>
          <w:sz w:val="28"/>
          <w:szCs w:val="28"/>
          <w:lang w:val="az-Latn-AZ"/>
        </w:rPr>
        <w:t>u</w:t>
      </w:r>
      <w:r w:rsidRPr="00540914">
        <w:rPr>
          <w:rStyle w:val="fontstyle13"/>
          <w:sz w:val="28"/>
          <w:szCs w:val="28"/>
          <w:lang w:val="az-Latn-AZ"/>
        </w:rPr>
        <w:t>tləq satı</w:t>
      </w:r>
      <w:r w:rsidR="00AD69DD">
        <w:rPr>
          <w:rStyle w:val="fontstyle13"/>
          <w:sz w:val="28"/>
          <w:szCs w:val="28"/>
          <w:lang w:val="az-Latn-AZ"/>
        </w:rPr>
        <w:t>s</w:t>
      </w:r>
      <w:r w:rsidRPr="00540914">
        <w:rPr>
          <w:rStyle w:val="fontstyle13"/>
          <w:sz w:val="28"/>
          <w:szCs w:val="28"/>
          <w:lang w:val="az-Latn-AZ"/>
        </w:rPr>
        <w:t xml:space="preserve">ı, </w:t>
      </w:r>
      <w:r w:rsidR="00BE0F01">
        <w:rPr>
          <w:rStyle w:val="fontstyle13"/>
          <w:sz w:val="28"/>
          <w:szCs w:val="28"/>
          <w:lang w:val="az-Latn-AZ"/>
        </w:rPr>
        <w:t>ehtıyat</w:t>
      </w:r>
      <w:r w:rsidRPr="00540914">
        <w:rPr>
          <w:rStyle w:val="fontstyle13"/>
          <w:sz w:val="28"/>
          <w:szCs w:val="28"/>
          <w:lang w:val="az-Latn-AZ"/>
        </w:rPr>
        <w:t xml:space="preserve"> yaratma, x</w:t>
      </w:r>
      <w:r w:rsidR="00AD69DD">
        <w:rPr>
          <w:rStyle w:val="fontstyle13"/>
          <w:sz w:val="28"/>
          <w:szCs w:val="28"/>
          <w:lang w:val="az-Latn-AZ"/>
        </w:rPr>
        <w:t>u</w:t>
      </w:r>
      <w:r w:rsidRPr="00540914">
        <w:rPr>
          <w:rStyle w:val="fontstyle13"/>
          <w:sz w:val="28"/>
          <w:szCs w:val="28"/>
          <w:lang w:val="az-Latn-AZ"/>
        </w:rPr>
        <w:t>susi hesablar, vəsaitlərin öz xarici hesablarına köç</w:t>
      </w:r>
      <w:r w:rsidR="00AD69DD">
        <w:rPr>
          <w:rStyle w:val="fontstyle13"/>
          <w:sz w:val="28"/>
          <w:szCs w:val="28"/>
          <w:lang w:val="az-Latn-AZ"/>
        </w:rPr>
        <w:t>u</w:t>
      </w:r>
      <w:r w:rsidRPr="00540914">
        <w:rPr>
          <w:rStyle w:val="fontstyle13"/>
          <w:sz w:val="28"/>
          <w:szCs w:val="28"/>
          <w:lang w:val="az-Latn-AZ"/>
        </w:rPr>
        <w:t>r</w:t>
      </w:r>
      <w:r w:rsidR="00AD69DD">
        <w:rPr>
          <w:rStyle w:val="fontstyle13"/>
          <w:sz w:val="28"/>
          <w:szCs w:val="28"/>
          <w:lang w:val="az-Latn-AZ"/>
        </w:rPr>
        <w:t>u</w:t>
      </w:r>
      <w:r w:rsidRPr="00540914">
        <w:rPr>
          <w:rStyle w:val="fontstyle13"/>
          <w:sz w:val="28"/>
          <w:szCs w:val="28"/>
          <w:lang w:val="az-Latn-AZ"/>
        </w:rPr>
        <w:t xml:space="preserve">lməsi </w:t>
      </w:r>
      <w:r w:rsidR="00AD69DD">
        <w:rPr>
          <w:rStyle w:val="fontstyle13"/>
          <w:sz w:val="28"/>
          <w:szCs w:val="28"/>
          <w:lang w:val="az-Latn-AZ"/>
        </w:rPr>
        <w:t>u</w:t>
      </w:r>
      <w:r w:rsidRPr="00540914">
        <w:rPr>
          <w:rStyle w:val="fontstyle13"/>
          <w:sz w:val="28"/>
          <w:szCs w:val="28"/>
          <w:lang w:val="az-Latn-AZ"/>
        </w:rPr>
        <w:t>zrə məhdudiyyətlər, valyutanın alı</w:t>
      </w:r>
      <w:r w:rsidR="00AD69DD">
        <w:rPr>
          <w:rStyle w:val="fontstyle13"/>
          <w:sz w:val="28"/>
          <w:szCs w:val="28"/>
          <w:lang w:val="az-Latn-AZ"/>
        </w:rPr>
        <w:t>s</w:t>
      </w:r>
      <w:r w:rsidRPr="00540914">
        <w:rPr>
          <w:rStyle w:val="fontstyle13"/>
          <w:sz w:val="28"/>
          <w:szCs w:val="28"/>
          <w:lang w:val="az-Latn-AZ"/>
        </w:rPr>
        <w:t xml:space="preserve">ı </w:t>
      </w:r>
      <w:r w:rsidR="00AD69DD">
        <w:rPr>
          <w:rStyle w:val="fontstyle13"/>
          <w:sz w:val="28"/>
          <w:szCs w:val="28"/>
          <w:lang w:val="az-Latn-AZ"/>
        </w:rPr>
        <w:t>u</w:t>
      </w:r>
      <w:r w:rsidRPr="00540914">
        <w:rPr>
          <w:rStyle w:val="fontstyle13"/>
          <w:sz w:val="28"/>
          <w:szCs w:val="28"/>
          <w:lang w:val="az-Latn-AZ"/>
        </w:rPr>
        <w:t xml:space="preserve">zrə məhdudiyyətlər (banklar və </w:t>
      </w:r>
      <w:r w:rsidR="00AD69DD">
        <w:rPr>
          <w:rStyle w:val="fontstyle13"/>
          <w:sz w:val="28"/>
          <w:szCs w:val="28"/>
          <w:lang w:val="az-Latn-AZ"/>
        </w:rPr>
        <w:t>s</w:t>
      </w:r>
      <w:r w:rsidRPr="00540914">
        <w:rPr>
          <w:rStyle w:val="fontstyle13"/>
          <w:sz w:val="28"/>
          <w:szCs w:val="28"/>
          <w:lang w:val="az-Latn-AZ"/>
        </w:rPr>
        <w:t xml:space="preserve">irkətlər </w:t>
      </w:r>
      <w:r w:rsidR="00AD69DD">
        <w:rPr>
          <w:rStyle w:val="fontstyle13"/>
          <w:sz w:val="28"/>
          <w:szCs w:val="28"/>
          <w:lang w:val="az-Latn-AZ"/>
        </w:rPr>
        <w:t>u</w:t>
      </w:r>
      <w:r w:rsidRPr="00540914">
        <w:rPr>
          <w:rStyle w:val="fontstyle13"/>
          <w:sz w:val="28"/>
          <w:szCs w:val="28"/>
          <w:lang w:val="az-Latn-AZ"/>
        </w:rPr>
        <w:t>ç</w:t>
      </w:r>
      <w:r w:rsidR="00AD69DD">
        <w:rPr>
          <w:rStyle w:val="fontstyle13"/>
          <w:sz w:val="28"/>
          <w:szCs w:val="28"/>
          <w:lang w:val="az-Latn-AZ"/>
        </w:rPr>
        <w:t>u</w:t>
      </w:r>
      <w:r w:rsidRPr="00540914">
        <w:rPr>
          <w:rStyle w:val="fontstyle13"/>
          <w:sz w:val="28"/>
          <w:szCs w:val="28"/>
          <w:lang w:val="az-Latn-AZ"/>
        </w:rPr>
        <w:t xml:space="preserve">n valyuta mövqelərinin  limitləri).      </w:t>
      </w:r>
    </w:p>
    <w:p w:rsidR="00FE4F0D" w:rsidRPr="00540914" w:rsidRDefault="00FE4F0D" w:rsidP="00781B15">
      <w:pPr>
        <w:pStyle w:val="style6"/>
        <w:spacing w:before="0" w:beforeAutospacing="0" w:after="0" w:afterAutospacing="0" w:line="360" w:lineRule="auto"/>
        <w:ind w:firstLine="709"/>
        <w:jc w:val="both"/>
        <w:rPr>
          <w:rStyle w:val="fontstyle13"/>
          <w:sz w:val="28"/>
          <w:szCs w:val="28"/>
          <w:lang w:val="az-Latn-AZ"/>
        </w:rPr>
      </w:pPr>
      <w:r w:rsidRPr="00540914">
        <w:rPr>
          <w:rStyle w:val="fontstyle16"/>
          <w:bCs/>
          <w:sz w:val="28"/>
          <w:szCs w:val="28"/>
          <w:lang w:val="az-Latn-AZ"/>
        </w:rPr>
        <w:t xml:space="preserve">Hazırda </w:t>
      </w:r>
      <w:r w:rsidR="00781B15" w:rsidRPr="00540914">
        <w:rPr>
          <w:rStyle w:val="fontstyle13"/>
          <w:sz w:val="28"/>
          <w:szCs w:val="28"/>
          <w:lang w:val="az-Latn-AZ"/>
        </w:rPr>
        <w:t>Ölkəmiz</w:t>
      </w:r>
      <w:r w:rsidRPr="00540914">
        <w:rPr>
          <w:rStyle w:val="fontstyle13"/>
          <w:sz w:val="28"/>
          <w:szCs w:val="28"/>
          <w:lang w:val="az-Latn-AZ"/>
        </w:rPr>
        <w:t>nda a</w:t>
      </w:r>
      <w:r w:rsidR="00AD69DD">
        <w:rPr>
          <w:rStyle w:val="fontstyle13"/>
          <w:sz w:val="28"/>
          <w:szCs w:val="28"/>
          <w:lang w:val="az-Latn-AZ"/>
        </w:rPr>
        <w:t>s</w:t>
      </w:r>
      <w:r w:rsidRPr="00540914">
        <w:rPr>
          <w:rStyle w:val="fontstyle13"/>
          <w:sz w:val="28"/>
          <w:szCs w:val="28"/>
          <w:lang w:val="az-Latn-AZ"/>
        </w:rPr>
        <w:t>ağıdakı valyuta məhdudiyyətləri mövcuddur:</w:t>
      </w:r>
    </w:p>
    <w:p w:rsidR="00FE4F0D" w:rsidRPr="00540914" w:rsidRDefault="00FE4F0D" w:rsidP="00781B15">
      <w:pPr>
        <w:pStyle w:val="style5"/>
        <w:numPr>
          <w:ilvl w:val="1"/>
          <w:numId w:val="39"/>
        </w:numPr>
        <w:tabs>
          <w:tab w:val="clear" w:pos="1191"/>
          <w:tab w:val="num" w:pos="851"/>
          <w:tab w:val="left" w:pos="993"/>
          <w:tab w:val="left" w:pos="12120"/>
        </w:tabs>
        <w:spacing w:before="0" w:beforeAutospacing="0" w:after="0" w:afterAutospacing="0" w:line="360" w:lineRule="auto"/>
        <w:ind w:left="0" w:firstLine="709"/>
        <w:jc w:val="both"/>
        <w:rPr>
          <w:rStyle w:val="fontstyle13"/>
          <w:sz w:val="28"/>
          <w:szCs w:val="28"/>
          <w:lang w:val="az-Latn-AZ"/>
        </w:rPr>
      </w:pPr>
      <w:r w:rsidRPr="00540914">
        <w:rPr>
          <w:rStyle w:val="fontstyle13"/>
          <w:sz w:val="28"/>
          <w:szCs w:val="28"/>
          <w:lang w:val="az-Latn-AZ"/>
        </w:rPr>
        <w:t xml:space="preserve">valyuta əməliyyatları </w:t>
      </w:r>
      <w:r w:rsidR="00AD69DD">
        <w:rPr>
          <w:rStyle w:val="fontstyle13"/>
          <w:sz w:val="28"/>
          <w:szCs w:val="28"/>
          <w:lang w:val="az-Latn-AZ"/>
        </w:rPr>
        <w:t>u</w:t>
      </w:r>
      <w:r w:rsidRPr="00540914">
        <w:rPr>
          <w:rStyle w:val="fontstyle13"/>
          <w:sz w:val="28"/>
          <w:szCs w:val="28"/>
          <w:lang w:val="az-Latn-AZ"/>
        </w:rPr>
        <w:t>zrə Mərkəzi bank tərəfindən m</w:t>
      </w:r>
      <w:r w:rsidR="00AD69DD">
        <w:rPr>
          <w:rStyle w:val="fontstyle13"/>
          <w:sz w:val="28"/>
          <w:szCs w:val="28"/>
          <w:lang w:val="az-Latn-AZ"/>
        </w:rPr>
        <w:t>u</w:t>
      </w:r>
      <w:r w:rsidRPr="00540914">
        <w:rPr>
          <w:rStyle w:val="fontstyle13"/>
          <w:sz w:val="28"/>
          <w:szCs w:val="28"/>
          <w:lang w:val="az-Latn-AZ"/>
        </w:rPr>
        <w:t>əyyən edilmi</w:t>
      </w:r>
      <w:r w:rsidR="00AD69DD">
        <w:rPr>
          <w:rStyle w:val="fontstyle13"/>
          <w:sz w:val="28"/>
          <w:szCs w:val="28"/>
          <w:lang w:val="az-Latn-AZ"/>
        </w:rPr>
        <w:t>s</w:t>
      </w:r>
      <w:r w:rsidRPr="00540914">
        <w:rPr>
          <w:rStyle w:val="fontstyle13"/>
          <w:sz w:val="28"/>
          <w:szCs w:val="28"/>
          <w:lang w:val="az-Latn-AZ"/>
        </w:rPr>
        <w:t xml:space="preserve"> m</w:t>
      </w:r>
      <w:r w:rsidR="00AD69DD">
        <w:rPr>
          <w:rStyle w:val="fontstyle13"/>
          <w:sz w:val="28"/>
          <w:szCs w:val="28"/>
          <w:lang w:val="az-Latn-AZ"/>
        </w:rPr>
        <w:t>u</w:t>
      </w:r>
      <w:r w:rsidRPr="00540914">
        <w:rPr>
          <w:rStyle w:val="fontstyle13"/>
          <w:sz w:val="28"/>
          <w:szCs w:val="28"/>
          <w:lang w:val="az-Latn-AZ"/>
        </w:rPr>
        <w:t>ddətdə və qaydada vahid uçot formalarının və hesabat sisteminin istifadə olunması;</w:t>
      </w:r>
      <w:r w:rsidRPr="00540914">
        <w:rPr>
          <w:rStyle w:val="fontstyle13"/>
          <w:sz w:val="28"/>
          <w:szCs w:val="28"/>
          <w:lang w:val="az-Latn-AZ"/>
        </w:rPr>
        <w:tab/>
      </w:r>
    </w:p>
    <w:p w:rsidR="00FE4F0D" w:rsidRPr="00540914" w:rsidRDefault="00FE4F0D" w:rsidP="00781B15">
      <w:pPr>
        <w:pStyle w:val="style8"/>
        <w:numPr>
          <w:ilvl w:val="1"/>
          <w:numId w:val="39"/>
        </w:numPr>
        <w:tabs>
          <w:tab w:val="left" w:pos="851"/>
          <w:tab w:val="left" w:pos="993"/>
        </w:tabs>
        <w:spacing w:before="0" w:beforeAutospacing="0" w:after="0" w:afterAutospacing="0" w:line="360" w:lineRule="auto"/>
        <w:ind w:left="0" w:firstLine="709"/>
        <w:jc w:val="both"/>
        <w:rPr>
          <w:rStyle w:val="fontstyle13"/>
          <w:sz w:val="28"/>
          <w:szCs w:val="28"/>
          <w:lang w:val="az-Latn-AZ"/>
        </w:rPr>
      </w:pPr>
      <w:r w:rsidRPr="00540914">
        <w:rPr>
          <w:rStyle w:val="fontstyle13"/>
          <w:sz w:val="28"/>
          <w:szCs w:val="28"/>
          <w:lang w:val="az-Latn-AZ"/>
        </w:rPr>
        <w:t xml:space="preserve">rezidentlər arasında valyuta əməliyyatlarının aparılması </w:t>
      </w:r>
      <w:r w:rsidR="00AD69DD">
        <w:rPr>
          <w:rStyle w:val="fontstyle13"/>
          <w:sz w:val="28"/>
          <w:szCs w:val="28"/>
          <w:lang w:val="az-Latn-AZ"/>
        </w:rPr>
        <w:t>u</w:t>
      </w:r>
      <w:r w:rsidRPr="00540914">
        <w:rPr>
          <w:rStyle w:val="fontstyle13"/>
          <w:sz w:val="28"/>
          <w:szCs w:val="28"/>
          <w:lang w:val="az-Latn-AZ"/>
        </w:rPr>
        <w:t>zrə qadağa;</w:t>
      </w:r>
    </w:p>
    <w:p w:rsidR="00FE4F0D" w:rsidRPr="00540914" w:rsidRDefault="00781B15" w:rsidP="00781B15">
      <w:pPr>
        <w:pStyle w:val="style8"/>
        <w:numPr>
          <w:ilvl w:val="1"/>
          <w:numId w:val="39"/>
        </w:numPr>
        <w:tabs>
          <w:tab w:val="clear" w:pos="1191"/>
          <w:tab w:val="num" w:pos="851"/>
          <w:tab w:val="left" w:pos="993"/>
          <w:tab w:val="left" w:pos="12660"/>
        </w:tabs>
        <w:spacing w:before="0" w:beforeAutospacing="0" w:after="0" w:afterAutospacing="0" w:line="360" w:lineRule="auto"/>
        <w:ind w:left="0" w:firstLine="709"/>
        <w:jc w:val="both"/>
        <w:rPr>
          <w:rStyle w:val="fontstyle13"/>
          <w:sz w:val="28"/>
          <w:szCs w:val="28"/>
          <w:lang w:val="az-Latn-AZ"/>
        </w:rPr>
      </w:pPr>
      <w:r w:rsidRPr="00540914">
        <w:rPr>
          <w:rStyle w:val="fontstyle13"/>
          <w:sz w:val="28"/>
          <w:szCs w:val="28"/>
          <w:lang w:val="az-Latn-AZ"/>
        </w:rPr>
        <w:t>Respublikamızın</w:t>
      </w:r>
      <w:r w:rsidR="00FE4F0D" w:rsidRPr="00540914">
        <w:rPr>
          <w:rStyle w:val="fontstyle13"/>
          <w:sz w:val="28"/>
          <w:szCs w:val="28"/>
          <w:lang w:val="az-Latn-AZ"/>
        </w:rPr>
        <w:t xml:space="preserve"> antiinhisar qanunvericiliyində və qiymətli kağızlar bazarı haqda qanunvericiliyində m</w:t>
      </w:r>
      <w:r w:rsidR="00AD69DD">
        <w:rPr>
          <w:rStyle w:val="fontstyle13"/>
          <w:sz w:val="28"/>
          <w:szCs w:val="28"/>
          <w:lang w:val="az-Latn-AZ"/>
        </w:rPr>
        <w:t>u</w:t>
      </w:r>
      <w:r w:rsidR="00FE4F0D" w:rsidRPr="00540914">
        <w:rPr>
          <w:rStyle w:val="fontstyle13"/>
          <w:sz w:val="28"/>
          <w:szCs w:val="28"/>
          <w:lang w:val="az-Latn-AZ"/>
        </w:rPr>
        <w:t>əyyən edilmi</w:t>
      </w:r>
      <w:r w:rsidR="00AD69DD">
        <w:rPr>
          <w:rStyle w:val="fontstyle13"/>
          <w:sz w:val="28"/>
          <w:szCs w:val="28"/>
          <w:lang w:val="az-Latn-AZ"/>
        </w:rPr>
        <w:t>s</w:t>
      </w:r>
      <w:r w:rsidR="00FE4F0D" w:rsidRPr="00540914">
        <w:rPr>
          <w:rStyle w:val="fontstyle13"/>
          <w:sz w:val="28"/>
          <w:szCs w:val="28"/>
          <w:lang w:val="az-Latn-AZ"/>
        </w:rPr>
        <w:t xml:space="preserve"> tələblər nəzərə alınmaqla </w:t>
      </w:r>
      <w:r w:rsidRPr="00540914">
        <w:rPr>
          <w:rStyle w:val="fontstyle13"/>
          <w:sz w:val="28"/>
          <w:szCs w:val="28"/>
          <w:lang w:val="az-Latn-AZ"/>
        </w:rPr>
        <w:t>Ölkəmiz</w:t>
      </w:r>
      <w:r w:rsidR="00FE4F0D" w:rsidRPr="00540914">
        <w:rPr>
          <w:rStyle w:val="fontstyle13"/>
          <w:sz w:val="28"/>
          <w:szCs w:val="28"/>
          <w:lang w:val="az-Latn-AZ"/>
        </w:rPr>
        <w:t xml:space="preserve"> ərazisində qeyri-rezidentlər arasında daxili qiymətli kağızlarla valyuta əməliyyatlarının həyata keçirilməsi;</w:t>
      </w:r>
      <w:r w:rsidR="00FE4F0D" w:rsidRPr="00540914">
        <w:rPr>
          <w:rStyle w:val="fontstyle13"/>
          <w:sz w:val="28"/>
          <w:szCs w:val="28"/>
          <w:lang w:val="az-Latn-AZ"/>
        </w:rPr>
        <w:tab/>
      </w:r>
    </w:p>
    <w:p w:rsidR="00FE4F0D" w:rsidRPr="00540914" w:rsidRDefault="00FE4F0D" w:rsidP="00781B15">
      <w:pPr>
        <w:pStyle w:val="style9"/>
        <w:numPr>
          <w:ilvl w:val="1"/>
          <w:numId w:val="39"/>
        </w:numPr>
        <w:tabs>
          <w:tab w:val="num" w:pos="851"/>
        </w:tabs>
        <w:spacing w:before="0" w:beforeAutospacing="0" w:after="0" w:afterAutospacing="0" w:line="360" w:lineRule="auto"/>
        <w:ind w:left="0" w:firstLine="709"/>
        <w:jc w:val="both"/>
        <w:rPr>
          <w:rStyle w:val="fontstyle13"/>
          <w:rFonts w:eastAsia="Arial Unicode MS"/>
          <w:sz w:val="28"/>
          <w:szCs w:val="28"/>
          <w:lang w:val="az-Latn-AZ"/>
        </w:rPr>
      </w:pPr>
      <w:r w:rsidRPr="00540914">
        <w:rPr>
          <w:rStyle w:val="fontstyle13"/>
          <w:rFonts w:eastAsia="Arial Unicode MS"/>
          <w:sz w:val="28"/>
          <w:szCs w:val="28"/>
          <w:lang w:val="az-Latn-AZ"/>
        </w:rPr>
        <w:t xml:space="preserve">qeyri-rezidentlər arasında </w:t>
      </w:r>
      <w:r w:rsidR="00781B15" w:rsidRPr="00540914">
        <w:rPr>
          <w:rStyle w:val="fontstyle13"/>
          <w:rFonts w:eastAsia="Arial Unicode MS"/>
          <w:sz w:val="28"/>
          <w:szCs w:val="28"/>
          <w:lang w:val="az-Latn-AZ"/>
        </w:rPr>
        <w:t>Ölkəmiz</w:t>
      </w:r>
      <w:r w:rsidRPr="00540914">
        <w:rPr>
          <w:rStyle w:val="fontstyle13"/>
          <w:rFonts w:eastAsia="Arial Unicode MS"/>
          <w:sz w:val="28"/>
          <w:szCs w:val="28"/>
          <w:lang w:val="az-Latn-AZ"/>
        </w:rPr>
        <w:t xml:space="preserve"> ərazisində açılmı</w:t>
      </w:r>
      <w:r w:rsidR="00AD69DD">
        <w:rPr>
          <w:rStyle w:val="fontstyle13"/>
          <w:rFonts w:eastAsia="Arial Unicode MS"/>
          <w:sz w:val="28"/>
          <w:szCs w:val="28"/>
          <w:lang w:val="az-Latn-AZ"/>
        </w:rPr>
        <w:t>s</w:t>
      </w:r>
      <w:r w:rsidRPr="00540914">
        <w:rPr>
          <w:rStyle w:val="fontstyle13"/>
          <w:rFonts w:eastAsia="Arial Unicode MS"/>
          <w:sz w:val="28"/>
          <w:szCs w:val="28"/>
          <w:lang w:val="az-Latn-AZ"/>
        </w:rPr>
        <w:t xml:space="preserve"> bank hesabları vasitəsilə (bank qoyulu</w:t>
      </w:r>
      <w:r w:rsidR="00AD69DD">
        <w:rPr>
          <w:rStyle w:val="fontstyle13"/>
          <w:rFonts w:eastAsia="Arial Unicode MS"/>
          <w:sz w:val="28"/>
          <w:szCs w:val="28"/>
          <w:lang w:val="az-Latn-AZ"/>
        </w:rPr>
        <w:t>s</w:t>
      </w:r>
      <w:r w:rsidRPr="00540914">
        <w:rPr>
          <w:rStyle w:val="fontstyle13"/>
          <w:rFonts w:eastAsia="Arial Unicode MS"/>
          <w:sz w:val="28"/>
          <w:szCs w:val="28"/>
          <w:lang w:val="az-Latn-AZ"/>
        </w:rPr>
        <w:t xml:space="preserve">ları) valyuta əməliyyatlarının həyata keçirilməsi; </w:t>
      </w:r>
    </w:p>
    <w:p w:rsidR="00FE4F0D" w:rsidRPr="00540914" w:rsidRDefault="00FE4F0D" w:rsidP="00781B15">
      <w:pPr>
        <w:pStyle w:val="style9"/>
        <w:numPr>
          <w:ilvl w:val="1"/>
          <w:numId w:val="39"/>
        </w:numPr>
        <w:tabs>
          <w:tab w:val="num" w:pos="851"/>
        </w:tabs>
        <w:spacing w:before="0" w:beforeAutospacing="0" w:after="0" w:afterAutospacing="0" w:line="360" w:lineRule="auto"/>
        <w:ind w:left="0" w:firstLine="709"/>
        <w:jc w:val="both"/>
        <w:rPr>
          <w:rStyle w:val="fontstyle13"/>
          <w:rFonts w:eastAsia="Arial Unicode MS"/>
          <w:sz w:val="28"/>
          <w:szCs w:val="28"/>
          <w:lang w:val="az-Latn-AZ"/>
        </w:rPr>
      </w:pPr>
      <w:r w:rsidRPr="00540914">
        <w:rPr>
          <w:rStyle w:val="fontstyle13"/>
          <w:rFonts w:eastAsia="Arial Unicode MS"/>
          <w:sz w:val="28"/>
          <w:szCs w:val="28"/>
          <w:lang w:val="az-Latn-AZ"/>
        </w:rPr>
        <w:t>xarici valyutanın və çeklərin ancaq səlahiyyətli banklar vasitəsilə alqı-satqısı;</w:t>
      </w:r>
    </w:p>
    <w:p w:rsidR="00FE4F0D" w:rsidRPr="00540914" w:rsidRDefault="00FE4F0D" w:rsidP="00781B15">
      <w:pPr>
        <w:pStyle w:val="style9"/>
        <w:numPr>
          <w:ilvl w:val="1"/>
          <w:numId w:val="39"/>
        </w:numPr>
        <w:tabs>
          <w:tab w:val="num" w:pos="851"/>
        </w:tabs>
        <w:spacing w:before="0" w:beforeAutospacing="0" w:after="0" w:afterAutospacing="0" w:line="360" w:lineRule="auto"/>
        <w:ind w:left="0" w:firstLine="709"/>
        <w:jc w:val="both"/>
        <w:rPr>
          <w:rStyle w:val="fontstyle13"/>
          <w:rFonts w:eastAsia="Arial Unicode MS"/>
          <w:sz w:val="28"/>
          <w:szCs w:val="28"/>
          <w:lang w:val="az-Latn-AZ"/>
        </w:rPr>
      </w:pPr>
      <w:r w:rsidRPr="00540914">
        <w:rPr>
          <w:rStyle w:val="fontstyle13"/>
          <w:rFonts w:eastAsia="Arial Unicode MS"/>
          <w:sz w:val="28"/>
          <w:szCs w:val="28"/>
          <w:lang w:val="az-Latn-AZ"/>
        </w:rPr>
        <w:t xml:space="preserve">rezidentlər tərəfindən vəsaitlərin </w:t>
      </w:r>
      <w:r w:rsidR="00781B15" w:rsidRPr="00540914">
        <w:rPr>
          <w:rStyle w:val="fontstyle13"/>
          <w:rFonts w:eastAsia="Arial Unicode MS"/>
          <w:sz w:val="28"/>
          <w:szCs w:val="28"/>
          <w:lang w:val="az-Latn-AZ"/>
        </w:rPr>
        <w:t>Ölkəmiz</w:t>
      </w:r>
      <w:r w:rsidRPr="00540914">
        <w:rPr>
          <w:rStyle w:val="fontstyle13"/>
          <w:rFonts w:eastAsia="Arial Unicode MS"/>
          <w:sz w:val="28"/>
          <w:szCs w:val="28"/>
          <w:lang w:val="az-Latn-AZ"/>
        </w:rPr>
        <w:t>dan kənarda açılmı</w:t>
      </w:r>
      <w:r w:rsidR="00AD69DD">
        <w:rPr>
          <w:rStyle w:val="fontstyle13"/>
          <w:rFonts w:eastAsia="Arial Unicode MS"/>
          <w:sz w:val="28"/>
          <w:szCs w:val="28"/>
          <w:lang w:val="az-Latn-AZ"/>
        </w:rPr>
        <w:t>s</w:t>
      </w:r>
      <w:r w:rsidRPr="00540914">
        <w:rPr>
          <w:rStyle w:val="fontstyle13"/>
          <w:rFonts w:eastAsia="Arial Unicode MS"/>
          <w:sz w:val="28"/>
          <w:szCs w:val="28"/>
          <w:lang w:val="az-Latn-AZ"/>
        </w:rPr>
        <w:t xml:space="preserve"> hesablarına, səlahiyyətli banklardakı hesablarından köç</w:t>
      </w:r>
      <w:r w:rsidR="00AD69DD">
        <w:rPr>
          <w:rStyle w:val="fontstyle13"/>
          <w:rFonts w:eastAsia="Arial Unicode MS"/>
          <w:sz w:val="28"/>
          <w:szCs w:val="28"/>
          <w:lang w:val="az-Latn-AZ"/>
        </w:rPr>
        <w:t>u</w:t>
      </w:r>
      <w:r w:rsidRPr="00540914">
        <w:rPr>
          <w:rStyle w:val="fontstyle13"/>
          <w:rFonts w:eastAsia="Arial Unicode MS"/>
          <w:sz w:val="28"/>
          <w:szCs w:val="28"/>
          <w:lang w:val="az-Latn-AZ"/>
        </w:rPr>
        <w:t>r</w:t>
      </w:r>
      <w:r w:rsidR="00AD69DD">
        <w:rPr>
          <w:rStyle w:val="fontstyle13"/>
          <w:rFonts w:eastAsia="Arial Unicode MS"/>
          <w:sz w:val="28"/>
          <w:szCs w:val="28"/>
          <w:lang w:val="az-Latn-AZ"/>
        </w:rPr>
        <w:t>u</w:t>
      </w:r>
      <w:r w:rsidRPr="00540914">
        <w:rPr>
          <w:rStyle w:val="fontstyle13"/>
          <w:rFonts w:eastAsia="Arial Unicode MS"/>
          <w:sz w:val="28"/>
          <w:szCs w:val="28"/>
          <w:lang w:val="az-Latn-AZ"/>
        </w:rPr>
        <w:t>lməsi. Bu zaman ilk köç</w:t>
      </w:r>
      <w:r w:rsidR="00AD69DD">
        <w:rPr>
          <w:rStyle w:val="fontstyle13"/>
          <w:rFonts w:eastAsia="Arial Unicode MS"/>
          <w:sz w:val="28"/>
          <w:szCs w:val="28"/>
          <w:lang w:val="az-Latn-AZ"/>
        </w:rPr>
        <w:t>u</w:t>
      </w:r>
      <w:r w:rsidRPr="00540914">
        <w:rPr>
          <w:rStyle w:val="fontstyle13"/>
          <w:rFonts w:eastAsia="Arial Unicode MS"/>
          <w:sz w:val="28"/>
          <w:szCs w:val="28"/>
          <w:lang w:val="az-Latn-AZ"/>
        </w:rPr>
        <w:t>rmə zamanı səlahiyyətli banka hesabın açılması barədə vergi orqanının bildiri</w:t>
      </w:r>
      <w:r w:rsidR="00AD69DD">
        <w:rPr>
          <w:rStyle w:val="fontstyle13"/>
          <w:rFonts w:eastAsia="Arial Unicode MS"/>
          <w:sz w:val="28"/>
          <w:szCs w:val="28"/>
          <w:lang w:val="az-Latn-AZ"/>
        </w:rPr>
        <w:t>s</w:t>
      </w:r>
      <w:r w:rsidRPr="00540914">
        <w:rPr>
          <w:rStyle w:val="fontstyle13"/>
          <w:rFonts w:eastAsia="Arial Unicode MS"/>
          <w:sz w:val="28"/>
          <w:szCs w:val="28"/>
          <w:lang w:val="az-Latn-AZ"/>
        </w:rPr>
        <w:t>i təqdim olunur və bildiri</w:t>
      </w:r>
      <w:r w:rsidR="00AD69DD">
        <w:rPr>
          <w:rStyle w:val="fontstyle13"/>
          <w:rFonts w:eastAsia="Arial Unicode MS"/>
          <w:sz w:val="28"/>
          <w:szCs w:val="28"/>
          <w:lang w:val="az-Latn-AZ"/>
        </w:rPr>
        <w:t>s</w:t>
      </w:r>
      <w:r w:rsidRPr="00540914">
        <w:rPr>
          <w:rStyle w:val="fontstyle13"/>
          <w:rFonts w:eastAsia="Arial Unicode MS"/>
          <w:sz w:val="28"/>
          <w:szCs w:val="28"/>
          <w:lang w:val="az-Latn-AZ"/>
        </w:rPr>
        <w:t>in qəbul edildiyi qeyd olunur;</w:t>
      </w:r>
    </w:p>
    <w:p w:rsidR="00FE4F0D" w:rsidRPr="00540914" w:rsidRDefault="00FE4F0D" w:rsidP="00781B15">
      <w:pPr>
        <w:pStyle w:val="style9"/>
        <w:numPr>
          <w:ilvl w:val="1"/>
          <w:numId w:val="39"/>
        </w:numPr>
        <w:tabs>
          <w:tab w:val="num" w:pos="851"/>
        </w:tabs>
        <w:spacing w:before="0" w:beforeAutospacing="0" w:after="0" w:afterAutospacing="0" w:line="360" w:lineRule="auto"/>
        <w:ind w:left="0" w:firstLine="709"/>
        <w:jc w:val="both"/>
        <w:rPr>
          <w:rStyle w:val="fontstyle13"/>
          <w:rFonts w:eastAsia="Arial Unicode MS"/>
          <w:sz w:val="28"/>
          <w:szCs w:val="28"/>
          <w:lang w:val="az-Latn-AZ"/>
        </w:rPr>
      </w:pPr>
      <w:r w:rsidRPr="00540914">
        <w:rPr>
          <w:rStyle w:val="fontstyle13"/>
          <w:rFonts w:eastAsia="Arial Unicode MS"/>
          <w:sz w:val="28"/>
          <w:szCs w:val="28"/>
          <w:lang w:val="az-Latn-AZ"/>
        </w:rPr>
        <w:t xml:space="preserve">qeyri-rezidentlər tərəfindən ancaq səlahiyyətli banklarda xarici valyuta və </w:t>
      </w:r>
      <w:r w:rsidR="00781B15" w:rsidRPr="00540914">
        <w:rPr>
          <w:rStyle w:val="fontstyle13"/>
          <w:rFonts w:eastAsia="Arial Unicode MS"/>
          <w:sz w:val="28"/>
          <w:szCs w:val="28"/>
          <w:lang w:val="az-Latn-AZ"/>
        </w:rPr>
        <w:t>Respublikamızın</w:t>
      </w:r>
      <w:r w:rsidRPr="00540914">
        <w:rPr>
          <w:rStyle w:val="fontstyle13"/>
          <w:rFonts w:eastAsia="Arial Unicode MS"/>
          <w:sz w:val="28"/>
          <w:szCs w:val="28"/>
          <w:lang w:val="az-Latn-AZ"/>
        </w:rPr>
        <w:t xml:space="preserve"> valyutası ilə bank hesablarının (bank qoyulu</w:t>
      </w:r>
      <w:r w:rsidR="00AD69DD">
        <w:rPr>
          <w:rStyle w:val="fontstyle13"/>
          <w:rFonts w:eastAsia="Arial Unicode MS"/>
          <w:sz w:val="28"/>
          <w:szCs w:val="28"/>
          <w:lang w:val="az-Latn-AZ"/>
        </w:rPr>
        <w:t>s</w:t>
      </w:r>
      <w:r w:rsidRPr="00540914">
        <w:rPr>
          <w:rStyle w:val="fontstyle13"/>
          <w:rFonts w:eastAsia="Arial Unicode MS"/>
          <w:sz w:val="28"/>
          <w:szCs w:val="28"/>
          <w:lang w:val="az-Latn-AZ"/>
        </w:rPr>
        <w:t>ları) açılması;</w:t>
      </w:r>
    </w:p>
    <w:p w:rsidR="00FE4F0D" w:rsidRPr="00540914" w:rsidRDefault="00FE4F0D" w:rsidP="00781B15">
      <w:pPr>
        <w:pStyle w:val="style9"/>
        <w:numPr>
          <w:ilvl w:val="1"/>
          <w:numId w:val="39"/>
        </w:numPr>
        <w:tabs>
          <w:tab w:val="num" w:pos="851"/>
        </w:tabs>
        <w:spacing w:before="0" w:beforeAutospacing="0" w:after="0" w:afterAutospacing="0" w:line="360" w:lineRule="auto"/>
        <w:ind w:left="0" w:firstLine="709"/>
        <w:jc w:val="both"/>
        <w:rPr>
          <w:rStyle w:val="fontstyle13"/>
          <w:rFonts w:eastAsia="Arial Unicode MS"/>
          <w:sz w:val="28"/>
          <w:szCs w:val="28"/>
          <w:lang w:val="az-Latn-AZ"/>
        </w:rPr>
      </w:pPr>
      <w:r w:rsidRPr="00540914">
        <w:rPr>
          <w:rStyle w:val="fontstyle13"/>
          <w:rFonts w:eastAsia="Arial Unicode MS"/>
          <w:sz w:val="28"/>
          <w:szCs w:val="28"/>
          <w:lang w:val="az-Latn-AZ"/>
        </w:rPr>
        <w:lastRenderedPageBreak/>
        <w:t xml:space="preserve">fiziki </w:t>
      </w:r>
      <w:r w:rsidR="00AD69DD">
        <w:rPr>
          <w:rStyle w:val="fontstyle13"/>
          <w:rFonts w:eastAsia="Arial Unicode MS"/>
          <w:sz w:val="28"/>
          <w:szCs w:val="28"/>
          <w:lang w:val="az-Latn-AZ"/>
        </w:rPr>
        <w:t>s</w:t>
      </w:r>
      <w:r w:rsidRPr="00540914">
        <w:rPr>
          <w:rStyle w:val="fontstyle13"/>
          <w:rFonts w:eastAsia="Arial Unicode MS"/>
          <w:sz w:val="28"/>
          <w:szCs w:val="28"/>
          <w:lang w:val="az-Latn-AZ"/>
        </w:rPr>
        <w:t>əxslər – rezidentlər  tərəfindən səlahiyyətli banklardakı bank hesabları vasitəsilə hesabla</w:t>
      </w:r>
      <w:r w:rsidR="00AD69DD">
        <w:rPr>
          <w:rStyle w:val="fontstyle13"/>
          <w:rFonts w:eastAsia="Arial Unicode MS"/>
          <w:sz w:val="28"/>
          <w:szCs w:val="28"/>
          <w:lang w:val="az-Latn-AZ"/>
        </w:rPr>
        <w:t>s</w:t>
      </w:r>
      <w:r w:rsidRPr="00540914">
        <w:rPr>
          <w:rStyle w:val="fontstyle13"/>
          <w:rFonts w:eastAsia="Arial Unicode MS"/>
          <w:sz w:val="28"/>
          <w:szCs w:val="28"/>
          <w:lang w:val="az-Latn-AZ"/>
        </w:rPr>
        <w:t>maların həyata keçirilməsi;</w:t>
      </w:r>
    </w:p>
    <w:p w:rsidR="00FE4F0D" w:rsidRPr="00540914" w:rsidRDefault="00FE4F0D" w:rsidP="00781B15">
      <w:pPr>
        <w:pStyle w:val="style9"/>
        <w:numPr>
          <w:ilvl w:val="1"/>
          <w:numId w:val="39"/>
        </w:numPr>
        <w:tabs>
          <w:tab w:val="num" w:pos="851"/>
        </w:tabs>
        <w:spacing w:before="0" w:beforeAutospacing="0" w:after="0" w:afterAutospacing="0" w:line="360" w:lineRule="auto"/>
        <w:ind w:left="0" w:firstLine="709"/>
        <w:jc w:val="both"/>
        <w:rPr>
          <w:rStyle w:val="fontstyle13"/>
          <w:sz w:val="28"/>
          <w:szCs w:val="28"/>
          <w:lang w:val="az-Latn-AZ"/>
        </w:rPr>
      </w:pPr>
      <w:r w:rsidRPr="00540914">
        <w:rPr>
          <w:rStyle w:val="fontstyle13"/>
          <w:rFonts w:eastAsia="Arial Unicode MS"/>
          <w:sz w:val="28"/>
          <w:szCs w:val="28"/>
          <w:lang w:val="az-Latn-AZ"/>
        </w:rPr>
        <w:t>malların ixracından və da</w:t>
      </w:r>
      <w:r w:rsidR="00AD69DD">
        <w:rPr>
          <w:rStyle w:val="fontstyle13"/>
          <w:rFonts w:eastAsia="Arial Unicode MS"/>
          <w:sz w:val="28"/>
          <w:szCs w:val="28"/>
          <w:lang w:val="az-Latn-AZ"/>
        </w:rPr>
        <w:t>s</w:t>
      </w:r>
      <w:r w:rsidRPr="00540914">
        <w:rPr>
          <w:rStyle w:val="fontstyle13"/>
          <w:rFonts w:eastAsia="Arial Unicode MS"/>
          <w:sz w:val="28"/>
          <w:szCs w:val="28"/>
          <w:lang w:val="az-Latn-AZ"/>
        </w:rPr>
        <w:t>ınmasından əldə edilən hasilatın (mədaxilin) xarici ticarət m</w:t>
      </w:r>
      <w:r w:rsidR="00AD69DD">
        <w:rPr>
          <w:rStyle w:val="fontstyle13"/>
          <w:rFonts w:eastAsia="Arial Unicode MS"/>
          <w:sz w:val="28"/>
          <w:szCs w:val="28"/>
          <w:lang w:val="az-Latn-AZ"/>
        </w:rPr>
        <w:t>u</w:t>
      </w:r>
      <w:r w:rsidRPr="00540914">
        <w:rPr>
          <w:rStyle w:val="fontstyle13"/>
          <w:rFonts w:eastAsia="Arial Unicode MS"/>
          <w:sz w:val="28"/>
          <w:szCs w:val="28"/>
          <w:lang w:val="az-Latn-AZ"/>
        </w:rPr>
        <w:t>qavilələrində m</w:t>
      </w:r>
      <w:r w:rsidR="00AD69DD">
        <w:rPr>
          <w:rStyle w:val="fontstyle13"/>
          <w:rFonts w:eastAsia="Arial Unicode MS"/>
          <w:sz w:val="28"/>
          <w:szCs w:val="28"/>
          <w:lang w:val="az-Latn-AZ"/>
        </w:rPr>
        <w:t>u</w:t>
      </w:r>
      <w:r w:rsidRPr="00540914">
        <w:rPr>
          <w:rStyle w:val="fontstyle13"/>
          <w:rFonts w:eastAsia="Arial Unicode MS"/>
          <w:sz w:val="28"/>
          <w:szCs w:val="28"/>
          <w:lang w:val="az-Latn-AZ"/>
        </w:rPr>
        <w:t>əyyən edilmi</w:t>
      </w:r>
      <w:r w:rsidR="00AD69DD">
        <w:rPr>
          <w:rStyle w:val="fontstyle13"/>
          <w:rFonts w:eastAsia="Arial Unicode MS"/>
          <w:sz w:val="28"/>
          <w:szCs w:val="28"/>
          <w:lang w:val="az-Latn-AZ"/>
        </w:rPr>
        <w:t>s</w:t>
      </w:r>
      <w:r w:rsidRPr="00540914">
        <w:rPr>
          <w:rStyle w:val="fontstyle13"/>
          <w:rFonts w:eastAsia="Arial Unicode MS"/>
          <w:sz w:val="28"/>
          <w:szCs w:val="28"/>
          <w:lang w:val="az-Latn-AZ"/>
        </w:rPr>
        <w:t xml:space="preserve"> m</w:t>
      </w:r>
      <w:r w:rsidR="00AD69DD">
        <w:rPr>
          <w:rStyle w:val="fontstyle13"/>
          <w:rFonts w:eastAsia="Arial Unicode MS"/>
          <w:sz w:val="28"/>
          <w:szCs w:val="28"/>
          <w:lang w:val="az-Latn-AZ"/>
        </w:rPr>
        <w:t>u</w:t>
      </w:r>
      <w:r w:rsidRPr="00540914">
        <w:rPr>
          <w:rStyle w:val="fontstyle13"/>
          <w:rFonts w:eastAsia="Arial Unicode MS"/>
          <w:sz w:val="28"/>
          <w:szCs w:val="28"/>
          <w:lang w:val="az-Latn-AZ"/>
        </w:rPr>
        <w:t>ddətdə repatriasiya olunması tələbi;</w:t>
      </w:r>
    </w:p>
    <w:p w:rsidR="00FE4F0D" w:rsidRPr="00540914" w:rsidRDefault="00FE4F0D" w:rsidP="00781B15">
      <w:pPr>
        <w:pStyle w:val="style9"/>
        <w:numPr>
          <w:ilvl w:val="1"/>
          <w:numId w:val="39"/>
        </w:numPr>
        <w:tabs>
          <w:tab w:val="num" w:pos="851"/>
        </w:tabs>
        <w:spacing w:before="0" w:beforeAutospacing="0" w:after="0" w:afterAutospacing="0" w:line="360" w:lineRule="auto"/>
        <w:ind w:left="0" w:firstLine="709"/>
        <w:jc w:val="both"/>
        <w:rPr>
          <w:rStyle w:val="fontstyle13"/>
          <w:sz w:val="28"/>
          <w:szCs w:val="28"/>
          <w:lang w:val="az-Latn-AZ"/>
        </w:rPr>
      </w:pPr>
      <w:r w:rsidRPr="00540914">
        <w:rPr>
          <w:rStyle w:val="fontstyle13"/>
          <w:position w:val="7"/>
          <w:sz w:val="28"/>
          <w:szCs w:val="28"/>
          <w:lang w:val="az-Latn-AZ"/>
        </w:rPr>
        <w:t>nağd valyutanın və valyuta dəyərlilərinin sərhəddən kənara çıxarılmasına dair tələblər</w:t>
      </w:r>
      <w:r w:rsidRPr="00540914">
        <w:rPr>
          <w:rStyle w:val="fontstyle13"/>
          <w:sz w:val="28"/>
          <w:szCs w:val="28"/>
          <w:lang w:val="az-Latn-AZ"/>
        </w:rPr>
        <w:t>.</w:t>
      </w:r>
    </w:p>
    <w:p w:rsidR="00FE4F0D" w:rsidRPr="00540914" w:rsidRDefault="00FE4F0D" w:rsidP="00781B15">
      <w:pPr>
        <w:pStyle w:val="style6"/>
        <w:spacing w:before="0" w:beforeAutospacing="0" w:after="0" w:afterAutospacing="0" w:line="360" w:lineRule="auto"/>
        <w:ind w:firstLine="709"/>
        <w:jc w:val="both"/>
        <w:rPr>
          <w:rStyle w:val="fontstyle13"/>
          <w:sz w:val="28"/>
          <w:szCs w:val="28"/>
          <w:lang w:val="az-Latn-AZ"/>
        </w:rPr>
      </w:pPr>
      <w:r w:rsidRPr="00540914">
        <w:rPr>
          <w:rStyle w:val="fontstyle13"/>
          <w:sz w:val="28"/>
          <w:szCs w:val="28"/>
          <w:lang w:val="az-Latn-AZ"/>
        </w:rPr>
        <w:t>Valyuta nəzarəti həm bankların, həm də qeyri-bank institutlarının fəaliyyətini əhatə edir.</w:t>
      </w:r>
    </w:p>
    <w:p w:rsidR="00FE4F0D" w:rsidRPr="00540914" w:rsidRDefault="00FE4F0D" w:rsidP="00781B15">
      <w:pPr>
        <w:pStyle w:val="style6"/>
        <w:spacing w:before="0" w:beforeAutospacing="0" w:after="0" w:afterAutospacing="0" w:line="360" w:lineRule="auto"/>
        <w:ind w:firstLine="709"/>
        <w:jc w:val="both"/>
        <w:rPr>
          <w:rStyle w:val="fontstyle13"/>
          <w:sz w:val="28"/>
          <w:szCs w:val="28"/>
          <w:lang w:val="az-Latn-AZ"/>
        </w:rPr>
      </w:pPr>
      <w:r w:rsidRPr="00540914">
        <w:rPr>
          <w:rStyle w:val="fontstyle13"/>
          <w:sz w:val="28"/>
          <w:szCs w:val="28"/>
          <w:lang w:val="az-Latn-AZ"/>
        </w:rPr>
        <w:t>Nəzarət tədbirlərinin əsas növləri a</w:t>
      </w:r>
      <w:r w:rsidR="00AD69DD">
        <w:rPr>
          <w:rStyle w:val="fontstyle13"/>
          <w:sz w:val="28"/>
          <w:szCs w:val="28"/>
          <w:lang w:val="az-Latn-AZ"/>
        </w:rPr>
        <w:t>s</w:t>
      </w:r>
      <w:r w:rsidRPr="00540914">
        <w:rPr>
          <w:rStyle w:val="fontstyle13"/>
          <w:sz w:val="28"/>
          <w:szCs w:val="28"/>
          <w:lang w:val="az-Latn-AZ"/>
        </w:rPr>
        <w:t>ağıdakılardır:</w:t>
      </w:r>
    </w:p>
    <w:p w:rsidR="00FE4F0D" w:rsidRPr="00540914" w:rsidRDefault="00FE4F0D" w:rsidP="00781B15">
      <w:pPr>
        <w:pStyle w:val="style9"/>
        <w:numPr>
          <w:ilvl w:val="1"/>
          <w:numId w:val="40"/>
        </w:numPr>
        <w:tabs>
          <w:tab w:val="left" w:pos="1245"/>
        </w:tabs>
        <w:spacing w:before="0" w:beforeAutospacing="0" w:after="0" w:afterAutospacing="0" w:line="360" w:lineRule="auto"/>
        <w:ind w:left="0" w:firstLine="709"/>
        <w:jc w:val="both"/>
        <w:rPr>
          <w:rStyle w:val="fontstyle13"/>
          <w:rFonts w:eastAsia="Arial Unicode MS"/>
          <w:sz w:val="28"/>
          <w:szCs w:val="28"/>
          <w:lang w:val="az-Latn-AZ"/>
        </w:rPr>
      </w:pPr>
      <w:r w:rsidRPr="00540914">
        <w:rPr>
          <w:rStyle w:val="fontstyle13"/>
          <w:rFonts w:eastAsia="Arial Unicode MS"/>
          <w:sz w:val="28"/>
          <w:szCs w:val="28"/>
          <w:lang w:val="az-Latn-AZ"/>
        </w:rPr>
        <w:t>rezidentlər və qeyri-rezidentlər tərəfindən valyuta qanunvericiliyi aktlarına və valyuta tənzimləmə orqanlarının aktlarına əməl edilməsinin yoxlanılması;</w:t>
      </w:r>
    </w:p>
    <w:p w:rsidR="00FE4F0D" w:rsidRPr="00540914" w:rsidRDefault="00FE4F0D" w:rsidP="00781B15">
      <w:pPr>
        <w:pStyle w:val="style9"/>
        <w:numPr>
          <w:ilvl w:val="1"/>
          <w:numId w:val="40"/>
        </w:numPr>
        <w:tabs>
          <w:tab w:val="left" w:pos="1245"/>
        </w:tabs>
        <w:spacing w:before="0" w:beforeAutospacing="0" w:after="0" w:afterAutospacing="0" w:line="360" w:lineRule="auto"/>
        <w:ind w:left="0" w:firstLine="709"/>
        <w:jc w:val="both"/>
        <w:rPr>
          <w:rStyle w:val="fontstyle13"/>
          <w:rFonts w:eastAsia="Arial Unicode MS"/>
          <w:sz w:val="28"/>
          <w:szCs w:val="28"/>
          <w:lang w:val="az-Latn-AZ"/>
        </w:rPr>
      </w:pPr>
      <w:r w:rsidRPr="00540914">
        <w:rPr>
          <w:rStyle w:val="fontstyle13"/>
          <w:rFonts w:eastAsia="Arial Unicode MS"/>
          <w:sz w:val="28"/>
          <w:szCs w:val="28"/>
          <w:lang w:val="az-Latn-AZ"/>
        </w:rPr>
        <w:t xml:space="preserve">rezidentlər və qeyri-rezidentlər tərəfindən aparılan valyuta əməliyyatları </w:t>
      </w:r>
      <w:r w:rsidR="00AD69DD">
        <w:rPr>
          <w:rStyle w:val="fontstyle13"/>
          <w:rFonts w:eastAsia="Arial Unicode MS"/>
          <w:sz w:val="28"/>
          <w:szCs w:val="28"/>
          <w:lang w:val="az-Latn-AZ"/>
        </w:rPr>
        <w:t>u</w:t>
      </w:r>
      <w:r w:rsidRPr="00540914">
        <w:rPr>
          <w:rStyle w:val="fontstyle13"/>
          <w:rFonts w:eastAsia="Arial Unicode MS"/>
          <w:sz w:val="28"/>
          <w:szCs w:val="28"/>
          <w:lang w:val="az-Latn-AZ"/>
        </w:rPr>
        <w:t>zrə uçot və hesabatların tamlığının və d</w:t>
      </w:r>
      <w:r w:rsidR="00AD69DD">
        <w:rPr>
          <w:rStyle w:val="fontstyle13"/>
          <w:rFonts w:eastAsia="Arial Unicode MS"/>
          <w:sz w:val="28"/>
          <w:szCs w:val="28"/>
          <w:lang w:val="az-Latn-AZ"/>
        </w:rPr>
        <w:t>u</w:t>
      </w:r>
      <w:r w:rsidRPr="00540914">
        <w:rPr>
          <w:rStyle w:val="fontstyle13"/>
          <w:rFonts w:eastAsia="Arial Unicode MS"/>
          <w:sz w:val="28"/>
          <w:szCs w:val="28"/>
          <w:lang w:val="az-Latn-AZ"/>
        </w:rPr>
        <w:t>zg</w:t>
      </w:r>
      <w:r w:rsidR="00AD69DD">
        <w:rPr>
          <w:rStyle w:val="fontstyle13"/>
          <w:rFonts w:eastAsia="Arial Unicode MS"/>
          <w:sz w:val="28"/>
          <w:szCs w:val="28"/>
          <w:lang w:val="az-Latn-AZ"/>
        </w:rPr>
        <w:t>u</w:t>
      </w:r>
      <w:r w:rsidRPr="00540914">
        <w:rPr>
          <w:rStyle w:val="fontstyle13"/>
          <w:rFonts w:eastAsia="Arial Unicode MS"/>
          <w:sz w:val="28"/>
          <w:szCs w:val="28"/>
          <w:lang w:val="az-Latn-AZ"/>
        </w:rPr>
        <w:t>nl</w:t>
      </w:r>
      <w:r w:rsidR="00AD69DD">
        <w:rPr>
          <w:rStyle w:val="fontstyle13"/>
          <w:rFonts w:eastAsia="Arial Unicode MS"/>
          <w:sz w:val="28"/>
          <w:szCs w:val="28"/>
          <w:lang w:val="az-Latn-AZ"/>
        </w:rPr>
        <w:t>u</w:t>
      </w:r>
      <w:r w:rsidRPr="00540914">
        <w:rPr>
          <w:rStyle w:val="fontstyle13"/>
          <w:rFonts w:eastAsia="Arial Unicode MS"/>
          <w:sz w:val="28"/>
          <w:szCs w:val="28"/>
          <w:lang w:val="az-Latn-AZ"/>
        </w:rPr>
        <w:t>y</w:t>
      </w:r>
      <w:r w:rsidR="00AD69DD">
        <w:rPr>
          <w:rStyle w:val="fontstyle13"/>
          <w:rFonts w:eastAsia="Arial Unicode MS"/>
          <w:sz w:val="28"/>
          <w:szCs w:val="28"/>
          <w:lang w:val="az-Latn-AZ"/>
        </w:rPr>
        <w:t>u</w:t>
      </w:r>
      <w:r w:rsidRPr="00540914">
        <w:rPr>
          <w:rStyle w:val="fontstyle13"/>
          <w:rFonts w:eastAsia="Arial Unicode MS"/>
          <w:sz w:val="28"/>
          <w:szCs w:val="28"/>
          <w:lang w:val="az-Latn-AZ"/>
        </w:rPr>
        <w:t>n</w:t>
      </w:r>
      <w:r w:rsidR="00AD69DD">
        <w:rPr>
          <w:rStyle w:val="fontstyle13"/>
          <w:rFonts w:eastAsia="Arial Unicode MS"/>
          <w:sz w:val="28"/>
          <w:szCs w:val="28"/>
          <w:lang w:val="az-Latn-AZ"/>
        </w:rPr>
        <w:t>u</w:t>
      </w:r>
      <w:r w:rsidRPr="00540914">
        <w:rPr>
          <w:rStyle w:val="fontstyle13"/>
          <w:rFonts w:eastAsia="Arial Unicode MS"/>
          <w:sz w:val="28"/>
          <w:szCs w:val="28"/>
          <w:lang w:val="az-Latn-AZ"/>
        </w:rPr>
        <w:t>n yoxlanılması;</w:t>
      </w:r>
    </w:p>
    <w:p w:rsidR="00FE4F0D" w:rsidRPr="00540914" w:rsidRDefault="00FE4F0D" w:rsidP="00781B15">
      <w:pPr>
        <w:pStyle w:val="Style7"/>
        <w:widowControl/>
        <w:numPr>
          <w:ilvl w:val="1"/>
          <w:numId w:val="40"/>
        </w:numPr>
        <w:spacing w:line="360" w:lineRule="auto"/>
        <w:ind w:left="0" w:firstLine="709"/>
        <w:rPr>
          <w:sz w:val="28"/>
          <w:szCs w:val="28"/>
        </w:rPr>
      </w:pPr>
      <w:r w:rsidRPr="00540914">
        <w:rPr>
          <w:rStyle w:val="fontstyle13"/>
          <w:rFonts w:eastAsia="Arial Unicode MS"/>
          <w:sz w:val="28"/>
          <w:szCs w:val="28"/>
          <w:lang w:val="az-Latn-AZ"/>
        </w:rPr>
        <w:t>valyuta əməliyyatlarının həyata keçirilməsi, hesabların açılması və aparılması ilə əlaqədar sorğu verilməsi və sənədlərin əldə edilməsi</w:t>
      </w:r>
    </w:p>
    <w:p w:rsidR="00FE4F0D" w:rsidRPr="00540914" w:rsidRDefault="00FE4F0D" w:rsidP="00781B15">
      <w:pPr>
        <w:spacing w:after="0" w:line="360" w:lineRule="auto"/>
        <w:ind w:firstLine="709"/>
        <w:jc w:val="both"/>
        <w:rPr>
          <w:rFonts w:ascii="Times New Roman" w:hAnsi="Times New Roman" w:cs="Times New Roman"/>
          <w:sz w:val="28"/>
          <w:szCs w:val="28"/>
          <w:lang w:val="az-Latn-AZ"/>
        </w:rPr>
      </w:pPr>
    </w:p>
    <w:p w:rsidR="00FE4F0D" w:rsidRPr="00540914" w:rsidRDefault="00FE4F0D" w:rsidP="00781B15">
      <w:pPr>
        <w:spacing w:after="0" w:line="360" w:lineRule="auto"/>
        <w:ind w:firstLine="709"/>
        <w:jc w:val="both"/>
        <w:rPr>
          <w:rFonts w:ascii="Times New Roman" w:hAnsi="Times New Roman" w:cs="Times New Roman"/>
          <w:sz w:val="28"/>
          <w:szCs w:val="28"/>
          <w:lang w:val="az-Latn-AZ"/>
        </w:rPr>
      </w:pPr>
    </w:p>
    <w:p w:rsidR="00FE4F0D" w:rsidRPr="00540914" w:rsidRDefault="00FE4F0D" w:rsidP="00781B15">
      <w:pPr>
        <w:spacing w:after="0" w:line="360" w:lineRule="auto"/>
        <w:ind w:firstLine="709"/>
        <w:jc w:val="both"/>
        <w:rPr>
          <w:rFonts w:ascii="Times New Roman" w:hAnsi="Times New Roman" w:cs="Times New Roman"/>
          <w:sz w:val="28"/>
          <w:szCs w:val="28"/>
          <w:lang w:val="az-Latn-AZ"/>
        </w:rPr>
      </w:pPr>
    </w:p>
    <w:p w:rsidR="00FE4F0D" w:rsidRPr="00540914" w:rsidRDefault="00FE4F0D" w:rsidP="00781B15">
      <w:pPr>
        <w:spacing w:after="0" w:line="360" w:lineRule="auto"/>
        <w:ind w:firstLine="709"/>
        <w:jc w:val="both"/>
        <w:rPr>
          <w:rFonts w:ascii="Times New Roman" w:hAnsi="Times New Roman" w:cs="Times New Roman"/>
          <w:sz w:val="28"/>
          <w:szCs w:val="28"/>
          <w:lang w:val="az-Latn-AZ"/>
        </w:rPr>
      </w:pPr>
    </w:p>
    <w:p w:rsidR="00FE4F0D" w:rsidRPr="00540914" w:rsidRDefault="00FE4F0D" w:rsidP="00781B15">
      <w:pPr>
        <w:spacing w:after="0" w:line="360" w:lineRule="auto"/>
        <w:ind w:firstLine="709"/>
        <w:jc w:val="both"/>
        <w:rPr>
          <w:rFonts w:ascii="Times New Roman" w:hAnsi="Times New Roman" w:cs="Times New Roman"/>
          <w:sz w:val="28"/>
          <w:szCs w:val="28"/>
          <w:lang w:val="az-Latn-AZ"/>
        </w:rPr>
      </w:pPr>
    </w:p>
    <w:p w:rsidR="00FE4F0D" w:rsidRPr="00540914" w:rsidRDefault="00FE4F0D" w:rsidP="00781B15">
      <w:pPr>
        <w:spacing w:after="0" w:line="360" w:lineRule="auto"/>
        <w:ind w:firstLine="709"/>
        <w:jc w:val="both"/>
        <w:rPr>
          <w:rFonts w:ascii="Times New Roman" w:hAnsi="Times New Roman" w:cs="Times New Roman"/>
          <w:sz w:val="28"/>
          <w:szCs w:val="28"/>
          <w:lang w:val="az-Latn-AZ"/>
        </w:rPr>
      </w:pPr>
    </w:p>
    <w:p w:rsidR="00FE4F0D" w:rsidRPr="00540914" w:rsidRDefault="00FE4F0D" w:rsidP="00781B15">
      <w:pPr>
        <w:spacing w:after="0" w:line="360" w:lineRule="auto"/>
        <w:ind w:firstLine="709"/>
        <w:jc w:val="both"/>
        <w:rPr>
          <w:rFonts w:ascii="Times New Roman" w:hAnsi="Times New Roman" w:cs="Times New Roman"/>
          <w:sz w:val="28"/>
          <w:szCs w:val="28"/>
          <w:lang w:val="az-Latn-AZ"/>
        </w:rPr>
      </w:pPr>
    </w:p>
    <w:p w:rsidR="00FE4F0D" w:rsidRPr="00540914" w:rsidRDefault="00FE4F0D" w:rsidP="00781B15">
      <w:pPr>
        <w:spacing w:after="0" w:line="360" w:lineRule="auto"/>
        <w:ind w:firstLine="709"/>
        <w:jc w:val="both"/>
        <w:rPr>
          <w:rFonts w:ascii="Times New Roman" w:hAnsi="Times New Roman" w:cs="Times New Roman"/>
          <w:sz w:val="28"/>
          <w:szCs w:val="28"/>
          <w:lang w:val="az-Latn-AZ"/>
        </w:rPr>
      </w:pPr>
    </w:p>
    <w:p w:rsidR="00DC0302" w:rsidRPr="00540914" w:rsidRDefault="00DC0302">
      <w:pPr>
        <w:rPr>
          <w:rFonts w:ascii="Times New Roman" w:hAnsi="Times New Roman" w:cs="Times New Roman"/>
          <w:b/>
          <w:sz w:val="28"/>
          <w:szCs w:val="36"/>
          <w:lang w:val="az-Latn-AZ"/>
        </w:rPr>
      </w:pPr>
      <w:r w:rsidRPr="00540914">
        <w:rPr>
          <w:rFonts w:ascii="Times New Roman" w:hAnsi="Times New Roman" w:cs="Times New Roman"/>
          <w:b/>
          <w:sz w:val="28"/>
          <w:szCs w:val="36"/>
          <w:lang w:val="az-Latn-AZ"/>
        </w:rPr>
        <w:br w:type="page"/>
      </w:r>
    </w:p>
    <w:p w:rsidR="00502262" w:rsidRPr="00540914" w:rsidRDefault="00502262" w:rsidP="00A47114">
      <w:pPr>
        <w:spacing w:after="0" w:line="360" w:lineRule="auto"/>
        <w:jc w:val="center"/>
        <w:rPr>
          <w:rFonts w:ascii="Times New Roman" w:hAnsi="Times New Roman" w:cs="Times New Roman"/>
          <w:b/>
          <w:bCs/>
          <w:sz w:val="28"/>
          <w:szCs w:val="36"/>
          <w:lang w:val="az-Latn-AZ"/>
        </w:rPr>
      </w:pPr>
      <w:r w:rsidRPr="00540914">
        <w:rPr>
          <w:rFonts w:ascii="Times New Roman" w:hAnsi="Times New Roman" w:cs="Times New Roman"/>
          <w:b/>
          <w:sz w:val="28"/>
          <w:szCs w:val="36"/>
          <w:lang w:val="az-Latn-AZ"/>
        </w:rPr>
        <w:lastRenderedPageBreak/>
        <w:t>FƏSİL</w:t>
      </w:r>
      <w:r w:rsidR="002D7DD1" w:rsidRPr="00540914">
        <w:rPr>
          <w:rFonts w:ascii="Times New Roman" w:hAnsi="Times New Roman" w:cs="Times New Roman"/>
          <w:b/>
          <w:sz w:val="28"/>
          <w:szCs w:val="36"/>
          <w:lang w:val="az-Latn-AZ"/>
        </w:rPr>
        <w:t xml:space="preserve"> 2</w:t>
      </w:r>
      <w:r w:rsidRPr="00540914">
        <w:rPr>
          <w:rFonts w:ascii="Times New Roman" w:hAnsi="Times New Roman" w:cs="Times New Roman"/>
          <w:b/>
          <w:sz w:val="28"/>
          <w:szCs w:val="36"/>
          <w:lang w:val="az-Latn-AZ"/>
        </w:rPr>
        <w:t>.</w:t>
      </w:r>
      <w:r w:rsidRPr="00540914">
        <w:rPr>
          <w:rFonts w:ascii="Times New Roman" w:hAnsi="Times New Roman" w:cs="Times New Roman"/>
          <w:b/>
          <w:bCs/>
          <w:sz w:val="28"/>
          <w:szCs w:val="36"/>
          <w:lang w:val="az-Latn-AZ"/>
        </w:rPr>
        <w:t xml:space="preserve"> </w:t>
      </w:r>
      <w:r w:rsidR="002D7DD1" w:rsidRPr="00540914">
        <w:rPr>
          <w:rFonts w:ascii="Times New Roman" w:hAnsi="Times New Roman" w:cs="Times New Roman"/>
          <w:b/>
          <w:bCs/>
          <w:sz w:val="28"/>
          <w:szCs w:val="36"/>
          <w:lang w:val="az-Latn-AZ"/>
        </w:rPr>
        <w:t>MÜASİR ŞƏRAİTDƏ AZƏRBAYCAN RESPUBLİKASININ BEYNƏLXALQ MALİYYƏ MÜNASİBƏLƏRİNİN KOMPLEKS TƏHLİLİ</w:t>
      </w:r>
    </w:p>
    <w:p w:rsidR="00502262" w:rsidRPr="00540914" w:rsidRDefault="00502262" w:rsidP="00BF601B">
      <w:pPr>
        <w:spacing w:after="0" w:line="360" w:lineRule="auto"/>
        <w:ind w:firstLine="720"/>
        <w:jc w:val="center"/>
        <w:rPr>
          <w:rFonts w:ascii="Times New Roman" w:hAnsi="Times New Roman" w:cs="Times New Roman"/>
          <w:b/>
          <w:sz w:val="28"/>
          <w:szCs w:val="28"/>
          <w:lang w:val="az-Latn-AZ"/>
        </w:rPr>
      </w:pPr>
      <w:r w:rsidRPr="00540914">
        <w:rPr>
          <w:rFonts w:ascii="Times New Roman" w:hAnsi="Times New Roman" w:cs="Times New Roman"/>
          <w:b/>
          <w:sz w:val="28"/>
          <w:szCs w:val="28"/>
          <w:lang w:val="az-Latn-AZ"/>
        </w:rPr>
        <w:t>2</w:t>
      </w:r>
      <w:r w:rsidR="00414891" w:rsidRPr="00540914">
        <w:rPr>
          <w:rFonts w:ascii="Times New Roman" w:hAnsi="Times New Roman" w:cs="Times New Roman"/>
          <w:b/>
          <w:sz w:val="28"/>
          <w:szCs w:val="28"/>
          <w:lang w:val="az-Latn-AZ"/>
        </w:rPr>
        <w:t xml:space="preserve">.1. Azərbaycan Respublikasının </w:t>
      </w:r>
      <w:r w:rsidRPr="00540914">
        <w:rPr>
          <w:rFonts w:ascii="Times New Roman" w:hAnsi="Times New Roman" w:cs="Times New Roman"/>
          <w:b/>
          <w:sz w:val="28"/>
          <w:szCs w:val="28"/>
          <w:lang w:val="az-Latn-AZ"/>
        </w:rPr>
        <w:t>beynəlxalq maliyyə</w:t>
      </w:r>
    </w:p>
    <w:p w:rsidR="00502262" w:rsidRPr="00540914" w:rsidRDefault="009F0EA8" w:rsidP="00BF601B">
      <w:pPr>
        <w:spacing w:after="0" w:line="360" w:lineRule="auto"/>
        <w:ind w:firstLine="720"/>
        <w:jc w:val="center"/>
        <w:rPr>
          <w:rFonts w:ascii="Times New Roman" w:hAnsi="Times New Roman" w:cs="Times New Roman"/>
          <w:b/>
          <w:sz w:val="28"/>
          <w:szCs w:val="28"/>
          <w:lang w:val="az-Latn-AZ"/>
        </w:rPr>
      </w:pPr>
      <w:r w:rsidRPr="00540914">
        <w:rPr>
          <w:rFonts w:ascii="Times New Roman" w:hAnsi="Times New Roman" w:cs="Times New Roman"/>
          <w:b/>
          <w:sz w:val="28"/>
          <w:szCs w:val="28"/>
          <w:lang w:val="az-Latn-AZ"/>
        </w:rPr>
        <w:t>münasibətinin</w:t>
      </w:r>
      <w:r w:rsidR="00BF601B" w:rsidRPr="00540914">
        <w:rPr>
          <w:rFonts w:ascii="Times New Roman" w:hAnsi="Times New Roman" w:cs="Times New Roman"/>
          <w:b/>
          <w:sz w:val="28"/>
          <w:szCs w:val="28"/>
          <w:lang w:val="az-Latn-AZ"/>
        </w:rPr>
        <w:t xml:space="preserve"> müasir vəziyyəti</w:t>
      </w:r>
    </w:p>
    <w:p w:rsidR="00BF601B" w:rsidRPr="00540914" w:rsidRDefault="00BF601B" w:rsidP="00BF601B">
      <w:pPr>
        <w:spacing w:after="0" w:line="360" w:lineRule="auto"/>
        <w:ind w:firstLine="720"/>
        <w:jc w:val="center"/>
        <w:rPr>
          <w:rFonts w:ascii="Times New Roman" w:hAnsi="Times New Roman" w:cs="Times New Roman"/>
          <w:b/>
          <w:sz w:val="16"/>
          <w:szCs w:val="28"/>
          <w:lang w:val="az-Latn-AZ"/>
        </w:rPr>
      </w:pPr>
    </w:p>
    <w:p w:rsidR="00502262" w:rsidRPr="00540914" w:rsidRDefault="00502262"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Müstəqilliyimizin ilk illərində Azərbaycan iqtisadiyyatı ağır vəziyyətdə idi. Ölkədə istehsal demək olar ki, mövcud deyildi.</w:t>
      </w:r>
      <w:r w:rsidR="00BF601B"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 xml:space="preserve">Büdcəmiz hətta 1 mld dollara belə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atmırdı. Belə bir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əaitdə ölkə iqtisadiyyatını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etdimək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ün </w:t>
      </w:r>
      <w:r w:rsidR="00316B1B" w:rsidRPr="00540914">
        <w:rPr>
          <w:rFonts w:ascii="Times New Roman" w:hAnsi="Times New Roman" w:cs="Times New Roman"/>
          <w:sz w:val="28"/>
          <w:szCs w:val="28"/>
          <w:lang w:val="az-Latn-AZ"/>
        </w:rPr>
        <w:t>xarıci</w:t>
      </w:r>
      <w:r w:rsidRPr="00540914">
        <w:rPr>
          <w:rFonts w:ascii="Times New Roman" w:hAnsi="Times New Roman" w:cs="Times New Roman"/>
          <w:sz w:val="28"/>
          <w:szCs w:val="28"/>
          <w:lang w:val="az-Latn-AZ"/>
        </w:rPr>
        <w:t xml:space="preserve"> maliyyə yardımına ehtiyac yarandı. Azərbaycan Respublikası Prezidentinin 1994 – cü ildən ba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layaraq ardıcıl həyata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irdiyi </w:t>
      </w:r>
      <w:r w:rsidR="00316B1B" w:rsidRPr="00540914">
        <w:rPr>
          <w:rFonts w:ascii="Times New Roman" w:hAnsi="Times New Roman" w:cs="Times New Roman"/>
          <w:sz w:val="28"/>
          <w:szCs w:val="28"/>
          <w:lang w:val="az-Latn-AZ"/>
        </w:rPr>
        <w:t>xarıci</w:t>
      </w:r>
      <w:r w:rsidRPr="00540914">
        <w:rPr>
          <w:rFonts w:ascii="Times New Roman" w:hAnsi="Times New Roman" w:cs="Times New Roman"/>
          <w:sz w:val="28"/>
          <w:szCs w:val="28"/>
          <w:lang w:val="az-Latn-AZ"/>
        </w:rPr>
        <w:t xml:space="preserve"> iqtisadi siyasət nəticəsində respublikamızın dünya ölkələri və beynəlxalq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kilatlarla əlaqələri formala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mağa və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etməyə ba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ladı. İqtisadi islahatları sürətləndirmək məqsədilə beynəlxalq maliyyə və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kilatları ilə səmərəli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lıq edilməsi Azərbaycanın </w:t>
      </w:r>
      <w:r w:rsidR="00316B1B" w:rsidRPr="00540914">
        <w:rPr>
          <w:rFonts w:ascii="Times New Roman" w:hAnsi="Times New Roman" w:cs="Times New Roman"/>
          <w:sz w:val="28"/>
          <w:szCs w:val="28"/>
          <w:lang w:val="az-Latn-AZ"/>
        </w:rPr>
        <w:t>xarıci</w:t>
      </w:r>
      <w:r w:rsidRPr="00540914">
        <w:rPr>
          <w:rFonts w:ascii="Times New Roman" w:hAnsi="Times New Roman" w:cs="Times New Roman"/>
          <w:sz w:val="28"/>
          <w:szCs w:val="28"/>
          <w:lang w:val="az-Latn-AZ"/>
        </w:rPr>
        <w:t xml:space="preserve"> iqtisadi siyasətinin prioritet istiqamətinə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evrildi. Hazırda Azərbaycan bir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ox nüfuzlu beynəlxalq maliyyə qurumları ilə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lıq edir. Bunun nəticəsidir ki, bu gün respublikamız iqtisadi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af tempinə görə bir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ox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etmi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dövlətləri belə qabaqlayır. Bir sıra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kilatların Azərbaycanla əlaqələrinin müasir vəziyyətinə nəzər salaq.</w:t>
      </w:r>
    </w:p>
    <w:p w:rsidR="00502262" w:rsidRPr="00540914" w:rsidRDefault="00502262" w:rsidP="00A47114">
      <w:pPr>
        <w:tabs>
          <w:tab w:val="left" w:pos="709"/>
        </w:tabs>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Azərbaycan Respubl</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kası dövlət müstəq</w:t>
      </w:r>
      <w:r w:rsidR="00103BE6">
        <w:rPr>
          <w:rFonts w:ascii="Times New Roman" w:hAnsi="Times New Roman" w:cs="Times New Roman"/>
          <w:sz w:val="28"/>
          <w:szCs w:val="28"/>
          <w:lang w:val="az-Latn-AZ"/>
        </w:rPr>
        <w:t>ı</w:t>
      </w:r>
      <w:r w:rsidR="007714DA" w:rsidRPr="00540914">
        <w:rPr>
          <w:rFonts w:ascii="Times New Roman" w:hAnsi="Times New Roman" w:cs="Times New Roman"/>
          <w:sz w:val="28"/>
          <w:szCs w:val="28"/>
          <w:lang w:val="az-Latn-AZ"/>
        </w:rPr>
        <w:t>ll</w:t>
      </w:r>
      <w:r w:rsidR="00103BE6">
        <w:rPr>
          <w:rFonts w:ascii="Times New Roman" w:hAnsi="Times New Roman" w:cs="Times New Roman"/>
          <w:sz w:val="28"/>
          <w:szCs w:val="28"/>
          <w:lang w:val="az-Latn-AZ"/>
        </w:rPr>
        <w:t>ı</w:t>
      </w:r>
      <w:r w:rsidR="007714DA" w:rsidRPr="00540914">
        <w:rPr>
          <w:rFonts w:ascii="Times New Roman" w:hAnsi="Times New Roman" w:cs="Times New Roman"/>
          <w:sz w:val="28"/>
          <w:szCs w:val="28"/>
          <w:lang w:val="az-Latn-AZ"/>
        </w:rPr>
        <w:t>y</w:t>
      </w:r>
      <w:r w:rsidR="00103BE6">
        <w:rPr>
          <w:rFonts w:ascii="Times New Roman" w:hAnsi="Times New Roman" w:cs="Times New Roman"/>
          <w:sz w:val="28"/>
          <w:szCs w:val="28"/>
          <w:lang w:val="az-Latn-AZ"/>
        </w:rPr>
        <w:t>ı</w:t>
      </w:r>
      <w:r w:rsidR="007714DA" w:rsidRPr="00540914">
        <w:rPr>
          <w:rFonts w:ascii="Times New Roman" w:hAnsi="Times New Roman" w:cs="Times New Roman"/>
          <w:sz w:val="28"/>
          <w:szCs w:val="28"/>
          <w:lang w:val="az-Latn-AZ"/>
        </w:rPr>
        <w:t>n</w:t>
      </w:r>
      <w:r w:rsidR="00103BE6">
        <w:rPr>
          <w:rFonts w:ascii="Times New Roman" w:hAnsi="Times New Roman" w:cs="Times New Roman"/>
          <w:sz w:val="28"/>
          <w:szCs w:val="28"/>
          <w:lang w:val="az-Latn-AZ"/>
        </w:rPr>
        <w:t>ı</w:t>
      </w:r>
      <w:r w:rsidR="007714DA" w:rsidRPr="00540914">
        <w:rPr>
          <w:rFonts w:ascii="Times New Roman" w:hAnsi="Times New Roman" w:cs="Times New Roman"/>
          <w:sz w:val="28"/>
          <w:szCs w:val="28"/>
          <w:lang w:val="az-Latn-AZ"/>
        </w:rPr>
        <w:t xml:space="preserve">  qazandıqdan sonra </w:t>
      </w:r>
      <w:r w:rsidRPr="00540914">
        <w:rPr>
          <w:rFonts w:ascii="Times New Roman" w:hAnsi="Times New Roman" w:cs="Times New Roman"/>
          <w:sz w:val="28"/>
          <w:szCs w:val="28"/>
          <w:lang w:val="az-Latn-AZ"/>
        </w:rPr>
        <w:t xml:space="preserve">onun </w:t>
      </w:r>
      <w:r w:rsidR="00316B1B" w:rsidRPr="00540914">
        <w:rPr>
          <w:rFonts w:ascii="Times New Roman" w:hAnsi="Times New Roman" w:cs="Times New Roman"/>
          <w:sz w:val="28"/>
          <w:szCs w:val="28"/>
          <w:lang w:val="az-Latn-AZ"/>
        </w:rPr>
        <w:t>xarıc</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s</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yasət</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 mühüm </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qamətlər</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ndən b</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beynəlxalq mal</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və </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qurumlarla əlaqələr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 etm</w:t>
      </w:r>
      <w:r w:rsidR="00103BE6">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Həm</w:t>
      </w:r>
      <w:r w:rsidR="00AD69DD">
        <w:rPr>
          <w:rFonts w:ascii="Times New Roman" w:hAnsi="Times New Roman" w:cs="Times New Roman"/>
          <w:sz w:val="28"/>
          <w:szCs w:val="28"/>
          <w:lang w:val="az-Latn-AZ"/>
        </w:rPr>
        <w:t>c</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 Azərbaycanın </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103BE6">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nk</w:t>
      </w:r>
      <w:r w:rsidR="00103BE6">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afının əsas məsələlərindən biri </w:t>
      </w:r>
      <w:r w:rsidR="00316B1B" w:rsidRPr="00540914">
        <w:rPr>
          <w:rFonts w:ascii="Times New Roman" w:hAnsi="Times New Roman" w:cs="Times New Roman"/>
          <w:sz w:val="28"/>
          <w:szCs w:val="28"/>
          <w:lang w:val="az-Latn-AZ"/>
        </w:rPr>
        <w:t>xarıci</w:t>
      </w:r>
      <w:r w:rsidRPr="00540914">
        <w:rPr>
          <w:rFonts w:ascii="Times New Roman" w:hAnsi="Times New Roman" w:cs="Times New Roman"/>
          <w:sz w:val="28"/>
          <w:szCs w:val="28"/>
          <w:lang w:val="az-Latn-AZ"/>
        </w:rPr>
        <w:t xml:space="preserve"> iqtisadi əlaqələrin düzgün istiqamətdə qurulması zərurəti olmu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dur. Ötə</w:t>
      </w:r>
      <w:r w:rsidR="00F97471" w:rsidRPr="00540914">
        <w:rPr>
          <w:rFonts w:ascii="Times New Roman" w:hAnsi="Times New Roman" w:cs="Times New Roman"/>
          <w:sz w:val="28"/>
          <w:szCs w:val="28"/>
          <w:lang w:val="az-Latn-AZ"/>
        </w:rPr>
        <w:t xml:space="preserve">n dövr </w:t>
      </w:r>
      <w:r w:rsidRPr="00540914">
        <w:rPr>
          <w:rFonts w:ascii="Times New Roman" w:hAnsi="Times New Roman" w:cs="Times New Roman"/>
          <w:sz w:val="28"/>
          <w:szCs w:val="28"/>
          <w:lang w:val="az-Latn-AZ"/>
        </w:rPr>
        <w:t>ərzində bu sahədə kifayət qədər 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görülmü</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dür.</w:t>
      </w:r>
    </w:p>
    <w:p w:rsidR="00502262" w:rsidRPr="00540914" w:rsidRDefault="00502262"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Hal</w:t>
      </w:r>
      <w:r w:rsidR="00F97471" w:rsidRPr="00540914">
        <w:rPr>
          <w:rFonts w:ascii="Times New Roman" w:hAnsi="Times New Roman" w:cs="Times New Roman"/>
          <w:sz w:val="28"/>
          <w:szCs w:val="28"/>
          <w:lang w:val="az-Latn-AZ"/>
        </w:rPr>
        <w:t>-</w:t>
      </w:r>
      <w:r w:rsidRPr="00540914">
        <w:rPr>
          <w:rFonts w:ascii="Times New Roman" w:hAnsi="Times New Roman" w:cs="Times New Roman"/>
          <w:sz w:val="28"/>
          <w:szCs w:val="28"/>
          <w:lang w:val="az-Latn-AZ"/>
        </w:rPr>
        <w:t xml:space="preserve">hazırda Azərbaycan 32 beynəlxalq və regional </w:t>
      </w:r>
      <w:r w:rsidR="00240CDC" w:rsidRPr="00540914">
        <w:rPr>
          <w:rFonts w:ascii="Times New Roman" w:hAnsi="Times New Roman" w:cs="Times New Roman"/>
          <w:sz w:val="28"/>
          <w:szCs w:val="28"/>
          <w:lang w:val="az-Latn-AZ"/>
        </w:rPr>
        <w:t>tə</w:t>
      </w:r>
      <w:r w:rsidR="00AD69DD">
        <w:rPr>
          <w:rFonts w:ascii="Times New Roman" w:hAnsi="Times New Roman" w:cs="Times New Roman"/>
          <w:sz w:val="28"/>
          <w:szCs w:val="28"/>
          <w:lang w:val="az-Latn-AZ"/>
        </w:rPr>
        <w:t>s</w:t>
      </w:r>
      <w:r w:rsidR="00240CDC" w:rsidRPr="00540914">
        <w:rPr>
          <w:rFonts w:ascii="Times New Roman" w:hAnsi="Times New Roman" w:cs="Times New Roman"/>
          <w:sz w:val="28"/>
          <w:szCs w:val="28"/>
          <w:lang w:val="az-Latn-AZ"/>
        </w:rPr>
        <w:t>gilat</w:t>
      </w:r>
      <w:r w:rsidRPr="00540914">
        <w:rPr>
          <w:rFonts w:ascii="Times New Roman" w:hAnsi="Times New Roman" w:cs="Times New Roman"/>
          <w:sz w:val="28"/>
          <w:szCs w:val="28"/>
          <w:lang w:val="az-Latn-AZ"/>
        </w:rPr>
        <w:t xml:space="preserve">ların </w:t>
      </w:r>
      <w:r w:rsidR="00240CDC" w:rsidRPr="00540914">
        <w:rPr>
          <w:rFonts w:ascii="Times New Roman" w:hAnsi="Times New Roman" w:cs="Times New Roman"/>
          <w:sz w:val="28"/>
          <w:szCs w:val="28"/>
          <w:lang w:val="az-Latn-AZ"/>
        </w:rPr>
        <w:t>üzvu</w:t>
      </w:r>
      <w:r w:rsidRPr="00540914">
        <w:rPr>
          <w:rFonts w:ascii="Times New Roman" w:hAnsi="Times New Roman" w:cs="Times New Roman"/>
          <w:sz w:val="28"/>
          <w:szCs w:val="28"/>
          <w:lang w:val="az-Latn-AZ"/>
        </w:rPr>
        <w:t xml:space="preserve">dür: Bu </w:t>
      </w:r>
      <w:r w:rsidR="00240CDC" w:rsidRPr="00540914">
        <w:rPr>
          <w:rFonts w:ascii="Times New Roman" w:hAnsi="Times New Roman" w:cs="Times New Roman"/>
          <w:sz w:val="28"/>
          <w:szCs w:val="28"/>
          <w:lang w:val="az-Latn-AZ"/>
        </w:rPr>
        <w:t>tə</w:t>
      </w:r>
      <w:r w:rsidR="00AD69DD">
        <w:rPr>
          <w:rFonts w:ascii="Times New Roman" w:hAnsi="Times New Roman" w:cs="Times New Roman"/>
          <w:sz w:val="28"/>
          <w:szCs w:val="28"/>
          <w:lang w:val="az-Latn-AZ"/>
        </w:rPr>
        <w:t>s</w:t>
      </w:r>
      <w:r w:rsidR="00240CDC" w:rsidRPr="00540914">
        <w:rPr>
          <w:rFonts w:ascii="Times New Roman" w:hAnsi="Times New Roman" w:cs="Times New Roman"/>
          <w:sz w:val="28"/>
          <w:szCs w:val="28"/>
          <w:lang w:val="az-Latn-AZ"/>
        </w:rPr>
        <w:t>gilat</w:t>
      </w:r>
      <w:r w:rsidRPr="00540914">
        <w:rPr>
          <w:rFonts w:ascii="Times New Roman" w:hAnsi="Times New Roman" w:cs="Times New Roman"/>
          <w:sz w:val="28"/>
          <w:szCs w:val="28"/>
          <w:lang w:val="az-Latn-AZ"/>
        </w:rPr>
        <w:t>lardan bəziləri 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ağıdakı kimidir; BMT (mart 1992), Avropa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urası (mart 2001),  ATƏT (yanvar 1992), MDB (sentyabr 1993), İslam Konfransı </w:t>
      </w:r>
      <w:r w:rsidR="00240CDC" w:rsidRPr="00540914">
        <w:rPr>
          <w:rFonts w:ascii="Times New Roman" w:hAnsi="Times New Roman" w:cs="Times New Roman"/>
          <w:sz w:val="28"/>
          <w:szCs w:val="28"/>
          <w:lang w:val="az-Latn-AZ"/>
        </w:rPr>
        <w:t>Tə</w:t>
      </w:r>
      <w:r w:rsidR="00AD69DD">
        <w:rPr>
          <w:rFonts w:ascii="Times New Roman" w:hAnsi="Times New Roman" w:cs="Times New Roman"/>
          <w:sz w:val="28"/>
          <w:szCs w:val="28"/>
          <w:lang w:val="az-Latn-AZ"/>
        </w:rPr>
        <w:t>s</w:t>
      </w:r>
      <w:r w:rsidR="00240CDC" w:rsidRPr="00540914">
        <w:rPr>
          <w:rFonts w:ascii="Times New Roman" w:hAnsi="Times New Roman" w:cs="Times New Roman"/>
          <w:sz w:val="28"/>
          <w:szCs w:val="28"/>
          <w:lang w:val="az-Latn-AZ"/>
        </w:rPr>
        <w:t>gilat</w:t>
      </w:r>
      <w:r w:rsidRPr="00540914">
        <w:rPr>
          <w:rFonts w:ascii="Times New Roman" w:hAnsi="Times New Roman" w:cs="Times New Roman"/>
          <w:sz w:val="28"/>
          <w:szCs w:val="28"/>
          <w:lang w:val="az-Latn-AZ"/>
        </w:rPr>
        <w:t>ı (1992),  Avropa Birliyi (Partnyorluq və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liq üzrə Sazi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1996), İƏT (İqtisadi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lıq </w:t>
      </w:r>
      <w:r w:rsidR="00240CDC" w:rsidRPr="00540914">
        <w:rPr>
          <w:rFonts w:ascii="Times New Roman" w:hAnsi="Times New Roman" w:cs="Times New Roman"/>
          <w:sz w:val="28"/>
          <w:szCs w:val="28"/>
          <w:lang w:val="az-Latn-AZ"/>
        </w:rPr>
        <w:t>Tə</w:t>
      </w:r>
      <w:r w:rsidR="00AD69DD">
        <w:rPr>
          <w:rFonts w:ascii="Times New Roman" w:hAnsi="Times New Roman" w:cs="Times New Roman"/>
          <w:sz w:val="28"/>
          <w:szCs w:val="28"/>
          <w:lang w:val="az-Latn-AZ"/>
        </w:rPr>
        <w:t>s</w:t>
      </w:r>
      <w:r w:rsidR="00240CDC" w:rsidRPr="00540914">
        <w:rPr>
          <w:rFonts w:ascii="Times New Roman" w:hAnsi="Times New Roman" w:cs="Times New Roman"/>
          <w:sz w:val="28"/>
          <w:szCs w:val="28"/>
          <w:lang w:val="az-Latn-AZ"/>
        </w:rPr>
        <w:t>gilat</w:t>
      </w:r>
      <w:r w:rsidRPr="00540914">
        <w:rPr>
          <w:rFonts w:ascii="Times New Roman" w:hAnsi="Times New Roman" w:cs="Times New Roman"/>
          <w:sz w:val="28"/>
          <w:szCs w:val="28"/>
          <w:lang w:val="az-Latn-AZ"/>
        </w:rPr>
        <w:t>ı, 1992), Qara Dəniz İqtisadi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lıq </w:t>
      </w:r>
      <w:r w:rsidR="00240CDC" w:rsidRPr="00540914">
        <w:rPr>
          <w:rFonts w:ascii="Times New Roman" w:hAnsi="Times New Roman" w:cs="Times New Roman"/>
          <w:sz w:val="28"/>
          <w:szCs w:val="28"/>
          <w:lang w:val="az-Latn-AZ"/>
        </w:rPr>
        <w:t>Tə</w:t>
      </w:r>
      <w:r w:rsidR="00AD69DD">
        <w:rPr>
          <w:rFonts w:ascii="Times New Roman" w:hAnsi="Times New Roman" w:cs="Times New Roman"/>
          <w:sz w:val="28"/>
          <w:szCs w:val="28"/>
          <w:lang w:val="az-Latn-AZ"/>
        </w:rPr>
        <w:t>s</w:t>
      </w:r>
      <w:r w:rsidR="00E9269A">
        <w:rPr>
          <w:rFonts w:ascii="Times New Roman" w:hAnsi="Times New Roman" w:cs="Times New Roman"/>
          <w:sz w:val="28"/>
          <w:szCs w:val="28"/>
          <w:lang w:val="az-Latn-AZ"/>
        </w:rPr>
        <w:t>k</w:t>
      </w:r>
      <w:r w:rsidR="00240CDC" w:rsidRPr="00540914">
        <w:rPr>
          <w:rFonts w:ascii="Times New Roman" w:hAnsi="Times New Roman" w:cs="Times New Roman"/>
          <w:sz w:val="28"/>
          <w:szCs w:val="28"/>
          <w:lang w:val="az-Latn-AZ"/>
        </w:rPr>
        <w:t>ilat</w:t>
      </w:r>
      <w:r w:rsidRPr="00540914">
        <w:rPr>
          <w:rFonts w:ascii="Times New Roman" w:hAnsi="Times New Roman" w:cs="Times New Roman"/>
          <w:sz w:val="28"/>
          <w:szCs w:val="28"/>
          <w:lang w:val="az-Latn-AZ"/>
        </w:rPr>
        <w:t xml:space="preserve">ı </w:t>
      </w:r>
      <w:r w:rsidRPr="00540914">
        <w:rPr>
          <w:rFonts w:ascii="Times New Roman" w:hAnsi="Times New Roman" w:cs="Times New Roman"/>
          <w:sz w:val="28"/>
          <w:szCs w:val="28"/>
          <w:lang w:val="az-Latn-AZ"/>
        </w:rPr>
        <w:lastRenderedPageBreak/>
        <w:t>(1992), Avropa Yenidənqurma və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af Bankı (1992), Dünya Bankı (1992), UNESCO, UNICEF, Ümumdünya Səhiyyə </w:t>
      </w:r>
      <w:r w:rsidR="00240CDC" w:rsidRPr="00540914">
        <w:rPr>
          <w:rFonts w:ascii="Times New Roman" w:hAnsi="Times New Roman" w:cs="Times New Roman"/>
          <w:sz w:val="28"/>
          <w:szCs w:val="28"/>
          <w:lang w:val="az-Latn-AZ"/>
        </w:rPr>
        <w:t>Tə</w:t>
      </w:r>
      <w:r w:rsidR="00AD69DD">
        <w:rPr>
          <w:rFonts w:ascii="Times New Roman" w:hAnsi="Times New Roman" w:cs="Times New Roman"/>
          <w:sz w:val="28"/>
          <w:szCs w:val="28"/>
          <w:lang w:val="az-Latn-AZ"/>
        </w:rPr>
        <w:t>s</w:t>
      </w:r>
      <w:r w:rsidR="00240CDC" w:rsidRPr="00540914">
        <w:rPr>
          <w:rFonts w:ascii="Times New Roman" w:hAnsi="Times New Roman" w:cs="Times New Roman"/>
          <w:sz w:val="28"/>
          <w:szCs w:val="28"/>
          <w:lang w:val="az-Latn-AZ"/>
        </w:rPr>
        <w:t>gilat</w:t>
      </w:r>
      <w:r w:rsidRPr="00540914">
        <w:rPr>
          <w:rFonts w:ascii="Times New Roman" w:hAnsi="Times New Roman" w:cs="Times New Roman"/>
          <w:sz w:val="28"/>
          <w:szCs w:val="28"/>
          <w:lang w:val="az-Latn-AZ"/>
        </w:rPr>
        <w:t>ı, Qırmızı Xa</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 və Qırmızı Aypara Cəmiyyətlərin Beynəlxalq Federasiyası (IFRCRC), İnterpol, Beynəlxalq Olipiya Komitəsi. və s.</w:t>
      </w:r>
    </w:p>
    <w:p w:rsidR="00EC1628" w:rsidRPr="00540914" w:rsidRDefault="00502262" w:rsidP="00A47114">
      <w:pPr>
        <w:spacing w:after="0" w:line="360" w:lineRule="auto"/>
        <w:ind w:firstLine="720"/>
        <w:jc w:val="both"/>
        <w:rPr>
          <w:rFonts w:ascii="Times New Roman" w:hAnsi="Times New Roman" w:cs="Times New Roman"/>
          <w:sz w:val="28"/>
          <w:lang w:val="az-Latn-AZ"/>
        </w:rPr>
      </w:pPr>
      <w:r w:rsidRPr="00540914">
        <w:rPr>
          <w:rFonts w:ascii="Times New Roman" w:hAnsi="Times New Roman" w:cs="Times New Roman"/>
          <w:sz w:val="28"/>
          <w:szCs w:val="28"/>
          <w:lang w:val="az-Latn-AZ"/>
        </w:rPr>
        <w:t>Azərbaycanın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lıq etdiyi ən əhəmiyyətli qurumların ba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ında D</w:t>
      </w:r>
      <w:r w:rsidR="00BE0F01">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nya Bankı gəlir. M</w:t>
      </w:r>
      <w:r w:rsidR="00BE0F01">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stəqilliyini əldə etdikdən az bir zaman sonra 1992-ci ildən D</w:t>
      </w:r>
      <w:r w:rsidR="00BE0F01">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nya Bankının</w:t>
      </w:r>
      <w:r w:rsidR="00EC1628" w:rsidRPr="00540914">
        <w:rPr>
          <w:rFonts w:ascii="Times New Roman" w:hAnsi="Times New Roman" w:cs="Times New Roman"/>
          <w:sz w:val="28"/>
          <w:szCs w:val="28"/>
          <w:lang w:val="az-Latn-AZ"/>
        </w:rPr>
        <w:t xml:space="preserve">, </w:t>
      </w:r>
      <w:r w:rsidR="00EC1628" w:rsidRPr="00540914">
        <w:rPr>
          <w:rFonts w:ascii="Times New Roman" w:hAnsi="Times New Roman" w:cs="Times New Roman"/>
          <w:sz w:val="28"/>
          <w:lang w:val="az-Latn-AZ"/>
        </w:rPr>
        <w:t>1995-ci ilin martında isə Beynəlxalq İnki</w:t>
      </w:r>
      <w:r w:rsidR="00AD69DD">
        <w:rPr>
          <w:rFonts w:ascii="Times New Roman" w:hAnsi="Times New Roman" w:cs="Times New Roman"/>
          <w:sz w:val="28"/>
          <w:lang w:val="az-Latn-AZ"/>
        </w:rPr>
        <w:t>s</w:t>
      </w:r>
      <w:r w:rsidR="00EC1628" w:rsidRPr="00540914">
        <w:rPr>
          <w:rFonts w:ascii="Times New Roman" w:hAnsi="Times New Roman" w:cs="Times New Roman"/>
          <w:sz w:val="28"/>
          <w:lang w:val="az-Latn-AZ"/>
        </w:rPr>
        <w:t xml:space="preserve">af Assosiasiyasının </w:t>
      </w:r>
      <w:r w:rsidR="00BE0F01">
        <w:rPr>
          <w:rFonts w:ascii="Times New Roman" w:hAnsi="Times New Roman" w:cs="Times New Roman"/>
          <w:sz w:val="28"/>
          <w:lang w:val="az-Latn-AZ"/>
        </w:rPr>
        <w:t>u</w:t>
      </w:r>
      <w:r w:rsidR="00240CDC" w:rsidRPr="00540914">
        <w:rPr>
          <w:rFonts w:ascii="Times New Roman" w:hAnsi="Times New Roman" w:cs="Times New Roman"/>
          <w:sz w:val="28"/>
          <w:lang w:val="az-Latn-AZ"/>
        </w:rPr>
        <w:t>zvu</w:t>
      </w:r>
      <w:r w:rsidR="00EC1628" w:rsidRPr="00540914">
        <w:rPr>
          <w:rFonts w:ascii="Times New Roman" w:hAnsi="Times New Roman" w:cs="Times New Roman"/>
          <w:sz w:val="28"/>
          <w:lang w:val="az-Latn-AZ"/>
        </w:rPr>
        <w:t xml:space="preserve"> olmu</w:t>
      </w:r>
      <w:r w:rsidR="00AD69DD">
        <w:rPr>
          <w:rFonts w:ascii="Times New Roman" w:hAnsi="Times New Roman" w:cs="Times New Roman"/>
          <w:sz w:val="28"/>
          <w:lang w:val="az-Latn-AZ"/>
        </w:rPr>
        <w:t>s</w:t>
      </w:r>
      <w:r w:rsidR="00EC1628" w:rsidRPr="00540914">
        <w:rPr>
          <w:rFonts w:ascii="Times New Roman" w:hAnsi="Times New Roman" w:cs="Times New Roman"/>
          <w:sz w:val="28"/>
          <w:lang w:val="az-Latn-AZ"/>
        </w:rPr>
        <w:t>dur. Azərbaycan həm</w:t>
      </w:r>
      <w:r w:rsidR="00AD69DD">
        <w:rPr>
          <w:rFonts w:ascii="Times New Roman" w:hAnsi="Times New Roman" w:cs="Times New Roman"/>
          <w:sz w:val="28"/>
          <w:lang w:val="az-Latn-AZ"/>
        </w:rPr>
        <w:t>c</w:t>
      </w:r>
      <w:r w:rsidR="00EC1628" w:rsidRPr="00540914">
        <w:rPr>
          <w:rFonts w:ascii="Times New Roman" w:hAnsi="Times New Roman" w:cs="Times New Roman"/>
          <w:sz w:val="28"/>
          <w:lang w:val="az-Latn-AZ"/>
        </w:rPr>
        <w:t>inin 1992-ci və 1995-ci illərdə m</w:t>
      </w:r>
      <w:r w:rsidR="00BE0F01">
        <w:rPr>
          <w:rFonts w:ascii="Times New Roman" w:hAnsi="Times New Roman" w:cs="Times New Roman"/>
          <w:sz w:val="28"/>
          <w:lang w:val="az-Latn-AZ"/>
        </w:rPr>
        <w:t>u</w:t>
      </w:r>
      <w:r w:rsidR="00EC1628" w:rsidRPr="00540914">
        <w:rPr>
          <w:rFonts w:ascii="Times New Roman" w:hAnsi="Times New Roman" w:cs="Times New Roman"/>
          <w:sz w:val="28"/>
          <w:lang w:val="az-Latn-AZ"/>
        </w:rPr>
        <w:t xml:space="preserve">vafiq olaraq </w:t>
      </w:r>
      <w:r w:rsidR="00AD69DD">
        <w:rPr>
          <w:rFonts w:ascii="Times New Roman" w:hAnsi="Times New Roman" w:cs="Times New Roman"/>
          <w:sz w:val="28"/>
          <w:lang w:val="az-Latn-AZ"/>
        </w:rPr>
        <w:t>C</w:t>
      </w:r>
      <w:r w:rsidR="00EC1628" w:rsidRPr="00540914">
        <w:rPr>
          <w:rFonts w:ascii="Times New Roman" w:hAnsi="Times New Roman" w:cs="Times New Roman"/>
          <w:sz w:val="28"/>
          <w:lang w:val="az-Latn-AZ"/>
        </w:rPr>
        <w:t xml:space="preserve">oxtərəfli İnvestisiyaların Təminatı Agentliyinin (MIGA) və BMK-nın </w:t>
      </w:r>
      <w:r w:rsidR="00BE0F01">
        <w:rPr>
          <w:rFonts w:ascii="Times New Roman" w:hAnsi="Times New Roman" w:cs="Times New Roman"/>
          <w:sz w:val="28"/>
          <w:lang w:val="az-Latn-AZ"/>
        </w:rPr>
        <w:t>u</w:t>
      </w:r>
      <w:r w:rsidR="00240CDC" w:rsidRPr="00540914">
        <w:rPr>
          <w:rFonts w:ascii="Times New Roman" w:hAnsi="Times New Roman" w:cs="Times New Roman"/>
          <w:sz w:val="28"/>
          <w:lang w:val="az-Latn-AZ"/>
        </w:rPr>
        <w:t>zvu</w:t>
      </w:r>
      <w:r w:rsidR="00EC1628" w:rsidRPr="00540914">
        <w:rPr>
          <w:rFonts w:ascii="Times New Roman" w:hAnsi="Times New Roman" w:cs="Times New Roman"/>
          <w:sz w:val="28"/>
          <w:lang w:val="az-Latn-AZ"/>
        </w:rPr>
        <w:t xml:space="preserve"> olmu</w:t>
      </w:r>
      <w:r w:rsidR="00AD69DD">
        <w:rPr>
          <w:rFonts w:ascii="Times New Roman" w:hAnsi="Times New Roman" w:cs="Times New Roman"/>
          <w:sz w:val="28"/>
          <w:lang w:val="az-Latn-AZ"/>
        </w:rPr>
        <w:t>s</w:t>
      </w:r>
      <w:r w:rsidR="00EC1628" w:rsidRPr="00540914">
        <w:rPr>
          <w:rFonts w:ascii="Times New Roman" w:hAnsi="Times New Roman" w:cs="Times New Roman"/>
          <w:sz w:val="28"/>
          <w:lang w:val="az-Latn-AZ"/>
        </w:rPr>
        <w:t>dur. D</w:t>
      </w:r>
      <w:r w:rsidR="00BE0F01">
        <w:rPr>
          <w:rFonts w:ascii="Times New Roman" w:hAnsi="Times New Roman" w:cs="Times New Roman"/>
          <w:sz w:val="28"/>
          <w:lang w:val="az-Latn-AZ"/>
        </w:rPr>
        <w:t>u</w:t>
      </w:r>
      <w:r w:rsidR="00EC1628" w:rsidRPr="00540914">
        <w:rPr>
          <w:rFonts w:ascii="Times New Roman" w:hAnsi="Times New Roman" w:cs="Times New Roman"/>
          <w:sz w:val="28"/>
          <w:lang w:val="az-Latn-AZ"/>
        </w:rPr>
        <w:t>nya Bankının Azərbaycanda bu g</w:t>
      </w:r>
      <w:r w:rsidR="00BE0F01">
        <w:rPr>
          <w:rFonts w:ascii="Times New Roman" w:hAnsi="Times New Roman" w:cs="Times New Roman"/>
          <w:sz w:val="28"/>
          <w:lang w:val="az-Latn-AZ"/>
        </w:rPr>
        <w:t>u</w:t>
      </w:r>
      <w:r w:rsidR="00EC1628" w:rsidRPr="00540914">
        <w:rPr>
          <w:rFonts w:ascii="Times New Roman" w:hAnsi="Times New Roman" w:cs="Times New Roman"/>
          <w:sz w:val="28"/>
          <w:lang w:val="az-Latn-AZ"/>
        </w:rPr>
        <w:t>nə kimi həyata ke</w:t>
      </w:r>
      <w:r w:rsidR="00AD69DD">
        <w:rPr>
          <w:rFonts w:ascii="Times New Roman" w:hAnsi="Times New Roman" w:cs="Times New Roman"/>
          <w:sz w:val="28"/>
          <w:lang w:val="az-Latn-AZ"/>
        </w:rPr>
        <w:t>c</w:t>
      </w:r>
      <w:r w:rsidR="00EC1628" w:rsidRPr="00540914">
        <w:rPr>
          <w:rFonts w:ascii="Times New Roman" w:hAnsi="Times New Roman" w:cs="Times New Roman"/>
          <w:sz w:val="28"/>
          <w:lang w:val="az-Latn-AZ"/>
        </w:rPr>
        <w:t>irmi</w:t>
      </w:r>
      <w:r w:rsidR="00AD69DD">
        <w:rPr>
          <w:rFonts w:ascii="Times New Roman" w:hAnsi="Times New Roman" w:cs="Times New Roman"/>
          <w:sz w:val="28"/>
          <w:lang w:val="az-Latn-AZ"/>
        </w:rPr>
        <w:t>s</w:t>
      </w:r>
      <w:r w:rsidR="00EC1628" w:rsidRPr="00540914">
        <w:rPr>
          <w:rFonts w:ascii="Times New Roman" w:hAnsi="Times New Roman" w:cs="Times New Roman"/>
          <w:sz w:val="28"/>
          <w:lang w:val="az-Latn-AZ"/>
        </w:rPr>
        <w:t xml:space="preserve"> olduğu fəaliyyətlərin əsas diqqət mərkəzində strateji məsləhətlərin verilməsi, həm investisiyaların, həm də H</w:t>
      </w:r>
      <w:r w:rsidR="00BE0F01">
        <w:rPr>
          <w:rFonts w:ascii="Times New Roman" w:hAnsi="Times New Roman" w:cs="Times New Roman"/>
          <w:sz w:val="28"/>
          <w:lang w:val="az-Latn-AZ"/>
        </w:rPr>
        <w:t>o</w:t>
      </w:r>
      <w:r w:rsidR="00EC1628" w:rsidRPr="00540914">
        <w:rPr>
          <w:rFonts w:ascii="Times New Roman" w:hAnsi="Times New Roman" w:cs="Times New Roman"/>
          <w:sz w:val="28"/>
          <w:lang w:val="az-Latn-AZ"/>
        </w:rPr>
        <w:t>kumətin b</w:t>
      </w:r>
      <w:r w:rsidR="00BE0F01">
        <w:rPr>
          <w:rFonts w:ascii="Times New Roman" w:hAnsi="Times New Roman" w:cs="Times New Roman"/>
          <w:sz w:val="28"/>
          <w:lang w:val="az-Latn-AZ"/>
        </w:rPr>
        <w:t>u</w:t>
      </w:r>
      <w:r w:rsidR="00EC1628" w:rsidRPr="00540914">
        <w:rPr>
          <w:rFonts w:ascii="Times New Roman" w:hAnsi="Times New Roman" w:cs="Times New Roman"/>
          <w:sz w:val="28"/>
          <w:lang w:val="az-Latn-AZ"/>
        </w:rPr>
        <w:t>dcəsinin maliyyələ</w:t>
      </w:r>
      <w:r w:rsidR="00AD69DD">
        <w:rPr>
          <w:rFonts w:ascii="Times New Roman" w:hAnsi="Times New Roman" w:cs="Times New Roman"/>
          <w:sz w:val="28"/>
          <w:lang w:val="az-Latn-AZ"/>
        </w:rPr>
        <w:t>s</w:t>
      </w:r>
      <w:r w:rsidR="00EC1628" w:rsidRPr="00540914">
        <w:rPr>
          <w:rFonts w:ascii="Times New Roman" w:hAnsi="Times New Roman" w:cs="Times New Roman"/>
          <w:sz w:val="28"/>
          <w:lang w:val="az-Latn-AZ"/>
        </w:rPr>
        <w:t>dirilməsi və yardımların əlaqələndirilməsi olmu</w:t>
      </w:r>
      <w:r w:rsidR="00AD69DD">
        <w:rPr>
          <w:rFonts w:ascii="Times New Roman" w:hAnsi="Times New Roman" w:cs="Times New Roman"/>
          <w:sz w:val="28"/>
          <w:lang w:val="az-Latn-AZ"/>
        </w:rPr>
        <w:t>s</w:t>
      </w:r>
      <w:r w:rsidR="00EC1628" w:rsidRPr="00540914">
        <w:rPr>
          <w:rFonts w:ascii="Times New Roman" w:hAnsi="Times New Roman" w:cs="Times New Roman"/>
          <w:sz w:val="28"/>
          <w:lang w:val="az-Latn-AZ"/>
        </w:rPr>
        <w:t>dur. D</w:t>
      </w:r>
      <w:r w:rsidR="00BE0F01">
        <w:rPr>
          <w:rFonts w:ascii="Times New Roman" w:hAnsi="Times New Roman" w:cs="Times New Roman"/>
          <w:sz w:val="28"/>
          <w:lang w:val="az-Latn-AZ"/>
        </w:rPr>
        <w:t>u</w:t>
      </w:r>
      <w:r w:rsidR="00EC1628" w:rsidRPr="00540914">
        <w:rPr>
          <w:rFonts w:ascii="Times New Roman" w:hAnsi="Times New Roman" w:cs="Times New Roman"/>
          <w:sz w:val="28"/>
          <w:lang w:val="az-Latn-AZ"/>
        </w:rPr>
        <w:t xml:space="preserve">nya Bankı </w:t>
      </w:r>
      <w:r w:rsidR="00240CDC" w:rsidRPr="00540914">
        <w:rPr>
          <w:rFonts w:ascii="Times New Roman" w:hAnsi="Times New Roman" w:cs="Times New Roman"/>
          <w:sz w:val="28"/>
          <w:lang w:val="az-Latn-AZ"/>
        </w:rPr>
        <w:t>xususi</w:t>
      </w:r>
      <w:r w:rsidR="00EC1628" w:rsidRPr="00540914">
        <w:rPr>
          <w:rFonts w:ascii="Times New Roman" w:hAnsi="Times New Roman" w:cs="Times New Roman"/>
          <w:sz w:val="28"/>
          <w:lang w:val="az-Latn-AZ"/>
        </w:rPr>
        <w:t xml:space="preserve"> olaraq H</w:t>
      </w:r>
      <w:r w:rsidR="00BE0F01">
        <w:rPr>
          <w:rFonts w:ascii="Times New Roman" w:hAnsi="Times New Roman" w:cs="Times New Roman"/>
          <w:sz w:val="28"/>
          <w:lang w:val="az-Latn-AZ"/>
        </w:rPr>
        <w:t>o</w:t>
      </w:r>
      <w:r w:rsidR="00EC1628" w:rsidRPr="00540914">
        <w:rPr>
          <w:rFonts w:ascii="Times New Roman" w:hAnsi="Times New Roman" w:cs="Times New Roman"/>
          <w:sz w:val="28"/>
          <w:lang w:val="az-Latn-AZ"/>
        </w:rPr>
        <w:t xml:space="preserve">kumətin </w:t>
      </w:r>
      <w:r w:rsidR="00BE0F01">
        <w:rPr>
          <w:rFonts w:ascii="Times New Roman" w:hAnsi="Times New Roman" w:cs="Times New Roman"/>
          <w:sz w:val="28"/>
          <w:lang w:val="az-Latn-AZ"/>
        </w:rPr>
        <w:t>o</w:t>
      </w:r>
      <w:r w:rsidR="00EC1628" w:rsidRPr="00540914">
        <w:rPr>
          <w:rFonts w:ascii="Times New Roman" w:hAnsi="Times New Roman" w:cs="Times New Roman"/>
          <w:sz w:val="28"/>
          <w:lang w:val="az-Latn-AZ"/>
        </w:rPr>
        <w:t xml:space="preserve">z neft </w:t>
      </w:r>
      <w:r w:rsidR="00BE0F01">
        <w:rPr>
          <w:rFonts w:ascii="Times New Roman" w:hAnsi="Times New Roman" w:cs="Times New Roman"/>
          <w:sz w:val="28"/>
          <w:lang w:val="az-Latn-AZ"/>
        </w:rPr>
        <w:t>ehtıyat</w:t>
      </w:r>
      <w:r w:rsidR="00EC1628" w:rsidRPr="00540914">
        <w:rPr>
          <w:rFonts w:ascii="Times New Roman" w:hAnsi="Times New Roman" w:cs="Times New Roman"/>
          <w:sz w:val="28"/>
          <w:lang w:val="az-Latn-AZ"/>
        </w:rPr>
        <w:t>larını idarə etməsi və həyata ke</w:t>
      </w:r>
      <w:r w:rsidR="00AD69DD">
        <w:rPr>
          <w:rFonts w:ascii="Times New Roman" w:hAnsi="Times New Roman" w:cs="Times New Roman"/>
          <w:sz w:val="28"/>
          <w:lang w:val="az-Latn-AZ"/>
        </w:rPr>
        <w:t>c</w:t>
      </w:r>
      <w:r w:rsidR="00EC1628" w:rsidRPr="00540914">
        <w:rPr>
          <w:rFonts w:ascii="Times New Roman" w:hAnsi="Times New Roman" w:cs="Times New Roman"/>
          <w:sz w:val="28"/>
          <w:lang w:val="az-Latn-AZ"/>
        </w:rPr>
        <w:t>irdiyi islahatları s</w:t>
      </w:r>
      <w:r w:rsidR="00BE0F01">
        <w:rPr>
          <w:rFonts w:ascii="Times New Roman" w:hAnsi="Times New Roman" w:cs="Times New Roman"/>
          <w:sz w:val="28"/>
          <w:lang w:val="az-Latn-AZ"/>
        </w:rPr>
        <w:t>u</w:t>
      </w:r>
      <w:r w:rsidR="00EC1628" w:rsidRPr="00540914">
        <w:rPr>
          <w:rFonts w:ascii="Times New Roman" w:hAnsi="Times New Roman" w:cs="Times New Roman"/>
          <w:sz w:val="28"/>
          <w:lang w:val="az-Latn-AZ"/>
        </w:rPr>
        <w:t xml:space="preserve">rətləndirmək </w:t>
      </w:r>
      <w:r w:rsidR="00240CDC" w:rsidRPr="00540914">
        <w:rPr>
          <w:rFonts w:ascii="Times New Roman" w:hAnsi="Times New Roman" w:cs="Times New Roman"/>
          <w:sz w:val="28"/>
          <w:lang w:val="az-Latn-AZ"/>
        </w:rPr>
        <w:t>məksəd</w:t>
      </w:r>
      <w:r w:rsidR="00EC1628" w:rsidRPr="00540914">
        <w:rPr>
          <w:rFonts w:ascii="Times New Roman" w:hAnsi="Times New Roman" w:cs="Times New Roman"/>
          <w:sz w:val="28"/>
          <w:lang w:val="az-Latn-AZ"/>
        </w:rPr>
        <w:t xml:space="preserve">ilə </w:t>
      </w:r>
      <w:r w:rsidR="00BE0F01">
        <w:rPr>
          <w:rFonts w:ascii="Times New Roman" w:hAnsi="Times New Roman" w:cs="Times New Roman"/>
          <w:sz w:val="28"/>
          <w:lang w:val="az-Latn-AZ"/>
        </w:rPr>
        <w:t>fəaliyət</w:t>
      </w:r>
      <w:r w:rsidR="00EC1628" w:rsidRPr="00540914">
        <w:rPr>
          <w:rFonts w:ascii="Times New Roman" w:hAnsi="Times New Roman" w:cs="Times New Roman"/>
          <w:sz w:val="28"/>
          <w:lang w:val="az-Latn-AZ"/>
        </w:rPr>
        <w:t>kursunda m</w:t>
      </w:r>
      <w:r w:rsidR="00BE0F01">
        <w:rPr>
          <w:rFonts w:ascii="Times New Roman" w:hAnsi="Times New Roman" w:cs="Times New Roman"/>
          <w:sz w:val="28"/>
          <w:lang w:val="az-Latn-AZ"/>
        </w:rPr>
        <w:t>u</w:t>
      </w:r>
      <w:r w:rsidR="00EC1628" w:rsidRPr="00540914">
        <w:rPr>
          <w:rFonts w:ascii="Times New Roman" w:hAnsi="Times New Roman" w:cs="Times New Roman"/>
          <w:sz w:val="28"/>
          <w:lang w:val="az-Latn-AZ"/>
        </w:rPr>
        <w:t>vafiq dəyi</w:t>
      </w:r>
      <w:r w:rsidR="00AD69DD">
        <w:rPr>
          <w:rFonts w:ascii="Times New Roman" w:hAnsi="Times New Roman" w:cs="Times New Roman"/>
          <w:sz w:val="28"/>
          <w:lang w:val="az-Latn-AZ"/>
        </w:rPr>
        <w:t>s</w:t>
      </w:r>
      <w:r w:rsidR="00EC1628" w:rsidRPr="00540914">
        <w:rPr>
          <w:rFonts w:ascii="Times New Roman" w:hAnsi="Times New Roman" w:cs="Times New Roman"/>
          <w:sz w:val="28"/>
          <w:lang w:val="az-Latn-AZ"/>
        </w:rPr>
        <w:t xml:space="preserve">ikliklər etməsi </w:t>
      </w:r>
      <w:r w:rsidR="00BE0F01">
        <w:rPr>
          <w:rFonts w:ascii="Times New Roman" w:hAnsi="Times New Roman" w:cs="Times New Roman"/>
          <w:sz w:val="28"/>
          <w:lang w:val="az-Latn-AZ"/>
        </w:rPr>
        <w:t>u</w:t>
      </w:r>
      <w:r w:rsidR="00AD69DD">
        <w:rPr>
          <w:rFonts w:ascii="Times New Roman" w:hAnsi="Times New Roman" w:cs="Times New Roman"/>
          <w:sz w:val="28"/>
          <w:lang w:val="az-Latn-AZ"/>
        </w:rPr>
        <w:t>c</w:t>
      </w:r>
      <w:r w:rsidR="00BE0F01">
        <w:rPr>
          <w:rFonts w:ascii="Times New Roman" w:hAnsi="Times New Roman" w:cs="Times New Roman"/>
          <w:sz w:val="28"/>
          <w:lang w:val="az-Latn-AZ"/>
        </w:rPr>
        <w:t>u</w:t>
      </w:r>
      <w:r w:rsidR="00EC1628" w:rsidRPr="00540914">
        <w:rPr>
          <w:rFonts w:ascii="Times New Roman" w:hAnsi="Times New Roman" w:cs="Times New Roman"/>
          <w:sz w:val="28"/>
          <w:lang w:val="az-Latn-AZ"/>
        </w:rPr>
        <w:t>n m</w:t>
      </w:r>
      <w:r w:rsidR="00BE0F01">
        <w:rPr>
          <w:rFonts w:ascii="Times New Roman" w:hAnsi="Times New Roman" w:cs="Times New Roman"/>
          <w:sz w:val="28"/>
          <w:lang w:val="az-Latn-AZ"/>
        </w:rPr>
        <w:t>u</w:t>
      </w:r>
      <w:r w:rsidR="00EC1628" w:rsidRPr="00540914">
        <w:rPr>
          <w:rFonts w:ascii="Times New Roman" w:hAnsi="Times New Roman" w:cs="Times New Roman"/>
          <w:sz w:val="28"/>
          <w:lang w:val="az-Latn-AZ"/>
        </w:rPr>
        <w:t>vafiq institusional bazanın m</w:t>
      </w:r>
      <w:r w:rsidR="00BE0F01">
        <w:rPr>
          <w:rFonts w:ascii="Times New Roman" w:hAnsi="Times New Roman" w:cs="Times New Roman"/>
          <w:sz w:val="28"/>
          <w:lang w:val="az-Latn-AZ"/>
        </w:rPr>
        <w:t>o</w:t>
      </w:r>
      <w:r w:rsidR="00EC1628" w:rsidRPr="00540914">
        <w:rPr>
          <w:rFonts w:ascii="Times New Roman" w:hAnsi="Times New Roman" w:cs="Times New Roman"/>
          <w:sz w:val="28"/>
          <w:lang w:val="az-Latn-AZ"/>
        </w:rPr>
        <w:t xml:space="preserve">hkəmləndirilməsi istiqamətində </w:t>
      </w:r>
      <w:r w:rsidR="00240CDC" w:rsidRPr="00540914">
        <w:rPr>
          <w:rFonts w:ascii="Times New Roman" w:hAnsi="Times New Roman" w:cs="Times New Roman"/>
          <w:sz w:val="28"/>
          <w:lang w:val="az-Latn-AZ"/>
        </w:rPr>
        <w:t>hok</w:t>
      </w:r>
      <w:r w:rsidR="00BE0F01">
        <w:rPr>
          <w:rFonts w:ascii="Times New Roman" w:hAnsi="Times New Roman" w:cs="Times New Roman"/>
          <w:sz w:val="28"/>
          <w:lang w:val="az-Latn-AZ"/>
        </w:rPr>
        <w:t>u</w:t>
      </w:r>
      <w:r w:rsidR="00240CDC" w:rsidRPr="00540914">
        <w:rPr>
          <w:rFonts w:ascii="Times New Roman" w:hAnsi="Times New Roman" w:cs="Times New Roman"/>
          <w:sz w:val="28"/>
          <w:lang w:val="az-Latn-AZ"/>
        </w:rPr>
        <w:t>mət</w:t>
      </w:r>
      <w:r w:rsidR="00EC1628" w:rsidRPr="00540914">
        <w:rPr>
          <w:rFonts w:ascii="Times New Roman" w:hAnsi="Times New Roman" w:cs="Times New Roman"/>
          <w:sz w:val="28"/>
          <w:lang w:val="az-Latn-AZ"/>
        </w:rPr>
        <w:t>orqanları ilə birgə i</w:t>
      </w:r>
      <w:r w:rsidR="00AD69DD">
        <w:rPr>
          <w:rFonts w:ascii="Times New Roman" w:hAnsi="Times New Roman" w:cs="Times New Roman"/>
          <w:sz w:val="28"/>
          <w:lang w:val="az-Latn-AZ"/>
        </w:rPr>
        <w:t>s</w:t>
      </w:r>
      <w:r w:rsidR="00EC1628" w:rsidRPr="00540914">
        <w:rPr>
          <w:rFonts w:ascii="Times New Roman" w:hAnsi="Times New Roman" w:cs="Times New Roman"/>
          <w:sz w:val="28"/>
          <w:lang w:val="az-Latn-AZ"/>
        </w:rPr>
        <w:t xml:space="preserve">ləyir. </w:t>
      </w:r>
    </w:p>
    <w:p w:rsidR="00502262" w:rsidRPr="00540914" w:rsidRDefault="00EC1628" w:rsidP="00EC1628">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lang w:val="az-Latn-AZ"/>
        </w:rPr>
        <w:t>D</w:t>
      </w:r>
      <w:r w:rsidR="00BE0F01">
        <w:rPr>
          <w:rFonts w:ascii="Times New Roman" w:hAnsi="Times New Roman" w:cs="Times New Roman"/>
          <w:sz w:val="28"/>
          <w:lang w:val="az-Latn-AZ"/>
        </w:rPr>
        <w:t>u</w:t>
      </w:r>
      <w:r w:rsidRPr="00540914">
        <w:rPr>
          <w:rFonts w:ascii="Times New Roman" w:hAnsi="Times New Roman" w:cs="Times New Roman"/>
          <w:sz w:val="28"/>
          <w:lang w:val="az-Latn-AZ"/>
        </w:rPr>
        <w:t>nya Bankı Azərbaycanda nisbətən fəaldır və bu g</w:t>
      </w:r>
      <w:r w:rsidR="00BE0F01">
        <w:rPr>
          <w:rFonts w:ascii="Times New Roman" w:hAnsi="Times New Roman" w:cs="Times New Roman"/>
          <w:sz w:val="28"/>
          <w:lang w:val="az-Latn-AZ"/>
        </w:rPr>
        <w:t>u</w:t>
      </w:r>
      <w:r w:rsidRPr="00540914">
        <w:rPr>
          <w:rFonts w:ascii="Times New Roman" w:hAnsi="Times New Roman" w:cs="Times New Roman"/>
          <w:sz w:val="28"/>
          <w:lang w:val="az-Latn-AZ"/>
        </w:rPr>
        <w:t>nə kimi həyata ke</w:t>
      </w:r>
      <w:r w:rsidR="00AD69DD">
        <w:rPr>
          <w:rFonts w:ascii="Times New Roman" w:hAnsi="Times New Roman" w:cs="Times New Roman"/>
          <w:sz w:val="28"/>
          <w:lang w:val="az-Latn-AZ"/>
        </w:rPr>
        <w:t>c</w:t>
      </w:r>
      <w:r w:rsidRPr="00540914">
        <w:rPr>
          <w:rFonts w:ascii="Times New Roman" w:hAnsi="Times New Roman" w:cs="Times New Roman"/>
          <w:sz w:val="28"/>
          <w:lang w:val="az-Latn-AZ"/>
        </w:rPr>
        <w:t xml:space="preserve">irilən 25 əməliyyat </w:t>
      </w:r>
      <w:r w:rsidR="00BE0F01">
        <w:rPr>
          <w:rFonts w:ascii="Times New Roman" w:hAnsi="Times New Roman" w:cs="Times New Roman"/>
          <w:sz w:val="28"/>
          <w:lang w:val="az-Latn-AZ"/>
        </w:rPr>
        <w:t>u</w:t>
      </w:r>
      <w:r w:rsidR="00AD69DD">
        <w:rPr>
          <w:rFonts w:ascii="Times New Roman" w:hAnsi="Times New Roman" w:cs="Times New Roman"/>
          <w:sz w:val="28"/>
          <w:lang w:val="az-Latn-AZ"/>
        </w:rPr>
        <w:t>c</w:t>
      </w:r>
      <w:r w:rsidR="00BE0F01">
        <w:rPr>
          <w:rFonts w:ascii="Times New Roman" w:hAnsi="Times New Roman" w:cs="Times New Roman"/>
          <w:sz w:val="28"/>
          <w:lang w:val="az-Latn-AZ"/>
        </w:rPr>
        <w:t>u</w:t>
      </w:r>
      <w:r w:rsidRPr="00540914">
        <w:rPr>
          <w:rFonts w:ascii="Times New Roman" w:hAnsi="Times New Roman" w:cs="Times New Roman"/>
          <w:sz w:val="28"/>
          <w:lang w:val="az-Latn-AZ"/>
        </w:rPr>
        <w:t>n 622 milyon AB</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 dolları ayırmı</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dır. Bu </w:t>
      </w:r>
      <w:r w:rsidR="00316B1B" w:rsidRPr="00540914">
        <w:rPr>
          <w:rFonts w:ascii="Times New Roman" w:hAnsi="Times New Roman" w:cs="Times New Roman"/>
          <w:sz w:val="28"/>
          <w:lang w:val="az-Latn-AZ"/>
        </w:rPr>
        <w:t>lahiyə</w:t>
      </w:r>
      <w:r w:rsidRPr="00540914">
        <w:rPr>
          <w:rFonts w:ascii="Times New Roman" w:hAnsi="Times New Roman" w:cs="Times New Roman"/>
          <w:sz w:val="28"/>
          <w:lang w:val="az-Latn-AZ"/>
        </w:rPr>
        <w:t>lərdən on yeddisi hazırda da davam edir.</w:t>
      </w:r>
    </w:p>
    <w:p w:rsidR="00CF7BC8" w:rsidRPr="00540914" w:rsidRDefault="00CF7BC8" w:rsidP="00A47114">
      <w:pPr>
        <w:spacing w:after="0" w:line="360" w:lineRule="auto"/>
        <w:ind w:firstLine="720"/>
        <w:jc w:val="both"/>
        <w:rPr>
          <w:rFonts w:ascii="Times New Roman" w:hAnsi="Times New Roman" w:cs="Times New Roman"/>
          <w:sz w:val="36"/>
          <w:szCs w:val="28"/>
          <w:lang w:val="az-Latn-AZ"/>
        </w:rPr>
      </w:pPr>
      <w:r w:rsidRPr="00540914">
        <w:rPr>
          <w:rFonts w:ascii="Times New Roman" w:hAnsi="Times New Roman" w:cs="Times New Roman"/>
          <w:sz w:val="28"/>
          <w:lang w:val="az-Latn-AZ"/>
        </w:rPr>
        <w:t>Azərbaycan Asiya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af Bank</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na 1999-cu ilin dekabr</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nda qo</w:t>
      </w:r>
      <w:r w:rsidR="00AD69DD">
        <w:rPr>
          <w:rFonts w:ascii="Times New Roman" w:hAnsi="Times New Roman" w:cs="Times New Roman"/>
          <w:sz w:val="28"/>
          <w:lang w:val="az-Latn-AZ"/>
        </w:rPr>
        <w:t>s</w:t>
      </w:r>
      <w:r w:rsidRPr="00540914">
        <w:rPr>
          <w:rFonts w:ascii="Times New Roman" w:hAnsi="Times New Roman" w:cs="Times New Roman"/>
          <w:sz w:val="28"/>
          <w:lang w:val="az-Latn-AZ"/>
        </w:rPr>
        <w:t>ulmu</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 və 2002-ci ilin əvvəlində Bak</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da Əlaqələndirmə Ofisi təsis edilmi</w:t>
      </w:r>
      <w:r w:rsidR="00AD69DD">
        <w:rPr>
          <w:rFonts w:ascii="Times New Roman" w:hAnsi="Times New Roman" w:cs="Times New Roman"/>
          <w:sz w:val="28"/>
          <w:lang w:val="az-Latn-AZ"/>
        </w:rPr>
        <w:t>s</w:t>
      </w:r>
      <w:r w:rsidRPr="00540914">
        <w:rPr>
          <w:rFonts w:ascii="Times New Roman" w:hAnsi="Times New Roman" w:cs="Times New Roman"/>
          <w:sz w:val="28"/>
          <w:lang w:val="az-Latn-AZ"/>
        </w:rPr>
        <w:t>dir. Getdikcə artan yoxsul insanlar say</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n</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n, x</w:t>
      </w:r>
      <w:r w:rsidR="00BE0F01">
        <w:rPr>
          <w:rFonts w:ascii="Times New Roman" w:hAnsi="Times New Roman" w:cs="Times New Roman"/>
          <w:sz w:val="28"/>
          <w:lang w:val="az-Latn-AZ"/>
        </w:rPr>
        <w:t>u</w:t>
      </w:r>
      <w:r w:rsidRPr="00540914">
        <w:rPr>
          <w:rFonts w:ascii="Times New Roman" w:hAnsi="Times New Roman" w:cs="Times New Roman"/>
          <w:sz w:val="28"/>
          <w:lang w:val="az-Latn-AZ"/>
        </w:rPr>
        <w:t>susən də məcburi k</w:t>
      </w:r>
      <w:r w:rsidR="00BE0F01">
        <w:rPr>
          <w:rFonts w:ascii="Times New Roman" w:hAnsi="Times New Roman" w:cs="Times New Roman"/>
          <w:sz w:val="28"/>
          <w:lang w:val="az-Latn-AZ"/>
        </w:rPr>
        <w:t>o</w:t>
      </w:r>
      <w:r w:rsidR="00AD69DD">
        <w:rPr>
          <w:rFonts w:ascii="Times New Roman" w:hAnsi="Times New Roman" w:cs="Times New Roman"/>
          <w:sz w:val="28"/>
          <w:lang w:val="az-Latn-AZ"/>
        </w:rPr>
        <w:t>c</w:t>
      </w:r>
      <w:r w:rsidRPr="00540914">
        <w:rPr>
          <w:rFonts w:ascii="Times New Roman" w:hAnsi="Times New Roman" w:cs="Times New Roman"/>
          <w:sz w:val="28"/>
          <w:lang w:val="az-Latn-AZ"/>
        </w:rPr>
        <w:t>k</w:t>
      </w:r>
      <w:r w:rsidR="00BE0F01">
        <w:rPr>
          <w:rFonts w:ascii="Times New Roman" w:hAnsi="Times New Roman" w:cs="Times New Roman"/>
          <w:sz w:val="28"/>
          <w:lang w:val="az-Latn-AZ"/>
        </w:rPr>
        <w:t>u</w:t>
      </w:r>
      <w:r w:rsidRPr="00540914">
        <w:rPr>
          <w:rFonts w:ascii="Times New Roman" w:hAnsi="Times New Roman" w:cs="Times New Roman"/>
          <w:sz w:val="28"/>
          <w:lang w:val="az-Latn-AZ"/>
        </w:rPr>
        <w:t>n insanlara yard</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m g</w:t>
      </w:r>
      <w:r w:rsidR="00BE0F01">
        <w:rPr>
          <w:rFonts w:ascii="Times New Roman" w:hAnsi="Times New Roman" w:cs="Times New Roman"/>
          <w:sz w:val="28"/>
          <w:lang w:val="az-Latn-AZ"/>
        </w:rPr>
        <w:t>o</w:t>
      </w:r>
      <w:r w:rsidRPr="00540914">
        <w:rPr>
          <w:rFonts w:ascii="Times New Roman" w:hAnsi="Times New Roman" w:cs="Times New Roman"/>
          <w:sz w:val="28"/>
          <w:lang w:val="az-Latn-AZ"/>
        </w:rPr>
        <w:t>stərmək zərurətinin m</w:t>
      </w:r>
      <w:r w:rsidR="00BE0F01">
        <w:rPr>
          <w:rFonts w:ascii="Times New Roman" w:hAnsi="Times New Roman" w:cs="Times New Roman"/>
          <w:sz w:val="28"/>
          <w:lang w:val="az-Latn-AZ"/>
        </w:rPr>
        <w:t>o</w:t>
      </w:r>
      <w:r w:rsidRPr="00540914">
        <w:rPr>
          <w:rFonts w:ascii="Times New Roman" w:hAnsi="Times New Roman" w:cs="Times New Roman"/>
          <w:sz w:val="28"/>
          <w:lang w:val="az-Latn-AZ"/>
        </w:rPr>
        <w:t xml:space="preserve">vcud olduğu </w:t>
      </w:r>
      <w:r w:rsidR="00AD69DD">
        <w:rPr>
          <w:rFonts w:ascii="Times New Roman" w:hAnsi="Times New Roman" w:cs="Times New Roman"/>
          <w:sz w:val="28"/>
          <w:lang w:val="az-Latn-AZ"/>
        </w:rPr>
        <w:t>s</w:t>
      </w:r>
      <w:r w:rsidRPr="00540914">
        <w:rPr>
          <w:rFonts w:ascii="Times New Roman" w:hAnsi="Times New Roman" w:cs="Times New Roman"/>
          <w:sz w:val="28"/>
          <w:lang w:val="az-Latn-AZ"/>
        </w:rPr>
        <w:t>əraitdə AİB-in Azərbaycandak</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 xml:space="preserve"> fəaliyyəti əsasən sosial sektorun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af etdirilməsinə y</w:t>
      </w:r>
      <w:r w:rsidR="00BE0F01">
        <w:rPr>
          <w:rFonts w:ascii="Times New Roman" w:hAnsi="Times New Roman" w:cs="Times New Roman"/>
          <w:sz w:val="28"/>
          <w:lang w:val="az-Latn-AZ"/>
        </w:rPr>
        <w:t>o</w:t>
      </w:r>
      <w:r w:rsidRPr="00540914">
        <w:rPr>
          <w:rFonts w:ascii="Times New Roman" w:hAnsi="Times New Roman" w:cs="Times New Roman"/>
          <w:sz w:val="28"/>
          <w:lang w:val="az-Latn-AZ"/>
        </w:rPr>
        <w:t>nəldilmi</w:t>
      </w:r>
      <w:r w:rsidR="00AD69DD">
        <w:rPr>
          <w:rFonts w:ascii="Times New Roman" w:hAnsi="Times New Roman" w:cs="Times New Roman"/>
          <w:sz w:val="28"/>
          <w:lang w:val="az-Latn-AZ"/>
        </w:rPr>
        <w:t>s</w:t>
      </w:r>
      <w:r w:rsidRPr="00540914">
        <w:rPr>
          <w:rFonts w:ascii="Times New Roman" w:hAnsi="Times New Roman" w:cs="Times New Roman"/>
          <w:sz w:val="28"/>
          <w:lang w:val="az-Latn-AZ"/>
        </w:rPr>
        <w:t>dir. Bu vəzifə AİB-in “aral</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q əməliyyat strategiyas</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n</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n” əsas</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 xml:space="preserve">nda durur və onun əsas </w:t>
      </w:r>
      <w:r w:rsidR="00240CDC" w:rsidRPr="00540914">
        <w:rPr>
          <w:rFonts w:ascii="Times New Roman" w:hAnsi="Times New Roman" w:cs="Times New Roman"/>
          <w:sz w:val="28"/>
          <w:lang w:val="az-Latn-AZ"/>
        </w:rPr>
        <w:t>məksəd</w:t>
      </w:r>
      <w:r w:rsidRPr="00540914">
        <w:rPr>
          <w:rFonts w:ascii="Times New Roman" w:hAnsi="Times New Roman" w:cs="Times New Roman"/>
          <w:sz w:val="28"/>
          <w:lang w:val="az-Latn-AZ"/>
        </w:rPr>
        <w:t>ləri insanlar</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n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af</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na dəstək vermək, idarə</w:t>
      </w:r>
      <w:r w:rsidR="00AD69DD">
        <w:rPr>
          <w:rFonts w:ascii="Times New Roman" w:hAnsi="Times New Roman" w:cs="Times New Roman"/>
          <w:sz w:val="28"/>
          <w:lang w:val="az-Latn-AZ"/>
        </w:rPr>
        <w:t>c</w:t>
      </w:r>
      <w:r w:rsidRPr="00540914">
        <w:rPr>
          <w:rFonts w:ascii="Times New Roman" w:hAnsi="Times New Roman" w:cs="Times New Roman"/>
          <w:sz w:val="28"/>
          <w:lang w:val="az-Latn-AZ"/>
        </w:rPr>
        <w:t>iliyin yax</w:t>
      </w:r>
      <w:r w:rsidR="00AD69DD">
        <w:rPr>
          <w:rFonts w:ascii="Times New Roman" w:hAnsi="Times New Roman" w:cs="Times New Roman"/>
          <w:sz w:val="28"/>
          <w:lang w:val="az-Latn-AZ"/>
        </w:rPr>
        <w:t>s</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la</w:t>
      </w:r>
      <w:r w:rsidR="00AD69DD">
        <w:rPr>
          <w:rFonts w:ascii="Times New Roman" w:hAnsi="Times New Roman" w:cs="Times New Roman"/>
          <w:sz w:val="28"/>
          <w:lang w:val="az-Latn-AZ"/>
        </w:rPr>
        <w:t>s</w:t>
      </w:r>
      <w:r w:rsidRPr="00540914">
        <w:rPr>
          <w:rFonts w:ascii="Times New Roman" w:hAnsi="Times New Roman" w:cs="Times New Roman"/>
          <w:sz w:val="28"/>
          <w:lang w:val="az-Latn-AZ"/>
        </w:rPr>
        <w:t>d</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r</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lmas</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n</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 xml:space="preserve"> və institusional bazan</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n m</w:t>
      </w:r>
      <w:r w:rsidR="00BE0F01">
        <w:rPr>
          <w:rFonts w:ascii="Times New Roman" w:hAnsi="Times New Roman" w:cs="Times New Roman"/>
          <w:sz w:val="28"/>
          <w:lang w:val="az-Latn-AZ"/>
        </w:rPr>
        <w:t>o</w:t>
      </w:r>
      <w:r w:rsidRPr="00540914">
        <w:rPr>
          <w:rFonts w:ascii="Times New Roman" w:hAnsi="Times New Roman" w:cs="Times New Roman"/>
          <w:sz w:val="28"/>
          <w:lang w:val="az-Latn-AZ"/>
        </w:rPr>
        <w:t>hkəmləndirilməsini, habelə dayan</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ql</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 xml:space="preserve">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af</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 xml:space="preserve"> dəstəkləmək yolu ilə Azərbaycanda yoxsulluq səviyyəsini aradan qald</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rmaq və ya</w:t>
      </w:r>
      <w:r w:rsidR="00AD69DD">
        <w:rPr>
          <w:rFonts w:ascii="Times New Roman" w:hAnsi="Times New Roman" w:cs="Times New Roman"/>
          <w:sz w:val="28"/>
          <w:lang w:val="az-Latn-AZ"/>
        </w:rPr>
        <w:t>s</w:t>
      </w:r>
      <w:r w:rsidRPr="00540914">
        <w:rPr>
          <w:rFonts w:ascii="Times New Roman" w:hAnsi="Times New Roman" w:cs="Times New Roman"/>
          <w:sz w:val="28"/>
          <w:lang w:val="az-Latn-AZ"/>
        </w:rPr>
        <w:t>ay</w:t>
      </w:r>
      <w:r w:rsidR="00240CDC" w:rsidRPr="00540914">
        <w:rPr>
          <w:rFonts w:ascii="Times New Roman" w:hAnsi="Times New Roman" w:cs="Times New Roman"/>
          <w:sz w:val="28"/>
          <w:lang w:val="az-Latn-AZ"/>
        </w:rPr>
        <w:t>i</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 standartlar</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n</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 xml:space="preserve"> y</w:t>
      </w:r>
      <w:r w:rsidR="00BE0F01">
        <w:rPr>
          <w:rFonts w:ascii="Times New Roman" w:hAnsi="Times New Roman" w:cs="Times New Roman"/>
          <w:sz w:val="28"/>
          <w:lang w:val="az-Latn-AZ"/>
        </w:rPr>
        <w:t>u</w:t>
      </w:r>
      <w:r w:rsidRPr="00540914">
        <w:rPr>
          <w:rFonts w:ascii="Times New Roman" w:hAnsi="Times New Roman" w:cs="Times New Roman"/>
          <w:sz w:val="28"/>
          <w:lang w:val="az-Latn-AZ"/>
        </w:rPr>
        <w:t>ksəltməkdir. AİB-in Azərbaycana 25 yard</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m strategiyas</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 xml:space="preserve"> ikili xarakter da</w:t>
      </w:r>
      <w:r w:rsidR="00AD69DD">
        <w:rPr>
          <w:rFonts w:ascii="Times New Roman" w:hAnsi="Times New Roman" w:cs="Times New Roman"/>
          <w:sz w:val="28"/>
          <w:lang w:val="az-Latn-AZ"/>
        </w:rPr>
        <w:t>s</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y</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 xml:space="preserve">r: </w:t>
      </w:r>
      <w:r w:rsidRPr="00540914">
        <w:rPr>
          <w:rFonts w:ascii="Times New Roman" w:hAnsi="Times New Roman" w:cs="Times New Roman"/>
          <w:sz w:val="28"/>
          <w:lang w:val="az-Latn-AZ"/>
        </w:rPr>
        <w:lastRenderedPageBreak/>
        <w:t>ən kəskin ehtiyac i</w:t>
      </w:r>
      <w:r w:rsidR="00AD69DD">
        <w:rPr>
          <w:rFonts w:ascii="Times New Roman" w:hAnsi="Times New Roman" w:cs="Times New Roman"/>
          <w:sz w:val="28"/>
          <w:lang w:val="az-Latn-AZ"/>
        </w:rPr>
        <w:t>c</w:t>
      </w:r>
      <w:r w:rsidRPr="00540914">
        <w:rPr>
          <w:rFonts w:ascii="Times New Roman" w:hAnsi="Times New Roman" w:cs="Times New Roman"/>
          <w:sz w:val="28"/>
          <w:lang w:val="az-Latn-AZ"/>
        </w:rPr>
        <w:t>ində ya</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ayanlar </w:t>
      </w:r>
      <w:r w:rsidR="00BE0F01">
        <w:rPr>
          <w:rFonts w:ascii="Times New Roman" w:hAnsi="Times New Roman" w:cs="Times New Roman"/>
          <w:sz w:val="28"/>
          <w:lang w:val="az-Latn-AZ"/>
        </w:rPr>
        <w:t>u</w:t>
      </w:r>
      <w:r w:rsidR="00AD69DD">
        <w:rPr>
          <w:rFonts w:ascii="Times New Roman" w:hAnsi="Times New Roman" w:cs="Times New Roman"/>
          <w:sz w:val="28"/>
          <w:lang w:val="az-Latn-AZ"/>
        </w:rPr>
        <w:t>c</w:t>
      </w:r>
      <w:r w:rsidR="00BE0F01">
        <w:rPr>
          <w:rFonts w:ascii="Times New Roman" w:hAnsi="Times New Roman" w:cs="Times New Roman"/>
          <w:sz w:val="28"/>
          <w:lang w:val="az-Latn-AZ"/>
        </w:rPr>
        <w:t>u</w:t>
      </w:r>
      <w:r w:rsidRPr="00540914">
        <w:rPr>
          <w:rFonts w:ascii="Times New Roman" w:hAnsi="Times New Roman" w:cs="Times New Roman"/>
          <w:sz w:val="28"/>
          <w:lang w:val="az-Latn-AZ"/>
        </w:rPr>
        <w:t>n m</w:t>
      </w:r>
      <w:r w:rsidR="00BE0F01">
        <w:rPr>
          <w:rFonts w:ascii="Times New Roman" w:hAnsi="Times New Roman" w:cs="Times New Roman"/>
          <w:sz w:val="28"/>
          <w:lang w:val="az-Latn-AZ"/>
        </w:rPr>
        <w:t>u</w:t>
      </w:r>
      <w:r w:rsidRPr="00540914">
        <w:rPr>
          <w:rFonts w:ascii="Times New Roman" w:hAnsi="Times New Roman" w:cs="Times New Roman"/>
          <w:sz w:val="28"/>
          <w:lang w:val="az-Latn-AZ"/>
        </w:rPr>
        <w:t>h</w:t>
      </w:r>
      <w:r w:rsidR="00BE0F01">
        <w:rPr>
          <w:rFonts w:ascii="Times New Roman" w:hAnsi="Times New Roman" w:cs="Times New Roman"/>
          <w:sz w:val="28"/>
          <w:lang w:val="az-Latn-AZ"/>
        </w:rPr>
        <w:t>u</w:t>
      </w:r>
      <w:r w:rsidRPr="00540914">
        <w:rPr>
          <w:rFonts w:ascii="Times New Roman" w:hAnsi="Times New Roman" w:cs="Times New Roman"/>
          <w:sz w:val="28"/>
          <w:lang w:val="az-Latn-AZ"/>
        </w:rPr>
        <w:t>m ictimai ehtiyaclar</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n və xidmətlərin təmin edilməsinin təkmillə</w:t>
      </w:r>
      <w:r w:rsidR="00AD69DD">
        <w:rPr>
          <w:rFonts w:ascii="Times New Roman" w:hAnsi="Times New Roman" w:cs="Times New Roman"/>
          <w:sz w:val="28"/>
          <w:lang w:val="az-Latn-AZ"/>
        </w:rPr>
        <w:t>s</w:t>
      </w:r>
      <w:r w:rsidRPr="00540914">
        <w:rPr>
          <w:rFonts w:ascii="Times New Roman" w:hAnsi="Times New Roman" w:cs="Times New Roman"/>
          <w:sz w:val="28"/>
          <w:lang w:val="az-Latn-AZ"/>
        </w:rPr>
        <w:t>dirilməsində H</w:t>
      </w:r>
      <w:r w:rsidR="00BE0F01">
        <w:rPr>
          <w:rFonts w:ascii="Times New Roman" w:hAnsi="Times New Roman" w:cs="Times New Roman"/>
          <w:sz w:val="28"/>
          <w:lang w:val="az-Latn-AZ"/>
        </w:rPr>
        <w:t>o</w:t>
      </w:r>
      <w:r w:rsidRPr="00540914">
        <w:rPr>
          <w:rFonts w:ascii="Times New Roman" w:hAnsi="Times New Roman" w:cs="Times New Roman"/>
          <w:sz w:val="28"/>
          <w:lang w:val="az-Latn-AZ"/>
        </w:rPr>
        <w:t>kumətə k</w:t>
      </w:r>
      <w:r w:rsidR="00BE0F01">
        <w:rPr>
          <w:rFonts w:ascii="Times New Roman" w:hAnsi="Times New Roman" w:cs="Times New Roman"/>
          <w:sz w:val="28"/>
          <w:lang w:val="az-Latn-AZ"/>
        </w:rPr>
        <w:t>o</w:t>
      </w:r>
      <w:r w:rsidRPr="00540914">
        <w:rPr>
          <w:rFonts w:ascii="Times New Roman" w:hAnsi="Times New Roman" w:cs="Times New Roman"/>
          <w:sz w:val="28"/>
          <w:lang w:val="az-Latn-AZ"/>
        </w:rPr>
        <w:t xml:space="preserve">məklik etmək; rəqabətə əsaslanan </w:t>
      </w:r>
      <w:r w:rsidR="00BE0F01">
        <w:rPr>
          <w:rFonts w:ascii="Times New Roman" w:hAnsi="Times New Roman" w:cs="Times New Roman"/>
          <w:sz w:val="28"/>
          <w:lang w:val="az-Latn-AZ"/>
        </w:rPr>
        <w:t>o</w:t>
      </w:r>
      <w:r w:rsidRPr="00540914">
        <w:rPr>
          <w:rFonts w:ascii="Times New Roman" w:hAnsi="Times New Roman" w:cs="Times New Roman"/>
          <w:sz w:val="28"/>
          <w:lang w:val="az-Latn-AZ"/>
        </w:rPr>
        <w:t>zəl investisiyalar</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n həyata ke</w:t>
      </w:r>
      <w:r w:rsidR="00AD69DD">
        <w:rPr>
          <w:rFonts w:ascii="Times New Roman" w:hAnsi="Times New Roman" w:cs="Times New Roman"/>
          <w:sz w:val="28"/>
          <w:lang w:val="az-Latn-AZ"/>
        </w:rPr>
        <w:t>c</w:t>
      </w:r>
      <w:r w:rsidRPr="00540914">
        <w:rPr>
          <w:rFonts w:ascii="Times New Roman" w:hAnsi="Times New Roman" w:cs="Times New Roman"/>
          <w:sz w:val="28"/>
          <w:lang w:val="az-Latn-AZ"/>
        </w:rPr>
        <w:t>irilməsi və yeni i</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 yerlərinin yarad</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lmas</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 xml:space="preserve"> </w:t>
      </w:r>
      <w:r w:rsidR="00BE0F01">
        <w:rPr>
          <w:rFonts w:ascii="Times New Roman" w:hAnsi="Times New Roman" w:cs="Times New Roman"/>
          <w:sz w:val="28"/>
          <w:lang w:val="az-Latn-AZ"/>
        </w:rPr>
        <w:t>u</w:t>
      </w:r>
      <w:r w:rsidR="00AD69DD">
        <w:rPr>
          <w:rFonts w:ascii="Times New Roman" w:hAnsi="Times New Roman" w:cs="Times New Roman"/>
          <w:sz w:val="28"/>
          <w:lang w:val="az-Latn-AZ"/>
        </w:rPr>
        <w:t>c</w:t>
      </w:r>
      <w:r w:rsidR="00BE0F01">
        <w:rPr>
          <w:rFonts w:ascii="Times New Roman" w:hAnsi="Times New Roman" w:cs="Times New Roman"/>
          <w:sz w:val="28"/>
          <w:lang w:val="az-Latn-AZ"/>
        </w:rPr>
        <w:t>u</w:t>
      </w:r>
      <w:r w:rsidRPr="00540914">
        <w:rPr>
          <w:rFonts w:ascii="Times New Roman" w:hAnsi="Times New Roman" w:cs="Times New Roman"/>
          <w:sz w:val="28"/>
          <w:lang w:val="az-Latn-AZ"/>
        </w:rPr>
        <w:t>n zəruri m</w:t>
      </w:r>
      <w:r w:rsidR="00BE0F01">
        <w:rPr>
          <w:rFonts w:ascii="Times New Roman" w:hAnsi="Times New Roman" w:cs="Times New Roman"/>
          <w:sz w:val="28"/>
          <w:lang w:val="az-Latn-AZ"/>
        </w:rPr>
        <w:t>u</w:t>
      </w:r>
      <w:r w:rsidRPr="00540914">
        <w:rPr>
          <w:rFonts w:ascii="Times New Roman" w:hAnsi="Times New Roman" w:cs="Times New Roman"/>
          <w:sz w:val="28"/>
          <w:lang w:val="az-Latn-AZ"/>
        </w:rPr>
        <w:t>hitin yarad</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lmas</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na yard</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m etmək. AİB-in strategiyaya əsaslanan bu əməliyyatlar</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 xml:space="preserve"> idarə</w:t>
      </w:r>
      <w:r w:rsidR="00AD69DD">
        <w:rPr>
          <w:rFonts w:ascii="Times New Roman" w:hAnsi="Times New Roman" w:cs="Times New Roman"/>
          <w:sz w:val="28"/>
          <w:lang w:val="az-Latn-AZ"/>
        </w:rPr>
        <w:t>c</w:t>
      </w:r>
      <w:r w:rsidRPr="00540914">
        <w:rPr>
          <w:rFonts w:ascii="Times New Roman" w:hAnsi="Times New Roman" w:cs="Times New Roman"/>
          <w:sz w:val="28"/>
          <w:lang w:val="az-Latn-AZ"/>
        </w:rPr>
        <w:t>iliyin yax</w:t>
      </w:r>
      <w:r w:rsidR="00AD69DD">
        <w:rPr>
          <w:rFonts w:ascii="Times New Roman" w:hAnsi="Times New Roman" w:cs="Times New Roman"/>
          <w:sz w:val="28"/>
          <w:lang w:val="az-Latn-AZ"/>
        </w:rPr>
        <w:t>s</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la</w:t>
      </w:r>
      <w:r w:rsidR="00AD69DD">
        <w:rPr>
          <w:rFonts w:ascii="Times New Roman" w:hAnsi="Times New Roman" w:cs="Times New Roman"/>
          <w:sz w:val="28"/>
          <w:lang w:val="az-Latn-AZ"/>
        </w:rPr>
        <w:t>s</w:t>
      </w:r>
      <w:r w:rsidRPr="00540914">
        <w:rPr>
          <w:rFonts w:ascii="Times New Roman" w:hAnsi="Times New Roman" w:cs="Times New Roman"/>
          <w:sz w:val="28"/>
          <w:lang w:val="az-Latn-AZ"/>
        </w:rPr>
        <w:t>d</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r</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lmas</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na və institutlar</w:t>
      </w:r>
      <w:r w:rsidR="00240CDC" w:rsidRPr="00540914">
        <w:rPr>
          <w:rFonts w:ascii="Times New Roman" w:hAnsi="Times New Roman" w:cs="Times New Roman"/>
          <w:sz w:val="28"/>
          <w:lang w:val="az-Latn-AZ"/>
        </w:rPr>
        <w:t>i</w:t>
      </w:r>
      <w:r w:rsidRPr="00540914">
        <w:rPr>
          <w:rFonts w:ascii="Times New Roman" w:hAnsi="Times New Roman" w:cs="Times New Roman"/>
          <w:sz w:val="28"/>
          <w:lang w:val="az-Latn-AZ"/>
        </w:rPr>
        <w:t>n m</w:t>
      </w:r>
      <w:r w:rsidR="00BE0F01">
        <w:rPr>
          <w:rFonts w:ascii="Times New Roman" w:hAnsi="Times New Roman" w:cs="Times New Roman"/>
          <w:sz w:val="28"/>
          <w:lang w:val="az-Latn-AZ"/>
        </w:rPr>
        <w:t>o</w:t>
      </w:r>
      <w:r w:rsidRPr="00540914">
        <w:rPr>
          <w:rFonts w:ascii="Times New Roman" w:hAnsi="Times New Roman" w:cs="Times New Roman"/>
          <w:sz w:val="28"/>
          <w:lang w:val="az-Latn-AZ"/>
        </w:rPr>
        <w:t xml:space="preserve">hkəmləndirilməsinə </w:t>
      </w:r>
      <w:r w:rsidR="00240CDC" w:rsidRPr="00540914">
        <w:rPr>
          <w:rFonts w:ascii="Times New Roman" w:hAnsi="Times New Roman" w:cs="Times New Roman"/>
          <w:sz w:val="28"/>
          <w:lang w:val="az-Latn-AZ"/>
        </w:rPr>
        <w:t>xususi</w:t>
      </w:r>
      <w:r w:rsidRPr="00540914">
        <w:rPr>
          <w:rFonts w:ascii="Times New Roman" w:hAnsi="Times New Roman" w:cs="Times New Roman"/>
          <w:sz w:val="28"/>
          <w:lang w:val="az-Latn-AZ"/>
        </w:rPr>
        <w:t xml:space="preserve"> təsir g</w:t>
      </w:r>
      <w:r w:rsidR="00BE0F01">
        <w:rPr>
          <w:rFonts w:ascii="Times New Roman" w:hAnsi="Times New Roman" w:cs="Times New Roman"/>
          <w:sz w:val="28"/>
          <w:lang w:val="az-Latn-AZ"/>
        </w:rPr>
        <w:t>o</w:t>
      </w:r>
      <w:r w:rsidRPr="00540914">
        <w:rPr>
          <w:rFonts w:ascii="Times New Roman" w:hAnsi="Times New Roman" w:cs="Times New Roman"/>
          <w:sz w:val="28"/>
          <w:lang w:val="az-Latn-AZ"/>
        </w:rPr>
        <w:t>stərəcəkdir.</w:t>
      </w:r>
    </w:p>
    <w:p w:rsidR="00681742" w:rsidRPr="00540914" w:rsidRDefault="00CF7BC8" w:rsidP="00A47114">
      <w:pPr>
        <w:spacing w:after="0" w:line="360" w:lineRule="auto"/>
        <w:ind w:firstLine="720"/>
        <w:jc w:val="both"/>
        <w:rPr>
          <w:rFonts w:ascii="Times New Roman" w:hAnsi="Times New Roman" w:cs="Times New Roman"/>
          <w:sz w:val="28"/>
          <w:lang w:val="az-Latn-AZ"/>
        </w:rPr>
      </w:pPr>
      <w:r w:rsidRPr="00540914">
        <w:rPr>
          <w:rFonts w:ascii="Times New Roman" w:hAnsi="Times New Roman" w:cs="Times New Roman"/>
          <w:sz w:val="28"/>
          <w:lang w:val="az-Latn-AZ"/>
        </w:rPr>
        <w:t xml:space="preserve">Azərbaycan 1997-ci ildə </w:t>
      </w:r>
      <w:r w:rsidR="00681742" w:rsidRPr="00540914">
        <w:rPr>
          <w:rFonts w:ascii="Times New Roman" w:hAnsi="Times New Roman" w:cs="Times New Roman"/>
          <w:sz w:val="28"/>
          <w:lang w:val="az-Latn-AZ"/>
        </w:rPr>
        <w:t>Qara Dəniz Ticarət və İnki</w:t>
      </w:r>
      <w:r w:rsidR="00AD69DD">
        <w:rPr>
          <w:rFonts w:ascii="Times New Roman" w:hAnsi="Times New Roman" w:cs="Times New Roman"/>
          <w:sz w:val="28"/>
          <w:lang w:val="az-Latn-AZ"/>
        </w:rPr>
        <w:t>s</w:t>
      </w:r>
      <w:r w:rsidR="00681742" w:rsidRPr="00540914">
        <w:rPr>
          <w:rFonts w:ascii="Times New Roman" w:hAnsi="Times New Roman" w:cs="Times New Roman"/>
          <w:sz w:val="28"/>
          <w:lang w:val="az-Latn-AZ"/>
        </w:rPr>
        <w:t>af Bankın</w:t>
      </w:r>
      <w:r w:rsidRPr="00540914">
        <w:rPr>
          <w:rFonts w:ascii="Times New Roman" w:hAnsi="Times New Roman" w:cs="Times New Roman"/>
          <w:sz w:val="28"/>
          <w:lang w:val="az-Latn-AZ"/>
        </w:rPr>
        <w:t>n</w:t>
      </w:r>
      <w:r w:rsidR="00681742" w:rsidRPr="00540914">
        <w:rPr>
          <w:rFonts w:ascii="Times New Roman" w:hAnsi="Times New Roman" w:cs="Times New Roman"/>
          <w:sz w:val="28"/>
          <w:lang w:val="az-Latn-AZ"/>
        </w:rPr>
        <w:t xml:space="preserve"> (QDTİB) </w:t>
      </w:r>
      <w:r w:rsidRPr="00540914">
        <w:rPr>
          <w:rFonts w:ascii="Times New Roman" w:hAnsi="Times New Roman" w:cs="Times New Roman"/>
          <w:sz w:val="28"/>
          <w:lang w:val="az-Latn-AZ"/>
        </w:rPr>
        <w:t xml:space="preserve"> </w:t>
      </w:r>
      <w:r w:rsidR="00BE0F01">
        <w:rPr>
          <w:rFonts w:ascii="Times New Roman" w:hAnsi="Times New Roman" w:cs="Times New Roman"/>
          <w:sz w:val="28"/>
          <w:lang w:val="az-Latn-AZ"/>
        </w:rPr>
        <w:t>u</w:t>
      </w:r>
      <w:r w:rsidR="00240CDC" w:rsidRPr="00540914">
        <w:rPr>
          <w:rFonts w:ascii="Times New Roman" w:hAnsi="Times New Roman" w:cs="Times New Roman"/>
          <w:sz w:val="28"/>
          <w:lang w:val="az-Latn-AZ"/>
        </w:rPr>
        <w:t>zvu</w:t>
      </w:r>
      <w:r w:rsidRPr="00540914">
        <w:rPr>
          <w:rFonts w:ascii="Times New Roman" w:hAnsi="Times New Roman" w:cs="Times New Roman"/>
          <w:sz w:val="28"/>
          <w:lang w:val="az-Latn-AZ"/>
        </w:rPr>
        <w:t xml:space="preserve"> olmu</w:t>
      </w:r>
      <w:r w:rsidR="00AD69DD">
        <w:rPr>
          <w:rFonts w:ascii="Times New Roman" w:hAnsi="Times New Roman" w:cs="Times New Roman"/>
          <w:sz w:val="28"/>
          <w:lang w:val="az-Latn-AZ"/>
        </w:rPr>
        <w:t>s</w:t>
      </w:r>
      <w:r w:rsidRPr="00540914">
        <w:rPr>
          <w:rFonts w:ascii="Times New Roman" w:hAnsi="Times New Roman" w:cs="Times New Roman"/>
          <w:sz w:val="28"/>
          <w:lang w:val="az-Latn-AZ"/>
        </w:rPr>
        <w:t>dur. Bu g</w:t>
      </w:r>
      <w:r w:rsidR="00BE0F01">
        <w:rPr>
          <w:rFonts w:ascii="Times New Roman" w:hAnsi="Times New Roman" w:cs="Times New Roman"/>
          <w:sz w:val="28"/>
          <w:lang w:val="az-Latn-AZ"/>
        </w:rPr>
        <w:t>u</w:t>
      </w:r>
      <w:r w:rsidRPr="00540914">
        <w:rPr>
          <w:rFonts w:ascii="Times New Roman" w:hAnsi="Times New Roman" w:cs="Times New Roman"/>
          <w:sz w:val="28"/>
          <w:lang w:val="az-Latn-AZ"/>
        </w:rPr>
        <w:t>nə kimi onun Azərbaycandakı fəaliyyətlərinə Azərbaycan Beynəlxalq Bankı ilə bağlı tica</w:t>
      </w:r>
      <w:r w:rsidR="00681742" w:rsidRPr="00540914">
        <w:rPr>
          <w:rFonts w:ascii="Times New Roman" w:hAnsi="Times New Roman" w:cs="Times New Roman"/>
          <w:sz w:val="28"/>
          <w:lang w:val="az-Latn-AZ"/>
        </w:rPr>
        <w:t>rət xarakterli maliyyələ</w:t>
      </w:r>
      <w:r w:rsidR="00AD69DD">
        <w:rPr>
          <w:rFonts w:ascii="Times New Roman" w:hAnsi="Times New Roman" w:cs="Times New Roman"/>
          <w:sz w:val="28"/>
          <w:lang w:val="az-Latn-AZ"/>
        </w:rPr>
        <w:t>s</w:t>
      </w:r>
      <w:r w:rsidR="00681742" w:rsidRPr="00540914">
        <w:rPr>
          <w:rFonts w:ascii="Times New Roman" w:hAnsi="Times New Roman" w:cs="Times New Roman"/>
          <w:sz w:val="28"/>
          <w:lang w:val="az-Latn-AZ"/>
        </w:rPr>
        <w:t>dirmə</w:t>
      </w:r>
      <w:r w:rsidRPr="00540914">
        <w:rPr>
          <w:rFonts w:ascii="Times New Roman" w:hAnsi="Times New Roman" w:cs="Times New Roman"/>
          <w:sz w:val="28"/>
          <w:lang w:val="az-Latn-AZ"/>
        </w:rPr>
        <w:t>dən, habelə yeni yaradılmı</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 </w:t>
      </w:r>
      <w:r w:rsidR="00681742" w:rsidRPr="00540914">
        <w:rPr>
          <w:rFonts w:ascii="Times New Roman" w:hAnsi="Times New Roman" w:cs="Times New Roman"/>
          <w:sz w:val="28"/>
          <w:lang w:val="az-Latn-AZ"/>
        </w:rPr>
        <w:t>Azərbaycan Mikro Maliyyə Bankı</w:t>
      </w:r>
      <w:r w:rsidRPr="00540914">
        <w:rPr>
          <w:rFonts w:ascii="Times New Roman" w:hAnsi="Times New Roman" w:cs="Times New Roman"/>
          <w:sz w:val="28"/>
          <w:lang w:val="az-Latn-AZ"/>
        </w:rPr>
        <w:t>na AYİB ilə yana</w:t>
      </w:r>
      <w:r w:rsidR="00AD69DD">
        <w:rPr>
          <w:rFonts w:ascii="Times New Roman" w:hAnsi="Times New Roman" w:cs="Times New Roman"/>
          <w:sz w:val="28"/>
          <w:lang w:val="az-Latn-AZ"/>
        </w:rPr>
        <w:t>s</w:t>
      </w:r>
      <w:r w:rsidRPr="00540914">
        <w:rPr>
          <w:rFonts w:ascii="Times New Roman" w:hAnsi="Times New Roman" w:cs="Times New Roman"/>
          <w:sz w:val="28"/>
          <w:lang w:val="az-Latn-AZ"/>
        </w:rPr>
        <w:t>ı olaraq səhm kapital qoyulu</w:t>
      </w:r>
      <w:r w:rsidR="00AD69DD">
        <w:rPr>
          <w:rFonts w:ascii="Times New Roman" w:hAnsi="Times New Roman" w:cs="Times New Roman"/>
          <w:sz w:val="28"/>
          <w:lang w:val="az-Latn-AZ"/>
        </w:rPr>
        <w:t>s</w:t>
      </w:r>
      <w:r w:rsidRPr="00540914">
        <w:rPr>
          <w:rFonts w:ascii="Times New Roman" w:hAnsi="Times New Roman" w:cs="Times New Roman"/>
          <w:sz w:val="28"/>
          <w:lang w:val="az-Latn-AZ"/>
        </w:rPr>
        <w:t>unun həyata ke</w:t>
      </w:r>
      <w:r w:rsidR="00AD69DD">
        <w:rPr>
          <w:rFonts w:ascii="Times New Roman" w:hAnsi="Times New Roman" w:cs="Times New Roman"/>
          <w:sz w:val="28"/>
          <w:lang w:val="az-Latn-AZ"/>
        </w:rPr>
        <w:t>c</w:t>
      </w:r>
      <w:r w:rsidRPr="00540914">
        <w:rPr>
          <w:rFonts w:ascii="Times New Roman" w:hAnsi="Times New Roman" w:cs="Times New Roman"/>
          <w:sz w:val="28"/>
          <w:lang w:val="az-Latn-AZ"/>
        </w:rPr>
        <w:t xml:space="preserve">irilməsindən ibarətdir. QDTİB-nin Azərbaycandakı fəaliyyətlərinin əsas </w:t>
      </w:r>
      <w:r w:rsidR="00240CDC" w:rsidRPr="00540914">
        <w:rPr>
          <w:rFonts w:ascii="Times New Roman" w:hAnsi="Times New Roman" w:cs="Times New Roman"/>
          <w:sz w:val="28"/>
          <w:lang w:val="az-Latn-AZ"/>
        </w:rPr>
        <w:t>məksəd</w:t>
      </w:r>
      <w:r w:rsidRPr="00540914">
        <w:rPr>
          <w:rFonts w:ascii="Times New Roman" w:hAnsi="Times New Roman" w:cs="Times New Roman"/>
          <w:sz w:val="28"/>
          <w:lang w:val="az-Latn-AZ"/>
        </w:rPr>
        <w:t xml:space="preserve">ləri </w:t>
      </w:r>
      <w:r w:rsidR="00BE0F01">
        <w:rPr>
          <w:rFonts w:ascii="Times New Roman" w:hAnsi="Times New Roman" w:cs="Times New Roman"/>
          <w:sz w:val="28"/>
          <w:lang w:val="az-Latn-AZ"/>
        </w:rPr>
        <w:t>u</w:t>
      </w:r>
      <w:r w:rsidRPr="00540914">
        <w:rPr>
          <w:rFonts w:ascii="Times New Roman" w:hAnsi="Times New Roman" w:cs="Times New Roman"/>
          <w:sz w:val="28"/>
          <w:lang w:val="az-Latn-AZ"/>
        </w:rPr>
        <w:t xml:space="preserve">zv </w:t>
      </w:r>
      <w:r w:rsidR="00BE0F01">
        <w:rPr>
          <w:rFonts w:ascii="Times New Roman" w:hAnsi="Times New Roman" w:cs="Times New Roman"/>
          <w:sz w:val="28"/>
          <w:lang w:val="az-Latn-AZ"/>
        </w:rPr>
        <w:t>o</w:t>
      </w:r>
      <w:r w:rsidRPr="00540914">
        <w:rPr>
          <w:rFonts w:ascii="Times New Roman" w:hAnsi="Times New Roman" w:cs="Times New Roman"/>
          <w:sz w:val="28"/>
          <w:lang w:val="az-Latn-AZ"/>
        </w:rPr>
        <w:t>lkələr arasında əməkda</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lığı artırmaq (regionlar arası </w:t>
      </w:r>
      <w:r w:rsidR="00316B1B" w:rsidRPr="00540914">
        <w:rPr>
          <w:rFonts w:ascii="Times New Roman" w:hAnsi="Times New Roman" w:cs="Times New Roman"/>
          <w:sz w:val="28"/>
          <w:lang w:val="az-Latn-AZ"/>
        </w:rPr>
        <w:t>lahiyə</w:t>
      </w:r>
      <w:r w:rsidRPr="00540914">
        <w:rPr>
          <w:rFonts w:ascii="Times New Roman" w:hAnsi="Times New Roman" w:cs="Times New Roman"/>
          <w:sz w:val="28"/>
          <w:lang w:val="az-Latn-AZ"/>
        </w:rPr>
        <w:t>lər); qeyri-neft sektorlarını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af etdirmək; </w:t>
      </w:r>
      <w:r w:rsidR="00BE0F01">
        <w:rPr>
          <w:rFonts w:ascii="Times New Roman" w:hAnsi="Times New Roman" w:cs="Times New Roman"/>
          <w:sz w:val="28"/>
          <w:lang w:val="az-Latn-AZ"/>
        </w:rPr>
        <w:t>o</w:t>
      </w:r>
      <w:r w:rsidRPr="00540914">
        <w:rPr>
          <w:rFonts w:ascii="Times New Roman" w:hAnsi="Times New Roman" w:cs="Times New Roman"/>
          <w:sz w:val="28"/>
          <w:lang w:val="az-Latn-AZ"/>
        </w:rPr>
        <w:t xml:space="preserve">lkə </w:t>
      </w:r>
      <w:r w:rsidR="00BE0F01">
        <w:rPr>
          <w:rFonts w:ascii="Times New Roman" w:hAnsi="Times New Roman" w:cs="Times New Roman"/>
          <w:sz w:val="28"/>
          <w:lang w:val="az-Latn-AZ"/>
        </w:rPr>
        <w:t>u</w:t>
      </w:r>
      <w:r w:rsidR="00AD69DD">
        <w:rPr>
          <w:rFonts w:ascii="Times New Roman" w:hAnsi="Times New Roman" w:cs="Times New Roman"/>
          <w:sz w:val="28"/>
          <w:lang w:val="az-Latn-AZ"/>
        </w:rPr>
        <w:t>c</w:t>
      </w:r>
      <w:r w:rsidR="00BE0F01">
        <w:rPr>
          <w:rFonts w:ascii="Times New Roman" w:hAnsi="Times New Roman" w:cs="Times New Roman"/>
          <w:sz w:val="28"/>
          <w:lang w:val="az-Latn-AZ"/>
        </w:rPr>
        <w:t>u</w:t>
      </w:r>
      <w:r w:rsidRPr="00540914">
        <w:rPr>
          <w:rFonts w:ascii="Times New Roman" w:hAnsi="Times New Roman" w:cs="Times New Roman"/>
          <w:sz w:val="28"/>
          <w:lang w:val="az-Latn-AZ"/>
        </w:rPr>
        <w:t>n b</w:t>
      </w:r>
      <w:r w:rsidR="00BE0F01">
        <w:rPr>
          <w:rFonts w:ascii="Times New Roman" w:hAnsi="Times New Roman" w:cs="Times New Roman"/>
          <w:sz w:val="28"/>
          <w:lang w:val="az-Latn-AZ"/>
        </w:rPr>
        <w:t>o</w:t>
      </w:r>
      <w:r w:rsidRPr="00540914">
        <w:rPr>
          <w:rFonts w:ascii="Times New Roman" w:hAnsi="Times New Roman" w:cs="Times New Roman"/>
          <w:sz w:val="28"/>
          <w:lang w:val="az-Latn-AZ"/>
        </w:rPr>
        <w:t>y</w:t>
      </w:r>
      <w:r w:rsidR="00BE0F01">
        <w:rPr>
          <w:rFonts w:ascii="Times New Roman" w:hAnsi="Times New Roman" w:cs="Times New Roman"/>
          <w:sz w:val="28"/>
          <w:lang w:val="az-Latn-AZ"/>
        </w:rPr>
        <w:t>u</w:t>
      </w:r>
      <w:r w:rsidRPr="00540914">
        <w:rPr>
          <w:rFonts w:ascii="Times New Roman" w:hAnsi="Times New Roman" w:cs="Times New Roman"/>
          <w:sz w:val="28"/>
          <w:lang w:val="az-Latn-AZ"/>
        </w:rPr>
        <w:t>k təsirl</w:t>
      </w:r>
      <w:r w:rsidR="00681742" w:rsidRPr="00540914">
        <w:rPr>
          <w:rFonts w:ascii="Times New Roman" w:hAnsi="Times New Roman" w:cs="Times New Roman"/>
          <w:sz w:val="28"/>
          <w:lang w:val="az-Latn-AZ"/>
        </w:rPr>
        <w:t xml:space="preserve">əri ola biləcək </w:t>
      </w:r>
      <w:r w:rsidR="00316B1B" w:rsidRPr="00540914">
        <w:rPr>
          <w:rFonts w:ascii="Times New Roman" w:hAnsi="Times New Roman" w:cs="Times New Roman"/>
          <w:sz w:val="28"/>
          <w:lang w:val="az-Latn-AZ"/>
        </w:rPr>
        <w:t>lahiyə</w:t>
      </w:r>
      <w:r w:rsidR="00681742" w:rsidRPr="00540914">
        <w:rPr>
          <w:rFonts w:ascii="Times New Roman" w:hAnsi="Times New Roman" w:cs="Times New Roman"/>
          <w:sz w:val="28"/>
          <w:lang w:val="az-Latn-AZ"/>
        </w:rPr>
        <w:t>ləri, mə</w:t>
      </w:r>
      <w:r w:rsidRPr="00540914">
        <w:rPr>
          <w:rFonts w:ascii="Times New Roman" w:hAnsi="Times New Roman" w:cs="Times New Roman"/>
          <w:sz w:val="28"/>
          <w:lang w:val="az-Latn-AZ"/>
        </w:rPr>
        <w:t xml:space="preserve">sələn enerji, sənaye, aqrobiznes, qida istehsalı sahələrində </w:t>
      </w:r>
      <w:r w:rsidR="00316B1B" w:rsidRPr="00540914">
        <w:rPr>
          <w:rFonts w:ascii="Times New Roman" w:hAnsi="Times New Roman" w:cs="Times New Roman"/>
          <w:sz w:val="28"/>
          <w:lang w:val="az-Latn-AZ"/>
        </w:rPr>
        <w:t>lahiyə</w:t>
      </w:r>
      <w:r w:rsidRPr="00540914">
        <w:rPr>
          <w:rFonts w:ascii="Times New Roman" w:hAnsi="Times New Roman" w:cs="Times New Roman"/>
          <w:sz w:val="28"/>
          <w:lang w:val="az-Latn-AZ"/>
        </w:rPr>
        <w:t>ləri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af etdirməkdir. </w:t>
      </w:r>
    </w:p>
    <w:p w:rsidR="001F5308" w:rsidRPr="00540914" w:rsidRDefault="00CF7BC8" w:rsidP="00A47114">
      <w:pPr>
        <w:spacing w:after="0" w:line="360" w:lineRule="auto"/>
        <w:ind w:firstLine="720"/>
        <w:jc w:val="both"/>
        <w:rPr>
          <w:rFonts w:ascii="Times New Roman" w:hAnsi="Times New Roman" w:cs="Times New Roman"/>
          <w:sz w:val="28"/>
          <w:lang w:val="az-Latn-AZ"/>
        </w:rPr>
      </w:pPr>
      <w:r w:rsidRPr="00540914">
        <w:rPr>
          <w:rFonts w:ascii="Times New Roman" w:hAnsi="Times New Roman" w:cs="Times New Roman"/>
          <w:sz w:val="28"/>
          <w:lang w:val="az-Latn-AZ"/>
        </w:rPr>
        <w:t>2004-c</w:t>
      </w:r>
      <w:r w:rsidR="00BE0F01">
        <w:rPr>
          <w:rFonts w:ascii="Times New Roman" w:hAnsi="Times New Roman" w:cs="Times New Roman"/>
          <w:sz w:val="28"/>
          <w:lang w:val="az-Latn-AZ"/>
        </w:rPr>
        <w:t>u</w:t>
      </w:r>
      <w:r w:rsidRPr="00540914">
        <w:rPr>
          <w:rFonts w:ascii="Times New Roman" w:hAnsi="Times New Roman" w:cs="Times New Roman"/>
          <w:sz w:val="28"/>
          <w:lang w:val="az-Latn-AZ"/>
        </w:rPr>
        <w:t xml:space="preserve"> il mayın 1-də </w:t>
      </w:r>
      <w:r w:rsidR="00681742" w:rsidRPr="00540914">
        <w:rPr>
          <w:rFonts w:ascii="Times New Roman" w:hAnsi="Times New Roman" w:cs="Times New Roman"/>
          <w:sz w:val="28"/>
          <w:lang w:val="az-Latn-AZ"/>
        </w:rPr>
        <w:t>Avropa Birliyi</w:t>
      </w:r>
      <w:r w:rsidRPr="00540914">
        <w:rPr>
          <w:rFonts w:ascii="Times New Roman" w:hAnsi="Times New Roman" w:cs="Times New Roman"/>
          <w:sz w:val="28"/>
          <w:lang w:val="az-Latn-AZ"/>
        </w:rPr>
        <w:t>nin geni</w:t>
      </w:r>
      <w:r w:rsidR="00AD69DD">
        <w:rPr>
          <w:rFonts w:ascii="Times New Roman" w:hAnsi="Times New Roman" w:cs="Times New Roman"/>
          <w:sz w:val="28"/>
          <w:lang w:val="az-Latn-AZ"/>
        </w:rPr>
        <w:t>s</w:t>
      </w:r>
      <w:r w:rsidRPr="00540914">
        <w:rPr>
          <w:rFonts w:ascii="Times New Roman" w:hAnsi="Times New Roman" w:cs="Times New Roman"/>
          <w:sz w:val="28"/>
          <w:lang w:val="az-Latn-AZ"/>
        </w:rPr>
        <w:t>lənməsindən sonra Azərbaycana Avropanın Qon</w:t>
      </w:r>
      <w:r w:rsidR="00AD69DD">
        <w:rPr>
          <w:rFonts w:ascii="Times New Roman" w:hAnsi="Times New Roman" w:cs="Times New Roman"/>
          <w:sz w:val="28"/>
          <w:lang w:val="az-Latn-AZ"/>
        </w:rPr>
        <w:t>s</w:t>
      </w:r>
      <w:r w:rsidRPr="00540914">
        <w:rPr>
          <w:rFonts w:ascii="Times New Roman" w:hAnsi="Times New Roman" w:cs="Times New Roman"/>
          <w:sz w:val="28"/>
          <w:lang w:val="az-Latn-AZ"/>
        </w:rPr>
        <w:t>uluq Siyasətində i</w:t>
      </w:r>
      <w:r w:rsidR="00AD69DD">
        <w:rPr>
          <w:rFonts w:ascii="Times New Roman" w:hAnsi="Times New Roman" w:cs="Times New Roman"/>
          <w:sz w:val="28"/>
          <w:lang w:val="az-Latn-AZ"/>
        </w:rPr>
        <w:t>s</w:t>
      </w:r>
      <w:r w:rsidRPr="00540914">
        <w:rPr>
          <w:rFonts w:ascii="Times New Roman" w:hAnsi="Times New Roman" w:cs="Times New Roman"/>
          <w:sz w:val="28"/>
          <w:lang w:val="az-Latn-AZ"/>
        </w:rPr>
        <w:t>tirak etmək təklif olunmu</w:t>
      </w:r>
      <w:r w:rsidR="00AD69DD">
        <w:rPr>
          <w:rFonts w:ascii="Times New Roman" w:hAnsi="Times New Roman" w:cs="Times New Roman"/>
          <w:sz w:val="28"/>
          <w:lang w:val="az-Latn-AZ"/>
        </w:rPr>
        <w:t>s</w:t>
      </w:r>
      <w:r w:rsidRPr="00540914">
        <w:rPr>
          <w:rFonts w:ascii="Times New Roman" w:hAnsi="Times New Roman" w:cs="Times New Roman"/>
          <w:sz w:val="28"/>
          <w:lang w:val="az-Latn-AZ"/>
        </w:rPr>
        <w:t>dur. Avropa Komissiyasının Azərbaycan H</w:t>
      </w:r>
      <w:r w:rsidR="00BE0F01">
        <w:rPr>
          <w:rFonts w:ascii="Times New Roman" w:hAnsi="Times New Roman" w:cs="Times New Roman"/>
          <w:sz w:val="28"/>
          <w:lang w:val="az-Latn-AZ"/>
        </w:rPr>
        <w:t>o</w:t>
      </w:r>
      <w:r w:rsidRPr="00540914">
        <w:rPr>
          <w:rFonts w:ascii="Times New Roman" w:hAnsi="Times New Roman" w:cs="Times New Roman"/>
          <w:sz w:val="28"/>
          <w:lang w:val="az-Latn-AZ"/>
        </w:rPr>
        <w:t>kuməti ilə sıx əməkda</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lıq </w:t>
      </w:r>
      <w:r w:rsidR="00AD69DD">
        <w:rPr>
          <w:rFonts w:ascii="Times New Roman" w:hAnsi="Times New Roman" w:cs="Times New Roman"/>
          <w:sz w:val="28"/>
          <w:lang w:val="az-Latn-AZ"/>
        </w:rPr>
        <w:t>c</w:t>
      </w:r>
      <w:r w:rsidRPr="00540914">
        <w:rPr>
          <w:rFonts w:ascii="Times New Roman" w:hAnsi="Times New Roman" w:cs="Times New Roman"/>
          <w:sz w:val="28"/>
          <w:lang w:val="az-Latn-AZ"/>
        </w:rPr>
        <w:t>ər</w:t>
      </w:r>
      <w:r w:rsidR="00AD69DD">
        <w:rPr>
          <w:rFonts w:ascii="Times New Roman" w:hAnsi="Times New Roman" w:cs="Times New Roman"/>
          <w:sz w:val="28"/>
          <w:lang w:val="az-Latn-AZ"/>
        </w:rPr>
        <w:t>c</w:t>
      </w:r>
      <w:r w:rsidRPr="00540914">
        <w:rPr>
          <w:rFonts w:ascii="Times New Roman" w:hAnsi="Times New Roman" w:cs="Times New Roman"/>
          <w:sz w:val="28"/>
          <w:lang w:val="az-Latn-AZ"/>
        </w:rPr>
        <w:t xml:space="preserve">ivəsində hazırladığı </w:t>
      </w:r>
      <w:r w:rsidR="00BE0F01">
        <w:rPr>
          <w:rFonts w:ascii="Times New Roman" w:hAnsi="Times New Roman" w:cs="Times New Roman"/>
          <w:sz w:val="28"/>
          <w:lang w:val="az-Latn-AZ"/>
        </w:rPr>
        <w:t>Fəaliyət</w:t>
      </w:r>
      <w:r w:rsidRPr="00540914">
        <w:rPr>
          <w:rFonts w:ascii="Times New Roman" w:hAnsi="Times New Roman" w:cs="Times New Roman"/>
          <w:sz w:val="28"/>
          <w:lang w:val="az-Latn-AZ"/>
        </w:rPr>
        <w:t>Planının m</w:t>
      </w:r>
      <w:r w:rsidR="00BE0F01">
        <w:rPr>
          <w:rFonts w:ascii="Times New Roman" w:hAnsi="Times New Roman" w:cs="Times New Roman"/>
          <w:sz w:val="28"/>
          <w:lang w:val="az-Latn-AZ"/>
        </w:rPr>
        <w:t>u</w:t>
      </w:r>
      <w:r w:rsidRPr="00540914">
        <w:rPr>
          <w:rFonts w:ascii="Times New Roman" w:hAnsi="Times New Roman" w:cs="Times New Roman"/>
          <w:sz w:val="28"/>
          <w:lang w:val="az-Latn-AZ"/>
        </w:rPr>
        <w:t>əyyən edəcəyi vəzifələrin AYİB-in investisiya m</w:t>
      </w:r>
      <w:r w:rsidR="00BE0F01">
        <w:rPr>
          <w:rFonts w:ascii="Times New Roman" w:hAnsi="Times New Roman" w:cs="Times New Roman"/>
          <w:sz w:val="28"/>
          <w:lang w:val="az-Latn-AZ"/>
        </w:rPr>
        <w:t>u</w:t>
      </w:r>
      <w:r w:rsidRPr="00540914">
        <w:rPr>
          <w:rFonts w:ascii="Times New Roman" w:hAnsi="Times New Roman" w:cs="Times New Roman"/>
          <w:sz w:val="28"/>
          <w:lang w:val="az-Latn-AZ"/>
        </w:rPr>
        <w:t>hiti ilə əlaqədar apardığı strateji dialoqla uzla</w:t>
      </w:r>
      <w:r w:rsidR="00AD69DD">
        <w:rPr>
          <w:rFonts w:ascii="Times New Roman" w:hAnsi="Times New Roman" w:cs="Times New Roman"/>
          <w:sz w:val="28"/>
          <w:lang w:val="az-Latn-AZ"/>
        </w:rPr>
        <w:t>s</w:t>
      </w:r>
      <w:r w:rsidRPr="00540914">
        <w:rPr>
          <w:rFonts w:ascii="Times New Roman" w:hAnsi="Times New Roman" w:cs="Times New Roman"/>
          <w:sz w:val="28"/>
          <w:lang w:val="az-Latn-AZ"/>
        </w:rPr>
        <w:t>acağı g</w:t>
      </w:r>
      <w:r w:rsidR="00BE0F01">
        <w:rPr>
          <w:rFonts w:ascii="Times New Roman" w:hAnsi="Times New Roman" w:cs="Times New Roman"/>
          <w:sz w:val="28"/>
          <w:lang w:val="az-Latn-AZ"/>
        </w:rPr>
        <w:t>o</w:t>
      </w:r>
      <w:r w:rsidRPr="00540914">
        <w:rPr>
          <w:rFonts w:ascii="Times New Roman" w:hAnsi="Times New Roman" w:cs="Times New Roman"/>
          <w:sz w:val="28"/>
          <w:lang w:val="az-Latn-AZ"/>
        </w:rPr>
        <w:t>zlənilir. Bu siyasət Azərbaycanın beynəlxalq birliklə daha geni</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 əlaqələr qurması </w:t>
      </w:r>
      <w:r w:rsidR="00BE0F01">
        <w:rPr>
          <w:rFonts w:ascii="Times New Roman" w:hAnsi="Times New Roman" w:cs="Times New Roman"/>
          <w:sz w:val="28"/>
          <w:lang w:val="az-Latn-AZ"/>
        </w:rPr>
        <w:t>u</w:t>
      </w:r>
      <w:r w:rsidR="00AD69DD">
        <w:rPr>
          <w:rFonts w:ascii="Times New Roman" w:hAnsi="Times New Roman" w:cs="Times New Roman"/>
          <w:sz w:val="28"/>
          <w:lang w:val="az-Latn-AZ"/>
        </w:rPr>
        <w:t>c</w:t>
      </w:r>
      <w:r w:rsidR="00BE0F01">
        <w:rPr>
          <w:rFonts w:ascii="Times New Roman" w:hAnsi="Times New Roman" w:cs="Times New Roman"/>
          <w:sz w:val="28"/>
          <w:lang w:val="az-Latn-AZ"/>
        </w:rPr>
        <w:t>u</w:t>
      </w:r>
      <w:r w:rsidRPr="00540914">
        <w:rPr>
          <w:rFonts w:ascii="Times New Roman" w:hAnsi="Times New Roman" w:cs="Times New Roman"/>
          <w:sz w:val="28"/>
          <w:lang w:val="az-Latn-AZ"/>
        </w:rPr>
        <w:t>n imkanlar təklif edir. 1992-ci ildən 2004-c</w:t>
      </w:r>
      <w:r w:rsidR="00BE0F01">
        <w:rPr>
          <w:rFonts w:ascii="Times New Roman" w:hAnsi="Times New Roman" w:cs="Times New Roman"/>
          <w:sz w:val="28"/>
          <w:lang w:val="az-Latn-AZ"/>
        </w:rPr>
        <w:t>u</w:t>
      </w:r>
      <w:r w:rsidRPr="00540914">
        <w:rPr>
          <w:rFonts w:ascii="Times New Roman" w:hAnsi="Times New Roman" w:cs="Times New Roman"/>
          <w:sz w:val="28"/>
          <w:lang w:val="az-Latn-AZ"/>
        </w:rPr>
        <w:t xml:space="preserve"> ilə kimi olan m</w:t>
      </w:r>
      <w:r w:rsidR="00BE0F01">
        <w:rPr>
          <w:rFonts w:ascii="Times New Roman" w:hAnsi="Times New Roman" w:cs="Times New Roman"/>
          <w:sz w:val="28"/>
          <w:lang w:val="az-Latn-AZ"/>
        </w:rPr>
        <w:t>u</w:t>
      </w:r>
      <w:r w:rsidRPr="00540914">
        <w:rPr>
          <w:rFonts w:ascii="Times New Roman" w:hAnsi="Times New Roman" w:cs="Times New Roman"/>
          <w:sz w:val="28"/>
          <w:lang w:val="az-Latn-AZ"/>
        </w:rPr>
        <w:t>ddətdə Avropa Komissiyası TACIS, ECHO, Qida Təhl</w:t>
      </w:r>
      <w:r w:rsidR="00BE0F01">
        <w:rPr>
          <w:rFonts w:ascii="Times New Roman" w:hAnsi="Times New Roman" w:cs="Times New Roman"/>
          <w:sz w:val="28"/>
          <w:lang w:val="az-Latn-AZ"/>
        </w:rPr>
        <w:t>u</w:t>
      </w:r>
      <w:r w:rsidRPr="00540914">
        <w:rPr>
          <w:rFonts w:ascii="Times New Roman" w:hAnsi="Times New Roman" w:cs="Times New Roman"/>
          <w:sz w:val="28"/>
          <w:lang w:val="az-Latn-AZ"/>
        </w:rPr>
        <w:t xml:space="preserve">kəsizliyi, FEOGA, </w:t>
      </w:r>
      <w:r w:rsidR="00240CDC" w:rsidRPr="00540914">
        <w:rPr>
          <w:rFonts w:ascii="Times New Roman" w:hAnsi="Times New Roman" w:cs="Times New Roman"/>
          <w:sz w:val="28"/>
          <w:lang w:val="az-Latn-AZ"/>
        </w:rPr>
        <w:t>Xususi</w:t>
      </w:r>
      <w:r w:rsidRPr="00540914">
        <w:rPr>
          <w:rFonts w:ascii="Times New Roman" w:hAnsi="Times New Roman" w:cs="Times New Roman"/>
          <w:sz w:val="28"/>
          <w:lang w:val="az-Latn-AZ"/>
        </w:rPr>
        <w:t xml:space="preserve"> Yardım, Bərpa və </w:t>
      </w:r>
      <w:r w:rsidR="00240CDC" w:rsidRPr="00540914">
        <w:rPr>
          <w:rFonts w:ascii="Times New Roman" w:hAnsi="Times New Roman" w:cs="Times New Roman"/>
          <w:sz w:val="28"/>
          <w:lang w:val="az-Latn-AZ"/>
        </w:rPr>
        <w:t>Xususi</w:t>
      </w:r>
      <w:r w:rsidRPr="00540914">
        <w:rPr>
          <w:rFonts w:ascii="Times New Roman" w:hAnsi="Times New Roman" w:cs="Times New Roman"/>
          <w:sz w:val="28"/>
          <w:lang w:val="az-Latn-AZ"/>
        </w:rPr>
        <w:t xml:space="preserve"> Humanitar Yardım proqramları </w:t>
      </w:r>
      <w:r w:rsidR="00AD69DD">
        <w:rPr>
          <w:rFonts w:ascii="Times New Roman" w:hAnsi="Times New Roman" w:cs="Times New Roman"/>
          <w:sz w:val="28"/>
          <w:lang w:val="az-Latn-AZ"/>
        </w:rPr>
        <w:t>c</w:t>
      </w:r>
      <w:r w:rsidRPr="00540914">
        <w:rPr>
          <w:rFonts w:ascii="Times New Roman" w:hAnsi="Times New Roman" w:cs="Times New Roman"/>
          <w:sz w:val="28"/>
          <w:lang w:val="az-Latn-AZ"/>
        </w:rPr>
        <w:t>ər</w:t>
      </w:r>
      <w:r w:rsidR="00AD69DD">
        <w:rPr>
          <w:rFonts w:ascii="Times New Roman" w:hAnsi="Times New Roman" w:cs="Times New Roman"/>
          <w:sz w:val="28"/>
          <w:lang w:val="az-Latn-AZ"/>
        </w:rPr>
        <w:t>c</w:t>
      </w:r>
      <w:r w:rsidRPr="00540914">
        <w:rPr>
          <w:rFonts w:ascii="Times New Roman" w:hAnsi="Times New Roman" w:cs="Times New Roman"/>
          <w:sz w:val="28"/>
          <w:lang w:val="az-Latn-AZ"/>
        </w:rPr>
        <w:t xml:space="preserve">ivəsində </w:t>
      </w:r>
      <w:r w:rsidR="00BE0F01">
        <w:rPr>
          <w:rFonts w:ascii="Times New Roman" w:hAnsi="Times New Roman" w:cs="Times New Roman"/>
          <w:sz w:val="28"/>
          <w:lang w:val="az-Latn-AZ"/>
        </w:rPr>
        <w:t>u</w:t>
      </w:r>
      <w:r w:rsidRPr="00540914">
        <w:rPr>
          <w:rFonts w:ascii="Times New Roman" w:hAnsi="Times New Roman" w:cs="Times New Roman"/>
          <w:sz w:val="28"/>
          <w:lang w:val="az-Latn-AZ"/>
        </w:rPr>
        <w:t>mumilikdə 400 milyon avro dəyərində qrant əsaslı yardımlar etmi</w:t>
      </w:r>
      <w:r w:rsidR="00AD69DD">
        <w:rPr>
          <w:rFonts w:ascii="Times New Roman" w:hAnsi="Times New Roman" w:cs="Times New Roman"/>
          <w:sz w:val="28"/>
          <w:lang w:val="az-Latn-AZ"/>
        </w:rPr>
        <w:t>s</w:t>
      </w:r>
      <w:r w:rsidRPr="00540914">
        <w:rPr>
          <w:rFonts w:ascii="Times New Roman" w:hAnsi="Times New Roman" w:cs="Times New Roman"/>
          <w:sz w:val="28"/>
          <w:lang w:val="az-Latn-AZ"/>
        </w:rPr>
        <w:t>dir. Azərbaycanda həyata ke</w:t>
      </w:r>
      <w:r w:rsidR="00AD69DD">
        <w:rPr>
          <w:rFonts w:ascii="Times New Roman" w:hAnsi="Times New Roman" w:cs="Times New Roman"/>
          <w:sz w:val="28"/>
          <w:lang w:val="az-Latn-AZ"/>
        </w:rPr>
        <w:t>c</w:t>
      </w:r>
      <w:r w:rsidRPr="00540914">
        <w:rPr>
          <w:rFonts w:ascii="Times New Roman" w:hAnsi="Times New Roman" w:cs="Times New Roman"/>
          <w:sz w:val="28"/>
          <w:lang w:val="az-Latn-AZ"/>
        </w:rPr>
        <w:t xml:space="preserve">irilən TACIS proqramı </w:t>
      </w:r>
      <w:r w:rsidR="00AD69DD">
        <w:rPr>
          <w:rFonts w:ascii="Times New Roman" w:hAnsi="Times New Roman" w:cs="Times New Roman"/>
          <w:sz w:val="28"/>
          <w:lang w:val="az-Latn-AZ"/>
        </w:rPr>
        <w:t>c</w:t>
      </w:r>
      <w:r w:rsidR="001F5308" w:rsidRPr="00540914">
        <w:rPr>
          <w:rFonts w:ascii="Times New Roman" w:hAnsi="Times New Roman" w:cs="Times New Roman"/>
          <w:sz w:val="28"/>
          <w:lang w:val="az-Latn-AZ"/>
        </w:rPr>
        <w:t>ər</w:t>
      </w:r>
      <w:r w:rsidR="00AD69DD">
        <w:rPr>
          <w:rFonts w:ascii="Times New Roman" w:hAnsi="Times New Roman" w:cs="Times New Roman"/>
          <w:sz w:val="28"/>
          <w:lang w:val="az-Latn-AZ"/>
        </w:rPr>
        <w:t>c</w:t>
      </w:r>
      <w:r w:rsidR="001F5308" w:rsidRPr="00540914">
        <w:rPr>
          <w:rFonts w:ascii="Times New Roman" w:hAnsi="Times New Roman" w:cs="Times New Roman"/>
          <w:sz w:val="28"/>
          <w:lang w:val="az-Latn-AZ"/>
        </w:rPr>
        <w:t xml:space="preserve">ivəsində əsas </w:t>
      </w:r>
      <w:r w:rsidR="00240CDC" w:rsidRPr="00540914">
        <w:rPr>
          <w:rFonts w:ascii="Times New Roman" w:hAnsi="Times New Roman" w:cs="Times New Roman"/>
          <w:sz w:val="28"/>
          <w:lang w:val="az-Latn-AZ"/>
        </w:rPr>
        <w:t>məksəd</w:t>
      </w:r>
      <w:r w:rsidRPr="00540914">
        <w:rPr>
          <w:rFonts w:ascii="Times New Roman" w:hAnsi="Times New Roman" w:cs="Times New Roman"/>
          <w:sz w:val="28"/>
          <w:lang w:val="az-Latn-AZ"/>
        </w:rPr>
        <w:t xml:space="preserve"> bazar iqtisadiyyatına və insan h</w:t>
      </w:r>
      <w:r w:rsidR="00BE0F01">
        <w:rPr>
          <w:rFonts w:ascii="Times New Roman" w:hAnsi="Times New Roman" w:cs="Times New Roman"/>
          <w:sz w:val="28"/>
          <w:lang w:val="az-Latn-AZ"/>
        </w:rPr>
        <w:t>u</w:t>
      </w:r>
      <w:r w:rsidRPr="00540914">
        <w:rPr>
          <w:rFonts w:ascii="Times New Roman" w:hAnsi="Times New Roman" w:cs="Times New Roman"/>
          <w:sz w:val="28"/>
          <w:lang w:val="az-Latn-AZ"/>
        </w:rPr>
        <w:t>quqlarına əsaslanan pl</w:t>
      </w:r>
      <w:r w:rsidR="00BE0F01">
        <w:rPr>
          <w:rFonts w:ascii="Times New Roman" w:hAnsi="Times New Roman" w:cs="Times New Roman"/>
          <w:sz w:val="28"/>
          <w:lang w:val="az-Latn-AZ"/>
        </w:rPr>
        <w:t>u</w:t>
      </w:r>
      <w:r w:rsidRPr="00540914">
        <w:rPr>
          <w:rFonts w:ascii="Times New Roman" w:hAnsi="Times New Roman" w:cs="Times New Roman"/>
          <w:sz w:val="28"/>
          <w:lang w:val="az-Latn-AZ"/>
        </w:rPr>
        <w:t>ralist demokratiya ke</w:t>
      </w:r>
      <w:r w:rsidR="00AD69DD">
        <w:rPr>
          <w:rFonts w:ascii="Times New Roman" w:hAnsi="Times New Roman" w:cs="Times New Roman"/>
          <w:sz w:val="28"/>
          <w:lang w:val="az-Latn-AZ"/>
        </w:rPr>
        <w:t>c</w:t>
      </w:r>
      <w:r w:rsidRPr="00540914">
        <w:rPr>
          <w:rFonts w:ascii="Times New Roman" w:hAnsi="Times New Roman" w:cs="Times New Roman"/>
          <w:sz w:val="28"/>
          <w:lang w:val="az-Latn-AZ"/>
        </w:rPr>
        <w:t>idlə bağlı yardım g</w:t>
      </w:r>
      <w:r w:rsidR="00BE0F01">
        <w:rPr>
          <w:rFonts w:ascii="Times New Roman" w:hAnsi="Times New Roman" w:cs="Times New Roman"/>
          <w:sz w:val="28"/>
          <w:lang w:val="az-Latn-AZ"/>
        </w:rPr>
        <w:t>o</w:t>
      </w:r>
      <w:r w:rsidRPr="00540914">
        <w:rPr>
          <w:rFonts w:ascii="Times New Roman" w:hAnsi="Times New Roman" w:cs="Times New Roman"/>
          <w:sz w:val="28"/>
          <w:lang w:val="az-Latn-AZ"/>
        </w:rPr>
        <w:t>stərməkdən ibarətdir. Burada əsas diqqət institusional, h</w:t>
      </w:r>
      <w:r w:rsidR="00BE0F01">
        <w:rPr>
          <w:rFonts w:ascii="Times New Roman" w:hAnsi="Times New Roman" w:cs="Times New Roman"/>
          <w:sz w:val="28"/>
          <w:lang w:val="az-Latn-AZ"/>
        </w:rPr>
        <w:t>u</w:t>
      </w:r>
      <w:r w:rsidRPr="00540914">
        <w:rPr>
          <w:rFonts w:ascii="Times New Roman" w:hAnsi="Times New Roman" w:cs="Times New Roman"/>
          <w:sz w:val="28"/>
          <w:lang w:val="az-Latn-AZ"/>
        </w:rPr>
        <w:t>quqi və inzibati islahatların həyata ke</w:t>
      </w:r>
      <w:r w:rsidR="00AD69DD">
        <w:rPr>
          <w:rFonts w:ascii="Times New Roman" w:hAnsi="Times New Roman" w:cs="Times New Roman"/>
          <w:sz w:val="28"/>
          <w:lang w:val="az-Latn-AZ"/>
        </w:rPr>
        <w:t>c</w:t>
      </w:r>
      <w:r w:rsidRPr="00540914">
        <w:rPr>
          <w:rFonts w:ascii="Times New Roman" w:hAnsi="Times New Roman" w:cs="Times New Roman"/>
          <w:sz w:val="28"/>
          <w:lang w:val="az-Latn-AZ"/>
        </w:rPr>
        <w:t xml:space="preserve">irilməsinə və </w:t>
      </w:r>
      <w:r w:rsidR="00BE0F01">
        <w:rPr>
          <w:rFonts w:ascii="Times New Roman" w:hAnsi="Times New Roman" w:cs="Times New Roman"/>
          <w:sz w:val="28"/>
          <w:lang w:val="az-Latn-AZ"/>
        </w:rPr>
        <w:t>o</w:t>
      </w:r>
      <w:r w:rsidRPr="00540914">
        <w:rPr>
          <w:rFonts w:ascii="Times New Roman" w:hAnsi="Times New Roman" w:cs="Times New Roman"/>
          <w:sz w:val="28"/>
          <w:lang w:val="az-Latn-AZ"/>
        </w:rPr>
        <w:t>zəl sektorun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af etdirilməsinə y</w:t>
      </w:r>
      <w:r w:rsidR="00BE0F01">
        <w:rPr>
          <w:rFonts w:ascii="Times New Roman" w:hAnsi="Times New Roman" w:cs="Times New Roman"/>
          <w:sz w:val="28"/>
          <w:lang w:val="az-Latn-AZ"/>
        </w:rPr>
        <w:t>o</w:t>
      </w:r>
      <w:r w:rsidRPr="00540914">
        <w:rPr>
          <w:rFonts w:ascii="Times New Roman" w:hAnsi="Times New Roman" w:cs="Times New Roman"/>
          <w:sz w:val="28"/>
          <w:lang w:val="az-Latn-AZ"/>
        </w:rPr>
        <w:t>- nəldilir. TACIS-in n</w:t>
      </w:r>
      <w:r w:rsidR="00BE0F01">
        <w:rPr>
          <w:rFonts w:ascii="Times New Roman" w:hAnsi="Times New Roman" w:cs="Times New Roman"/>
          <w:sz w:val="28"/>
          <w:lang w:val="az-Latn-AZ"/>
        </w:rPr>
        <w:t>o</w:t>
      </w:r>
      <w:r w:rsidRPr="00540914">
        <w:rPr>
          <w:rFonts w:ascii="Times New Roman" w:hAnsi="Times New Roman" w:cs="Times New Roman"/>
          <w:sz w:val="28"/>
          <w:lang w:val="az-Latn-AZ"/>
        </w:rPr>
        <w:t xml:space="preserve">vbəti </w:t>
      </w:r>
      <w:r w:rsidR="00BE0F01">
        <w:rPr>
          <w:rFonts w:ascii="Times New Roman" w:hAnsi="Times New Roman" w:cs="Times New Roman"/>
          <w:sz w:val="28"/>
          <w:lang w:val="az-Latn-AZ"/>
        </w:rPr>
        <w:t>u</w:t>
      </w:r>
      <w:r w:rsidR="00AD69DD">
        <w:rPr>
          <w:rFonts w:ascii="Times New Roman" w:hAnsi="Times New Roman" w:cs="Times New Roman"/>
          <w:sz w:val="28"/>
          <w:lang w:val="az-Latn-AZ"/>
        </w:rPr>
        <w:t>c</w:t>
      </w:r>
      <w:r w:rsidRPr="00540914">
        <w:rPr>
          <w:rFonts w:ascii="Times New Roman" w:hAnsi="Times New Roman" w:cs="Times New Roman"/>
          <w:sz w:val="28"/>
          <w:lang w:val="az-Latn-AZ"/>
        </w:rPr>
        <w:t xml:space="preserve"> il </w:t>
      </w:r>
      <w:r w:rsidR="00BE0F01">
        <w:rPr>
          <w:rFonts w:ascii="Times New Roman" w:hAnsi="Times New Roman" w:cs="Times New Roman"/>
          <w:sz w:val="28"/>
          <w:lang w:val="az-Latn-AZ"/>
        </w:rPr>
        <w:t>u</w:t>
      </w:r>
      <w:r w:rsidR="00AD69DD">
        <w:rPr>
          <w:rFonts w:ascii="Times New Roman" w:hAnsi="Times New Roman" w:cs="Times New Roman"/>
          <w:sz w:val="28"/>
          <w:lang w:val="az-Latn-AZ"/>
        </w:rPr>
        <w:t>c</w:t>
      </w:r>
      <w:r w:rsidR="00BE0F01">
        <w:rPr>
          <w:rFonts w:ascii="Times New Roman" w:hAnsi="Times New Roman" w:cs="Times New Roman"/>
          <w:sz w:val="28"/>
          <w:lang w:val="az-Latn-AZ"/>
        </w:rPr>
        <w:t>u</w:t>
      </w:r>
      <w:r w:rsidRPr="00540914">
        <w:rPr>
          <w:rFonts w:ascii="Times New Roman" w:hAnsi="Times New Roman" w:cs="Times New Roman"/>
          <w:sz w:val="28"/>
          <w:lang w:val="az-Latn-AZ"/>
        </w:rPr>
        <w:t>n b</w:t>
      </w:r>
      <w:r w:rsidR="00BE0F01">
        <w:rPr>
          <w:rFonts w:ascii="Times New Roman" w:hAnsi="Times New Roman" w:cs="Times New Roman"/>
          <w:sz w:val="28"/>
          <w:lang w:val="az-Latn-AZ"/>
        </w:rPr>
        <w:t>u</w:t>
      </w:r>
      <w:r w:rsidRPr="00540914">
        <w:rPr>
          <w:rFonts w:ascii="Times New Roman" w:hAnsi="Times New Roman" w:cs="Times New Roman"/>
          <w:sz w:val="28"/>
          <w:lang w:val="az-Latn-AZ"/>
        </w:rPr>
        <w:t xml:space="preserve">dcəsi 28 </w:t>
      </w:r>
      <w:r w:rsidRPr="00540914">
        <w:rPr>
          <w:rFonts w:ascii="Times New Roman" w:hAnsi="Times New Roman" w:cs="Times New Roman"/>
          <w:sz w:val="28"/>
          <w:lang w:val="az-Latn-AZ"/>
        </w:rPr>
        <w:lastRenderedPageBreak/>
        <w:t>milyon avrodur və bu m</w:t>
      </w:r>
      <w:r w:rsidR="00BE0F01">
        <w:rPr>
          <w:rFonts w:ascii="Times New Roman" w:hAnsi="Times New Roman" w:cs="Times New Roman"/>
          <w:sz w:val="28"/>
          <w:lang w:val="az-Latn-AZ"/>
        </w:rPr>
        <w:t>u</w:t>
      </w:r>
      <w:r w:rsidRPr="00540914">
        <w:rPr>
          <w:rFonts w:ascii="Times New Roman" w:hAnsi="Times New Roman" w:cs="Times New Roman"/>
          <w:sz w:val="28"/>
          <w:lang w:val="az-Latn-AZ"/>
        </w:rPr>
        <w:t xml:space="preserve">ddət ərzində </w:t>
      </w:r>
      <w:r w:rsidR="00BE0F01">
        <w:rPr>
          <w:rFonts w:ascii="Times New Roman" w:hAnsi="Times New Roman" w:cs="Times New Roman"/>
          <w:sz w:val="28"/>
          <w:lang w:val="az-Latn-AZ"/>
        </w:rPr>
        <w:t>o</w:t>
      </w:r>
      <w:r w:rsidRPr="00540914">
        <w:rPr>
          <w:rFonts w:ascii="Times New Roman" w:hAnsi="Times New Roman" w:cs="Times New Roman"/>
          <w:sz w:val="28"/>
          <w:lang w:val="az-Latn-AZ"/>
        </w:rPr>
        <w:t>zəl se</w:t>
      </w:r>
      <w:r w:rsidR="001F5308" w:rsidRPr="00540914">
        <w:rPr>
          <w:rFonts w:ascii="Times New Roman" w:hAnsi="Times New Roman" w:cs="Times New Roman"/>
          <w:sz w:val="28"/>
          <w:lang w:val="az-Latn-AZ"/>
        </w:rPr>
        <w:t>ktorun inki</w:t>
      </w:r>
      <w:r w:rsidR="00AD69DD">
        <w:rPr>
          <w:rFonts w:ascii="Times New Roman" w:hAnsi="Times New Roman" w:cs="Times New Roman"/>
          <w:sz w:val="28"/>
          <w:lang w:val="az-Latn-AZ"/>
        </w:rPr>
        <w:t>s</w:t>
      </w:r>
      <w:r w:rsidR="001F5308" w:rsidRPr="00540914">
        <w:rPr>
          <w:rFonts w:ascii="Times New Roman" w:hAnsi="Times New Roman" w:cs="Times New Roman"/>
          <w:sz w:val="28"/>
          <w:lang w:val="az-Latn-AZ"/>
        </w:rPr>
        <w:t>af etdirilməsi, tə</w:t>
      </w:r>
      <w:r w:rsidRPr="00540914">
        <w:rPr>
          <w:rFonts w:ascii="Times New Roman" w:hAnsi="Times New Roman" w:cs="Times New Roman"/>
          <w:sz w:val="28"/>
          <w:lang w:val="az-Latn-AZ"/>
        </w:rPr>
        <w:t>qa</w:t>
      </w:r>
      <w:r w:rsidR="00BE0F01">
        <w:rPr>
          <w:rFonts w:ascii="Times New Roman" w:hAnsi="Times New Roman" w:cs="Times New Roman"/>
          <w:sz w:val="28"/>
          <w:lang w:val="az-Latn-AZ"/>
        </w:rPr>
        <w:t>u</w:t>
      </w:r>
      <w:r w:rsidRPr="00540914">
        <w:rPr>
          <w:rFonts w:ascii="Times New Roman" w:hAnsi="Times New Roman" w:cs="Times New Roman"/>
          <w:sz w:val="28"/>
          <w:lang w:val="az-Latn-AZ"/>
        </w:rPr>
        <w:t>dlər, ekologiya, sosial təmin</w:t>
      </w:r>
      <w:r w:rsidR="001F5308" w:rsidRPr="00540914">
        <w:rPr>
          <w:rFonts w:ascii="Times New Roman" w:hAnsi="Times New Roman" w:cs="Times New Roman"/>
          <w:sz w:val="28"/>
          <w:lang w:val="az-Latn-AZ"/>
        </w:rPr>
        <w:t>at və ictimai idarəetmə sahələ</w:t>
      </w:r>
      <w:r w:rsidRPr="00540914">
        <w:rPr>
          <w:rFonts w:ascii="Times New Roman" w:hAnsi="Times New Roman" w:cs="Times New Roman"/>
          <w:sz w:val="28"/>
          <w:lang w:val="az-Latn-AZ"/>
        </w:rPr>
        <w:t>rində islahatlar nəzərdə tutulmu</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dur. </w:t>
      </w:r>
    </w:p>
    <w:p w:rsidR="001F5308" w:rsidRPr="00540914" w:rsidRDefault="00CF7BC8" w:rsidP="00A47114">
      <w:pPr>
        <w:spacing w:after="0" w:line="360" w:lineRule="auto"/>
        <w:ind w:firstLine="720"/>
        <w:jc w:val="both"/>
        <w:rPr>
          <w:rFonts w:ascii="Times New Roman" w:hAnsi="Times New Roman" w:cs="Times New Roman"/>
          <w:sz w:val="28"/>
          <w:lang w:val="az-Latn-AZ"/>
        </w:rPr>
      </w:pPr>
      <w:r w:rsidRPr="00540914">
        <w:rPr>
          <w:rFonts w:ascii="Times New Roman" w:hAnsi="Times New Roman" w:cs="Times New Roman"/>
          <w:sz w:val="28"/>
          <w:lang w:val="az-Latn-AZ"/>
        </w:rPr>
        <w:t xml:space="preserve">Beynəlxalq Maliyyə Korporasiyasının Azərbaycandakı strategiyası əsas diqqəti yerli və </w:t>
      </w:r>
      <w:r w:rsidR="00316B1B" w:rsidRPr="00540914">
        <w:rPr>
          <w:rFonts w:ascii="Times New Roman" w:hAnsi="Times New Roman" w:cs="Times New Roman"/>
          <w:sz w:val="28"/>
          <w:lang w:val="az-Latn-AZ"/>
        </w:rPr>
        <w:t>xarıci</w:t>
      </w:r>
      <w:r w:rsidR="001F5308" w:rsidRPr="00540914">
        <w:rPr>
          <w:rFonts w:ascii="Times New Roman" w:hAnsi="Times New Roman" w:cs="Times New Roman"/>
          <w:sz w:val="28"/>
          <w:lang w:val="az-Latn-AZ"/>
        </w:rPr>
        <w:t xml:space="preserve"> rəqabətin g</w:t>
      </w:r>
      <w:r w:rsidR="00BE0F01">
        <w:rPr>
          <w:rFonts w:ascii="Times New Roman" w:hAnsi="Times New Roman" w:cs="Times New Roman"/>
          <w:sz w:val="28"/>
          <w:lang w:val="az-Latn-AZ"/>
        </w:rPr>
        <w:t>u</w:t>
      </w:r>
      <w:r w:rsidR="001F5308" w:rsidRPr="00540914">
        <w:rPr>
          <w:rFonts w:ascii="Times New Roman" w:hAnsi="Times New Roman" w:cs="Times New Roman"/>
          <w:sz w:val="28"/>
          <w:lang w:val="az-Latn-AZ"/>
        </w:rPr>
        <w:t>cləndirilmə</w:t>
      </w:r>
      <w:r w:rsidRPr="00540914">
        <w:rPr>
          <w:rFonts w:ascii="Times New Roman" w:hAnsi="Times New Roman" w:cs="Times New Roman"/>
          <w:sz w:val="28"/>
          <w:lang w:val="az-Latn-AZ"/>
        </w:rPr>
        <w:t>sinə, qeyri-bank sektorunda m</w:t>
      </w:r>
      <w:r w:rsidR="00BE0F01">
        <w:rPr>
          <w:rFonts w:ascii="Times New Roman" w:hAnsi="Times New Roman" w:cs="Times New Roman"/>
          <w:sz w:val="28"/>
          <w:lang w:val="az-Latn-AZ"/>
        </w:rPr>
        <w:t>u</w:t>
      </w:r>
      <w:r w:rsidR="00AD69DD">
        <w:rPr>
          <w:rFonts w:ascii="Times New Roman" w:hAnsi="Times New Roman" w:cs="Times New Roman"/>
          <w:sz w:val="28"/>
          <w:lang w:val="az-Latn-AZ"/>
        </w:rPr>
        <w:t>s</w:t>
      </w:r>
      <w:r w:rsidRPr="00540914">
        <w:rPr>
          <w:rFonts w:ascii="Times New Roman" w:hAnsi="Times New Roman" w:cs="Times New Roman"/>
          <w:sz w:val="28"/>
          <w:lang w:val="az-Latn-AZ"/>
        </w:rPr>
        <w:t>tərək m</w:t>
      </w:r>
      <w:r w:rsidR="00BE0F01">
        <w:rPr>
          <w:rFonts w:ascii="Times New Roman" w:hAnsi="Times New Roman" w:cs="Times New Roman"/>
          <w:sz w:val="28"/>
          <w:lang w:val="az-Latn-AZ"/>
        </w:rPr>
        <w:t>u</w:t>
      </w:r>
      <w:r w:rsidRPr="00540914">
        <w:rPr>
          <w:rFonts w:ascii="Times New Roman" w:hAnsi="Times New Roman" w:cs="Times New Roman"/>
          <w:sz w:val="28"/>
          <w:lang w:val="az-Latn-AZ"/>
        </w:rPr>
        <w:t xml:space="preserve">əssisələrin yaradılmasına və yerli </w:t>
      </w:r>
      <w:r w:rsidR="00BE0F01">
        <w:rPr>
          <w:rFonts w:ascii="Times New Roman" w:hAnsi="Times New Roman" w:cs="Times New Roman"/>
          <w:sz w:val="28"/>
          <w:lang w:val="az-Latn-AZ"/>
        </w:rPr>
        <w:t>o</w:t>
      </w:r>
      <w:r w:rsidRPr="00540914">
        <w:rPr>
          <w:rFonts w:ascii="Times New Roman" w:hAnsi="Times New Roman" w:cs="Times New Roman"/>
          <w:sz w:val="28"/>
          <w:lang w:val="az-Latn-AZ"/>
        </w:rPr>
        <w:t>zəl banklara texniki yardımın təmin edilməsi vasitəsilə maliyyə sektorunun d</w:t>
      </w:r>
      <w:r w:rsidR="001F5308" w:rsidRPr="00540914">
        <w:rPr>
          <w:rFonts w:ascii="Times New Roman" w:hAnsi="Times New Roman" w:cs="Times New Roman"/>
          <w:sz w:val="28"/>
          <w:lang w:val="az-Latn-AZ"/>
        </w:rPr>
        <w:t>əstəklənməsinə; mikro m</w:t>
      </w:r>
      <w:r w:rsidR="00BE0F01">
        <w:rPr>
          <w:rFonts w:ascii="Times New Roman" w:hAnsi="Times New Roman" w:cs="Times New Roman"/>
          <w:sz w:val="28"/>
          <w:lang w:val="az-Latn-AZ"/>
        </w:rPr>
        <w:t>u</w:t>
      </w:r>
      <w:r w:rsidR="001F5308" w:rsidRPr="00540914">
        <w:rPr>
          <w:rFonts w:ascii="Times New Roman" w:hAnsi="Times New Roman" w:cs="Times New Roman"/>
          <w:sz w:val="28"/>
          <w:lang w:val="az-Latn-AZ"/>
        </w:rPr>
        <w:t>əssisə</w:t>
      </w:r>
      <w:r w:rsidRPr="00540914">
        <w:rPr>
          <w:rFonts w:ascii="Times New Roman" w:hAnsi="Times New Roman" w:cs="Times New Roman"/>
          <w:sz w:val="28"/>
          <w:lang w:val="az-Latn-AZ"/>
        </w:rPr>
        <w:t>lərin, ki</w:t>
      </w:r>
      <w:r w:rsidR="00AD69DD">
        <w:rPr>
          <w:rFonts w:ascii="Times New Roman" w:hAnsi="Times New Roman" w:cs="Times New Roman"/>
          <w:sz w:val="28"/>
          <w:lang w:val="az-Latn-AZ"/>
        </w:rPr>
        <w:t>c</w:t>
      </w:r>
      <w:r w:rsidRPr="00540914">
        <w:rPr>
          <w:rFonts w:ascii="Times New Roman" w:hAnsi="Times New Roman" w:cs="Times New Roman"/>
          <w:sz w:val="28"/>
          <w:lang w:val="az-Latn-AZ"/>
        </w:rPr>
        <w:t>ik və orta sahibkarlığın m</w:t>
      </w:r>
      <w:r w:rsidR="00BE0F01">
        <w:rPr>
          <w:rFonts w:ascii="Times New Roman" w:hAnsi="Times New Roman" w:cs="Times New Roman"/>
          <w:sz w:val="28"/>
          <w:lang w:val="az-Latn-AZ"/>
        </w:rPr>
        <w:t>o</w:t>
      </w:r>
      <w:r w:rsidRPr="00540914">
        <w:rPr>
          <w:rFonts w:ascii="Times New Roman" w:hAnsi="Times New Roman" w:cs="Times New Roman"/>
          <w:sz w:val="28"/>
          <w:lang w:val="az-Latn-AZ"/>
        </w:rPr>
        <w:t>hkəmləndirilməsinə; kənd təsərr</w:t>
      </w:r>
      <w:r w:rsidR="00BE0F01">
        <w:rPr>
          <w:rFonts w:ascii="Times New Roman" w:hAnsi="Times New Roman" w:cs="Times New Roman"/>
          <w:sz w:val="28"/>
          <w:lang w:val="az-Latn-AZ"/>
        </w:rPr>
        <w:t>u</w:t>
      </w:r>
      <w:r w:rsidRPr="00540914">
        <w:rPr>
          <w:rFonts w:ascii="Times New Roman" w:hAnsi="Times New Roman" w:cs="Times New Roman"/>
          <w:sz w:val="28"/>
          <w:lang w:val="az-Latn-AZ"/>
        </w:rPr>
        <w:t>fatında və sənaye sektorlarında investisiyaların dəstəklənməsinə; qeyri-neft sektorlarına birba</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a </w:t>
      </w:r>
      <w:r w:rsidR="00316B1B" w:rsidRPr="00540914">
        <w:rPr>
          <w:rFonts w:ascii="Times New Roman" w:hAnsi="Times New Roman" w:cs="Times New Roman"/>
          <w:sz w:val="28"/>
          <w:lang w:val="az-Latn-AZ"/>
        </w:rPr>
        <w:t>xarıci</w:t>
      </w:r>
      <w:r w:rsidRPr="00540914">
        <w:rPr>
          <w:rFonts w:ascii="Times New Roman" w:hAnsi="Times New Roman" w:cs="Times New Roman"/>
          <w:sz w:val="28"/>
          <w:lang w:val="az-Latn-AZ"/>
        </w:rPr>
        <w:t xml:space="preserve"> investisiyaların y</w:t>
      </w:r>
      <w:r w:rsidR="00BE0F01">
        <w:rPr>
          <w:rFonts w:ascii="Times New Roman" w:hAnsi="Times New Roman" w:cs="Times New Roman"/>
          <w:sz w:val="28"/>
          <w:lang w:val="az-Latn-AZ"/>
        </w:rPr>
        <w:t>o</w:t>
      </w:r>
      <w:r w:rsidRPr="00540914">
        <w:rPr>
          <w:rFonts w:ascii="Times New Roman" w:hAnsi="Times New Roman" w:cs="Times New Roman"/>
          <w:sz w:val="28"/>
          <w:lang w:val="az-Latn-AZ"/>
        </w:rPr>
        <w:t>nəldilməsinə, habelə neft, qaz və əlaqədar sektorlarda investisiyaların dəstəklənməsinə y</w:t>
      </w:r>
      <w:r w:rsidR="00BE0F01">
        <w:rPr>
          <w:rFonts w:ascii="Times New Roman" w:hAnsi="Times New Roman" w:cs="Times New Roman"/>
          <w:sz w:val="28"/>
          <w:lang w:val="az-Latn-AZ"/>
        </w:rPr>
        <w:t>o</w:t>
      </w:r>
      <w:r w:rsidRPr="00540914">
        <w:rPr>
          <w:rFonts w:ascii="Times New Roman" w:hAnsi="Times New Roman" w:cs="Times New Roman"/>
          <w:sz w:val="28"/>
          <w:lang w:val="az-Latn-AZ"/>
        </w:rPr>
        <w:t>nəldilmi</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dir. Bu qurum doqquz </w:t>
      </w:r>
      <w:r w:rsidR="00316B1B" w:rsidRPr="00540914">
        <w:rPr>
          <w:rFonts w:ascii="Times New Roman" w:hAnsi="Times New Roman" w:cs="Times New Roman"/>
          <w:sz w:val="28"/>
          <w:lang w:val="az-Latn-AZ"/>
        </w:rPr>
        <w:t>lahiyə</w:t>
      </w:r>
      <w:r w:rsidRPr="00540914">
        <w:rPr>
          <w:rFonts w:ascii="Times New Roman" w:hAnsi="Times New Roman" w:cs="Times New Roman"/>
          <w:sz w:val="28"/>
          <w:lang w:val="az-Latn-AZ"/>
        </w:rPr>
        <w:t>ni maliyyələ</w:t>
      </w:r>
      <w:r w:rsidR="00AD69DD">
        <w:rPr>
          <w:rFonts w:ascii="Times New Roman" w:hAnsi="Times New Roman" w:cs="Times New Roman"/>
          <w:sz w:val="28"/>
          <w:lang w:val="az-Latn-AZ"/>
        </w:rPr>
        <w:t>s</w:t>
      </w:r>
      <w:r w:rsidRPr="00540914">
        <w:rPr>
          <w:rFonts w:ascii="Times New Roman" w:hAnsi="Times New Roman" w:cs="Times New Roman"/>
          <w:sz w:val="28"/>
          <w:lang w:val="az-Latn-AZ"/>
        </w:rPr>
        <w:t>dirmi</w:t>
      </w:r>
      <w:r w:rsidR="00AD69DD">
        <w:rPr>
          <w:rFonts w:ascii="Times New Roman" w:hAnsi="Times New Roman" w:cs="Times New Roman"/>
          <w:sz w:val="28"/>
          <w:lang w:val="az-Latn-AZ"/>
        </w:rPr>
        <w:t>s</w:t>
      </w:r>
      <w:r w:rsidRPr="00540914">
        <w:rPr>
          <w:rFonts w:ascii="Times New Roman" w:hAnsi="Times New Roman" w:cs="Times New Roman"/>
          <w:sz w:val="28"/>
          <w:lang w:val="az-Latn-AZ"/>
        </w:rPr>
        <w:t>dir. Eyni zamanda bu yaxınlarda AYİB-lə birlikdə mikromaliyyə bankının maliyyələ</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dirilməsi </w:t>
      </w:r>
      <w:r w:rsidR="00BE0F01">
        <w:rPr>
          <w:rFonts w:ascii="Times New Roman" w:hAnsi="Times New Roman" w:cs="Times New Roman"/>
          <w:sz w:val="28"/>
          <w:lang w:val="az-Latn-AZ"/>
        </w:rPr>
        <w:t>u</w:t>
      </w:r>
      <w:r w:rsidR="00AD69DD">
        <w:rPr>
          <w:rFonts w:ascii="Times New Roman" w:hAnsi="Times New Roman" w:cs="Times New Roman"/>
          <w:sz w:val="28"/>
          <w:lang w:val="az-Latn-AZ"/>
        </w:rPr>
        <w:t>c</w:t>
      </w:r>
      <w:r w:rsidR="00BE0F01">
        <w:rPr>
          <w:rFonts w:ascii="Times New Roman" w:hAnsi="Times New Roman" w:cs="Times New Roman"/>
          <w:sz w:val="28"/>
          <w:lang w:val="az-Latn-AZ"/>
        </w:rPr>
        <w:t>u</w:t>
      </w:r>
      <w:r w:rsidRPr="00540914">
        <w:rPr>
          <w:rFonts w:ascii="Times New Roman" w:hAnsi="Times New Roman" w:cs="Times New Roman"/>
          <w:sz w:val="28"/>
          <w:lang w:val="az-Latn-AZ"/>
        </w:rPr>
        <w:t>n lazımi maliyyə vəsaitləri artıq təsdiq edilmi</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dir və bu vəsaitlərin </w:t>
      </w:r>
      <w:r w:rsidR="00BE0F01">
        <w:rPr>
          <w:rFonts w:ascii="Times New Roman" w:hAnsi="Times New Roman" w:cs="Times New Roman"/>
          <w:sz w:val="28"/>
          <w:lang w:val="az-Latn-AZ"/>
        </w:rPr>
        <w:t>u</w:t>
      </w:r>
      <w:r w:rsidRPr="00540914">
        <w:rPr>
          <w:rFonts w:ascii="Times New Roman" w:hAnsi="Times New Roman" w:cs="Times New Roman"/>
          <w:sz w:val="28"/>
          <w:lang w:val="az-Latn-AZ"/>
        </w:rPr>
        <w:t>mumi dəyəri 134,6 milyon AB</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 dolları tə</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kil edir. </w:t>
      </w:r>
    </w:p>
    <w:p w:rsidR="00233590" w:rsidRPr="00540914" w:rsidRDefault="001F5308" w:rsidP="00A47114">
      <w:pPr>
        <w:spacing w:after="0" w:line="360" w:lineRule="auto"/>
        <w:ind w:firstLine="720"/>
        <w:jc w:val="both"/>
        <w:rPr>
          <w:rFonts w:ascii="Times New Roman" w:hAnsi="Times New Roman" w:cs="Times New Roman"/>
          <w:sz w:val="28"/>
          <w:lang w:val="az-Latn-AZ"/>
        </w:rPr>
      </w:pPr>
      <w:r w:rsidRPr="00540914">
        <w:rPr>
          <w:rFonts w:ascii="Times New Roman" w:hAnsi="Times New Roman" w:cs="Times New Roman"/>
          <w:sz w:val="28"/>
          <w:lang w:val="az-Latn-AZ"/>
        </w:rPr>
        <w:t>Beynəlxalq Valyuta Fondunu</w:t>
      </w:r>
      <w:r w:rsidR="00CF7BC8" w:rsidRPr="00540914">
        <w:rPr>
          <w:rFonts w:ascii="Times New Roman" w:hAnsi="Times New Roman" w:cs="Times New Roman"/>
          <w:sz w:val="28"/>
          <w:lang w:val="az-Latn-AZ"/>
        </w:rPr>
        <w:t xml:space="preserve">n Direktorlar </w:t>
      </w:r>
      <w:r w:rsidR="00AD69DD">
        <w:rPr>
          <w:rFonts w:ascii="Times New Roman" w:hAnsi="Times New Roman" w:cs="Times New Roman"/>
          <w:sz w:val="28"/>
          <w:lang w:val="az-Latn-AZ"/>
        </w:rPr>
        <w:t>S</w:t>
      </w:r>
      <w:r w:rsidR="00CF7BC8" w:rsidRPr="00540914">
        <w:rPr>
          <w:rFonts w:ascii="Times New Roman" w:hAnsi="Times New Roman" w:cs="Times New Roman"/>
          <w:sz w:val="28"/>
          <w:lang w:val="az-Latn-AZ"/>
        </w:rPr>
        <w:t>uras</w:t>
      </w:r>
      <w:r w:rsidRPr="00540914">
        <w:rPr>
          <w:rFonts w:ascii="Times New Roman" w:hAnsi="Times New Roman" w:cs="Times New Roman"/>
          <w:sz w:val="28"/>
          <w:lang w:val="az-Latn-AZ"/>
        </w:rPr>
        <w:t>ı 2 iyul 2001-ci ildə Yoxsullu</w:t>
      </w:r>
      <w:r w:rsidR="00CF7BC8" w:rsidRPr="00540914">
        <w:rPr>
          <w:rFonts w:ascii="Times New Roman" w:hAnsi="Times New Roman" w:cs="Times New Roman"/>
          <w:sz w:val="28"/>
          <w:lang w:val="az-Latn-AZ"/>
        </w:rPr>
        <w:t>ğun Aradan Qaldırılması və İnki</w:t>
      </w:r>
      <w:r w:rsidR="00AD69DD">
        <w:rPr>
          <w:rFonts w:ascii="Times New Roman" w:hAnsi="Times New Roman" w:cs="Times New Roman"/>
          <w:sz w:val="28"/>
          <w:lang w:val="az-Latn-AZ"/>
        </w:rPr>
        <w:t>s</w:t>
      </w:r>
      <w:r w:rsidR="00CF7BC8" w:rsidRPr="00540914">
        <w:rPr>
          <w:rFonts w:ascii="Times New Roman" w:hAnsi="Times New Roman" w:cs="Times New Roman"/>
          <w:sz w:val="28"/>
          <w:lang w:val="az-Latn-AZ"/>
        </w:rPr>
        <w:t xml:space="preserve">af Proqramı </w:t>
      </w:r>
      <w:r w:rsidR="00AD69DD">
        <w:rPr>
          <w:rFonts w:ascii="Times New Roman" w:hAnsi="Times New Roman" w:cs="Times New Roman"/>
          <w:sz w:val="28"/>
          <w:lang w:val="az-Latn-AZ"/>
        </w:rPr>
        <w:t>c</w:t>
      </w:r>
      <w:r w:rsidR="00CF7BC8" w:rsidRPr="00540914">
        <w:rPr>
          <w:rFonts w:ascii="Times New Roman" w:hAnsi="Times New Roman" w:cs="Times New Roman"/>
          <w:sz w:val="28"/>
          <w:lang w:val="az-Latn-AZ"/>
        </w:rPr>
        <w:t>ər</w:t>
      </w:r>
      <w:r w:rsidR="00AD69DD">
        <w:rPr>
          <w:rFonts w:ascii="Times New Roman" w:hAnsi="Times New Roman" w:cs="Times New Roman"/>
          <w:sz w:val="28"/>
          <w:lang w:val="az-Latn-AZ"/>
        </w:rPr>
        <w:t>c</w:t>
      </w:r>
      <w:r w:rsidR="00CF7BC8" w:rsidRPr="00540914">
        <w:rPr>
          <w:rFonts w:ascii="Times New Roman" w:hAnsi="Times New Roman" w:cs="Times New Roman"/>
          <w:sz w:val="28"/>
          <w:lang w:val="az-Latn-AZ"/>
        </w:rPr>
        <w:t>ivəsində 80,45 milyon SDR məbləğində (kv</w:t>
      </w:r>
      <w:r w:rsidRPr="00540914">
        <w:rPr>
          <w:rFonts w:ascii="Times New Roman" w:hAnsi="Times New Roman" w:cs="Times New Roman"/>
          <w:sz w:val="28"/>
          <w:lang w:val="az-Latn-AZ"/>
        </w:rPr>
        <w:t xml:space="preserve">otanın 50 faizi) </w:t>
      </w:r>
      <w:r w:rsidR="00BE0F01">
        <w:rPr>
          <w:rFonts w:ascii="Times New Roman" w:hAnsi="Times New Roman" w:cs="Times New Roman"/>
          <w:sz w:val="28"/>
          <w:lang w:val="az-Latn-AZ"/>
        </w:rPr>
        <w:t>u</w:t>
      </w:r>
      <w:r w:rsidR="00AD69DD">
        <w:rPr>
          <w:rFonts w:ascii="Times New Roman" w:hAnsi="Times New Roman" w:cs="Times New Roman"/>
          <w:sz w:val="28"/>
          <w:lang w:val="az-Latn-AZ"/>
        </w:rPr>
        <w:t>c</w:t>
      </w:r>
      <w:r w:rsidRPr="00540914">
        <w:rPr>
          <w:rFonts w:ascii="Times New Roman" w:hAnsi="Times New Roman" w:cs="Times New Roman"/>
          <w:sz w:val="28"/>
          <w:lang w:val="az-Latn-AZ"/>
        </w:rPr>
        <w:t xml:space="preserve"> illik razı</w:t>
      </w:r>
      <w:r w:rsidR="00CF7BC8" w:rsidRPr="00540914">
        <w:rPr>
          <w:rFonts w:ascii="Times New Roman" w:hAnsi="Times New Roman" w:cs="Times New Roman"/>
          <w:sz w:val="28"/>
          <w:lang w:val="az-Latn-AZ"/>
        </w:rPr>
        <w:t>la</w:t>
      </w:r>
      <w:r w:rsidR="00AD69DD">
        <w:rPr>
          <w:rFonts w:ascii="Times New Roman" w:hAnsi="Times New Roman" w:cs="Times New Roman"/>
          <w:sz w:val="28"/>
          <w:lang w:val="az-Latn-AZ"/>
        </w:rPr>
        <w:t>s</w:t>
      </w:r>
      <w:r w:rsidR="00CF7BC8" w:rsidRPr="00540914">
        <w:rPr>
          <w:rFonts w:ascii="Times New Roman" w:hAnsi="Times New Roman" w:cs="Times New Roman"/>
          <w:sz w:val="28"/>
          <w:lang w:val="az-Latn-AZ"/>
        </w:rPr>
        <w:t>manı təsdiq etmi</w:t>
      </w:r>
      <w:r w:rsidR="00AD69DD">
        <w:rPr>
          <w:rFonts w:ascii="Times New Roman" w:hAnsi="Times New Roman" w:cs="Times New Roman"/>
          <w:sz w:val="28"/>
          <w:lang w:val="az-Latn-AZ"/>
        </w:rPr>
        <w:t>s</w:t>
      </w:r>
      <w:r w:rsidR="00CF7BC8" w:rsidRPr="00540914">
        <w:rPr>
          <w:rFonts w:ascii="Times New Roman" w:hAnsi="Times New Roman" w:cs="Times New Roman"/>
          <w:sz w:val="28"/>
          <w:lang w:val="az-Latn-AZ"/>
        </w:rPr>
        <w:t>dir. 2003-c</w:t>
      </w:r>
      <w:r w:rsidR="00BE0F01">
        <w:rPr>
          <w:rFonts w:ascii="Times New Roman" w:hAnsi="Times New Roman" w:cs="Times New Roman"/>
          <w:sz w:val="28"/>
          <w:lang w:val="az-Latn-AZ"/>
        </w:rPr>
        <w:t>u</w:t>
      </w:r>
      <w:r w:rsidR="00CF7BC8" w:rsidRPr="00540914">
        <w:rPr>
          <w:rFonts w:ascii="Times New Roman" w:hAnsi="Times New Roman" w:cs="Times New Roman"/>
          <w:sz w:val="28"/>
          <w:lang w:val="az-Latn-AZ"/>
        </w:rPr>
        <w:t xml:space="preserve"> </w:t>
      </w:r>
      <w:r w:rsidR="00233590" w:rsidRPr="00540914">
        <w:rPr>
          <w:rFonts w:ascii="Times New Roman" w:hAnsi="Times New Roman" w:cs="Times New Roman"/>
          <w:sz w:val="28"/>
          <w:lang w:val="az-Latn-AZ"/>
        </w:rPr>
        <w:t>ilin dekabrına kimi bu razıla</w:t>
      </w:r>
      <w:r w:rsidR="00AD69DD">
        <w:rPr>
          <w:rFonts w:ascii="Times New Roman" w:hAnsi="Times New Roman" w:cs="Times New Roman"/>
          <w:sz w:val="28"/>
          <w:lang w:val="az-Latn-AZ"/>
        </w:rPr>
        <w:t>s</w:t>
      </w:r>
      <w:r w:rsidR="00CF7BC8" w:rsidRPr="00540914">
        <w:rPr>
          <w:rFonts w:ascii="Times New Roman" w:hAnsi="Times New Roman" w:cs="Times New Roman"/>
          <w:sz w:val="28"/>
          <w:lang w:val="az-Latn-AZ"/>
        </w:rPr>
        <w:t xml:space="preserve">ma </w:t>
      </w:r>
      <w:r w:rsidR="00AD69DD">
        <w:rPr>
          <w:rFonts w:ascii="Times New Roman" w:hAnsi="Times New Roman" w:cs="Times New Roman"/>
          <w:sz w:val="28"/>
          <w:lang w:val="az-Latn-AZ"/>
        </w:rPr>
        <w:t>c</w:t>
      </w:r>
      <w:r w:rsidR="00CF7BC8" w:rsidRPr="00540914">
        <w:rPr>
          <w:rFonts w:ascii="Times New Roman" w:hAnsi="Times New Roman" w:cs="Times New Roman"/>
          <w:sz w:val="28"/>
          <w:lang w:val="az-Latn-AZ"/>
        </w:rPr>
        <w:t>ər</w:t>
      </w:r>
      <w:r w:rsidR="00AD69DD">
        <w:rPr>
          <w:rFonts w:ascii="Times New Roman" w:hAnsi="Times New Roman" w:cs="Times New Roman"/>
          <w:sz w:val="28"/>
          <w:lang w:val="az-Latn-AZ"/>
        </w:rPr>
        <w:t>c</w:t>
      </w:r>
      <w:r w:rsidR="00CF7BC8" w:rsidRPr="00540914">
        <w:rPr>
          <w:rFonts w:ascii="Times New Roman" w:hAnsi="Times New Roman" w:cs="Times New Roman"/>
          <w:sz w:val="28"/>
          <w:lang w:val="az-Latn-AZ"/>
        </w:rPr>
        <w:t>ivəsində d</w:t>
      </w:r>
      <w:r w:rsidR="00BE0F01">
        <w:rPr>
          <w:rFonts w:ascii="Times New Roman" w:hAnsi="Times New Roman" w:cs="Times New Roman"/>
          <w:sz w:val="28"/>
          <w:lang w:val="az-Latn-AZ"/>
        </w:rPr>
        <w:t>o</w:t>
      </w:r>
      <w:r w:rsidR="00CF7BC8" w:rsidRPr="00540914">
        <w:rPr>
          <w:rFonts w:ascii="Times New Roman" w:hAnsi="Times New Roman" w:cs="Times New Roman"/>
          <w:sz w:val="28"/>
          <w:lang w:val="az-Latn-AZ"/>
        </w:rPr>
        <w:t xml:space="preserve">rd </w:t>
      </w:r>
      <w:r w:rsidR="00BE0F01">
        <w:rPr>
          <w:rFonts w:ascii="Times New Roman" w:hAnsi="Times New Roman" w:cs="Times New Roman"/>
          <w:sz w:val="28"/>
          <w:lang w:val="az-Latn-AZ"/>
        </w:rPr>
        <w:t>o</w:t>
      </w:r>
      <w:r w:rsidR="00CF7BC8" w:rsidRPr="00540914">
        <w:rPr>
          <w:rFonts w:ascii="Times New Roman" w:hAnsi="Times New Roman" w:cs="Times New Roman"/>
          <w:sz w:val="28"/>
          <w:lang w:val="az-Latn-AZ"/>
        </w:rPr>
        <w:t>dəni</w:t>
      </w:r>
      <w:r w:rsidR="00AD69DD">
        <w:rPr>
          <w:rFonts w:ascii="Times New Roman" w:hAnsi="Times New Roman" w:cs="Times New Roman"/>
          <w:sz w:val="28"/>
          <w:lang w:val="az-Latn-AZ"/>
        </w:rPr>
        <w:t>s</w:t>
      </w:r>
      <w:r w:rsidR="00CF7BC8" w:rsidRPr="00540914">
        <w:rPr>
          <w:rFonts w:ascii="Times New Roman" w:hAnsi="Times New Roman" w:cs="Times New Roman"/>
          <w:sz w:val="28"/>
          <w:lang w:val="az-Latn-AZ"/>
        </w:rPr>
        <w:t xml:space="preserve"> həyata ke</w:t>
      </w:r>
      <w:r w:rsidR="00AD69DD">
        <w:rPr>
          <w:rFonts w:ascii="Times New Roman" w:hAnsi="Times New Roman" w:cs="Times New Roman"/>
          <w:sz w:val="28"/>
          <w:lang w:val="az-Latn-AZ"/>
        </w:rPr>
        <w:t>c</w:t>
      </w:r>
      <w:r w:rsidR="00CF7BC8" w:rsidRPr="00540914">
        <w:rPr>
          <w:rFonts w:ascii="Times New Roman" w:hAnsi="Times New Roman" w:cs="Times New Roman"/>
          <w:sz w:val="28"/>
          <w:lang w:val="az-Latn-AZ"/>
        </w:rPr>
        <w:t>irilmi</w:t>
      </w:r>
      <w:r w:rsidR="00AD69DD">
        <w:rPr>
          <w:rFonts w:ascii="Times New Roman" w:hAnsi="Times New Roman" w:cs="Times New Roman"/>
          <w:sz w:val="28"/>
          <w:lang w:val="az-Latn-AZ"/>
        </w:rPr>
        <w:t>s</w:t>
      </w:r>
      <w:r w:rsidR="00CF7BC8" w:rsidRPr="00540914">
        <w:rPr>
          <w:rFonts w:ascii="Times New Roman" w:hAnsi="Times New Roman" w:cs="Times New Roman"/>
          <w:sz w:val="28"/>
          <w:lang w:val="az-Latn-AZ"/>
        </w:rPr>
        <w:t xml:space="preserve">dir. Proqramın </w:t>
      </w:r>
      <w:r w:rsidR="00BE0F01">
        <w:rPr>
          <w:rFonts w:ascii="Times New Roman" w:hAnsi="Times New Roman" w:cs="Times New Roman"/>
          <w:sz w:val="28"/>
          <w:lang w:val="az-Latn-AZ"/>
        </w:rPr>
        <w:t>u</w:t>
      </w:r>
      <w:r w:rsidR="00AD69DD">
        <w:rPr>
          <w:rFonts w:ascii="Times New Roman" w:hAnsi="Times New Roman" w:cs="Times New Roman"/>
          <w:sz w:val="28"/>
          <w:lang w:val="az-Latn-AZ"/>
        </w:rPr>
        <w:t>c</w:t>
      </w:r>
      <w:r w:rsidR="00CF7BC8" w:rsidRPr="00540914">
        <w:rPr>
          <w:rFonts w:ascii="Times New Roman" w:hAnsi="Times New Roman" w:cs="Times New Roman"/>
          <w:sz w:val="28"/>
          <w:lang w:val="az-Latn-AZ"/>
        </w:rPr>
        <w:t xml:space="preserve"> əsas vəzifəsi a</w:t>
      </w:r>
      <w:r w:rsidR="00AD69DD">
        <w:rPr>
          <w:rFonts w:ascii="Times New Roman" w:hAnsi="Times New Roman" w:cs="Times New Roman"/>
          <w:sz w:val="28"/>
          <w:lang w:val="az-Latn-AZ"/>
        </w:rPr>
        <w:t>s</w:t>
      </w:r>
      <w:r w:rsidR="00CF7BC8" w:rsidRPr="00540914">
        <w:rPr>
          <w:rFonts w:ascii="Times New Roman" w:hAnsi="Times New Roman" w:cs="Times New Roman"/>
          <w:sz w:val="28"/>
          <w:lang w:val="az-Latn-AZ"/>
        </w:rPr>
        <w:t>ağıdakılardır: makroiqtisadi sabitliyin təmin edilməsi, idarəetmənin təkmillə</w:t>
      </w:r>
      <w:r w:rsidR="00AD69DD">
        <w:rPr>
          <w:rFonts w:ascii="Times New Roman" w:hAnsi="Times New Roman" w:cs="Times New Roman"/>
          <w:sz w:val="28"/>
          <w:lang w:val="az-Latn-AZ"/>
        </w:rPr>
        <w:t>s</w:t>
      </w:r>
      <w:r w:rsidR="00CF7BC8" w:rsidRPr="00540914">
        <w:rPr>
          <w:rFonts w:ascii="Times New Roman" w:hAnsi="Times New Roman" w:cs="Times New Roman"/>
          <w:sz w:val="28"/>
          <w:lang w:val="az-Latn-AZ"/>
        </w:rPr>
        <w:t>dirilməsi və iqtisadiyyatın qeyri-neft sektorlarının inki</w:t>
      </w:r>
      <w:r w:rsidR="00AD69DD">
        <w:rPr>
          <w:rFonts w:ascii="Times New Roman" w:hAnsi="Times New Roman" w:cs="Times New Roman"/>
          <w:sz w:val="28"/>
          <w:lang w:val="az-Latn-AZ"/>
        </w:rPr>
        <w:t>s</w:t>
      </w:r>
      <w:r w:rsidR="00CF7BC8" w:rsidRPr="00540914">
        <w:rPr>
          <w:rFonts w:ascii="Times New Roman" w:hAnsi="Times New Roman" w:cs="Times New Roman"/>
          <w:sz w:val="28"/>
          <w:lang w:val="az-Latn-AZ"/>
        </w:rPr>
        <w:t>afı. H</w:t>
      </w:r>
      <w:r w:rsidR="00BE0F01">
        <w:rPr>
          <w:rFonts w:ascii="Times New Roman" w:hAnsi="Times New Roman" w:cs="Times New Roman"/>
          <w:sz w:val="28"/>
          <w:lang w:val="az-Latn-AZ"/>
        </w:rPr>
        <w:t>o</w:t>
      </w:r>
      <w:r w:rsidR="00CF7BC8" w:rsidRPr="00540914">
        <w:rPr>
          <w:rFonts w:ascii="Times New Roman" w:hAnsi="Times New Roman" w:cs="Times New Roman"/>
          <w:sz w:val="28"/>
          <w:lang w:val="az-Latn-AZ"/>
        </w:rPr>
        <w:t>kumət bu g</w:t>
      </w:r>
      <w:r w:rsidR="00BE0F01">
        <w:rPr>
          <w:rFonts w:ascii="Times New Roman" w:hAnsi="Times New Roman" w:cs="Times New Roman"/>
          <w:sz w:val="28"/>
          <w:lang w:val="az-Latn-AZ"/>
        </w:rPr>
        <w:t>u</w:t>
      </w:r>
      <w:r w:rsidR="00CF7BC8" w:rsidRPr="00540914">
        <w:rPr>
          <w:rFonts w:ascii="Times New Roman" w:hAnsi="Times New Roman" w:cs="Times New Roman"/>
          <w:sz w:val="28"/>
          <w:lang w:val="az-Latn-AZ"/>
        </w:rPr>
        <w:t>nə kimi həmin proqramın həyata ke</w:t>
      </w:r>
      <w:r w:rsidR="00AD69DD">
        <w:rPr>
          <w:rFonts w:ascii="Times New Roman" w:hAnsi="Times New Roman" w:cs="Times New Roman"/>
          <w:sz w:val="28"/>
          <w:lang w:val="az-Latn-AZ"/>
        </w:rPr>
        <w:t>c</w:t>
      </w:r>
      <w:r w:rsidR="00CF7BC8" w:rsidRPr="00540914">
        <w:rPr>
          <w:rFonts w:ascii="Times New Roman" w:hAnsi="Times New Roman" w:cs="Times New Roman"/>
          <w:sz w:val="28"/>
          <w:lang w:val="az-Latn-AZ"/>
        </w:rPr>
        <w:t>irilməsini təmin etmi</w:t>
      </w:r>
      <w:r w:rsidR="00AD69DD">
        <w:rPr>
          <w:rFonts w:ascii="Times New Roman" w:hAnsi="Times New Roman" w:cs="Times New Roman"/>
          <w:sz w:val="28"/>
          <w:lang w:val="az-Latn-AZ"/>
        </w:rPr>
        <w:t>s</w:t>
      </w:r>
      <w:r w:rsidR="00CF7BC8" w:rsidRPr="00540914">
        <w:rPr>
          <w:rFonts w:ascii="Times New Roman" w:hAnsi="Times New Roman" w:cs="Times New Roman"/>
          <w:sz w:val="28"/>
          <w:lang w:val="az-Latn-AZ"/>
        </w:rPr>
        <w:t>dir. Proqramın nəticəsi olaraq H</w:t>
      </w:r>
      <w:r w:rsidR="00BE0F01">
        <w:rPr>
          <w:rFonts w:ascii="Times New Roman" w:hAnsi="Times New Roman" w:cs="Times New Roman"/>
          <w:sz w:val="28"/>
          <w:lang w:val="az-Latn-AZ"/>
        </w:rPr>
        <w:t>o</w:t>
      </w:r>
      <w:r w:rsidR="00CF7BC8" w:rsidRPr="00540914">
        <w:rPr>
          <w:rFonts w:ascii="Times New Roman" w:hAnsi="Times New Roman" w:cs="Times New Roman"/>
          <w:sz w:val="28"/>
          <w:lang w:val="az-Latn-AZ"/>
        </w:rPr>
        <w:t>kumət Yoxsulluğun Aradan Qaldırılması Strate- 27 giyasını yekunla</w:t>
      </w:r>
      <w:r w:rsidR="00AD69DD">
        <w:rPr>
          <w:rFonts w:ascii="Times New Roman" w:hAnsi="Times New Roman" w:cs="Times New Roman"/>
          <w:sz w:val="28"/>
          <w:lang w:val="az-Latn-AZ"/>
        </w:rPr>
        <w:t>s</w:t>
      </w:r>
      <w:r w:rsidR="00CF7BC8" w:rsidRPr="00540914">
        <w:rPr>
          <w:rFonts w:ascii="Times New Roman" w:hAnsi="Times New Roman" w:cs="Times New Roman"/>
          <w:sz w:val="28"/>
          <w:lang w:val="az-Latn-AZ"/>
        </w:rPr>
        <w:t>dırmı</w:t>
      </w:r>
      <w:r w:rsidR="00AD69DD">
        <w:rPr>
          <w:rFonts w:ascii="Times New Roman" w:hAnsi="Times New Roman" w:cs="Times New Roman"/>
          <w:sz w:val="28"/>
          <w:lang w:val="az-Latn-AZ"/>
        </w:rPr>
        <w:t>s</w:t>
      </w:r>
      <w:r w:rsidR="00CF7BC8" w:rsidRPr="00540914">
        <w:rPr>
          <w:rFonts w:ascii="Times New Roman" w:hAnsi="Times New Roman" w:cs="Times New Roman"/>
          <w:sz w:val="28"/>
          <w:lang w:val="az-Latn-AZ"/>
        </w:rPr>
        <w:t xml:space="preserve"> və g</w:t>
      </w:r>
      <w:r w:rsidR="00BE0F01">
        <w:rPr>
          <w:rFonts w:ascii="Times New Roman" w:hAnsi="Times New Roman" w:cs="Times New Roman"/>
          <w:sz w:val="28"/>
          <w:lang w:val="az-Latn-AZ"/>
        </w:rPr>
        <w:t>o</w:t>
      </w:r>
      <w:r w:rsidR="00CF7BC8" w:rsidRPr="00540914">
        <w:rPr>
          <w:rFonts w:ascii="Times New Roman" w:hAnsi="Times New Roman" w:cs="Times New Roman"/>
          <w:sz w:val="28"/>
          <w:lang w:val="az-Latn-AZ"/>
        </w:rPr>
        <w:t>mr</w:t>
      </w:r>
      <w:r w:rsidR="00BE0F01">
        <w:rPr>
          <w:rFonts w:ascii="Times New Roman" w:hAnsi="Times New Roman" w:cs="Times New Roman"/>
          <w:sz w:val="28"/>
          <w:lang w:val="az-Latn-AZ"/>
        </w:rPr>
        <w:t>u</w:t>
      </w:r>
      <w:r w:rsidR="00CF7BC8" w:rsidRPr="00540914">
        <w:rPr>
          <w:rFonts w:ascii="Times New Roman" w:hAnsi="Times New Roman" w:cs="Times New Roman"/>
          <w:sz w:val="28"/>
          <w:lang w:val="az-Latn-AZ"/>
        </w:rPr>
        <w:t>k, vergilərin idarəolunması, maliyyə sektoru, D</w:t>
      </w:r>
      <w:r w:rsidR="00BE0F01">
        <w:rPr>
          <w:rFonts w:ascii="Times New Roman" w:hAnsi="Times New Roman" w:cs="Times New Roman"/>
          <w:sz w:val="28"/>
          <w:lang w:val="az-Latn-AZ"/>
        </w:rPr>
        <w:t>o</w:t>
      </w:r>
      <w:r w:rsidR="00CF7BC8" w:rsidRPr="00540914">
        <w:rPr>
          <w:rFonts w:ascii="Times New Roman" w:hAnsi="Times New Roman" w:cs="Times New Roman"/>
          <w:sz w:val="28"/>
          <w:lang w:val="az-Latn-AZ"/>
        </w:rPr>
        <w:t>vlət Neft Fondunun yaradılması və idarəolunması, enerji sektoru, idarəetmə, b</w:t>
      </w:r>
      <w:r w:rsidR="00BE0F01">
        <w:rPr>
          <w:rFonts w:ascii="Times New Roman" w:hAnsi="Times New Roman" w:cs="Times New Roman"/>
          <w:sz w:val="28"/>
          <w:lang w:val="az-Latn-AZ"/>
        </w:rPr>
        <w:t>u</w:t>
      </w:r>
      <w:r w:rsidR="00CF7BC8" w:rsidRPr="00540914">
        <w:rPr>
          <w:rFonts w:ascii="Times New Roman" w:hAnsi="Times New Roman" w:cs="Times New Roman"/>
          <w:sz w:val="28"/>
          <w:lang w:val="az-Latn-AZ"/>
        </w:rPr>
        <w:t>dcə siyasəti və ticarət siyasəti sahələrində islahatlar həyata ke</w:t>
      </w:r>
      <w:r w:rsidR="00AD69DD">
        <w:rPr>
          <w:rFonts w:ascii="Times New Roman" w:hAnsi="Times New Roman" w:cs="Times New Roman"/>
          <w:sz w:val="28"/>
          <w:lang w:val="az-Latn-AZ"/>
        </w:rPr>
        <w:t>c</w:t>
      </w:r>
      <w:r w:rsidR="00CF7BC8" w:rsidRPr="00540914">
        <w:rPr>
          <w:rFonts w:ascii="Times New Roman" w:hAnsi="Times New Roman" w:cs="Times New Roman"/>
          <w:sz w:val="28"/>
          <w:lang w:val="az-Latn-AZ"/>
        </w:rPr>
        <w:t>irmi</w:t>
      </w:r>
      <w:r w:rsidR="00AD69DD">
        <w:rPr>
          <w:rFonts w:ascii="Times New Roman" w:hAnsi="Times New Roman" w:cs="Times New Roman"/>
          <w:sz w:val="28"/>
          <w:lang w:val="az-Latn-AZ"/>
        </w:rPr>
        <w:t>s</w:t>
      </w:r>
      <w:r w:rsidR="00CF7BC8" w:rsidRPr="00540914">
        <w:rPr>
          <w:rFonts w:ascii="Times New Roman" w:hAnsi="Times New Roman" w:cs="Times New Roman"/>
          <w:sz w:val="28"/>
          <w:lang w:val="az-Latn-AZ"/>
        </w:rPr>
        <w:t>dir. 2004-c</w:t>
      </w:r>
      <w:r w:rsidR="00BE0F01">
        <w:rPr>
          <w:rFonts w:ascii="Times New Roman" w:hAnsi="Times New Roman" w:cs="Times New Roman"/>
          <w:sz w:val="28"/>
          <w:lang w:val="az-Latn-AZ"/>
        </w:rPr>
        <w:t>u</w:t>
      </w:r>
      <w:r w:rsidR="00CF7BC8" w:rsidRPr="00540914">
        <w:rPr>
          <w:rFonts w:ascii="Times New Roman" w:hAnsi="Times New Roman" w:cs="Times New Roman"/>
          <w:sz w:val="28"/>
          <w:lang w:val="az-Latn-AZ"/>
        </w:rPr>
        <w:t xml:space="preserve"> ilin noyabrında Azərbaycan VIII Maddənin 2, 3 və 4-c</w:t>
      </w:r>
      <w:r w:rsidR="00BE0F01">
        <w:rPr>
          <w:rFonts w:ascii="Times New Roman" w:hAnsi="Times New Roman" w:cs="Times New Roman"/>
          <w:sz w:val="28"/>
          <w:lang w:val="az-Latn-AZ"/>
        </w:rPr>
        <w:t>u</w:t>
      </w:r>
      <w:r w:rsidR="00CF7BC8" w:rsidRPr="00540914">
        <w:rPr>
          <w:rFonts w:ascii="Times New Roman" w:hAnsi="Times New Roman" w:cs="Times New Roman"/>
          <w:sz w:val="28"/>
          <w:lang w:val="az-Latn-AZ"/>
        </w:rPr>
        <w:t xml:space="preserve"> tələblərini qəbul edərək cari beynəlxalq əməliyyatlar </w:t>
      </w:r>
      <w:r w:rsidR="00BE0F01">
        <w:rPr>
          <w:rFonts w:ascii="Times New Roman" w:hAnsi="Times New Roman" w:cs="Times New Roman"/>
          <w:sz w:val="28"/>
          <w:lang w:val="az-Latn-AZ"/>
        </w:rPr>
        <w:t>u</w:t>
      </w:r>
      <w:r w:rsidR="00AD69DD">
        <w:rPr>
          <w:rFonts w:ascii="Times New Roman" w:hAnsi="Times New Roman" w:cs="Times New Roman"/>
          <w:sz w:val="28"/>
          <w:lang w:val="az-Latn-AZ"/>
        </w:rPr>
        <w:t>c</w:t>
      </w:r>
      <w:r w:rsidR="00BE0F01">
        <w:rPr>
          <w:rFonts w:ascii="Times New Roman" w:hAnsi="Times New Roman" w:cs="Times New Roman"/>
          <w:sz w:val="28"/>
          <w:lang w:val="az-Latn-AZ"/>
        </w:rPr>
        <w:t>u</w:t>
      </w:r>
      <w:r w:rsidR="00CF7BC8" w:rsidRPr="00540914">
        <w:rPr>
          <w:rFonts w:ascii="Times New Roman" w:hAnsi="Times New Roman" w:cs="Times New Roman"/>
          <w:sz w:val="28"/>
          <w:lang w:val="az-Latn-AZ"/>
        </w:rPr>
        <w:t xml:space="preserve">n </w:t>
      </w:r>
      <w:r w:rsidR="00BE0F01">
        <w:rPr>
          <w:rFonts w:ascii="Times New Roman" w:hAnsi="Times New Roman" w:cs="Times New Roman"/>
          <w:sz w:val="28"/>
          <w:lang w:val="az-Latn-AZ"/>
        </w:rPr>
        <w:t>o</w:t>
      </w:r>
      <w:r w:rsidR="00CF7BC8" w:rsidRPr="00540914">
        <w:rPr>
          <w:rFonts w:ascii="Times New Roman" w:hAnsi="Times New Roman" w:cs="Times New Roman"/>
          <w:sz w:val="28"/>
          <w:lang w:val="az-Latn-AZ"/>
        </w:rPr>
        <w:t>dəni</w:t>
      </w:r>
      <w:r w:rsidR="00AD69DD">
        <w:rPr>
          <w:rFonts w:ascii="Times New Roman" w:hAnsi="Times New Roman" w:cs="Times New Roman"/>
          <w:sz w:val="28"/>
          <w:lang w:val="az-Latn-AZ"/>
        </w:rPr>
        <w:t>s</w:t>
      </w:r>
      <w:r w:rsidR="00CF7BC8" w:rsidRPr="00540914">
        <w:rPr>
          <w:rFonts w:ascii="Times New Roman" w:hAnsi="Times New Roman" w:cs="Times New Roman"/>
          <w:sz w:val="28"/>
          <w:lang w:val="az-Latn-AZ"/>
        </w:rPr>
        <w:t>lərin və pul k</w:t>
      </w:r>
      <w:r w:rsidR="00BE0F01">
        <w:rPr>
          <w:rFonts w:ascii="Times New Roman" w:hAnsi="Times New Roman" w:cs="Times New Roman"/>
          <w:sz w:val="28"/>
          <w:lang w:val="az-Latn-AZ"/>
        </w:rPr>
        <w:t>o</w:t>
      </w:r>
      <w:r w:rsidR="00AD69DD">
        <w:rPr>
          <w:rFonts w:ascii="Times New Roman" w:hAnsi="Times New Roman" w:cs="Times New Roman"/>
          <w:sz w:val="28"/>
          <w:lang w:val="az-Latn-AZ"/>
        </w:rPr>
        <w:t>c</w:t>
      </w:r>
      <w:r w:rsidR="00BE0F01">
        <w:rPr>
          <w:rFonts w:ascii="Times New Roman" w:hAnsi="Times New Roman" w:cs="Times New Roman"/>
          <w:sz w:val="28"/>
          <w:lang w:val="az-Latn-AZ"/>
        </w:rPr>
        <w:t>u</w:t>
      </w:r>
      <w:r w:rsidR="00CF7BC8" w:rsidRPr="00540914">
        <w:rPr>
          <w:rFonts w:ascii="Times New Roman" w:hAnsi="Times New Roman" w:cs="Times New Roman"/>
          <w:sz w:val="28"/>
          <w:lang w:val="az-Latn-AZ"/>
        </w:rPr>
        <w:t>rmələrinin həyata ke</w:t>
      </w:r>
      <w:r w:rsidR="00AD69DD">
        <w:rPr>
          <w:rFonts w:ascii="Times New Roman" w:hAnsi="Times New Roman" w:cs="Times New Roman"/>
          <w:sz w:val="28"/>
          <w:lang w:val="az-Latn-AZ"/>
        </w:rPr>
        <w:t>c</w:t>
      </w:r>
      <w:r w:rsidR="00CF7BC8" w:rsidRPr="00540914">
        <w:rPr>
          <w:rFonts w:ascii="Times New Roman" w:hAnsi="Times New Roman" w:cs="Times New Roman"/>
          <w:sz w:val="28"/>
          <w:lang w:val="az-Latn-AZ"/>
        </w:rPr>
        <w:t xml:space="preserve">irilməsi zamanı məhdudiyyətsiz valyuta kursu təmin etmək </w:t>
      </w:r>
      <w:r w:rsidR="00BE0F01">
        <w:rPr>
          <w:rFonts w:ascii="Times New Roman" w:hAnsi="Times New Roman" w:cs="Times New Roman"/>
          <w:sz w:val="28"/>
          <w:lang w:val="az-Latn-AZ"/>
        </w:rPr>
        <w:t>o</w:t>
      </w:r>
      <w:r w:rsidR="00CF7BC8" w:rsidRPr="00540914">
        <w:rPr>
          <w:rFonts w:ascii="Times New Roman" w:hAnsi="Times New Roman" w:cs="Times New Roman"/>
          <w:sz w:val="28"/>
          <w:lang w:val="az-Latn-AZ"/>
        </w:rPr>
        <w:t xml:space="preserve">hdəliyini </w:t>
      </w:r>
      <w:r w:rsidR="00BE0F01">
        <w:rPr>
          <w:rFonts w:ascii="Times New Roman" w:hAnsi="Times New Roman" w:cs="Times New Roman"/>
          <w:sz w:val="28"/>
          <w:lang w:val="az-Latn-AZ"/>
        </w:rPr>
        <w:t>o</w:t>
      </w:r>
      <w:r w:rsidR="00CF7BC8" w:rsidRPr="00540914">
        <w:rPr>
          <w:rFonts w:ascii="Times New Roman" w:hAnsi="Times New Roman" w:cs="Times New Roman"/>
          <w:sz w:val="28"/>
          <w:lang w:val="az-Latn-AZ"/>
        </w:rPr>
        <w:t xml:space="preserve">z </w:t>
      </w:r>
      <w:r w:rsidR="00BE0F01">
        <w:rPr>
          <w:rFonts w:ascii="Times New Roman" w:hAnsi="Times New Roman" w:cs="Times New Roman"/>
          <w:sz w:val="28"/>
          <w:lang w:val="az-Latn-AZ"/>
        </w:rPr>
        <w:t>u</w:t>
      </w:r>
      <w:r w:rsidR="00CF7BC8" w:rsidRPr="00540914">
        <w:rPr>
          <w:rFonts w:ascii="Times New Roman" w:hAnsi="Times New Roman" w:cs="Times New Roman"/>
          <w:sz w:val="28"/>
          <w:lang w:val="az-Latn-AZ"/>
        </w:rPr>
        <w:t>zərinə g</w:t>
      </w:r>
      <w:r w:rsidR="00BE0F01">
        <w:rPr>
          <w:rFonts w:ascii="Times New Roman" w:hAnsi="Times New Roman" w:cs="Times New Roman"/>
          <w:sz w:val="28"/>
          <w:lang w:val="az-Latn-AZ"/>
        </w:rPr>
        <w:t>o</w:t>
      </w:r>
      <w:r w:rsidR="00CF7BC8" w:rsidRPr="00540914">
        <w:rPr>
          <w:rFonts w:ascii="Times New Roman" w:hAnsi="Times New Roman" w:cs="Times New Roman"/>
          <w:sz w:val="28"/>
          <w:lang w:val="az-Latn-AZ"/>
        </w:rPr>
        <w:t>t</w:t>
      </w:r>
      <w:r w:rsidR="00BE0F01">
        <w:rPr>
          <w:rFonts w:ascii="Times New Roman" w:hAnsi="Times New Roman" w:cs="Times New Roman"/>
          <w:sz w:val="28"/>
          <w:lang w:val="az-Latn-AZ"/>
        </w:rPr>
        <w:t>u</w:t>
      </w:r>
      <w:r w:rsidR="00CF7BC8" w:rsidRPr="00540914">
        <w:rPr>
          <w:rFonts w:ascii="Times New Roman" w:hAnsi="Times New Roman" w:cs="Times New Roman"/>
          <w:sz w:val="28"/>
          <w:lang w:val="az-Latn-AZ"/>
        </w:rPr>
        <w:t>rm</w:t>
      </w:r>
      <w:r w:rsidR="00BE0F01">
        <w:rPr>
          <w:rFonts w:ascii="Times New Roman" w:hAnsi="Times New Roman" w:cs="Times New Roman"/>
          <w:sz w:val="28"/>
          <w:lang w:val="az-Latn-AZ"/>
        </w:rPr>
        <w:t>u</w:t>
      </w:r>
      <w:r w:rsidR="00AD69DD">
        <w:rPr>
          <w:rFonts w:ascii="Times New Roman" w:hAnsi="Times New Roman" w:cs="Times New Roman"/>
          <w:sz w:val="28"/>
          <w:lang w:val="az-Latn-AZ"/>
        </w:rPr>
        <w:t>s</w:t>
      </w:r>
      <w:r w:rsidR="00CF7BC8" w:rsidRPr="00540914">
        <w:rPr>
          <w:rFonts w:ascii="Times New Roman" w:hAnsi="Times New Roman" w:cs="Times New Roman"/>
          <w:sz w:val="28"/>
          <w:lang w:val="az-Latn-AZ"/>
        </w:rPr>
        <w:t>d</w:t>
      </w:r>
      <w:r w:rsidR="00BE0F01">
        <w:rPr>
          <w:rFonts w:ascii="Times New Roman" w:hAnsi="Times New Roman" w:cs="Times New Roman"/>
          <w:sz w:val="28"/>
          <w:lang w:val="az-Latn-AZ"/>
        </w:rPr>
        <w:t>u</w:t>
      </w:r>
      <w:r w:rsidR="00CF7BC8" w:rsidRPr="00540914">
        <w:rPr>
          <w:rFonts w:ascii="Times New Roman" w:hAnsi="Times New Roman" w:cs="Times New Roman"/>
          <w:sz w:val="28"/>
          <w:lang w:val="az-Latn-AZ"/>
        </w:rPr>
        <w:t>r. Nəhayət, 22 dekabr 2004-c</w:t>
      </w:r>
      <w:r w:rsidR="00BE0F01">
        <w:rPr>
          <w:rFonts w:ascii="Times New Roman" w:hAnsi="Times New Roman" w:cs="Times New Roman"/>
          <w:sz w:val="28"/>
          <w:lang w:val="az-Latn-AZ"/>
        </w:rPr>
        <w:t>u</w:t>
      </w:r>
      <w:r w:rsidR="00CF7BC8" w:rsidRPr="00540914">
        <w:rPr>
          <w:rFonts w:ascii="Times New Roman" w:hAnsi="Times New Roman" w:cs="Times New Roman"/>
          <w:sz w:val="28"/>
          <w:lang w:val="az-Latn-AZ"/>
        </w:rPr>
        <w:t xml:space="preserve"> ildə BVF-nin Direktorlar </w:t>
      </w:r>
      <w:r w:rsidR="00AD69DD">
        <w:rPr>
          <w:rFonts w:ascii="Times New Roman" w:hAnsi="Times New Roman" w:cs="Times New Roman"/>
          <w:sz w:val="28"/>
          <w:lang w:val="az-Latn-AZ"/>
        </w:rPr>
        <w:t>S</w:t>
      </w:r>
      <w:r w:rsidR="00CF7BC8" w:rsidRPr="00540914">
        <w:rPr>
          <w:rFonts w:ascii="Times New Roman" w:hAnsi="Times New Roman" w:cs="Times New Roman"/>
          <w:sz w:val="28"/>
          <w:lang w:val="az-Latn-AZ"/>
        </w:rPr>
        <w:t xml:space="preserve">urası </w:t>
      </w:r>
      <w:r w:rsidR="00CF7BC8" w:rsidRPr="00540914">
        <w:rPr>
          <w:rFonts w:ascii="Times New Roman" w:hAnsi="Times New Roman" w:cs="Times New Roman"/>
          <w:sz w:val="28"/>
          <w:lang w:val="az-Latn-AZ"/>
        </w:rPr>
        <w:lastRenderedPageBreak/>
        <w:t>Yoxsulluğun Aradan Qaldırılması və İnki</w:t>
      </w:r>
      <w:r w:rsidR="00AD69DD">
        <w:rPr>
          <w:rFonts w:ascii="Times New Roman" w:hAnsi="Times New Roman" w:cs="Times New Roman"/>
          <w:sz w:val="28"/>
          <w:lang w:val="az-Latn-AZ"/>
        </w:rPr>
        <w:t>s</w:t>
      </w:r>
      <w:r w:rsidR="00CF7BC8" w:rsidRPr="00540914">
        <w:rPr>
          <w:rFonts w:ascii="Times New Roman" w:hAnsi="Times New Roman" w:cs="Times New Roman"/>
          <w:sz w:val="28"/>
          <w:lang w:val="az-Latn-AZ"/>
        </w:rPr>
        <w:t xml:space="preserve">af Proqramı </w:t>
      </w:r>
      <w:r w:rsidR="00AD69DD">
        <w:rPr>
          <w:rFonts w:ascii="Times New Roman" w:hAnsi="Times New Roman" w:cs="Times New Roman"/>
          <w:sz w:val="28"/>
          <w:lang w:val="az-Latn-AZ"/>
        </w:rPr>
        <w:t>c</w:t>
      </w:r>
      <w:r w:rsidR="00CF7BC8" w:rsidRPr="00540914">
        <w:rPr>
          <w:rFonts w:ascii="Times New Roman" w:hAnsi="Times New Roman" w:cs="Times New Roman"/>
          <w:sz w:val="28"/>
          <w:lang w:val="az-Latn-AZ"/>
        </w:rPr>
        <w:t>ər</w:t>
      </w:r>
      <w:r w:rsidR="00AD69DD">
        <w:rPr>
          <w:rFonts w:ascii="Times New Roman" w:hAnsi="Times New Roman" w:cs="Times New Roman"/>
          <w:sz w:val="28"/>
          <w:lang w:val="az-Latn-AZ"/>
        </w:rPr>
        <w:t>c</w:t>
      </w:r>
      <w:r w:rsidR="00CF7BC8" w:rsidRPr="00540914">
        <w:rPr>
          <w:rFonts w:ascii="Times New Roman" w:hAnsi="Times New Roman" w:cs="Times New Roman"/>
          <w:sz w:val="28"/>
          <w:lang w:val="az-Latn-AZ"/>
        </w:rPr>
        <w:t>ivəsində d</w:t>
      </w:r>
      <w:r w:rsidR="00BE0F01">
        <w:rPr>
          <w:rFonts w:ascii="Times New Roman" w:hAnsi="Times New Roman" w:cs="Times New Roman"/>
          <w:sz w:val="28"/>
          <w:lang w:val="az-Latn-AZ"/>
        </w:rPr>
        <w:t>o</w:t>
      </w:r>
      <w:r w:rsidR="00CF7BC8" w:rsidRPr="00540914">
        <w:rPr>
          <w:rFonts w:ascii="Times New Roman" w:hAnsi="Times New Roman" w:cs="Times New Roman"/>
          <w:sz w:val="28"/>
          <w:lang w:val="az-Latn-AZ"/>
        </w:rPr>
        <w:t>rd</w:t>
      </w:r>
      <w:r w:rsidR="00BE0F01">
        <w:rPr>
          <w:rFonts w:ascii="Times New Roman" w:hAnsi="Times New Roman" w:cs="Times New Roman"/>
          <w:sz w:val="28"/>
          <w:lang w:val="az-Latn-AZ"/>
        </w:rPr>
        <w:t>u</w:t>
      </w:r>
      <w:r w:rsidR="00CF7BC8" w:rsidRPr="00540914">
        <w:rPr>
          <w:rFonts w:ascii="Times New Roman" w:hAnsi="Times New Roman" w:cs="Times New Roman"/>
          <w:sz w:val="28"/>
          <w:lang w:val="az-Latn-AZ"/>
        </w:rPr>
        <w:t>nc</w:t>
      </w:r>
      <w:r w:rsidR="00BE0F01">
        <w:rPr>
          <w:rFonts w:ascii="Times New Roman" w:hAnsi="Times New Roman" w:cs="Times New Roman"/>
          <w:sz w:val="28"/>
          <w:lang w:val="az-Latn-AZ"/>
        </w:rPr>
        <w:t>u</w:t>
      </w:r>
      <w:r w:rsidR="00CF7BC8" w:rsidRPr="00540914">
        <w:rPr>
          <w:rFonts w:ascii="Times New Roman" w:hAnsi="Times New Roman" w:cs="Times New Roman"/>
          <w:sz w:val="28"/>
          <w:lang w:val="az-Latn-AZ"/>
        </w:rPr>
        <w:t xml:space="preserve"> və sonuncu təhlili tamamlamı</w:t>
      </w:r>
      <w:r w:rsidR="00AD69DD">
        <w:rPr>
          <w:rFonts w:ascii="Times New Roman" w:hAnsi="Times New Roman" w:cs="Times New Roman"/>
          <w:sz w:val="28"/>
          <w:lang w:val="az-Latn-AZ"/>
        </w:rPr>
        <w:t>s</w:t>
      </w:r>
      <w:r w:rsidR="00CF7BC8" w:rsidRPr="00540914">
        <w:rPr>
          <w:rFonts w:ascii="Times New Roman" w:hAnsi="Times New Roman" w:cs="Times New Roman"/>
          <w:sz w:val="28"/>
          <w:lang w:val="az-Latn-AZ"/>
        </w:rPr>
        <w:t xml:space="preserve">dır. </w:t>
      </w:r>
    </w:p>
    <w:p w:rsidR="00233590" w:rsidRPr="00540914" w:rsidRDefault="00CF7BC8" w:rsidP="00A47114">
      <w:pPr>
        <w:spacing w:after="0" w:line="360" w:lineRule="auto"/>
        <w:ind w:firstLine="720"/>
        <w:jc w:val="both"/>
        <w:rPr>
          <w:rFonts w:ascii="Times New Roman" w:hAnsi="Times New Roman" w:cs="Times New Roman"/>
          <w:sz w:val="28"/>
          <w:lang w:val="az-Latn-AZ"/>
        </w:rPr>
      </w:pPr>
      <w:r w:rsidRPr="00540914">
        <w:rPr>
          <w:rFonts w:ascii="Times New Roman" w:hAnsi="Times New Roman" w:cs="Times New Roman"/>
          <w:sz w:val="28"/>
          <w:lang w:val="az-Latn-AZ"/>
        </w:rPr>
        <w:t xml:space="preserve">Azərbaycan </w:t>
      </w:r>
      <w:r w:rsidR="00233590" w:rsidRPr="00540914">
        <w:rPr>
          <w:rFonts w:ascii="Times New Roman" w:hAnsi="Times New Roman" w:cs="Times New Roman"/>
          <w:sz w:val="28"/>
          <w:lang w:val="az-Latn-AZ"/>
        </w:rPr>
        <w:t>İslam İnki</w:t>
      </w:r>
      <w:r w:rsidR="00AD69DD">
        <w:rPr>
          <w:rFonts w:ascii="Times New Roman" w:hAnsi="Times New Roman" w:cs="Times New Roman"/>
          <w:sz w:val="28"/>
          <w:lang w:val="az-Latn-AZ"/>
        </w:rPr>
        <w:t>s</w:t>
      </w:r>
      <w:r w:rsidR="00233590" w:rsidRPr="00540914">
        <w:rPr>
          <w:rFonts w:ascii="Times New Roman" w:hAnsi="Times New Roman" w:cs="Times New Roman"/>
          <w:sz w:val="28"/>
          <w:lang w:val="az-Latn-AZ"/>
        </w:rPr>
        <w:t xml:space="preserve">af Bankına </w:t>
      </w:r>
      <w:r w:rsidRPr="00540914">
        <w:rPr>
          <w:rFonts w:ascii="Times New Roman" w:hAnsi="Times New Roman" w:cs="Times New Roman"/>
          <w:sz w:val="28"/>
          <w:lang w:val="az-Latn-AZ"/>
        </w:rPr>
        <w:t>1992-də qo</w:t>
      </w:r>
      <w:r w:rsidR="00AD69DD">
        <w:rPr>
          <w:rFonts w:ascii="Times New Roman" w:hAnsi="Times New Roman" w:cs="Times New Roman"/>
          <w:sz w:val="28"/>
          <w:lang w:val="az-Latn-AZ"/>
        </w:rPr>
        <w:t>s</w:t>
      </w:r>
      <w:r w:rsidRPr="00540914">
        <w:rPr>
          <w:rFonts w:ascii="Times New Roman" w:hAnsi="Times New Roman" w:cs="Times New Roman"/>
          <w:sz w:val="28"/>
          <w:lang w:val="az-Latn-AZ"/>
        </w:rPr>
        <w:t>ulmu</w:t>
      </w:r>
      <w:r w:rsidR="00AD69DD">
        <w:rPr>
          <w:rFonts w:ascii="Times New Roman" w:hAnsi="Times New Roman" w:cs="Times New Roman"/>
          <w:sz w:val="28"/>
          <w:lang w:val="az-Latn-AZ"/>
        </w:rPr>
        <w:t>s</w:t>
      </w:r>
      <w:r w:rsidRPr="00540914">
        <w:rPr>
          <w:rFonts w:ascii="Times New Roman" w:hAnsi="Times New Roman" w:cs="Times New Roman"/>
          <w:sz w:val="28"/>
          <w:lang w:val="az-Latn-AZ"/>
        </w:rPr>
        <w:t>dur. İİB-nin fəaliyyətləri kanal və drenaj sistemlərinin bərpası, enerji istehsalının artırılması və m</w:t>
      </w:r>
      <w:r w:rsidR="00BE0F01">
        <w:rPr>
          <w:rFonts w:ascii="Times New Roman" w:hAnsi="Times New Roman" w:cs="Times New Roman"/>
          <w:sz w:val="28"/>
          <w:lang w:val="az-Latn-AZ"/>
        </w:rPr>
        <w:t>u</w:t>
      </w:r>
      <w:r w:rsidRPr="00540914">
        <w:rPr>
          <w:rFonts w:ascii="Times New Roman" w:hAnsi="Times New Roman" w:cs="Times New Roman"/>
          <w:sz w:val="28"/>
          <w:lang w:val="az-Latn-AZ"/>
        </w:rPr>
        <w:t>h</w:t>
      </w:r>
      <w:r w:rsidR="00BE0F01">
        <w:rPr>
          <w:rFonts w:ascii="Times New Roman" w:hAnsi="Times New Roman" w:cs="Times New Roman"/>
          <w:sz w:val="28"/>
          <w:lang w:val="az-Latn-AZ"/>
        </w:rPr>
        <w:t>u</w:t>
      </w:r>
      <w:r w:rsidRPr="00540914">
        <w:rPr>
          <w:rFonts w:ascii="Times New Roman" w:hAnsi="Times New Roman" w:cs="Times New Roman"/>
          <w:sz w:val="28"/>
          <w:lang w:val="az-Latn-AZ"/>
        </w:rPr>
        <w:t>m yolun in</w:t>
      </w:r>
      <w:r w:rsidR="00AD69DD">
        <w:rPr>
          <w:rFonts w:ascii="Times New Roman" w:hAnsi="Times New Roman" w:cs="Times New Roman"/>
          <w:sz w:val="28"/>
          <w:lang w:val="az-Latn-AZ"/>
        </w:rPr>
        <w:t>s</w:t>
      </w:r>
      <w:r w:rsidRPr="00540914">
        <w:rPr>
          <w:rFonts w:ascii="Times New Roman" w:hAnsi="Times New Roman" w:cs="Times New Roman"/>
          <w:sz w:val="28"/>
          <w:lang w:val="az-Latn-AZ"/>
        </w:rPr>
        <w:t>ası vasitəsilə kənd təsərr</w:t>
      </w:r>
      <w:r w:rsidR="00BE0F01">
        <w:rPr>
          <w:rFonts w:ascii="Times New Roman" w:hAnsi="Times New Roman" w:cs="Times New Roman"/>
          <w:sz w:val="28"/>
          <w:lang w:val="az-Latn-AZ"/>
        </w:rPr>
        <w:t>u</w:t>
      </w:r>
      <w:r w:rsidRPr="00540914">
        <w:rPr>
          <w:rFonts w:ascii="Times New Roman" w:hAnsi="Times New Roman" w:cs="Times New Roman"/>
          <w:sz w:val="28"/>
          <w:lang w:val="az-Latn-AZ"/>
        </w:rPr>
        <w:t>fatının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af etdirilməsinin təkmillə</w:t>
      </w:r>
      <w:r w:rsidR="00AD69DD">
        <w:rPr>
          <w:rFonts w:ascii="Times New Roman" w:hAnsi="Times New Roman" w:cs="Times New Roman"/>
          <w:sz w:val="28"/>
          <w:lang w:val="az-Latn-AZ"/>
        </w:rPr>
        <w:t>s</w:t>
      </w:r>
      <w:r w:rsidRPr="00540914">
        <w:rPr>
          <w:rFonts w:ascii="Times New Roman" w:hAnsi="Times New Roman" w:cs="Times New Roman"/>
          <w:sz w:val="28"/>
          <w:lang w:val="az-Latn-AZ"/>
        </w:rPr>
        <w:t>dirilməsinə y</w:t>
      </w:r>
      <w:r w:rsidR="00BE0F01">
        <w:rPr>
          <w:rFonts w:ascii="Times New Roman" w:hAnsi="Times New Roman" w:cs="Times New Roman"/>
          <w:sz w:val="28"/>
          <w:lang w:val="az-Latn-AZ"/>
        </w:rPr>
        <w:t>o</w:t>
      </w:r>
      <w:r w:rsidRPr="00540914">
        <w:rPr>
          <w:rFonts w:ascii="Times New Roman" w:hAnsi="Times New Roman" w:cs="Times New Roman"/>
          <w:sz w:val="28"/>
          <w:lang w:val="az-Latn-AZ"/>
        </w:rPr>
        <w:t>nəldilmi</w:t>
      </w:r>
      <w:r w:rsidR="00AD69DD">
        <w:rPr>
          <w:rFonts w:ascii="Times New Roman" w:hAnsi="Times New Roman" w:cs="Times New Roman"/>
          <w:sz w:val="28"/>
          <w:lang w:val="az-Latn-AZ"/>
        </w:rPr>
        <w:t>s</w:t>
      </w:r>
      <w:r w:rsidRPr="00540914">
        <w:rPr>
          <w:rFonts w:ascii="Times New Roman" w:hAnsi="Times New Roman" w:cs="Times New Roman"/>
          <w:sz w:val="28"/>
          <w:lang w:val="az-Latn-AZ"/>
        </w:rPr>
        <w:t>dir. Bank infrastrukturun və aqro sənaye sahələrinin qurulması ilə bağlı texniki yardım fəaliyyətlərini maliyyələ</w:t>
      </w:r>
      <w:r w:rsidR="00AD69DD">
        <w:rPr>
          <w:rFonts w:ascii="Times New Roman" w:hAnsi="Times New Roman" w:cs="Times New Roman"/>
          <w:sz w:val="28"/>
          <w:lang w:val="az-Latn-AZ"/>
        </w:rPr>
        <w:t>s</w:t>
      </w:r>
      <w:r w:rsidRPr="00540914">
        <w:rPr>
          <w:rFonts w:ascii="Times New Roman" w:hAnsi="Times New Roman" w:cs="Times New Roman"/>
          <w:sz w:val="28"/>
          <w:lang w:val="az-Latn-AZ"/>
        </w:rPr>
        <w:t>dirmi</w:t>
      </w:r>
      <w:r w:rsidR="00AD69DD">
        <w:rPr>
          <w:rFonts w:ascii="Times New Roman" w:hAnsi="Times New Roman" w:cs="Times New Roman"/>
          <w:sz w:val="28"/>
          <w:lang w:val="az-Latn-AZ"/>
        </w:rPr>
        <w:t>s</w:t>
      </w:r>
      <w:r w:rsidRPr="00540914">
        <w:rPr>
          <w:rFonts w:ascii="Times New Roman" w:hAnsi="Times New Roman" w:cs="Times New Roman"/>
          <w:sz w:val="28"/>
          <w:lang w:val="az-Latn-AZ"/>
        </w:rPr>
        <w:t>dir. İİB-nin həyata ke</w:t>
      </w:r>
      <w:r w:rsidR="00AD69DD">
        <w:rPr>
          <w:rFonts w:ascii="Times New Roman" w:hAnsi="Times New Roman" w:cs="Times New Roman"/>
          <w:sz w:val="28"/>
          <w:lang w:val="az-Latn-AZ"/>
        </w:rPr>
        <w:t>c</w:t>
      </w:r>
      <w:r w:rsidRPr="00540914">
        <w:rPr>
          <w:rFonts w:ascii="Times New Roman" w:hAnsi="Times New Roman" w:cs="Times New Roman"/>
          <w:sz w:val="28"/>
          <w:lang w:val="az-Latn-AZ"/>
        </w:rPr>
        <w:t>irdiyi investisiyalara AYİB ilə birlikdə Mingə</w:t>
      </w:r>
      <w:r w:rsidR="00AD69DD">
        <w:rPr>
          <w:rFonts w:ascii="Times New Roman" w:hAnsi="Times New Roman" w:cs="Times New Roman"/>
          <w:sz w:val="28"/>
          <w:lang w:val="az-Latn-AZ"/>
        </w:rPr>
        <w:t>c</w:t>
      </w:r>
      <w:r w:rsidRPr="00540914">
        <w:rPr>
          <w:rFonts w:ascii="Times New Roman" w:hAnsi="Times New Roman" w:cs="Times New Roman"/>
          <w:sz w:val="28"/>
          <w:lang w:val="az-Latn-AZ"/>
        </w:rPr>
        <w:t xml:space="preserve">evir Enerji </w:t>
      </w:r>
      <w:r w:rsidR="00316B1B" w:rsidRPr="00540914">
        <w:rPr>
          <w:rFonts w:ascii="Times New Roman" w:hAnsi="Times New Roman" w:cs="Times New Roman"/>
          <w:sz w:val="28"/>
          <w:lang w:val="az-Latn-AZ"/>
        </w:rPr>
        <w:t>Lahiyə</w:t>
      </w:r>
      <w:r w:rsidRPr="00540914">
        <w:rPr>
          <w:rFonts w:ascii="Times New Roman" w:hAnsi="Times New Roman" w:cs="Times New Roman"/>
          <w:sz w:val="28"/>
          <w:lang w:val="az-Latn-AZ"/>
        </w:rPr>
        <w:t>sinin maliyyələ</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dirilməsi (bunun </w:t>
      </w:r>
      <w:r w:rsidR="00BE0F01">
        <w:rPr>
          <w:rFonts w:ascii="Times New Roman" w:hAnsi="Times New Roman" w:cs="Times New Roman"/>
          <w:sz w:val="28"/>
          <w:lang w:val="az-Latn-AZ"/>
        </w:rPr>
        <w:t>u</w:t>
      </w:r>
      <w:r w:rsidR="00AD69DD">
        <w:rPr>
          <w:rFonts w:ascii="Times New Roman" w:hAnsi="Times New Roman" w:cs="Times New Roman"/>
          <w:sz w:val="28"/>
          <w:lang w:val="az-Latn-AZ"/>
        </w:rPr>
        <w:t>c</w:t>
      </w:r>
      <w:r w:rsidR="00BE0F01">
        <w:rPr>
          <w:rFonts w:ascii="Times New Roman" w:hAnsi="Times New Roman" w:cs="Times New Roman"/>
          <w:sz w:val="28"/>
          <w:lang w:val="az-Latn-AZ"/>
        </w:rPr>
        <w:t>u</w:t>
      </w:r>
      <w:r w:rsidRPr="00540914">
        <w:rPr>
          <w:rFonts w:ascii="Times New Roman" w:hAnsi="Times New Roman" w:cs="Times New Roman"/>
          <w:sz w:val="28"/>
          <w:lang w:val="az-Latn-AZ"/>
        </w:rPr>
        <w:t>n 12,5 milyon AB</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 dolları məbləğində </w:t>
      </w:r>
      <w:r w:rsidR="009F0EA8" w:rsidRPr="00540914">
        <w:rPr>
          <w:rFonts w:ascii="Times New Roman" w:hAnsi="Times New Roman" w:cs="Times New Roman"/>
          <w:sz w:val="28"/>
          <w:lang w:val="az-Latn-AZ"/>
        </w:rPr>
        <w:t>kredıt</w:t>
      </w:r>
      <w:r w:rsidRPr="00540914">
        <w:rPr>
          <w:rFonts w:ascii="Times New Roman" w:hAnsi="Times New Roman" w:cs="Times New Roman"/>
          <w:sz w:val="28"/>
          <w:lang w:val="az-Latn-AZ"/>
        </w:rPr>
        <w:t xml:space="preserve"> ayırmı</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dır) daxildir. Bu </w:t>
      </w:r>
      <w:r w:rsidR="00316B1B" w:rsidRPr="00540914">
        <w:rPr>
          <w:rFonts w:ascii="Times New Roman" w:hAnsi="Times New Roman" w:cs="Times New Roman"/>
          <w:sz w:val="28"/>
          <w:lang w:val="az-Latn-AZ"/>
        </w:rPr>
        <w:t>lahiyə</w:t>
      </w:r>
      <w:r w:rsidRPr="00540914">
        <w:rPr>
          <w:rFonts w:ascii="Times New Roman" w:hAnsi="Times New Roman" w:cs="Times New Roman"/>
          <w:sz w:val="28"/>
          <w:lang w:val="az-Latn-AZ"/>
        </w:rPr>
        <w:t>yə Mingə</w:t>
      </w:r>
      <w:r w:rsidR="00AD69DD">
        <w:rPr>
          <w:rFonts w:ascii="Times New Roman" w:hAnsi="Times New Roman" w:cs="Times New Roman"/>
          <w:sz w:val="28"/>
          <w:lang w:val="az-Latn-AZ"/>
        </w:rPr>
        <w:t>c</w:t>
      </w:r>
      <w:r w:rsidRPr="00540914">
        <w:rPr>
          <w:rFonts w:ascii="Times New Roman" w:hAnsi="Times New Roman" w:cs="Times New Roman"/>
          <w:sz w:val="28"/>
          <w:lang w:val="az-Latn-AZ"/>
        </w:rPr>
        <w:t xml:space="preserve">evir Su Elektrik Stansiyasının avadanlıqlarla təchizatı, habelə 110 kv-lıq </w:t>
      </w:r>
      <w:r w:rsidR="00BE0F01">
        <w:rPr>
          <w:rFonts w:ascii="Times New Roman" w:hAnsi="Times New Roman" w:cs="Times New Roman"/>
          <w:sz w:val="28"/>
          <w:lang w:val="az-Latn-AZ"/>
        </w:rPr>
        <w:t>o</w:t>
      </w:r>
      <w:r w:rsidRPr="00540914">
        <w:rPr>
          <w:rFonts w:ascii="Times New Roman" w:hAnsi="Times New Roman" w:cs="Times New Roman"/>
          <w:sz w:val="28"/>
          <w:lang w:val="az-Latn-AZ"/>
        </w:rPr>
        <w:t>t</w:t>
      </w:r>
      <w:r w:rsidR="00BE0F01">
        <w:rPr>
          <w:rFonts w:ascii="Times New Roman" w:hAnsi="Times New Roman" w:cs="Times New Roman"/>
          <w:sz w:val="28"/>
          <w:lang w:val="az-Latn-AZ"/>
        </w:rPr>
        <w:t>u</w:t>
      </w:r>
      <w:r w:rsidRPr="00540914">
        <w:rPr>
          <w:rFonts w:ascii="Times New Roman" w:hAnsi="Times New Roman" w:cs="Times New Roman"/>
          <w:sz w:val="28"/>
          <w:lang w:val="az-Latn-AZ"/>
        </w:rPr>
        <w:t>r</w:t>
      </w:r>
      <w:r w:rsidR="00BE0F01">
        <w:rPr>
          <w:rFonts w:ascii="Times New Roman" w:hAnsi="Times New Roman" w:cs="Times New Roman"/>
          <w:sz w:val="28"/>
          <w:lang w:val="az-Latn-AZ"/>
        </w:rPr>
        <w:t>u</w:t>
      </w:r>
      <w:r w:rsidRPr="00540914">
        <w:rPr>
          <w:rFonts w:ascii="Times New Roman" w:hAnsi="Times New Roman" w:cs="Times New Roman"/>
          <w:sz w:val="28"/>
          <w:lang w:val="az-Latn-AZ"/>
        </w:rPr>
        <w:t>c</w:t>
      </w:r>
      <w:r w:rsidR="00BE0F01">
        <w:rPr>
          <w:rFonts w:ascii="Times New Roman" w:hAnsi="Times New Roman" w:cs="Times New Roman"/>
          <w:sz w:val="28"/>
          <w:lang w:val="az-Latn-AZ"/>
        </w:rPr>
        <w:t>u</w:t>
      </w:r>
      <w:r w:rsidRPr="00540914">
        <w:rPr>
          <w:rFonts w:ascii="Times New Roman" w:hAnsi="Times New Roman" w:cs="Times New Roman"/>
          <w:sz w:val="28"/>
          <w:lang w:val="az-Latn-AZ"/>
        </w:rPr>
        <w:t xml:space="preserve"> xəttin və yeni stansiyanın qurulması daxildir. </w:t>
      </w:r>
    </w:p>
    <w:p w:rsidR="00CF7BC8" w:rsidRPr="00540914" w:rsidRDefault="00CF7BC8" w:rsidP="00A47114">
      <w:pPr>
        <w:spacing w:after="0" w:line="360" w:lineRule="auto"/>
        <w:ind w:firstLine="720"/>
        <w:jc w:val="both"/>
        <w:rPr>
          <w:rFonts w:ascii="Times New Roman" w:hAnsi="Times New Roman" w:cs="Times New Roman"/>
          <w:sz w:val="28"/>
          <w:lang w:val="az-Latn-AZ"/>
        </w:rPr>
      </w:pPr>
      <w:r w:rsidRPr="00540914">
        <w:rPr>
          <w:rFonts w:ascii="Times New Roman" w:hAnsi="Times New Roman" w:cs="Times New Roman"/>
          <w:sz w:val="28"/>
          <w:lang w:val="az-Latn-AZ"/>
        </w:rPr>
        <w:t>BMT-nin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af Proqramı </w:t>
      </w:r>
      <w:r w:rsidR="00233590" w:rsidRPr="00540914">
        <w:rPr>
          <w:rFonts w:ascii="Times New Roman" w:hAnsi="Times New Roman" w:cs="Times New Roman"/>
          <w:sz w:val="28"/>
          <w:lang w:val="az-Latn-AZ"/>
        </w:rPr>
        <w:t xml:space="preserve">(UNDP) </w:t>
      </w:r>
      <w:r w:rsidRPr="00540914">
        <w:rPr>
          <w:rFonts w:ascii="Times New Roman" w:hAnsi="Times New Roman" w:cs="Times New Roman"/>
          <w:sz w:val="28"/>
          <w:lang w:val="az-Latn-AZ"/>
        </w:rPr>
        <w:t>Azərbaycanda 1993-c</w:t>
      </w:r>
      <w:r w:rsidR="00BE0F01">
        <w:rPr>
          <w:rFonts w:ascii="Times New Roman" w:hAnsi="Times New Roman" w:cs="Times New Roman"/>
          <w:sz w:val="28"/>
          <w:lang w:val="az-Latn-AZ"/>
        </w:rPr>
        <w:t>u</w:t>
      </w:r>
      <w:r w:rsidRPr="00540914">
        <w:rPr>
          <w:rFonts w:ascii="Times New Roman" w:hAnsi="Times New Roman" w:cs="Times New Roman"/>
          <w:sz w:val="28"/>
          <w:lang w:val="az-Latn-AZ"/>
        </w:rPr>
        <w:t xml:space="preserve"> ildən təmsil olunur. Bu g</w:t>
      </w:r>
      <w:r w:rsidR="00BE0F01">
        <w:rPr>
          <w:rFonts w:ascii="Times New Roman" w:hAnsi="Times New Roman" w:cs="Times New Roman"/>
          <w:sz w:val="28"/>
          <w:lang w:val="az-Latn-AZ"/>
        </w:rPr>
        <w:t>u</w:t>
      </w:r>
      <w:r w:rsidRPr="00540914">
        <w:rPr>
          <w:rFonts w:ascii="Times New Roman" w:hAnsi="Times New Roman" w:cs="Times New Roman"/>
          <w:sz w:val="28"/>
          <w:lang w:val="az-Latn-AZ"/>
        </w:rPr>
        <w:t xml:space="preserve">nə kimi UNDP </w:t>
      </w:r>
      <w:r w:rsidR="00BE0F01">
        <w:rPr>
          <w:rFonts w:ascii="Times New Roman" w:hAnsi="Times New Roman" w:cs="Times New Roman"/>
          <w:sz w:val="28"/>
          <w:lang w:val="az-Latn-AZ"/>
        </w:rPr>
        <w:t>u</w:t>
      </w:r>
      <w:r w:rsidRPr="00540914">
        <w:rPr>
          <w:rFonts w:ascii="Times New Roman" w:hAnsi="Times New Roman" w:cs="Times New Roman"/>
          <w:sz w:val="28"/>
          <w:lang w:val="az-Latn-AZ"/>
        </w:rPr>
        <w:t>mumi dəyəri 31 milyon AB</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 dollarından </w:t>
      </w:r>
      <w:r w:rsidR="00AD69DD">
        <w:rPr>
          <w:rFonts w:ascii="Times New Roman" w:hAnsi="Times New Roman" w:cs="Times New Roman"/>
          <w:sz w:val="28"/>
          <w:lang w:val="az-Latn-AZ"/>
        </w:rPr>
        <w:t>c</w:t>
      </w:r>
      <w:r w:rsidRPr="00540914">
        <w:rPr>
          <w:rFonts w:ascii="Times New Roman" w:hAnsi="Times New Roman" w:cs="Times New Roman"/>
          <w:sz w:val="28"/>
          <w:lang w:val="az-Latn-AZ"/>
        </w:rPr>
        <w:t>ox olan 60-dan a</w:t>
      </w:r>
      <w:r w:rsidR="00233590" w:rsidRPr="00540914">
        <w:rPr>
          <w:rFonts w:ascii="Times New Roman" w:hAnsi="Times New Roman" w:cs="Times New Roman"/>
          <w:sz w:val="28"/>
          <w:lang w:val="az-Latn-AZ"/>
        </w:rPr>
        <w:t xml:space="preserve">rtıq proqram və </w:t>
      </w:r>
      <w:r w:rsidR="00316B1B" w:rsidRPr="00540914">
        <w:rPr>
          <w:rFonts w:ascii="Times New Roman" w:hAnsi="Times New Roman" w:cs="Times New Roman"/>
          <w:sz w:val="28"/>
          <w:lang w:val="az-Latn-AZ"/>
        </w:rPr>
        <w:t>lahiyə</w:t>
      </w:r>
      <w:r w:rsidR="00233590" w:rsidRPr="00540914">
        <w:rPr>
          <w:rFonts w:ascii="Times New Roman" w:hAnsi="Times New Roman" w:cs="Times New Roman"/>
          <w:sz w:val="28"/>
          <w:lang w:val="az-Latn-AZ"/>
        </w:rPr>
        <w:t xml:space="preserve"> hə</w:t>
      </w:r>
      <w:r w:rsidRPr="00540914">
        <w:rPr>
          <w:rFonts w:ascii="Times New Roman" w:hAnsi="Times New Roman" w:cs="Times New Roman"/>
          <w:sz w:val="28"/>
          <w:lang w:val="az-Latn-AZ"/>
        </w:rPr>
        <w:t>yata ke</w:t>
      </w:r>
      <w:r w:rsidR="00AD69DD">
        <w:rPr>
          <w:rFonts w:ascii="Times New Roman" w:hAnsi="Times New Roman" w:cs="Times New Roman"/>
          <w:sz w:val="28"/>
          <w:lang w:val="az-Latn-AZ"/>
        </w:rPr>
        <w:t>c</w:t>
      </w:r>
      <w:r w:rsidRPr="00540914">
        <w:rPr>
          <w:rFonts w:ascii="Times New Roman" w:hAnsi="Times New Roman" w:cs="Times New Roman"/>
          <w:sz w:val="28"/>
          <w:lang w:val="az-Latn-AZ"/>
        </w:rPr>
        <w:t>irmi</w:t>
      </w:r>
      <w:r w:rsidR="00AD69DD">
        <w:rPr>
          <w:rFonts w:ascii="Times New Roman" w:hAnsi="Times New Roman" w:cs="Times New Roman"/>
          <w:sz w:val="28"/>
          <w:lang w:val="az-Latn-AZ"/>
        </w:rPr>
        <w:t>s</w:t>
      </w:r>
      <w:r w:rsidRPr="00540914">
        <w:rPr>
          <w:rFonts w:ascii="Times New Roman" w:hAnsi="Times New Roman" w:cs="Times New Roman"/>
          <w:sz w:val="28"/>
          <w:lang w:val="az-Latn-AZ"/>
        </w:rPr>
        <w:t>dir. İlk d</w:t>
      </w:r>
      <w:r w:rsidR="00BE0F01">
        <w:rPr>
          <w:rFonts w:ascii="Times New Roman" w:hAnsi="Times New Roman" w:cs="Times New Roman"/>
          <w:sz w:val="28"/>
          <w:lang w:val="az-Latn-AZ"/>
        </w:rPr>
        <w:t>o</w:t>
      </w:r>
      <w:r w:rsidRPr="00540914">
        <w:rPr>
          <w:rFonts w:ascii="Times New Roman" w:hAnsi="Times New Roman" w:cs="Times New Roman"/>
          <w:sz w:val="28"/>
          <w:lang w:val="az-Latn-AZ"/>
        </w:rPr>
        <w:t>vrdə q</w:t>
      </w:r>
      <w:r w:rsidR="00233590" w:rsidRPr="00540914">
        <w:rPr>
          <w:rFonts w:ascii="Times New Roman" w:hAnsi="Times New Roman" w:cs="Times New Roman"/>
          <w:sz w:val="28"/>
          <w:lang w:val="az-Latn-AZ"/>
        </w:rPr>
        <w:t>urumun fəaliyyətləri əsasən m</w:t>
      </w:r>
      <w:r w:rsidR="00BE0F01">
        <w:rPr>
          <w:rFonts w:ascii="Times New Roman" w:hAnsi="Times New Roman" w:cs="Times New Roman"/>
          <w:sz w:val="28"/>
          <w:lang w:val="az-Latn-AZ"/>
        </w:rPr>
        <w:t>u</w:t>
      </w:r>
      <w:r w:rsidRPr="00540914">
        <w:rPr>
          <w:rFonts w:ascii="Times New Roman" w:hAnsi="Times New Roman" w:cs="Times New Roman"/>
          <w:sz w:val="28"/>
          <w:lang w:val="az-Latn-AZ"/>
        </w:rPr>
        <w:t>naqi</w:t>
      </w:r>
      <w:r w:rsidR="00AD69DD">
        <w:rPr>
          <w:rFonts w:ascii="Times New Roman" w:hAnsi="Times New Roman" w:cs="Times New Roman"/>
          <w:sz w:val="28"/>
          <w:lang w:val="az-Latn-AZ"/>
        </w:rPr>
        <w:t>s</w:t>
      </w:r>
      <w:r w:rsidRPr="00540914">
        <w:rPr>
          <w:rFonts w:ascii="Times New Roman" w:hAnsi="Times New Roman" w:cs="Times New Roman"/>
          <w:sz w:val="28"/>
          <w:lang w:val="az-Latn-AZ"/>
        </w:rPr>
        <w:t>ədən sonrakı d</w:t>
      </w:r>
      <w:r w:rsidR="00BE0F01">
        <w:rPr>
          <w:rFonts w:ascii="Times New Roman" w:hAnsi="Times New Roman" w:cs="Times New Roman"/>
          <w:sz w:val="28"/>
          <w:lang w:val="az-Latn-AZ"/>
        </w:rPr>
        <w:t>o</w:t>
      </w:r>
      <w:r w:rsidRPr="00540914">
        <w:rPr>
          <w:rFonts w:ascii="Times New Roman" w:hAnsi="Times New Roman" w:cs="Times New Roman"/>
          <w:sz w:val="28"/>
          <w:lang w:val="az-Latn-AZ"/>
        </w:rPr>
        <w:t>vrdə yardım, f</w:t>
      </w:r>
      <w:r w:rsidR="00BE0F01">
        <w:rPr>
          <w:rFonts w:ascii="Times New Roman" w:hAnsi="Times New Roman" w:cs="Times New Roman"/>
          <w:sz w:val="28"/>
          <w:lang w:val="az-Latn-AZ"/>
        </w:rPr>
        <w:t>o</w:t>
      </w:r>
      <w:r w:rsidRPr="00540914">
        <w:rPr>
          <w:rFonts w:ascii="Times New Roman" w:hAnsi="Times New Roman" w:cs="Times New Roman"/>
          <w:sz w:val="28"/>
          <w:lang w:val="az-Latn-AZ"/>
        </w:rPr>
        <w:t>vqəladə hallarda xilasetmə və yenidənqurma sahələrinə y</w:t>
      </w:r>
      <w:r w:rsidR="00BE0F01">
        <w:rPr>
          <w:rFonts w:ascii="Times New Roman" w:hAnsi="Times New Roman" w:cs="Times New Roman"/>
          <w:sz w:val="28"/>
          <w:lang w:val="az-Latn-AZ"/>
        </w:rPr>
        <w:t>o</w:t>
      </w:r>
      <w:r w:rsidRPr="00540914">
        <w:rPr>
          <w:rFonts w:ascii="Times New Roman" w:hAnsi="Times New Roman" w:cs="Times New Roman"/>
          <w:sz w:val="28"/>
          <w:lang w:val="az-Latn-AZ"/>
        </w:rPr>
        <w:t>nəldilmi</w:t>
      </w:r>
      <w:r w:rsidR="00AD69DD">
        <w:rPr>
          <w:rFonts w:ascii="Times New Roman" w:hAnsi="Times New Roman" w:cs="Times New Roman"/>
          <w:sz w:val="28"/>
          <w:lang w:val="az-Latn-AZ"/>
        </w:rPr>
        <w:t>s</w:t>
      </w:r>
      <w:r w:rsidRPr="00540914">
        <w:rPr>
          <w:rFonts w:ascii="Times New Roman" w:hAnsi="Times New Roman" w:cs="Times New Roman"/>
          <w:sz w:val="28"/>
          <w:lang w:val="az-Latn-AZ"/>
        </w:rPr>
        <w:t>dir. UNDP D</w:t>
      </w:r>
      <w:r w:rsidR="00BE0F01">
        <w:rPr>
          <w:rFonts w:ascii="Times New Roman" w:hAnsi="Times New Roman" w:cs="Times New Roman"/>
          <w:sz w:val="28"/>
          <w:lang w:val="az-Latn-AZ"/>
        </w:rPr>
        <w:t>u</w:t>
      </w:r>
      <w:r w:rsidRPr="00540914">
        <w:rPr>
          <w:rFonts w:ascii="Times New Roman" w:hAnsi="Times New Roman" w:cs="Times New Roman"/>
          <w:sz w:val="28"/>
          <w:lang w:val="az-Latn-AZ"/>
        </w:rPr>
        <w:t>nya Bankı və UNHCR ilə birlikdə m</w:t>
      </w:r>
      <w:r w:rsidR="00BE0F01">
        <w:rPr>
          <w:rFonts w:ascii="Times New Roman" w:hAnsi="Times New Roman" w:cs="Times New Roman"/>
          <w:sz w:val="28"/>
          <w:lang w:val="az-Latn-AZ"/>
        </w:rPr>
        <w:t>u</w:t>
      </w:r>
      <w:r w:rsidRPr="00540914">
        <w:rPr>
          <w:rFonts w:ascii="Times New Roman" w:hAnsi="Times New Roman" w:cs="Times New Roman"/>
          <w:sz w:val="28"/>
          <w:lang w:val="az-Latn-AZ"/>
        </w:rPr>
        <w:t>haribənin təsirlərinə məruz qalmı</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 ərazilərdə həyata ke</w:t>
      </w:r>
      <w:r w:rsidR="00AD69DD">
        <w:rPr>
          <w:rFonts w:ascii="Times New Roman" w:hAnsi="Times New Roman" w:cs="Times New Roman"/>
          <w:sz w:val="28"/>
          <w:lang w:val="az-Latn-AZ"/>
        </w:rPr>
        <w:t>c</w:t>
      </w:r>
      <w:r w:rsidRPr="00540914">
        <w:rPr>
          <w:rFonts w:ascii="Times New Roman" w:hAnsi="Times New Roman" w:cs="Times New Roman"/>
          <w:sz w:val="28"/>
          <w:lang w:val="az-Latn-AZ"/>
        </w:rPr>
        <w:t>irilən tədbirlərin əlaqələndirilməsi, milyona yaxın qa</w:t>
      </w:r>
      <w:r w:rsidR="00AD69DD">
        <w:rPr>
          <w:rFonts w:ascii="Times New Roman" w:hAnsi="Times New Roman" w:cs="Times New Roman"/>
          <w:sz w:val="28"/>
          <w:lang w:val="az-Latn-AZ"/>
        </w:rPr>
        <w:t>c</w:t>
      </w:r>
      <w:r w:rsidRPr="00540914">
        <w:rPr>
          <w:rFonts w:ascii="Times New Roman" w:hAnsi="Times New Roman" w:cs="Times New Roman"/>
          <w:sz w:val="28"/>
          <w:lang w:val="az-Latn-AZ"/>
        </w:rPr>
        <w:t>qın və k</w:t>
      </w:r>
      <w:r w:rsidR="00BE0F01">
        <w:rPr>
          <w:rFonts w:ascii="Times New Roman" w:hAnsi="Times New Roman" w:cs="Times New Roman"/>
          <w:sz w:val="28"/>
          <w:lang w:val="az-Latn-AZ"/>
        </w:rPr>
        <w:t>o</w:t>
      </w:r>
      <w:r w:rsidR="00AD69DD">
        <w:rPr>
          <w:rFonts w:ascii="Times New Roman" w:hAnsi="Times New Roman" w:cs="Times New Roman"/>
          <w:sz w:val="28"/>
          <w:lang w:val="az-Latn-AZ"/>
        </w:rPr>
        <w:t>c</w:t>
      </w:r>
      <w:r w:rsidRPr="00540914">
        <w:rPr>
          <w:rFonts w:ascii="Times New Roman" w:hAnsi="Times New Roman" w:cs="Times New Roman"/>
          <w:sz w:val="28"/>
          <w:lang w:val="az-Latn-AZ"/>
        </w:rPr>
        <w:t>k</w:t>
      </w:r>
      <w:r w:rsidR="00BE0F01">
        <w:rPr>
          <w:rFonts w:ascii="Times New Roman" w:hAnsi="Times New Roman" w:cs="Times New Roman"/>
          <w:sz w:val="28"/>
          <w:lang w:val="az-Latn-AZ"/>
        </w:rPr>
        <w:t>u</w:t>
      </w:r>
      <w:r w:rsidRPr="00540914">
        <w:rPr>
          <w:rFonts w:ascii="Times New Roman" w:hAnsi="Times New Roman" w:cs="Times New Roman"/>
          <w:sz w:val="28"/>
          <w:lang w:val="az-Latn-AZ"/>
        </w:rPr>
        <w:t>n kateqoriyasından olan insanın 28 m</w:t>
      </w:r>
      <w:r w:rsidR="00BE0F01">
        <w:rPr>
          <w:rFonts w:ascii="Times New Roman" w:hAnsi="Times New Roman" w:cs="Times New Roman"/>
          <w:sz w:val="28"/>
          <w:lang w:val="az-Latn-AZ"/>
        </w:rPr>
        <w:t>u</w:t>
      </w:r>
      <w:r w:rsidRPr="00540914">
        <w:rPr>
          <w:rFonts w:ascii="Times New Roman" w:hAnsi="Times New Roman" w:cs="Times New Roman"/>
          <w:sz w:val="28"/>
          <w:lang w:val="az-Latn-AZ"/>
        </w:rPr>
        <w:t>vəqqəti yerlə</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məsinə dəstək verilməsi və əhalinin zəif kateqoriyaları </w:t>
      </w:r>
      <w:r w:rsidR="00BE0F01">
        <w:rPr>
          <w:rFonts w:ascii="Times New Roman" w:hAnsi="Times New Roman" w:cs="Times New Roman"/>
          <w:sz w:val="28"/>
          <w:lang w:val="az-Latn-AZ"/>
        </w:rPr>
        <w:t>u</w:t>
      </w:r>
      <w:r w:rsidR="00AD69DD">
        <w:rPr>
          <w:rFonts w:ascii="Times New Roman" w:hAnsi="Times New Roman" w:cs="Times New Roman"/>
          <w:sz w:val="28"/>
          <w:lang w:val="az-Latn-AZ"/>
        </w:rPr>
        <w:t>c</w:t>
      </w:r>
      <w:r w:rsidR="00BE0F01">
        <w:rPr>
          <w:rFonts w:ascii="Times New Roman" w:hAnsi="Times New Roman" w:cs="Times New Roman"/>
          <w:sz w:val="28"/>
          <w:lang w:val="az-Latn-AZ"/>
        </w:rPr>
        <w:t>u</w:t>
      </w:r>
      <w:r w:rsidRPr="00540914">
        <w:rPr>
          <w:rFonts w:ascii="Times New Roman" w:hAnsi="Times New Roman" w:cs="Times New Roman"/>
          <w:sz w:val="28"/>
          <w:lang w:val="az-Latn-AZ"/>
        </w:rPr>
        <w:t>n gəlir gətirən fəaliyyətlərin tə</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kili </w:t>
      </w:r>
      <w:r w:rsidR="00BE0F01">
        <w:rPr>
          <w:rFonts w:ascii="Times New Roman" w:hAnsi="Times New Roman" w:cs="Times New Roman"/>
          <w:sz w:val="28"/>
          <w:lang w:val="az-Latn-AZ"/>
        </w:rPr>
        <w:t>u</w:t>
      </w:r>
      <w:r w:rsidR="00AD69DD">
        <w:rPr>
          <w:rFonts w:ascii="Times New Roman" w:hAnsi="Times New Roman" w:cs="Times New Roman"/>
          <w:sz w:val="28"/>
          <w:lang w:val="az-Latn-AZ"/>
        </w:rPr>
        <w:t>c</w:t>
      </w:r>
      <w:r w:rsidR="00BE0F01">
        <w:rPr>
          <w:rFonts w:ascii="Times New Roman" w:hAnsi="Times New Roman" w:cs="Times New Roman"/>
          <w:sz w:val="28"/>
          <w:lang w:val="az-Latn-AZ"/>
        </w:rPr>
        <w:t>u</w:t>
      </w:r>
      <w:r w:rsidRPr="00540914">
        <w:rPr>
          <w:rFonts w:ascii="Times New Roman" w:hAnsi="Times New Roman" w:cs="Times New Roman"/>
          <w:sz w:val="28"/>
          <w:lang w:val="az-Latn-AZ"/>
        </w:rPr>
        <w:t>n məsul olan Azərbaycan Yenidənqurma və Bərpa Agentliyini təsis etmi</w:t>
      </w:r>
      <w:r w:rsidR="00AD69DD">
        <w:rPr>
          <w:rFonts w:ascii="Times New Roman" w:hAnsi="Times New Roman" w:cs="Times New Roman"/>
          <w:sz w:val="28"/>
          <w:lang w:val="az-Latn-AZ"/>
        </w:rPr>
        <w:t>s</w:t>
      </w:r>
      <w:r w:rsidRPr="00540914">
        <w:rPr>
          <w:rFonts w:ascii="Times New Roman" w:hAnsi="Times New Roman" w:cs="Times New Roman"/>
          <w:sz w:val="28"/>
          <w:lang w:val="az-Latn-AZ"/>
        </w:rPr>
        <w:t>dir. UNDP həm</w:t>
      </w:r>
      <w:r w:rsidR="00AD69DD">
        <w:rPr>
          <w:rFonts w:ascii="Times New Roman" w:hAnsi="Times New Roman" w:cs="Times New Roman"/>
          <w:sz w:val="28"/>
          <w:lang w:val="az-Latn-AZ"/>
        </w:rPr>
        <w:t>c</w:t>
      </w:r>
      <w:r w:rsidRPr="00540914">
        <w:rPr>
          <w:rFonts w:ascii="Times New Roman" w:hAnsi="Times New Roman" w:cs="Times New Roman"/>
          <w:sz w:val="28"/>
          <w:lang w:val="az-Latn-AZ"/>
        </w:rPr>
        <w:t>inin Azərbaycanda Minalara Qar</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ı Milli Agentliyin (ANAMA) təsis edilməsinə </w:t>
      </w:r>
      <w:r w:rsidR="00AD69DD">
        <w:rPr>
          <w:rFonts w:ascii="Times New Roman" w:hAnsi="Times New Roman" w:cs="Times New Roman"/>
          <w:sz w:val="28"/>
          <w:lang w:val="az-Latn-AZ"/>
        </w:rPr>
        <w:t>s</w:t>
      </w:r>
      <w:r w:rsidRPr="00540914">
        <w:rPr>
          <w:rFonts w:ascii="Times New Roman" w:hAnsi="Times New Roman" w:cs="Times New Roman"/>
          <w:sz w:val="28"/>
          <w:lang w:val="az-Latn-AZ"/>
        </w:rPr>
        <w:t>ərait yaratmı</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 Minalara qar</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ı Milli </w:t>
      </w:r>
      <w:r w:rsidR="00BE0F01">
        <w:rPr>
          <w:rFonts w:ascii="Times New Roman" w:hAnsi="Times New Roman" w:cs="Times New Roman"/>
          <w:sz w:val="28"/>
          <w:lang w:val="az-Latn-AZ"/>
        </w:rPr>
        <w:t>fəaliyət</w:t>
      </w:r>
      <w:r w:rsidRPr="00540914">
        <w:rPr>
          <w:rFonts w:ascii="Times New Roman" w:hAnsi="Times New Roman" w:cs="Times New Roman"/>
          <w:sz w:val="28"/>
          <w:lang w:val="az-Latn-AZ"/>
        </w:rPr>
        <w:t xml:space="preserve">Proqramının hazırlanmasında aparıcı rolu </w:t>
      </w:r>
      <w:r w:rsidR="00BE0F01">
        <w:rPr>
          <w:rFonts w:ascii="Times New Roman" w:hAnsi="Times New Roman" w:cs="Times New Roman"/>
          <w:sz w:val="28"/>
          <w:lang w:val="az-Latn-AZ"/>
        </w:rPr>
        <w:t>o</w:t>
      </w:r>
      <w:r w:rsidRPr="00540914">
        <w:rPr>
          <w:rFonts w:ascii="Times New Roman" w:hAnsi="Times New Roman" w:cs="Times New Roman"/>
          <w:sz w:val="28"/>
          <w:lang w:val="az-Latn-AZ"/>
        </w:rPr>
        <w:t xml:space="preserve">z </w:t>
      </w:r>
      <w:r w:rsidR="00BE0F01">
        <w:rPr>
          <w:rFonts w:ascii="Times New Roman" w:hAnsi="Times New Roman" w:cs="Times New Roman"/>
          <w:sz w:val="28"/>
          <w:lang w:val="az-Latn-AZ"/>
        </w:rPr>
        <w:t>u</w:t>
      </w:r>
      <w:r w:rsidRPr="00540914">
        <w:rPr>
          <w:rFonts w:ascii="Times New Roman" w:hAnsi="Times New Roman" w:cs="Times New Roman"/>
          <w:sz w:val="28"/>
          <w:lang w:val="az-Latn-AZ"/>
        </w:rPr>
        <w:t>zərinə g</w:t>
      </w:r>
      <w:r w:rsidR="00BE0F01">
        <w:rPr>
          <w:rFonts w:ascii="Times New Roman" w:hAnsi="Times New Roman" w:cs="Times New Roman"/>
          <w:sz w:val="28"/>
          <w:lang w:val="az-Latn-AZ"/>
        </w:rPr>
        <w:t>o</w:t>
      </w:r>
      <w:r w:rsidRPr="00540914">
        <w:rPr>
          <w:rFonts w:ascii="Times New Roman" w:hAnsi="Times New Roman" w:cs="Times New Roman"/>
          <w:sz w:val="28"/>
          <w:lang w:val="az-Latn-AZ"/>
        </w:rPr>
        <w:t>t</w:t>
      </w:r>
      <w:r w:rsidR="00BE0F01">
        <w:rPr>
          <w:rFonts w:ascii="Times New Roman" w:hAnsi="Times New Roman" w:cs="Times New Roman"/>
          <w:sz w:val="28"/>
          <w:lang w:val="az-Latn-AZ"/>
        </w:rPr>
        <w:t>u</w:t>
      </w:r>
      <w:r w:rsidRPr="00540914">
        <w:rPr>
          <w:rFonts w:ascii="Times New Roman" w:hAnsi="Times New Roman" w:cs="Times New Roman"/>
          <w:sz w:val="28"/>
          <w:lang w:val="az-Latn-AZ"/>
        </w:rPr>
        <w:t>rm</w:t>
      </w:r>
      <w:r w:rsidR="00BE0F01">
        <w:rPr>
          <w:rFonts w:ascii="Times New Roman" w:hAnsi="Times New Roman" w:cs="Times New Roman"/>
          <w:sz w:val="28"/>
          <w:lang w:val="az-Latn-AZ"/>
        </w:rPr>
        <w:t>u</w:t>
      </w:r>
      <w:r w:rsidR="00AD69DD">
        <w:rPr>
          <w:rFonts w:ascii="Times New Roman" w:hAnsi="Times New Roman" w:cs="Times New Roman"/>
          <w:sz w:val="28"/>
          <w:lang w:val="az-Latn-AZ"/>
        </w:rPr>
        <w:t>s</w:t>
      </w:r>
      <w:r w:rsidRPr="00540914">
        <w:rPr>
          <w:rFonts w:ascii="Times New Roman" w:hAnsi="Times New Roman" w:cs="Times New Roman"/>
          <w:sz w:val="28"/>
          <w:lang w:val="az-Latn-AZ"/>
        </w:rPr>
        <w:t>d</w:t>
      </w:r>
      <w:r w:rsidR="00BE0F01">
        <w:rPr>
          <w:rFonts w:ascii="Times New Roman" w:hAnsi="Times New Roman" w:cs="Times New Roman"/>
          <w:sz w:val="28"/>
          <w:lang w:val="az-Latn-AZ"/>
        </w:rPr>
        <w:t>u</w:t>
      </w:r>
      <w:r w:rsidRPr="00540914">
        <w:rPr>
          <w:rFonts w:ascii="Times New Roman" w:hAnsi="Times New Roman" w:cs="Times New Roman"/>
          <w:sz w:val="28"/>
          <w:lang w:val="az-Latn-AZ"/>
        </w:rPr>
        <w:t>r. Bu g</w:t>
      </w:r>
      <w:r w:rsidR="00BE0F01">
        <w:rPr>
          <w:rFonts w:ascii="Times New Roman" w:hAnsi="Times New Roman" w:cs="Times New Roman"/>
          <w:sz w:val="28"/>
          <w:lang w:val="az-Latn-AZ"/>
        </w:rPr>
        <w:t>u</w:t>
      </w:r>
      <w:r w:rsidRPr="00540914">
        <w:rPr>
          <w:rFonts w:ascii="Times New Roman" w:hAnsi="Times New Roman" w:cs="Times New Roman"/>
          <w:sz w:val="28"/>
          <w:lang w:val="az-Latn-AZ"/>
        </w:rPr>
        <w:t xml:space="preserve">n UNDP-nin Azərbaycandakı fəaliyyətlərinin əsas </w:t>
      </w:r>
      <w:r w:rsidR="00240CDC" w:rsidRPr="00540914">
        <w:rPr>
          <w:rFonts w:ascii="Times New Roman" w:hAnsi="Times New Roman" w:cs="Times New Roman"/>
          <w:sz w:val="28"/>
          <w:lang w:val="az-Latn-AZ"/>
        </w:rPr>
        <w:t>məksəd</w:t>
      </w:r>
      <w:r w:rsidR="00233590" w:rsidRPr="00540914">
        <w:rPr>
          <w:rFonts w:ascii="Times New Roman" w:hAnsi="Times New Roman" w:cs="Times New Roman"/>
          <w:sz w:val="28"/>
          <w:lang w:val="az-Latn-AZ"/>
        </w:rPr>
        <w:t>ləri yoxsulluğun aradan qaldı</w:t>
      </w:r>
      <w:r w:rsidRPr="00540914">
        <w:rPr>
          <w:rFonts w:ascii="Times New Roman" w:hAnsi="Times New Roman" w:cs="Times New Roman"/>
          <w:sz w:val="28"/>
          <w:lang w:val="az-Latn-AZ"/>
        </w:rPr>
        <w:t>rılmasına k</w:t>
      </w:r>
      <w:r w:rsidR="00BE0F01">
        <w:rPr>
          <w:rFonts w:ascii="Times New Roman" w:hAnsi="Times New Roman" w:cs="Times New Roman"/>
          <w:sz w:val="28"/>
          <w:lang w:val="az-Latn-AZ"/>
        </w:rPr>
        <w:t>o</w:t>
      </w:r>
      <w:r w:rsidRPr="00540914">
        <w:rPr>
          <w:rFonts w:ascii="Times New Roman" w:hAnsi="Times New Roman" w:cs="Times New Roman"/>
          <w:sz w:val="28"/>
          <w:lang w:val="az-Latn-AZ"/>
        </w:rPr>
        <w:t>məklik etmək, fərdi insan h</w:t>
      </w:r>
      <w:r w:rsidR="00BE0F01">
        <w:rPr>
          <w:rFonts w:ascii="Times New Roman" w:hAnsi="Times New Roman" w:cs="Times New Roman"/>
          <w:sz w:val="28"/>
          <w:lang w:val="az-Latn-AZ"/>
        </w:rPr>
        <w:t>u</w:t>
      </w:r>
      <w:r w:rsidRPr="00540914">
        <w:rPr>
          <w:rFonts w:ascii="Times New Roman" w:hAnsi="Times New Roman" w:cs="Times New Roman"/>
          <w:sz w:val="28"/>
          <w:lang w:val="az-Latn-AZ"/>
        </w:rPr>
        <w:t xml:space="preserve">quqlarına ehtiram olunmasını dəstəkləmək, təbii </w:t>
      </w:r>
      <w:r w:rsidR="00BE0F01">
        <w:rPr>
          <w:rFonts w:ascii="Times New Roman" w:hAnsi="Times New Roman" w:cs="Times New Roman"/>
          <w:sz w:val="28"/>
          <w:lang w:val="az-Latn-AZ"/>
        </w:rPr>
        <w:t>ehtıyat</w:t>
      </w:r>
      <w:r w:rsidRPr="00540914">
        <w:rPr>
          <w:rFonts w:ascii="Times New Roman" w:hAnsi="Times New Roman" w:cs="Times New Roman"/>
          <w:sz w:val="28"/>
          <w:lang w:val="az-Latn-AZ"/>
        </w:rPr>
        <w:t>ları m</w:t>
      </w:r>
      <w:r w:rsidR="00BE0F01">
        <w:rPr>
          <w:rFonts w:ascii="Times New Roman" w:hAnsi="Times New Roman" w:cs="Times New Roman"/>
          <w:sz w:val="28"/>
          <w:lang w:val="az-Latn-AZ"/>
        </w:rPr>
        <w:t>u</w:t>
      </w:r>
      <w:r w:rsidRPr="00540914">
        <w:rPr>
          <w:rFonts w:ascii="Times New Roman" w:hAnsi="Times New Roman" w:cs="Times New Roman"/>
          <w:sz w:val="28"/>
          <w:lang w:val="az-Latn-AZ"/>
        </w:rPr>
        <w:t xml:space="preserve">hafizə etmək, habelə </w:t>
      </w:r>
      <w:r w:rsidR="00BE0F01">
        <w:rPr>
          <w:rFonts w:ascii="Times New Roman" w:hAnsi="Times New Roman" w:cs="Times New Roman"/>
          <w:sz w:val="28"/>
          <w:lang w:val="az-Latn-AZ"/>
        </w:rPr>
        <w:t>o</w:t>
      </w:r>
      <w:r w:rsidRPr="00540914">
        <w:rPr>
          <w:rFonts w:ascii="Times New Roman" w:hAnsi="Times New Roman" w:cs="Times New Roman"/>
          <w:sz w:val="28"/>
          <w:lang w:val="az-Latn-AZ"/>
        </w:rPr>
        <w:t>lkə miqyasında m</w:t>
      </w:r>
      <w:r w:rsidR="00BE0F01">
        <w:rPr>
          <w:rFonts w:ascii="Times New Roman" w:hAnsi="Times New Roman" w:cs="Times New Roman"/>
          <w:sz w:val="28"/>
          <w:lang w:val="az-Latn-AZ"/>
        </w:rPr>
        <w:t>u</w:t>
      </w:r>
      <w:r w:rsidRPr="00540914">
        <w:rPr>
          <w:rFonts w:ascii="Times New Roman" w:hAnsi="Times New Roman" w:cs="Times New Roman"/>
          <w:sz w:val="28"/>
          <w:lang w:val="az-Latn-AZ"/>
        </w:rPr>
        <w:t>vafiq islahatların ke</w:t>
      </w:r>
      <w:r w:rsidR="00AD69DD">
        <w:rPr>
          <w:rFonts w:ascii="Times New Roman" w:hAnsi="Times New Roman" w:cs="Times New Roman"/>
          <w:sz w:val="28"/>
          <w:lang w:val="az-Latn-AZ"/>
        </w:rPr>
        <w:t>c</w:t>
      </w:r>
      <w:r w:rsidRPr="00540914">
        <w:rPr>
          <w:rFonts w:ascii="Times New Roman" w:hAnsi="Times New Roman" w:cs="Times New Roman"/>
          <w:sz w:val="28"/>
          <w:lang w:val="az-Latn-AZ"/>
        </w:rPr>
        <w:t xml:space="preserve">irilməsi yolu ilə </w:t>
      </w:r>
      <w:r w:rsidR="00BE0F01">
        <w:rPr>
          <w:rFonts w:ascii="Times New Roman" w:hAnsi="Times New Roman" w:cs="Times New Roman"/>
          <w:sz w:val="28"/>
          <w:lang w:val="az-Latn-AZ"/>
        </w:rPr>
        <w:t>o</w:t>
      </w:r>
      <w:r w:rsidRPr="00540914">
        <w:rPr>
          <w:rFonts w:ascii="Times New Roman" w:hAnsi="Times New Roman" w:cs="Times New Roman"/>
          <w:sz w:val="28"/>
          <w:lang w:val="az-Latn-AZ"/>
        </w:rPr>
        <w:t xml:space="preserve">lkədə demokratik </w:t>
      </w:r>
      <w:r w:rsidRPr="00540914">
        <w:rPr>
          <w:rFonts w:ascii="Times New Roman" w:hAnsi="Times New Roman" w:cs="Times New Roman"/>
          <w:sz w:val="28"/>
          <w:lang w:val="az-Latn-AZ"/>
        </w:rPr>
        <w:lastRenderedPageBreak/>
        <w:t>idarə</w:t>
      </w:r>
      <w:r w:rsidR="00AD69DD">
        <w:rPr>
          <w:rFonts w:ascii="Times New Roman" w:hAnsi="Times New Roman" w:cs="Times New Roman"/>
          <w:sz w:val="28"/>
          <w:lang w:val="az-Latn-AZ"/>
        </w:rPr>
        <w:t>c</w:t>
      </w:r>
      <w:r w:rsidRPr="00540914">
        <w:rPr>
          <w:rFonts w:ascii="Times New Roman" w:hAnsi="Times New Roman" w:cs="Times New Roman"/>
          <w:sz w:val="28"/>
          <w:lang w:val="az-Latn-AZ"/>
        </w:rPr>
        <w:t>iliyin BMT Xartiyasının prinsiplərinə uyğun həyata ke</w:t>
      </w:r>
      <w:r w:rsidR="00AD69DD">
        <w:rPr>
          <w:rFonts w:ascii="Times New Roman" w:hAnsi="Times New Roman" w:cs="Times New Roman"/>
          <w:sz w:val="28"/>
          <w:lang w:val="az-Latn-AZ"/>
        </w:rPr>
        <w:t>c</w:t>
      </w:r>
      <w:r w:rsidRPr="00540914">
        <w:rPr>
          <w:rFonts w:ascii="Times New Roman" w:hAnsi="Times New Roman" w:cs="Times New Roman"/>
          <w:sz w:val="28"/>
          <w:lang w:val="az-Latn-AZ"/>
        </w:rPr>
        <w:t xml:space="preserve">irilməsini təmin etməkdir. </w:t>
      </w:r>
    </w:p>
    <w:p w:rsidR="00105D4F" w:rsidRPr="00540914" w:rsidRDefault="00502262"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Azərbaycan hazırda d</w:t>
      </w:r>
      <w:r w:rsidR="00BE0F01">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nyanın 84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lkəsi ilə qar</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ılıqlı iqtisadi-ticarət əlaqələrinə malikdir.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lkənin iqtisadi potensialı, xammal və mineral </w:t>
      </w:r>
      <w:r w:rsidR="00BE0F01">
        <w:rPr>
          <w:rFonts w:ascii="Times New Roman" w:hAnsi="Times New Roman" w:cs="Times New Roman"/>
          <w:sz w:val="28"/>
          <w:szCs w:val="28"/>
          <w:lang w:val="az-Latn-AZ"/>
        </w:rPr>
        <w:t>ehtıyat</w:t>
      </w:r>
      <w:r w:rsidRPr="00540914">
        <w:rPr>
          <w:rFonts w:ascii="Times New Roman" w:hAnsi="Times New Roman" w:cs="Times New Roman"/>
          <w:sz w:val="28"/>
          <w:szCs w:val="28"/>
          <w:lang w:val="az-Latn-AZ"/>
        </w:rPr>
        <w:t xml:space="preserve">larla zənginliyi, təbii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əraiti və əlveri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li iqtisadi-coğrafi m</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vqeyi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lıq imkanlarını artırır.</w:t>
      </w:r>
    </w:p>
    <w:p w:rsidR="00DD4955" w:rsidRPr="00540914" w:rsidRDefault="00233590" w:rsidP="00A47114">
      <w:pPr>
        <w:spacing w:after="0" w:line="360" w:lineRule="auto"/>
        <w:ind w:firstLine="720"/>
        <w:jc w:val="both"/>
        <w:rPr>
          <w:rFonts w:ascii="Times New Roman" w:hAnsi="Times New Roman" w:cs="Times New Roman"/>
          <w:sz w:val="28"/>
          <w:lang w:val="az-Latn-AZ"/>
        </w:rPr>
      </w:pPr>
      <w:r w:rsidRPr="00540914">
        <w:rPr>
          <w:rFonts w:ascii="Times New Roman" w:hAnsi="Times New Roman" w:cs="Times New Roman"/>
          <w:sz w:val="28"/>
          <w:lang w:val="az-Latn-AZ"/>
        </w:rPr>
        <w:t>2005-ci ilin mart-aprel aylarında Yaponiyanın Azərbaycanın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afına rəsmi ikitərəfli y</w:t>
      </w:r>
      <w:r w:rsidR="00AC701C" w:rsidRPr="00540914">
        <w:rPr>
          <w:rFonts w:ascii="Times New Roman" w:hAnsi="Times New Roman" w:cs="Times New Roman"/>
          <w:sz w:val="28"/>
          <w:lang w:val="az-Latn-AZ"/>
        </w:rPr>
        <w:t>ardımlarının cəmi 404,3 mil</w:t>
      </w:r>
      <w:r w:rsidRPr="00540914">
        <w:rPr>
          <w:rFonts w:ascii="Times New Roman" w:hAnsi="Times New Roman" w:cs="Times New Roman"/>
          <w:sz w:val="28"/>
          <w:lang w:val="az-Latn-AZ"/>
        </w:rPr>
        <w:t>yon AB</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 dollarına bərabər olmu</w:t>
      </w:r>
      <w:r w:rsidR="00AD69DD">
        <w:rPr>
          <w:rFonts w:ascii="Times New Roman" w:hAnsi="Times New Roman" w:cs="Times New Roman"/>
          <w:sz w:val="28"/>
          <w:lang w:val="az-Latn-AZ"/>
        </w:rPr>
        <w:t>s</w:t>
      </w:r>
      <w:r w:rsidRPr="00540914">
        <w:rPr>
          <w:rFonts w:ascii="Times New Roman" w:hAnsi="Times New Roman" w:cs="Times New Roman"/>
          <w:sz w:val="28"/>
          <w:lang w:val="az-Latn-AZ"/>
        </w:rPr>
        <w:t>dur (texniki yardımlar istisna olmaqla). İqtisadi Əməkda</w:t>
      </w:r>
      <w:r w:rsidR="00AD69DD">
        <w:rPr>
          <w:rFonts w:ascii="Times New Roman" w:hAnsi="Times New Roman" w:cs="Times New Roman"/>
          <w:sz w:val="28"/>
          <w:lang w:val="az-Latn-AZ"/>
        </w:rPr>
        <w:t>s</w:t>
      </w:r>
      <w:r w:rsidRPr="00540914">
        <w:rPr>
          <w:rFonts w:ascii="Times New Roman" w:hAnsi="Times New Roman" w:cs="Times New Roman"/>
          <w:sz w:val="28"/>
          <w:lang w:val="az-Latn-AZ"/>
        </w:rPr>
        <w:t>lıq və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af </w:t>
      </w:r>
      <w:r w:rsidR="00240CDC" w:rsidRPr="00540914">
        <w:rPr>
          <w:rFonts w:ascii="Times New Roman" w:hAnsi="Times New Roman" w:cs="Times New Roman"/>
          <w:sz w:val="28"/>
          <w:lang w:val="az-Latn-AZ"/>
        </w:rPr>
        <w:t>Tə</w:t>
      </w:r>
      <w:r w:rsidR="00AD69DD">
        <w:rPr>
          <w:rFonts w:ascii="Times New Roman" w:hAnsi="Times New Roman" w:cs="Times New Roman"/>
          <w:sz w:val="28"/>
          <w:lang w:val="az-Latn-AZ"/>
        </w:rPr>
        <w:t>s</w:t>
      </w:r>
      <w:r w:rsidR="00240CDC" w:rsidRPr="00540914">
        <w:rPr>
          <w:rFonts w:ascii="Times New Roman" w:hAnsi="Times New Roman" w:cs="Times New Roman"/>
          <w:sz w:val="28"/>
          <w:lang w:val="az-Latn-AZ"/>
        </w:rPr>
        <w:t>gilat</w:t>
      </w:r>
      <w:r w:rsidRPr="00540914">
        <w:rPr>
          <w:rFonts w:ascii="Times New Roman" w:hAnsi="Times New Roman" w:cs="Times New Roman"/>
          <w:sz w:val="28"/>
          <w:lang w:val="az-Latn-AZ"/>
        </w:rPr>
        <w:t>ının məlu</w:t>
      </w:r>
      <w:r w:rsidR="00AC701C" w:rsidRPr="00540914">
        <w:rPr>
          <w:rFonts w:ascii="Times New Roman" w:hAnsi="Times New Roman" w:cs="Times New Roman"/>
          <w:sz w:val="28"/>
          <w:lang w:val="az-Latn-AZ"/>
        </w:rPr>
        <w:t>matlarına əsasən Yaponiya 2000-</w:t>
      </w:r>
      <w:r w:rsidRPr="00540914">
        <w:rPr>
          <w:rFonts w:ascii="Times New Roman" w:hAnsi="Times New Roman" w:cs="Times New Roman"/>
          <w:sz w:val="28"/>
          <w:lang w:val="az-Latn-AZ"/>
        </w:rPr>
        <w:t>2001-ci ildə ən iri ikitərəfli donor, 1997-ci və 1998/99-cu illərdə isə m</w:t>
      </w:r>
      <w:r w:rsidR="00BE0F01">
        <w:rPr>
          <w:rFonts w:ascii="Times New Roman" w:hAnsi="Times New Roman" w:cs="Times New Roman"/>
          <w:sz w:val="28"/>
          <w:lang w:val="az-Latn-AZ"/>
        </w:rPr>
        <w:t>u</w:t>
      </w:r>
      <w:r w:rsidRPr="00540914">
        <w:rPr>
          <w:rFonts w:ascii="Times New Roman" w:hAnsi="Times New Roman" w:cs="Times New Roman"/>
          <w:sz w:val="28"/>
          <w:lang w:val="az-Latn-AZ"/>
        </w:rPr>
        <w:t xml:space="preserve">vafiq olara ikinci və </w:t>
      </w:r>
      <w:r w:rsidR="00BE0F01">
        <w:rPr>
          <w:rFonts w:ascii="Times New Roman" w:hAnsi="Times New Roman" w:cs="Times New Roman"/>
          <w:sz w:val="28"/>
          <w:lang w:val="az-Latn-AZ"/>
        </w:rPr>
        <w:t>u</w:t>
      </w:r>
      <w:r w:rsidR="00AD69DD">
        <w:rPr>
          <w:rFonts w:ascii="Times New Roman" w:hAnsi="Times New Roman" w:cs="Times New Roman"/>
          <w:sz w:val="28"/>
          <w:lang w:val="az-Latn-AZ"/>
        </w:rPr>
        <w:t>c</w:t>
      </w:r>
      <w:r w:rsidR="00BE0F01">
        <w:rPr>
          <w:rFonts w:ascii="Times New Roman" w:hAnsi="Times New Roman" w:cs="Times New Roman"/>
          <w:sz w:val="28"/>
          <w:lang w:val="az-Latn-AZ"/>
        </w:rPr>
        <w:t>u</w:t>
      </w:r>
      <w:r w:rsidRPr="00540914">
        <w:rPr>
          <w:rFonts w:ascii="Times New Roman" w:hAnsi="Times New Roman" w:cs="Times New Roman"/>
          <w:sz w:val="28"/>
          <w:lang w:val="az-Latn-AZ"/>
        </w:rPr>
        <w:t>nc</w:t>
      </w:r>
      <w:r w:rsidR="00BE0F01">
        <w:rPr>
          <w:rFonts w:ascii="Times New Roman" w:hAnsi="Times New Roman" w:cs="Times New Roman"/>
          <w:sz w:val="28"/>
          <w:lang w:val="az-Latn-AZ"/>
        </w:rPr>
        <w:t>u</w:t>
      </w:r>
      <w:r w:rsidRPr="00540914">
        <w:rPr>
          <w:rFonts w:ascii="Times New Roman" w:hAnsi="Times New Roman" w:cs="Times New Roman"/>
          <w:sz w:val="28"/>
          <w:lang w:val="az-Latn-AZ"/>
        </w:rPr>
        <w:t xml:space="preserve"> ən iri donor olmu</w:t>
      </w:r>
      <w:r w:rsidR="00AD69DD">
        <w:rPr>
          <w:rFonts w:ascii="Times New Roman" w:hAnsi="Times New Roman" w:cs="Times New Roman"/>
          <w:sz w:val="28"/>
          <w:lang w:val="az-Latn-AZ"/>
        </w:rPr>
        <w:t>s</w:t>
      </w:r>
      <w:r w:rsidRPr="00540914">
        <w:rPr>
          <w:rFonts w:ascii="Times New Roman" w:hAnsi="Times New Roman" w:cs="Times New Roman"/>
          <w:sz w:val="28"/>
          <w:lang w:val="az-Latn-AZ"/>
        </w:rPr>
        <w:t>dur.</w:t>
      </w:r>
    </w:p>
    <w:p w:rsidR="00DD4955" w:rsidRPr="00540914" w:rsidRDefault="00233590" w:rsidP="00A47114">
      <w:pPr>
        <w:spacing w:after="0" w:line="360" w:lineRule="auto"/>
        <w:ind w:firstLine="720"/>
        <w:jc w:val="both"/>
        <w:rPr>
          <w:rFonts w:ascii="Times New Roman" w:hAnsi="Times New Roman" w:cs="Times New Roman"/>
          <w:sz w:val="28"/>
          <w:lang w:val="az-Latn-AZ"/>
        </w:rPr>
      </w:pPr>
      <w:r w:rsidRPr="00540914">
        <w:rPr>
          <w:rFonts w:ascii="Times New Roman" w:hAnsi="Times New Roman" w:cs="Times New Roman"/>
          <w:sz w:val="28"/>
          <w:lang w:val="az-Latn-AZ"/>
        </w:rPr>
        <w:t xml:space="preserve"> Yaponiyanın ən iri </w:t>
      </w:r>
      <w:r w:rsidR="00316B1B" w:rsidRPr="00540914">
        <w:rPr>
          <w:rFonts w:ascii="Times New Roman" w:hAnsi="Times New Roman" w:cs="Times New Roman"/>
          <w:sz w:val="28"/>
          <w:lang w:val="az-Latn-AZ"/>
        </w:rPr>
        <w:t>lahiyə</w:t>
      </w:r>
      <w:r w:rsidRPr="00540914">
        <w:rPr>
          <w:rFonts w:ascii="Times New Roman" w:hAnsi="Times New Roman" w:cs="Times New Roman"/>
          <w:sz w:val="28"/>
          <w:lang w:val="az-Latn-AZ"/>
        </w:rPr>
        <w:t>si Severnaya Qarı</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ıq Qaz Enerji Stansiyası </w:t>
      </w:r>
      <w:r w:rsidR="00316B1B" w:rsidRPr="00540914">
        <w:rPr>
          <w:rFonts w:ascii="Times New Roman" w:hAnsi="Times New Roman" w:cs="Times New Roman"/>
          <w:sz w:val="28"/>
          <w:lang w:val="az-Latn-AZ"/>
        </w:rPr>
        <w:t>lahiyə</w:t>
      </w:r>
      <w:r w:rsidRPr="00540914">
        <w:rPr>
          <w:rFonts w:ascii="Times New Roman" w:hAnsi="Times New Roman" w:cs="Times New Roman"/>
          <w:sz w:val="28"/>
          <w:lang w:val="az-Latn-AZ"/>
        </w:rPr>
        <w:t>sidir. 1998-ci və 1999-cu illərdə m</w:t>
      </w:r>
      <w:r w:rsidR="00BE0F01">
        <w:rPr>
          <w:rFonts w:ascii="Times New Roman" w:hAnsi="Times New Roman" w:cs="Times New Roman"/>
          <w:sz w:val="28"/>
          <w:lang w:val="az-Latn-AZ"/>
        </w:rPr>
        <w:t>u</w:t>
      </w:r>
      <w:r w:rsidRPr="00540914">
        <w:rPr>
          <w:rFonts w:ascii="Times New Roman" w:hAnsi="Times New Roman" w:cs="Times New Roman"/>
          <w:sz w:val="28"/>
          <w:lang w:val="az-Latn-AZ"/>
        </w:rPr>
        <w:t>vafiq olaraq 193 milyon və 153 milyo</w:t>
      </w:r>
      <w:r w:rsidR="00AC701C" w:rsidRPr="00540914">
        <w:rPr>
          <w:rFonts w:ascii="Times New Roman" w:hAnsi="Times New Roman" w:cs="Times New Roman"/>
          <w:sz w:val="28"/>
          <w:lang w:val="az-Latn-AZ"/>
        </w:rPr>
        <w:t>n AB</w:t>
      </w:r>
      <w:r w:rsidR="00AD69DD">
        <w:rPr>
          <w:rFonts w:ascii="Times New Roman" w:hAnsi="Times New Roman" w:cs="Times New Roman"/>
          <w:sz w:val="28"/>
          <w:lang w:val="az-Latn-AZ"/>
        </w:rPr>
        <w:t>S</w:t>
      </w:r>
      <w:r w:rsidR="00AC701C" w:rsidRPr="00540914">
        <w:rPr>
          <w:rFonts w:ascii="Times New Roman" w:hAnsi="Times New Roman" w:cs="Times New Roman"/>
          <w:sz w:val="28"/>
          <w:lang w:val="az-Latn-AZ"/>
        </w:rPr>
        <w:t xml:space="preserve"> dollarına bərabər məbləğ</w:t>
      </w:r>
      <w:r w:rsidRPr="00540914">
        <w:rPr>
          <w:rFonts w:ascii="Times New Roman" w:hAnsi="Times New Roman" w:cs="Times New Roman"/>
          <w:sz w:val="28"/>
          <w:lang w:val="az-Latn-AZ"/>
        </w:rPr>
        <w:t xml:space="preserve">də (yenlə) </w:t>
      </w:r>
      <w:r w:rsidR="009F0EA8" w:rsidRPr="00540914">
        <w:rPr>
          <w:rFonts w:ascii="Times New Roman" w:hAnsi="Times New Roman" w:cs="Times New Roman"/>
          <w:sz w:val="28"/>
          <w:lang w:val="az-Latn-AZ"/>
        </w:rPr>
        <w:t>kredıt</w:t>
      </w:r>
      <w:r w:rsidRPr="00540914">
        <w:rPr>
          <w:rFonts w:ascii="Times New Roman" w:hAnsi="Times New Roman" w:cs="Times New Roman"/>
          <w:sz w:val="28"/>
          <w:lang w:val="az-Latn-AZ"/>
        </w:rPr>
        <w:t>lər ayrılmı</w:t>
      </w:r>
      <w:r w:rsidR="00AD69DD">
        <w:rPr>
          <w:rFonts w:ascii="Times New Roman" w:hAnsi="Times New Roman" w:cs="Times New Roman"/>
          <w:sz w:val="28"/>
          <w:lang w:val="az-Latn-AZ"/>
        </w:rPr>
        <w:t>s</w:t>
      </w:r>
      <w:r w:rsidRPr="00540914">
        <w:rPr>
          <w:rFonts w:ascii="Times New Roman" w:hAnsi="Times New Roman" w:cs="Times New Roman"/>
          <w:sz w:val="28"/>
          <w:lang w:val="az-Latn-AZ"/>
        </w:rPr>
        <w:t>dır. Eyni zamanda m</w:t>
      </w:r>
      <w:r w:rsidR="00BE0F01">
        <w:rPr>
          <w:rFonts w:ascii="Times New Roman" w:hAnsi="Times New Roman" w:cs="Times New Roman"/>
          <w:sz w:val="28"/>
          <w:lang w:val="az-Latn-AZ"/>
        </w:rPr>
        <w:t>u</w:t>
      </w:r>
      <w:r w:rsidRPr="00540914">
        <w:rPr>
          <w:rFonts w:ascii="Times New Roman" w:hAnsi="Times New Roman" w:cs="Times New Roman"/>
          <w:sz w:val="28"/>
          <w:lang w:val="az-Latn-AZ"/>
        </w:rPr>
        <w:t xml:space="preserve">xtəlif </w:t>
      </w:r>
      <w:r w:rsidR="00240CDC" w:rsidRPr="00540914">
        <w:rPr>
          <w:rFonts w:ascii="Times New Roman" w:hAnsi="Times New Roman" w:cs="Times New Roman"/>
          <w:sz w:val="28"/>
          <w:lang w:val="az-Latn-AZ"/>
        </w:rPr>
        <w:t>məksəd</w:t>
      </w:r>
      <w:r w:rsidRPr="00540914">
        <w:rPr>
          <w:rFonts w:ascii="Times New Roman" w:hAnsi="Times New Roman" w:cs="Times New Roman"/>
          <w:sz w:val="28"/>
          <w:lang w:val="az-Latn-AZ"/>
        </w:rPr>
        <w:t xml:space="preserve">lər </w:t>
      </w:r>
      <w:r w:rsidR="00BE0F01">
        <w:rPr>
          <w:rFonts w:ascii="Times New Roman" w:hAnsi="Times New Roman" w:cs="Times New Roman"/>
          <w:sz w:val="28"/>
          <w:lang w:val="az-Latn-AZ"/>
        </w:rPr>
        <w:t>u</w:t>
      </w:r>
      <w:r w:rsidR="00AD69DD">
        <w:rPr>
          <w:rFonts w:ascii="Times New Roman" w:hAnsi="Times New Roman" w:cs="Times New Roman"/>
          <w:sz w:val="28"/>
          <w:lang w:val="az-Latn-AZ"/>
        </w:rPr>
        <w:t>c</w:t>
      </w:r>
      <w:r w:rsidR="00BE0F01">
        <w:rPr>
          <w:rFonts w:ascii="Times New Roman" w:hAnsi="Times New Roman" w:cs="Times New Roman"/>
          <w:sz w:val="28"/>
          <w:lang w:val="az-Latn-AZ"/>
        </w:rPr>
        <w:t>u</w:t>
      </w:r>
      <w:r w:rsidRPr="00540914">
        <w:rPr>
          <w:rFonts w:ascii="Times New Roman" w:hAnsi="Times New Roman" w:cs="Times New Roman"/>
          <w:sz w:val="28"/>
          <w:lang w:val="az-Latn-AZ"/>
        </w:rPr>
        <w:t>n, o c</w:t>
      </w:r>
      <w:r w:rsidR="00BE0F01">
        <w:rPr>
          <w:rFonts w:ascii="Times New Roman" w:hAnsi="Times New Roman" w:cs="Times New Roman"/>
          <w:sz w:val="28"/>
          <w:lang w:val="az-Latn-AZ"/>
        </w:rPr>
        <w:t>u</w:t>
      </w:r>
      <w:r w:rsidRPr="00540914">
        <w:rPr>
          <w:rFonts w:ascii="Times New Roman" w:hAnsi="Times New Roman" w:cs="Times New Roman"/>
          <w:sz w:val="28"/>
          <w:lang w:val="az-Latn-AZ"/>
        </w:rPr>
        <w:t>mlədən torpaq və irriqasiyanın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af etdirilməsi, tibbi ocaqlar, qida istehsalı, iqtisadi struktur dəyi</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iklikləri və mədəni </w:t>
      </w:r>
      <w:r w:rsidR="00240CDC" w:rsidRPr="00540914">
        <w:rPr>
          <w:rFonts w:ascii="Times New Roman" w:hAnsi="Times New Roman" w:cs="Times New Roman"/>
          <w:sz w:val="28"/>
          <w:lang w:val="az-Latn-AZ"/>
        </w:rPr>
        <w:t>məksəd</w:t>
      </w:r>
      <w:r w:rsidRPr="00540914">
        <w:rPr>
          <w:rFonts w:ascii="Times New Roman" w:hAnsi="Times New Roman" w:cs="Times New Roman"/>
          <w:sz w:val="28"/>
          <w:lang w:val="az-Latn-AZ"/>
        </w:rPr>
        <w:t xml:space="preserve">lər </w:t>
      </w:r>
      <w:r w:rsidR="00BE0F01">
        <w:rPr>
          <w:rFonts w:ascii="Times New Roman" w:hAnsi="Times New Roman" w:cs="Times New Roman"/>
          <w:sz w:val="28"/>
          <w:lang w:val="az-Latn-AZ"/>
        </w:rPr>
        <w:t>u</w:t>
      </w:r>
      <w:r w:rsidR="00AD69DD">
        <w:rPr>
          <w:rFonts w:ascii="Times New Roman" w:hAnsi="Times New Roman" w:cs="Times New Roman"/>
          <w:sz w:val="28"/>
          <w:lang w:val="az-Latn-AZ"/>
        </w:rPr>
        <w:t>c</w:t>
      </w:r>
      <w:r w:rsidR="00BE0F01">
        <w:rPr>
          <w:rFonts w:ascii="Times New Roman" w:hAnsi="Times New Roman" w:cs="Times New Roman"/>
          <w:sz w:val="28"/>
          <w:lang w:val="az-Latn-AZ"/>
        </w:rPr>
        <w:t>u</w:t>
      </w:r>
      <w:r w:rsidRPr="00540914">
        <w:rPr>
          <w:rFonts w:ascii="Times New Roman" w:hAnsi="Times New Roman" w:cs="Times New Roman"/>
          <w:sz w:val="28"/>
          <w:lang w:val="az-Latn-AZ"/>
        </w:rPr>
        <w:t>n də qra</w:t>
      </w:r>
      <w:r w:rsidR="00AC701C" w:rsidRPr="00540914">
        <w:rPr>
          <w:rFonts w:ascii="Times New Roman" w:hAnsi="Times New Roman" w:cs="Times New Roman"/>
          <w:sz w:val="28"/>
          <w:lang w:val="az-Latn-AZ"/>
        </w:rPr>
        <w:t xml:space="preserve">nt </w:t>
      </w:r>
      <w:r w:rsidR="00AD69DD">
        <w:rPr>
          <w:rFonts w:ascii="Times New Roman" w:hAnsi="Times New Roman" w:cs="Times New Roman"/>
          <w:sz w:val="28"/>
          <w:lang w:val="az-Latn-AZ"/>
        </w:rPr>
        <w:t>s</w:t>
      </w:r>
      <w:r w:rsidR="00AC701C" w:rsidRPr="00540914">
        <w:rPr>
          <w:rFonts w:ascii="Times New Roman" w:hAnsi="Times New Roman" w:cs="Times New Roman"/>
          <w:sz w:val="28"/>
          <w:lang w:val="az-Latn-AZ"/>
        </w:rPr>
        <w:t>əklində vəsaitlər ayrılmı</w:t>
      </w:r>
      <w:r w:rsidR="00AD69DD">
        <w:rPr>
          <w:rFonts w:ascii="Times New Roman" w:hAnsi="Times New Roman" w:cs="Times New Roman"/>
          <w:sz w:val="28"/>
          <w:lang w:val="az-Latn-AZ"/>
        </w:rPr>
        <w:t>s</w:t>
      </w:r>
      <w:r w:rsidRPr="00540914">
        <w:rPr>
          <w:rFonts w:ascii="Times New Roman" w:hAnsi="Times New Roman" w:cs="Times New Roman"/>
          <w:sz w:val="28"/>
          <w:lang w:val="az-Latn-AZ"/>
        </w:rPr>
        <w:t>dır. Yerlərdə İnsan Təhl</w:t>
      </w:r>
      <w:r w:rsidR="00BE0F01">
        <w:rPr>
          <w:rFonts w:ascii="Times New Roman" w:hAnsi="Times New Roman" w:cs="Times New Roman"/>
          <w:sz w:val="28"/>
          <w:lang w:val="az-Latn-AZ"/>
        </w:rPr>
        <w:t>u</w:t>
      </w:r>
      <w:r w:rsidRPr="00540914">
        <w:rPr>
          <w:rFonts w:ascii="Times New Roman" w:hAnsi="Times New Roman" w:cs="Times New Roman"/>
          <w:sz w:val="28"/>
          <w:lang w:val="az-Latn-AZ"/>
        </w:rPr>
        <w:t xml:space="preserve">kəsizliyi qrant mexanizmi vasitəsilə 66 </w:t>
      </w:r>
      <w:r w:rsidR="00316B1B" w:rsidRPr="00540914">
        <w:rPr>
          <w:rFonts w:ascii="Times New Roman" w:hAnsi="Times New Roman" w:cs="Times New Roman"/>
          <w:sz w:val="28"/>
          <w:lang w:val="az-Latn-AZ"/>
        </w:rPr>
        <w:t>lahiyə</w:t>
      </w:r>
      <w:r w:rsidRPr="00540914">
        <w:rPr>
          <w:rFonts w:ascii="Times New Roman" w:hAnsi="Times New Roman" w:cs="Times New Roman"/>
          <w:sz w:val="28"/>
          <w:lang w:val="az-Latn-AZ"/>
        </w:rPr>
        <w:t xml:space="preserve"> </w:t>
      </w:r>
      <w:r w:rsidR="00BE0F01">
        <w:rPr>
          <w:rFonts w:ascii="Times New Roman" w:hAnsi="Times New Roman" w:cs="Times New Roman"/>
          <w:sz w:val="28"/>
          <w:lang w:val="az-Latn-AZ"/>
        </w:rPr>
        <w:t>u</w:t>
      </w:r>
      <w:r w:rsidR="00AD69DD">
        <w:rPr>
          <w:rFonts w:ascii="Times New Roman" w:hAnsi="Times New Roman" w:cs="Times New Roman"/>
          <w:sz w:val="28"/>
          <w:lang w:val="az-Latn-AZ"/>
        </w:rPr>
        <w:t>c</w:t>
      </w:r>
      <w:r w:rsidR="00BE0F01">
        <w:rPr>
          <w:rFonts w:ascii="Times New Roman" w:hAnsi="Times New Roman" w:cs="Times New Roman"/>
          <w:sz w:val="28"/>
          <w:lang w:val="az-Latn-AZ"/>
        </w:rPr>
        <w:t>u</w:t>
      </w:r>
      <w:r w:rsidRPr="00540914">
        <w:rPr>
          <w:rFonts w:ascii="Times New Roman" w:hAnsi="Times New Roman" w:cs="Times New Roman"/>
          <w:sz w:val="28"/>
          <w:lang w:val="az-Latn-AZ"/>
        </w:rPr>
        <w:t>n cəmi 3,9 milyon AB</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 dolları məbləğində vəsaitlər ayrılmı</w:t>
      </w:r>
      <w:r w:rsidR="00AD69DD">
        <w:rPr>
          <w:rFonts w:ascii="Times New Roman" w:hAnsi="Times New Roman" w:cs="Times New Roman"/>
          <w:sz w:val="28"/>
          <w:lang w:val="az-Latn-AZ"/>
        </w:rPr>
        <w:t>s</w:t>
      </w:r>
      <w:r w:rsidRPr="00540914">
        <w:rPr>
          <w:rFonts w:ascii="Times New Roman" w:hAnsi="Times New Roman" w:cs="Times New Roman"/>
          <w:sz w:val="28"/>
          <w:lang w:val="az-Latn-AZ"/>
        </w:rPr>
        <w:t>dır. Eyni zamanda ICRC və UNCHR vasitəsilə də humanitar yardımlar, D</w:t>
      </w:r>
      <w:r w:rsidR="00BE0F01">
        <w:rPr>
          <w:rFonts w:ascii="Times New Roman" w:hAnsi="Times New Roman" w:cs="Times New Roman"/>
          <w:sz w:val="28"/>
          <w:lang w:val="az-Latn-AZ"/>
        </w:rPr>
        <w:t>u</w:t>
      </w:r>
      <w:r w:rsidRPr="00540914">
        <w:rPr>
          <w:rFonts w:ascii="Times New Roman" w:hAnsi="Times New Roman" w:cs="Times New Roman"/>
          <w:sz w:val="28"/>
          <w:lang w:val="az-Latn-AZ"/>
        </w:rPr>
        <w:t>nya Qida Proqramı vasitəsilə isə qida təmin edilmi</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dir. </w:t>
      </w:r>
    </w:p>
    <w:p w:rsidR="004575A1" w:rsidRPr="00540914" w:rsidRDefault="00233590" w:rsidP="00A47114">
      <w:pPr>
        <w:spacing w:after="0" w:line="360" w:lineRule="auto"/>
        <w:ind w:firstLine="720"/>
        <w:jc w:val="both"/>
        <w:rPr>
          <w:rFonts w:ascii="Times New Roman" w:hAnsi="Times New Roman" w:cs="Times New Roman"/>
          <w:sz w:val="28"/>
          <w:lang w:val="az-Latn-AZ"/>
        </w:rPr>
      </w:pPr>
      <w:r w:rsidRPr="00540914">
        <w:rPr>
          <w:rFonts w:ascii="Times New Roman" w:hAnsi="Times New Roman" w:cs="Times New Roman"/>
          <w:sz w:val="28"/>
          <w:lang w:val="az-Latn-AZ"/>
        </w:rPr>
        <w:t>Texniki yardımlara isə 1993-2004-c</w:t>
      </w:r>
      <w:r w:rsidR="00BE0F01">
        <w:rPr>
          <w:rFonts w:ascii="Times New Roman" w:hAnsi="Times New Roman" w:cs="Times New Roman"/>
          <w:sz w:val="28"/>
          <w:lang w:val="az-Latn-AZ"/>
        </w:rPr>
        <w:t>u</w:t>
      </w:r>
      <w:r w:rsidRPr="00540914">
        <w:rPr>
          <w:rFonts w:ascii="Times New Roman" w:hAnsi="Times New Roman" w:cs="Times New Roman"/>
          <w:sz w:val="28"/>
          <w:lang w:val="az-Latn-AZ"/>
        </w:rPr>
        <w:t xml:space="preserve"> illərdə Yaponiyada 164 nəfərin təlim ke</w:t>
      </w:r>
      <w:r w:rsidR="00AD69DD">
        <w:rPr>
          <w:rFonts w:ascii="Times New Roman" w:hAnsi="Times New Roman" w:cs="Times New Roman"/>
          <w:sz w:val="28"/>
          <w:lang w:val="az-Latn-AZ"/>
        </w:rPr>
        <w:t>c</w:t>
      </w:r>
      <w:r w:rsidRPr="00540914">
        <w:rPr>
          <w:rFonts w:ascii="Times New Roman" w:hAnsi="Times New Roman" w:cs="Times New Roman"/>
          <w:sz w:val="28"/>
          <w:lang w:val="az-Latn-AZ"/>
        </w:rPr>
        <w:t>məsi və be</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 m</w:t>
      </w:r>
      <w:r w:rsidR="00BE0F01">
        <w:rPr>
          <w:rFonts w:ascii="Times New Roman" w:hAnsi="Times New Roman" w:cs="Times New Roman"/>
          <w:sz w:val="28"/>
          <w:lang w:val="az-Latn-AZ"/>
        </w:rPr>
        <w:t>u</w:t>
      </w:r>
      <w:r w:rsidRPr="00540914">
        <w:rPr>
          <w:rFonts w:ascii="Times New Roman" w:hAnsi="Times New Roman" w:cs="Times New Roman"/>
          <w:sz w:val="28"/>
          <w:lang w:val="az-Latn-AZ"/>
        </w:rPr>
        <w:t>təxəssisin Azərbaycana g</w:t>
      </w:r>
      <w:r w:rsidR="00BE0F01">
        <w:rPr>
          <w:rFonts w:ascii="Times New Roman" w:hAnsi="Times New Roman" w:cs="Times New Roman"/>
          <w:sz w:val="28"/>
          <w:lang w:val="az-Latn-AZ"/>
        </w:rPr>
        <w:t>o</w:t>
      </w:r>
      <w:r w:rsidRPr="00540914">
        <w:rPr>
          <w:rFonts w:ascii="Times New Roman" w:hAnsi="Times New Roman" w:cs="Times New Roman"/>
          <w:sz w:val="28"/>
          <w:lang w:val="az-Latn-AZ"/>
        </w:rPr>
        <w:t>ndərilməsi daxildir. 2002-ci i</w:t>
      </w:r>
      <w:r w:rsidR="00DD4955" w:rsidRPr="00540914">
        <w:rPr>
          <w:rFonts w:ascii="Times New Roman" w:hAnsi="Times New Roman" w:cs="Times New Roman"/>
          <w:sz w:val="28"/>
          <w:lang w:val="az-Latn-AZ"/>
        </w:rPr>
        <w:t>lin sonlarında aparılmı</w:t>
      </w:r>
      <w:r w:rsidR="00AD69DD">
        <w:rPr>
          <w:rFonts w:ascii="Times New Roman" w:hAnsi="Times New Roman" w:cs="Times New Roman"/>
          <w:sz w:val="28"/>
          <w:lang w:val="az-Latn-AZ"/>
        </w:rPr>
        <w:t>s</w:t>
      </w:r>
      <w:r w:rsidR="00DD4955" w:rsidRPr="00540914">
        <w:rPr>
          <w:rFonts w:ascii="Times New Roman" w:hAnsi="Times New Roman" w:cs="Times New Roman"/>
          <w:sz w:val="28"/>
          <w:lang w:val="az-Latn-AZ"/>
        </w:rPr>
        <w:t xml:space="preserve"> yardı</w:t>
      </w:r>
      <w:r w:rsidRPr="00540914">
        <w:rPr>
          <w:rFonts w:ascii="Times New Roman" w:hAnsi="Times New Roman" w:cs="Times New Roman"/>
          <w:sz w:val="28"/>
          <w:lang w:val="az-Latn-AZ"/>
        </w:rPr>
        <w:t>ma dair məsləhətlə</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mələr </w:t>
      </w:r>
      <w:r w:rsidR="00AD69DD">
        <w:rPr>
          <w:rFonts w:ascii="Times New Roman" w:hAnsi="Times New Roman" w:cs="Times New Roman"/>
          <w:sz w:val="28"/>
          <w:lang w:val="az-Latn-AZ"/>
        </w:rPr>
        <w:t>c</w:t>
      </w:r>
      <w:r w:rsidRPr="00540914">
        <w:rPr>
          <w:rFonts w:ascii="Times New Roman" w:hAnsi="Times New Roman" w:cs="Times New Roman"/>
          <w:sz w:val="28"/>
          <w:lang w:val="az-Latn-AZ"/>
        </w:rPr>
        <w:t>ər</w:t>
      </w:r>
      <w:r w:rsidR="00AD69DD">
        <w:rPr>
          <w:rFonts w:ascii="Times New Roman" w:hAnsi="Times New Roman" w:cs="Times New Roman"/>
          <w:sz w:val="28"/>
          <w:lang w:val="az-Latn-AZ"/>
        </w:rPr>
        <w:t>c</w:t>
      </w:r>
      <w:r w:rsidRPr="00540914">
        <w:rPr>
          <w:rFonts w:ascii="Times New Roman" w:hAnsi="Times New Roman" w:cs="Times New Roman"/>
          <w:sz w:val="28"/>
          <w:lang w:val="az-Latn-AZ"/>
        </w:rPr>
        <w:t>ivəsində a</w:t>
      </w:r>
      <w:r w:rsidR="00AD69DD">
        <w:rPr>
          <w:rFonts w:ascii="Times New Roman" w:hAnsi="Times New Roman" w:cs="Times New Roman"/>
          <w:sz w:val="28"/>
          <w:lang w:val="az-Latn-AZ"/>
        </w:rPr>
        <w:t>s</w:t>
      </w:r>
      <w:r w:rsidRPr="00540914">
        <w:rPr>
          <w:rFonts w:ascii="Times New Roman" w:hAnsi="Times New Roman" w:cs="Times New Roman"/>
          <w:sz w:val="28"/>
          <w:lang w:val="az-Latn-AZ"/>
        </w:rPr>
        <w:t>ağıdakı sahələr prioritet kimi m</w:t>
      </w:r>
      <w:r w:rsidR="00BE0F01">
        <w:rPr>
          <w:rFonts w:ascii="Times New Roman" w:hAnsi="Times New Roman" w:cs="Times New Roman"/>
          <w:sz w:val="28"/>
          <w:lang w:val="az-Latn-AZ"/>
        </w:rPr>
        <w:t>u</w:t>
      </w:r>
      <w:r w:rsidRPr="00540914">
        <w:rPr>
          <w:rFonts w:ascii="Times New Roman" w:hAnsi="Times New Roman" w:cs="Times New Roman"/>
          <w:sz w:val="28"/>
          <w:lang w:val="az-Latn-AZ"/>
        </w:rPr>
        <w:t>əyyən edilmi</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dir: </w:t>
      </w:r>
    </w:p>
    <w:p w:rsidR="004575A1" w:rsidRPr="00540914" w:rsidRDefault="00233590" w:rsidP="00A47114">
      <w:pPr>
        <w:spacing w:after="0" w:line="360" w:lineRule="auto"/>
        <w:ind w:firstLine="720"/>
        <w:jc w:val="both"/>
        <w:rPr>
          <w:rFonts w:ascii="Times New Roman" w:hAnsi="Times New Roman" w:cs="Times New Roman"/>
          <w:sz w:val="28"/>
          <w:lang w:val="az-Latn-AZ"/>
        </w:rPr>
      </w:pPr>
      <w:r w:rsidRPr="00540914">
        <w:rPr>
          <w:rFonts w:ascii="Times New Roman" w:hAnsi="Times New Roman" w:cs="Times New Roman"/>
          <w:sz w:val="28"/>
          <w:lang w:val="az-Latn-AZ"/>
        </w:rPr>
        <w:t>1) iqtisadi infrastrukturun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afı</w:t>
      </w:r>
      <w:r w:rsidR="004575A1" w:rsidRPr="00540914">
        <w:rPr>
          <w:rFonts w:ascii="Times New Roman" w:hAnsi="Times New Roman" w:cs="Times New Roman"/>
          <w:sz w:val="28"/>
          <w:lang w:val="az-Latn-AZ"/>
        </w:rPr>
        <w:t>;</w:t>
      </w:r>
    </w:p>
    <w:p w:rsidR="004575A1" w:rsidRPr="00540914" w:rsidRDefault="00233590" w:rsidP="00A47114">
      <w:pPr>
        <w:spacing w:after="0" w:line="360" w:lineRule="auto"/>
        <w:ind w:firstLine="720"/>
        <w:jc w:val="both"/>
        <w:rPr>
          <w:rFonts w:ascii="Times New Roman" w:hAnsi="Times New Roman" w:cs="Times New Roman"/>
          <w:sz w:val="28"/>
          <w:lang w:val="az-Latn-AZ"/>
        </w:rPr>
      </w:pPr>
      <w:r w:rsidRPr="00540914">
        <w:rPr>
          <w:rFonts w:ascii="Times New Roman" w:hAnsi="Times New Roman" w:cs="Times New Roman"/>
          <w:sz w:val="28"/>
          <w:lang w:val="az-Latn-AZ"/>
        </w:rPr>
        <w:t>2) sosial sektor</w:t>
      </w:r>
      <w:r w:rsidR="004575A1" w:rsidRPr="00540914">
        <w:rPr>
          <w:rFonts w:ascii="Times New Roman" w:hAnsi="Times New Roman" w:cs="Times New Roman"/>
          <w:sz w:val="28"/>
          <w:lang w:val="az-Latn-AZ"/>
        </w:rPr>
        <w:t>;</w:t>
      </w:r>
    </w:p>
    <w:p w:rsidR="00DD4955" w:rsidRPr="00540914" w:rsidRDefault="00233590" w:rsidP="00A47114">
      <w:pPr>
        <w:spacing w:after="0" w:line="360" w:lineRule="auto"/>
        <w:ind w:firstLine="720"/>
        <w:jc w:val="both"/>
        <w:rPr>
          <w:rFonts w:ascii="Times New Roman" w:hAnsi="Times New Roman" w:cs="Times New Roman"/>
          <w:sz w:val="28"/>
          <w:lang w:val="az-Latn-AZ"/>
        </w:rPr>
      </w:pPr>
      <w:r w:rsidRPr="00540914">
        <w:rPr>
          <w:rFonts w:ascii="Times New Roman" w:hAnsi="Times New Roman" w:cs="Times New Roman"/>
          <w:sz w:val="28"/>
          <w:lang w:val="az-Latn-AZ"/>
        </w:rPr>
        <w:t>3) insan resurslarının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afı. </w:t>
      </w:r>
    </w:p>
    <w:p w:rsidR="0019721A" w:rsidRPr="00540914" w:rsidRDefault="00233590" w:rsidP="00A47114">
      <w:pPr>
        <w:spacing w:after="0" w:line="360" w:lineRule="auto"/>
        <w:ind w:firstLine="720"/>
        <w:jc w:val="both"/>
        <w:rPr>
          <w:rFonts w:ascii="Times New Roman" w:hAnsi="Times New Roman" w:cs="Times New Roman"/>
          <w:sz w:val="28"/>
          <w:lang w:val="az-Latn-AZ"/>
        </w:rPr>
      </w:pPr>
      <w:r w:rsidRPr="00540914">
        <w:rPr>
          <w:rFonts w:ascii="Times New Roman" w:hAnsi="Times New Roman" w:cs="Times New Roman"/>
          <w:sz w:val="28"/>
          <w:lang w:val="az-Latn-AZ"/>
        </w:rPr>
        <w:t xml:space="preserve">Almaniya </w:t>
      </w:r>
      <w:r w:rsidR="009F0EA8" w:rsidRPr="00540914">
        <w:rPr>
          <w:rFonts w:ascii="Times New Roman" w:hAnsi="Times New Roman" w:cs="Times New Roman"/>
          <w:sz w:val="28"/>
          <w:lang w:val="az-Latn-AZ"/>
        </w:rPr>
        <w:t>Kredıt</w:t>
      </w:r>
      <w:r w:rsidRPr="00540914">
        <w:rPr>
          <w:rFonts w:ascii="Times New Roman" w:hAnsi="Times New Roman" w:cs="Times New Roman"/>
          <w:sz w:val="28"/>
          <w:lang w:val="az-Latn-AZ"/>
        </w:rPr>
        <w:t>anstalt fur Wiederaufbau (KfW) vasitəsilə həyata ke</w:t>
      </w:r>
      <w:r w:rsidR="00AD69DD">
        <w:rPr>
          <w:rFonts w:ascii="Times New Roman" w:hAnsi="Times New Roman" w:cs="Times New Roman"/>
          <w:sz w:val="28"/>
          <w:lang w:val="az-Latn-AZ"/>
        </w:rPr>
        <w:t>c</w:t>
      </w:r>
      <w:r w:rsidRPr="00540914">
        <w:rPr>
          <w:rFonts w:ascii="Times New Roman" w:hAnsi="Times New Roman" w:cs="Times New Roman"/>
          <w:sz w:val="28"/>
          <w:lang w:val="az-Latn-AZ"/>
        </w:rPr>
        <w:t>irdiyi maliyyə əməkda</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lığı </w:t>
      </w:r>
      <w:r w:rsidR="00AD69DD">
        <w:rPr>
          <w:rFonts w:ascii="Times New Roman" w:hAnsi="Times New Roman" w:cs="Times New Roman"/>
          <w:sz w:val="28"/>
          <w:lang w:val="az-Latn-AZ"/>
        </w:rPr>
        <w:t>c</w:t>
      </w:r>
      <w:r w:rsidRPr="00540914">
        <w:rPr>
          <w:rFonts w:ascii="Times New Roman" w:hAnsi="Times New Roman" w:cs="Times New Roman"/>
          <w:sz w:val="28"/>
          <w:lang w:val="az-Latn-AZ"/>
        </w:rPr>
        <w:t>ər</w:t>
      </w:r>
      <w:r w:rsidR="00AD69DD">
        <w:rPr>
          <w:rFonts w:ascii="Times New Roman" w:hAnsi="Times New Roman" w:cs="Times New Roman"/>
          <w:sz w:val="28"/>
          <w:lang w:val="az-Latn-AZ"/>
        </w:rPr>
        <w:t>c</w:t>
      </w:r>
      <w:r w:rsidRPr="00540914">
        <w:rPr>
          <w:rFonts w:ascii="Times New Roman" w:hAnsi="Times New Roman" w:cs="Times New Roman"/>
          <w:sz w:val="28"/>
          <w:lang w:val="az-Latn-AZ"/>
        </w:rPr>
        <w:t xml:space="preserve">ivəsində Azərbaycana təqribən 72 milyon avro dəyərində </w:t>
      </w:r>
      <w:r w:rsidRPr="00540914">
        <w:rPr>
          <w:rFonts w:ascii="Times New Roman" w:hAnsi="Times New Roman" w:cs="Times New Roman"/>
          <w:sz w:val="28"/>
          <w:lang w:val="az-Latn-AZ"/>
        </w:rPr>
        <w:lastRenderedPageBreak/>
        <w:t>investisiya qoymu</w:t>
      </w:r>
      <w:r w:rsidR="00AD69DD">
        <w:rPr>
          <w:rFonts w:ascii="Times New Roman" w:hAnsi="Times New Roman" w:cs="Times New Roman"/>
          <w:sz w:val="28"/>
          <w:lang w:val="az-Latn-AZ"/>
        </w:rPr>
        <w:t>s</w:t>
      </w:r>
      <w:r w:rsidRPr="00540914">
        <w:rPr>
          <w:rFonts w:ascii="Times New Roman" w:hAnsi="Times New Roman" w:cs="Times New Roman"/>
          <w:sz w:val="28"/>
          <w:lang w:val="az-Latn-AZ"/>
        </w:rPr>
        <w:t>dur və n</w:t>
      </w:r>
      <w:r w:rsidR="00BE0F01">
        <w:rPr>
          <w:rFonts w:ascii="Times New Roman" w:hAnsi="Times New Roman" w:cs="Times New Roman"/>
          <w:sz w:val="28"/>
          <w:lang w:val="az-Latn-AZ"/>
        </w:rPr>
        <w:t>o</w:t>
      </w:r>
      <w:r w:rsidRPr="00540914">
        <w:rPr>
          <w:rFonts w:ascii="Times New Roman" w:hAnsi="Times New Roman" w:cs="Times New Roman"/>
          <w:sz w:val="28"/>
          <w:lang w:val="az-Latn-AZ"/>
        </w:rPr>
        <w:t>vbəti iki il ərzində bu məb</w:t>
      </w:r>
      <w:r w:rsidR="00AC701C" w:rsidRPr="00540914">
        <w:rPr>
          <w:rFonts w:ascii="Times New Roman" w:hAnsi="Times New Roman" w:cs="Times New Roman"/>
          <w:sz w:val="28"/>
          <w:lang w:val="az-Latn-AZ"/>
        </w:rPr>
        <w:t>ləği 90 milyona artırmaq niyyə</w:t>
      </w:r>
      <w:r w:rsidRPr="00540914">
        <w:rPr>
          <w:rFonts w:ascii="Times New Roman" w:hAnsi="Times New Roman" w:cs="Times New Roman"/>
          <w:sz w:val="28"/>
          <w:lang w:val="az-Latn-AZ"/>
        </w:rPr>
        <w:t>tindədir. Texniki yardım sahəsində isə Almaniyanın Gesellschaft fuer Technische Zusamm</w:t>
      </w:r>
      <w:r w:rsidR="0019721A" w:rsidRPr="00540914">
        <w:rPr>
          <w:rFonts w:ascii="Times New Roman" w:hAnsi="Times New Roman" w:cs="Times New Roman"/>
          <w:sz w:val="28"/>
          <w:lang w:val="az-Latn-AZ"/>
        </w:rPr>
        <w:t>enarbeit (GTZ) tə</w:t>
      </w:r>
      <w:r w:rsidR="00AD69DD">
        <w:rPr>
          <w:rFonts w:ascii="Times New Roman" w:hAnsi="Times New Roman" w:cs="Times New Roman"/>
          <w:sz w:val="28"/>
          <w:lang w:val="az-Latn-AZ"/>
        </w:rPr>
        <w:t>s</w:t>
      </w:r>
      <w:r w:rsidR="0019721A" w:rsidRPr="00540914">
        <w:rPr>
          <w:rFonts w:ascii="Times New Roman" w:hAnsi="Times New Roman" w:cs="Times New Roman"/>
          <w:sz w:val="28"/>
          <w:lang w:val="az-Latn-AZ"/>
        </w:rPr>
        <w:t>kilatı bu g</w:t>
      </w:r>
      <w:r w:rsidR="00BE0F01">
        <w:rPr>
          <w:rFonts w:ascii="Times New Roman" w:hAnsi="Times New Roman" w:cs="Times New Roman"/>
          <w:sz w:val="28"/>
          <w:lang w:val="az-Latn-AZ"/>
        </w:rPr>
        <w:t>u</w:t>
      </w:r>
      <w:r w:rsidRPr="00540914">
        <w:rPr>
          <w:rFonts w:ascii="Times New Roman" w:hAnsi="Times New Roman" w:cs="Times New Roman"/>
          <w:sz w:val="28"/>
          <w:lang w:val="az-Latn-AZ"/>
        </w:rPr>
        <w:t>nə kimi 9 milyon avro dəyərində treyninq və məsləhət</w:t>
      </w:r>
      <w:r w:rsidR="00AD69DD">
        <w:rPr>
          <w:rFonts w:ascii="Times New Roman" w:hAnsi="Times New Roman" w:cs="Times New Roman"/>
          <w:sz w:val="28"/>
          <w:lang w:val="az-Latn-AZ"/>
        </w:rPr>
        <w:t>c</w:t>
      </w:r>
      <w:r w:rsidRPr="00540914">
        <w:rPr>
          <w:rFonts w:ascii="Times New Roman" w:hAnsi="Times New Roman" w:cs="Times New Roman"/>
          <w:sz w:val="28"/>
          <w:lang w:val="az-Latn-AZ"/>
        </w:rPr>
        <w:t>i xidmətləri g</w:t>
      </w:r>
      <w:r w:rsidR="00BE0F01">
        <w:rPr>
          <w:rFonts w:ascii="Times New Roman" w:hAnsi="Times New Roman" w:cs="Times New Roman"/>
          <w:sz w:val="28"/>
          <w:lang w:val="az-Latn-AZ"/>
        </w:rPr>
        <w:t>o</w:t>
      </w:r>
      <w:r w:rsidRPr="00540914">
        <w:rPr>
          <w:rFonts w:ascii="Times New Roman" w:hAnsi="Times New Roman" w:cs="Times New Roman"/>
          <w:sz w:val="28"/>
          <w:lang w:val="az-Latn-AZ"/>
        </w:rPr>
        <w:t>stərmi</w:t>
      </w:r>
      <w:r w:rsidR="00AD69DD">
        <w:rPr>
          <w:rFonts w:ascii="Times New Roman" w:hAnsi="Times New Roman" w:cs="Times New Roman"/>
          <w:sz w:val="28"/>
          <w:lang w:val="az-Latn-AZ"/>
        </w:rPr>
        <w:t>s</w:t>
      </w:r>
      <w:r w:rsidRPr="00540914">
        <w:rPr>
          <w:rFonts w:ascii="Times New Roman" w:hAnsi="Times New Roman" w:cs="Times New Roman"/>
          <w:sz w:val="28"/>
          <w:lang w:val="az-Latn-AZ"/>
        </w:rPr>
        <w:t>dir və n</w:t>
      </w:r>
      <w:r w:rsidR="00BE0F01">
        <w:rPr>
          <w:rFonts w:ascii="Times New Roman" w:hAnsi="Times New Roman" w:cs="Times New Roman"/>
          <w:sz w:val="28"/>
          <w:lang w:val="az-Latn-AZ"/>
        </w:rPr>
        <w:t>o</w:t>
      </w:r>
      <w:r w:rsidRPr="00540914">
        <w:rPr>
          <w:rFonts w:ascii="Times New Roman" w:hAnsi="Times New Roman" w:cs="Times New Roman"/>
          <w:sz w:val="28"/>
          <w:lang w:val="az-Latn-AZ"/>
        </w:rPr>
        <w:t xml:space="preserve">vbəti iki il ərzində bu məbləği 14 milyon avroya </w:t>
      </w:r>
      <w:r w:rsidR="00AD69DD">
        <w:rPr>
          <w:rFonts w:ascii="Times New Roman" w:hAnsi="Times New Roman" w:cs="Times New Roman"/>
          <w:sz w:val="28"/>
          <w:lang w:val="az-Latn-AZ"/>
        </w:rPr>
        <w:t>c</w:t>
      </w:r>
      <w:r w:rsidRPr="00540914">
        <w:rPr>
          <w:rFonts w:ascii="Times New Roman" w:hAnsi="Times New Roman" w:cs="Times New Roman"/>
          <w:sz w:val="28"/>
          <w:lang w:val="az-Latn-AZ"/>
        </w:rPr>
        <w:t xml:space="preserve">atdırmaq niyyətindədir. </w:t>
      </w:r>
    </w:p>
    <w:p w:rsidR="0019721A" w:rsidRPr="00540914" w:rsidRDefault="00233590" w:rsidP="00A47114">
      <w:pPr>
        <w:spacing w:after="0" w:line="360" w:lineRule="auto"/>
        <w:ind w:firstLine="720"/>
        <w:jc w:val="both"/>
        <w:rPr>
          <w:rFonts w:ascii="Times New Roman" w:hAnsi="Times New Roman" w:cs="Times New Roman"/>
          <w:sz w:val="28"/>
          <w:lang w:val="az-Latn-AZ"/>
        </w:rPr>
      </w:pPr>
      <w:r w:rsidRPr="00540914">
        <w:rPr>
          <w:rFonts w:ascii="Times New Roman" w:hAnsi="Times New Roman" w:cs="Times New Roman"/>
          <w:sz w:val="28"/>
          <w:lang w:val="az-Latn-AZ"/>
        </w:rPr>
        <w:t>USTDA ARDN</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-nin </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ah Dəniz və Cənubi Qafqaz Qaz Kəməri </w:t>
      </w:r>
      <w:r w:rsidR="00316B1B" w:rsidRPr="00540914">
        <w:rPr>
          <w:rFonts w:ascii="Times New Roman" w:hAnsi="Times New Roman" w:cs="Times New Roman"/>
          <w:sz w:val="28"/>
          <w:lang w:val="az-Latn-AZ"/>
        </w:rPr>
        <w:t>lahiyə</w:t>
      </w:r>
      <w:r w:rsidRPr="00540914">
        <w:rPr>
          <w:rFonts w:ascii="Times New Roman" w:hAnsi="Times New Roman" w:cs="Times New Roman"/>
          <w:sz w:val="28"/>
          <w:lang w:val="az-Latn-AZ"/>
        </w:rPr>
        <w:t>lərində i</w:t>
      </w:r>
      <w:r w:rsidR="00AD69DD">
        <w:rPr>
          <w:rFonts w:ascii="Times New Roman" w:hAnsi="Times New Roman" w:cs="Times New Roman"/>
          <w:sz w:val="28"/>
          <w:lang w:val="az-Latn-AZ"/>
        </w:rPr>
        <w:t>s</w:t>
      </w:r>
      <w:r w:rsidRPr="00540914">
        <w:rPr>
          <w:rFonts w:ascii="Times New Roman" w:hAnsi="Times New Roman" w:cs="Times New Roman"/>
          <w:sz w:val="28"/>
          <w:lang w:val="az-Latn-AZ"/>
        </w:rPr>
        <w:t>tirak payını maliyyələ</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dirmək </w:t>
      </w:r>
      <w:r w:rsidR="00BE0F01">
        <w:rPr>
          <w:rFonts w:ascii="Times New Roman" w:hAnsi="Times New Roman" w:cs="Times New Roman"/>
          <w:sz w:val="28"/>
          <w:lang w:val="az-Latn-AZ"/>
        </w:rPr>
        <w:t>u</w:t>
      </w:r>
      <w:r w:rsidR="00AD69DD">
        <w:rPr>
          <w:rFonts w:ascii="Times New Roman" w:hAnsi="Times New Roman" w:cs="Times New Roman"/>
          <w:sz w:val="28"/>
          <w:lang w:val="az-Latn-AZ"/>
        </w:rPr>
        <w:t>c</w:t>
      </w:r>
      <w:r w:rsidR="00BE0F01">
        <w:rPr>
          <w:rFonts w:ascii="Times New Roman" w:hAnsi="Times New Roman" w:cs="Times New Roman"/>
          <w:sz w:val="28"/>
          <w:lang w:val="az-Latn-AZ"/>
        </w:rPr>
        <w:t>u</w:t>
      </w:r>
      <w:r w:rsidRPr="00540914">
        <w:rPr>
          <w:rFonts w:ascii="Times New Roman" w:hAnsi="Times New Roman" w:cs="Times New Roman"/>
          <w:sz w:val="28"/>
          <w:lang w:val="az-Latn-AZ"/>
        </w:rPr>
        <w:t>n Bankın ayırdığı maliyyə yardımına dəstək olaraq əhəmiyyətli dərəcədə texniki yardımlar təmin etmi</w:t>
      </w:r>
      <w:r w:rsidR="00AD69DD">
        <w:rPr>
          <w:rFonts w:ascii="Times New Roman" w:hAnsi="Times New Roman" w:cs="Times New Roman"/>
          <w:sz w:val="28"/>
          <w:lang w:val="az-Latn-AZ"/>
        </w:rPr>
        <w:t>s</w:t>
      </w:r>
      <w:r w:rsidRPr="00540914">
        <w:rPr>
          <w:rFonts w:ascii="Times New Roman" w:hAnsi="Times New Roman" w:cs="Times New Roman"/>
          <w:sz w:val="28"/>
          <w:lang w:val="az-Latn-AZ"/>
        </w:rPr>
        <w:t>dir. Bu dəstək ARDN</w:t>
      </w:r>
      <w:r w:rsidR="00AD69DD">
        <w:rPr>
          <w:rFonts w:ascii="Times New Roman" w:hAnsi="Times New Roman" w:cs="Times New Roman"/>
          <w:sz w:val="28"/>
          <w:lang w:val="az-Latn-AZ"/>
        </w:rPr>
        <w:t>S</w:t>
      </w:r>
      <w:r w:rsidRPr="00540914">
        <w:rPr>
          <w:rFonts w:ascii="Times New Roman" w:hAnsi="Times New Roman" w:cs="Times New Roman"/>
          <w:sz w:val="28"/>
          <w:lang w:val="az-Latn-AZ"/>
        </w:rPr>
        <w:t>-yə kommersiyala</w:t>
      </w:r>
      <w:r w:rsidR="00AD69DD">
        <w:rPr>
          <w:rFonts w:ascii="Times New Roman" w:hAnsi="Times New Roman" w:cs="Times New Roman"/>
          <w:sz w:val="28"/>
          <w:lang w:val="az-Latn-AZ"/>
        </w:rPr>
        <w:t>s</w:t>
      </w:r>
      <w:r w:rsidRPr="00540914">
        <w:rPr>
          <w:rFonts w:ascii="Times New Roman" w:hAnsi="Times New Roman" w:cs="Times New Roman"/>
          <w:sz w:val="28"/>
          <w:lang w:val="az-Latn-AZ"/>
        </w:rPr>
        <w:t>ma və struktur dəyi</w:t>
      </w:r>
      <w:r w:rsidR="00AD69DD">
        <w:rPr>
          <w:rFonts w:ascii="Times New Roman" w:hAnsi="Times New Roman" w:cs="Times New Roman"/>
          <w:sz w:val="28"/>
          <w:lang w:val="az-Latn-AZ"/>
        </w:rPr>
        <w:t>s</w:t>
      </w:r>
      <w:r w:rsidRPr="00540914">
        <w:rPr>
          <w:rFonts w:ascii="Times New Roman" w:hAnsi="Times New Roman" w:cs="Times New Roman"/>
          <w:sz w:val="28"/>
          <w:lang w:val="az-Latn-AZ"/>
        </w:rPr>
        <w:t>iklikləri istiqamətində planın hazırlanmasında k</w:t>
      </w:r>
      <w:r w:rsidR="00BE0F01">
        <w:rPr>
          <w:rFonts w:ascii="Times New Roman" w:hAnsi="Times New Roman" w:cs="Times New Roman"/>
          <w:sz w:val="28"/>
          <w:lang w:val="az-Latn-AZ"/>
        </w:rPr>
        <w:t>o</w:t>
      </w:r>
      <w:r w:rsidRPr="00540914">
        <w:rPr>
          <w:rFonts w:ascii="Times New Roman" w:hAnsi="Times New Roman" w:cs="Times New Roman"/>
          <w:sz w:val="28"/>
          <w:lang w:val="az-Latn-AZ"/>
        </w:rPr>
        <w:t>məklik g</w:t>
      </w:r>
      <w:r w:rsidR="00BE0F01">
        <w:rPr>
          <w:rFonts w:ascii="Times New Roman" w:hAnsi="Times New Roman" w:cs="Times New Roman"/>
          <w:sz w:val="28"/>
          <w:lang w:val="az-Latn-AZ"/>
        </w:rPr>
        <w:t>o</w:t>
      </w:r>
      <w:r w:rsidRPr="00540914">
        <w:rPr>
          <w:rFonts w:ascii="Times New Roman" w:hAnsi="Times New Roman" w:cs="Times New Roman"/>
          <w:sz w:val="28"/>
          <w:lang w:val="az-Latn-AZ"/>
        </w:rPr>
        <w:t>stərəcəkdir. USAID tə</w:t>
      </w:r>
      <w:r w:rsidR="00AD69DD">
        <w:rPr>
          <w:rFonts w:ascii="Times New Roman" w:hAnsi="Times New Roman" w:cs="Times New Roman"/>
          <w:sz w:val="28"/>
          <w:lang w:val="az-Latn-AZ"/>
        </w:rPr>
        <w:t>s</w:t>
      </w:r>
      <w:r w:rsidRPr="00540914">
        <w:rPr>
          <w:rFonts w:ascii="Times New Roman" w:hAnsi="Times New Roman" w:cs="Times New Roman"/>
          <w:sz w:val="28"/>
          <w:lang w:val="az-Latn-AZ"/>
        </w:rPr>
        <w:t>kilatının Azərbaycana yardımları əsasən d</w:t>
      </w:r>
      <w:r w:rsidR="00BE0F01">
        <w:rPr>
          <w:rFonts w:ascii="Times New Roman" w:hAnsi="Times New Roman" w:cs="Times New Roman"/>
          <w:sz w:val="28"/>
          <w:lang w:val="az-Latn-AZ"/>
        </w:rPr>
        <w:t>o</w:t>
      </w:r>
      <w:r w:rsidRPr="00540914">
        <w:rPr>
          <w:rFonts w:ascii="Times New Roman" w:hAnsi="Times New Roman" w:cs="Times New Roman"/>
          <w:sz w:val="28"/>
          <w:lang w:val="az-Latn-AZ"/>
        </w:rPr>
        <w:t>rd sahədə cəmlə</w:t>
      </w:r>
      <w:r w:rsidR="00AD69DD">
        <w:rPr>
          <w:rFonts w:ascii="Times New Roman" w:hAnsi="Times New Roman" w:cs="Times New Roman"/>
          <w:sz w:val="28"/>
          <w:lang w:val="az-Latn-AZ"/>
        </w:rPr>
        <w:t>s</w:t>
      </w:r>
      <w:r w:rsidRPr="00540914">
        <w:rPr>
          <w:rFonts w:ascii="Times New Roman" w:hAnsi="Times New Roman" w:cs="Times New Roman"/>
          <w:sz w:val="28"/>
          <w:lang w:val="az-Latn-AZ"/>
        </w:rPr>
        <w:t>mi</w:t>
      </w:r>
      <w:r w:rsidR="00AD69DD">
        <w:rPr>
          <w:rFonts w:ascii="Times New Roman" w:hAnsi="Times New Roman" w:cs="Times New Roman"/>
          <w:sz w:val="28"/>
          <w:lang w:val="az-Latn-AZ"/>
        </w:rPr>
        <w:t>s</w:t>
      </w:r>
      <w:r w:rsidRPr="00540914">
        <w:rPr>
          <w:rFonts w:ascii="Times New Roman" w:hAnsi="Times New Roman" w:cs="Times New Roman"/>
          <w:sz w:val="28"/>
          <w:lang w:val="az-Latn-AZ"/>
        </w:rPr>
        <w:t>dir: ki</w:t>
      </w:r>
      <w:r w:rsidR="00AD69DD">
        <w:rPr>
          <w:rFonts w:ascii="Times New Roman" w:hAnsi="Times New Roman" w:cs="Times New Roman"/>
          <w:sz w:val="28"/>
          <w:lang w:val="az-Latn-AZ"/>
        </w:rPr>
        <w:t>c</w:t>
      </w:r>
      <w:r w:rsidRPr="00540914">
        <w:rPr>
          <w:rFonts w:ascii="Times New Roman" w:hAnsi="Times New Roman" w:cs="Times New Roman"/>
          <w:sz w:val="28"/>
          <w:lang w:val="az-Latn-AZ"/>
        </w:rPr>
        <w:t>ik və orta sahibkarlığın (o c</w:t>
      </w:r>
      <w:r w:rsidR="00BE0F01">
        <w:rPr>
          <w:rFonts w:ascii="Times New Roman" w:hAnsi="Times New Roman" w:cs="Times New Roman"/>
          <w:sz w:val="28"/>
          <w:lang w:val="az-Latn-AZ"/>
        </w:rPr>
        <w:t>u</w:t>
      </w:r>
      <w:r w:rsidRPr="00540914">
        <w:rPr>
          <w:rFonts w:ascii="Times New Roman" w:hAnsi="Times New Roman" w:cs="Times New Roman"/>
          <w:sz w:val="28"/>
          <w:lang w:val="az-Latn-AZ"/>
        </w:rPr>
        <w:t>mlədən kənd təsərr</w:t>
      </w:r>
      <w:r w:rsidR="00BE0F01">
        <w:rPr>
          <w:rFonts w:ascii="Times New Roman" w:hAnsi="Times New Roman" w:cs="Times New Roman"/>
          <w:sz w:val="28"/>
          <w:lang w:val="az-Latn-AZ"/>
        </w:rPr>
        <w:t>u</w:t>
      </w:r>
      <w:r w:rsidRPr="00540914">
        <w:rPr>
          <w:rFonts w:ascii="Times New Roman" w:hAnsi="Times New Roman" w:cs="Times New Roman"/>
          <w:sz w:val="28"/>
          <w:lang w:val="az-Latn-AZ"/>
        </w:rPr>
        <w:t>fatının)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afı, iqtisadi islatahlar, demokratiya və idarə</w:t>
      </w:r>
      <w:r w:rsidR="00AD69DD">
        <w:rPr>
          <w:rFonts w:ascii="Times New Roman" w:hAnsi="Times New Roman" w:cs="Times New Roman"/>
          <w:sz w:val="28"/>
          <w:lang w:val="az-Latn-AZ"/>
        </w:rPr>
        <w:t>c</w:t>
      </w:r>
      <w:r w:rsidRPr="00540914">
        <w:rPr>
          <w:rFonts w:ascii="Times New Roman" w:hAnsi="Times New Roman" w:cs="Times New Roman"/>
          <w:sz w:val="28"/>
          <w:lang w:val="az-Latn-AZ"/>
        </w:rPr>
        <w:t>ilik, habelə məcburi k</w:t>
      </w:r>
      <w:r w:rsidR="00BE0F01">
        <w:rPr>
          <w:rFonts w:ascii="Times New Roman" w:hAnsi="Times New Roman" w:cs="Times New Roman"/>
          <w:sz w:val="28"/>
          <w:lang w:val="az-Latn-AZ"/>
        </w:rPr>
        <w:t>o</w:t>
      </w:r>
      <w:r w:rsidR="00AD69DD">
        <w:rPr>
          <w:rFonts w:ascii="Times New Roman" w:hAnsi="Times New Roman" w:cs="Times New Roman"/>
          <w:sz w:val="28"/>
          <w:lang w:val="az-Latn-AZ"/>
        </w:rPr>
        <w:t>c</w:t>
      </w:r>
      <w:r w:rsidRPr="00540914">
        <w:rPr>
          <w:rFonts w:ascii="Times New Roman" w:hAnsi="Times New Roman" w:cs="Times New Roman"/>
          <w:sz w:val="28"/>
          <w:lang w:val="az-Latn-AZ"/>
        </w:rPr>
        <w:t>k</w:t>
      </w:r>
      <w:r w:rsidR="00BE0F01">
        <w:rPr>
          <w:rFonts w:ascii="Times New Roman" w:hAnsi="Times New Roman" w:cs="Times New Roman"/>
          <w:sz w:val="28"/>
          <w:lang w:val="az-Latn-AZ"/>
        </w:rPr>
        <w:t>u</w:t>
      </w:r>
      <w:r w:rsidRPr="00540914">
        <w:rPr>
          <w:rFonts w:ascii="Times New Roman" w:hAnsi="Times New Roman" w:cs="Times New Roman"/>
          <w:sz w:val="28"/>
          <w:lang w:val="az-Latn-AZ"/>
        </w:rPr>
        <w:t xml:space="preserve">nlər </w:t>
      </w:r>
      <w:r w:rsidR="00BE0F01">
        <w:rPr>
          <w:rFonts w:ascii="Times New Roman" w:hAnsi="Times New Roman" w:cs="Times New Roman"/>
          <w:sz w:val="28"/>
          <w:lang w:val="az-Latn-AZ"/>
        </w:rPr>
        <w:t>u</w:t>
      </w:r>
      <w:r w:rsidR="00AD69DD">
        <w:rPr>
          <w:rFonts w:ascii="Times New Roman" w:hAnsi="Times New Roman" w:cs="Times New Roman"/>
          <w:sz w:val="28"/>
          <w:lang w:val="az-Latn-AZ"/>
        </w:rPr>
        <w:t>c</w:t>
      </w:r>
      <w:r w:rsidR="00BE0F01">
        <w:rPr>
          <w:rFonts w:ascii="Times New Roman" w:hAnsi="Times New Roman" w:cs="Times New Roman"/>
          <w:sz w:val="28"/>
          <w:lang w:val="az-Latn-AZ"/>
        </w:rPr>
        <w:t>u</w:t>
      </w:r>
      <w:r w:rsidRPr="00540914">
        <w:rPr>
          <w:rFonts w:ascii="Times New Roman" w:hAnsi="Times New Roman" w:cs="Times New Roman"/>
          <w:sz w:val="28"/>
          <w:lang w:val="az-Latn-AZ"/>
        </w:rPr>
        <w:t xml:space="preserve">n humanitar yardımlar. </w:t>
      </w:r>
    </w:p>
    <w:p w:rsidR="00233590" w:rsidRPr="00540914" w:rsidRDefault="00233590" w:rsidP="00A47114">
      <w:pPr>
        <w:spacing w:after="0" w:line="360" w:lineRule="auto"/>
        <w:ind w:firstLine="720"/>
        <w:jc w:val="both"/>
        <w:rPr>
          <w:rFonts w:ascii="Times New Roman" w:hAnsi="Times New Roman" w:cs="Times New Roman"/>
          <w:sz w:val="36"/>
          <w:szCs w:val="28"/>
          <w:lang w:val="az-Latn-AZ"/>
        </w:rPr>
      </w:pPr>
      <w:r w:rsidRPr="00540914">
        <w:rPr>
          <w:rFonts w:ascii="Times New Roman" w:hAnsi="Times New Roman" w:cs="Times New Roman"/>
          <w:sz w:val="28"/>
          <w:lang w:val="az-Latn-AZ"/>
        </w:rPr>
        <w:t>T</w:t>
      </w:r>
      <w:r w:rsidR="00BE0F01">
        <w:rPr>
          <w:rFonts w:ascii="Times New Roman" w:hAnsi="Times New Roman" w:cs="Times New Roman"/>
          <w:sz w:val="28"/>
          <w:lang w:val="az-Latn-AZ"/>
        </w:rPr>
        <w:t>u</w:t>
      </w:r>
      <w:r w:rsidRPr="00540914">
        <w:rPr>
          <w:rFonts w:ascii="Times New Roman" w:hAnsi="Times New Roman" w:cs="Times New Roman"/>
          <w:sz w:val="28"/>
          <w:lang w:val="az-Latn-AZ"/>
        </w:rPr>
        <w:t xml:space="preserve">rk Eximbank Azərbaycan Beynəlxalq Bankına </w:t>
      </w:r>
      <w:r w:rsidR="006D0FDD" w:rsidRPr="00540914">
        <w:rPr>
          <w:rFonts w:ascii="Times New Roman" w:hAnsi="Times New Roman" w:cs="Times New Roman"/>
          <w:sz w:val="28"/>
          <w:lang w:val="az-Latn-AZ"/>
        </w:rPr>
        <w:t>h</w:t>
      </w:r>
      <w:r w:rsidR="00BE0F01">
        <w:rPr>
          <w:rFonts w:ascii="Times New Roman" w:hAnsi="Times New Roman" w:cs="Times New Roman"/>
          <w:sz w:val="28"/>
          <w:lang w:val="az-Latn-AZ"/>
        </w:rPr>
        <w:t>o</w:t>
      </w:r>
      <w:r w:rsidR="006D0FDD" w:rsidRPr="00540914">
        <w:rPr>
          <w:rFonts w:ascii="Times New Roman" w:hAnsi="Times New Roman" w:cs="Times New Roman"/>
          <w:sz w:val="28"/>
          <w:lang w:val="az-Latn-AZ"/>
        </w:rPr>
        <w:t>k</w:t>
      </w:r>
      <w:r w:rsidR="00BE0F01">
        <w:rPr>
          <w:rFonts w:ascii="Times New Roman" w:hAnsi="Times New Roman" w:cs="Times New Roman"/>
          <w:sz w:val="28"/>
          <w:lang w:val="az-Latn-AZ"/>
        </w:rPr>
        <w:t>u</w:t>
      </w:r>
      <w:r w:rsidR="006D0FDD" w:rsidRPr="00540914">
        <w:rPr>
          <w:rFonts w:ascii="Times New Roman" w:hAnsi="Times New Roman" w:cs="Times New Roman"/>
          <w:sz w:val="28"/>
          <w:lang w:val="az-Latn-AZ"/>
        </w:rPr>
        <w:t>mət</w:t>
      </w:r>
      <w:r w:rsidRPr="00540914">
        <w:rPr>
          <w:rFonts w:ascii="Times New Roman" w:hAnsi="Times New Roman" w:cs="Times New Roman"/>
          <w:sz w:val="28"/>
          <w:lang w:val="az-Latn-AZ"/>
        </w:rPr>
        <w:t xml:space="preserve"> zəmanəti ilə verilmi</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 </w:t>
      </w:r>
      <w:r w:rsidR="009F0EA8" w:rsidRPr="00540914">
        <w:rPr>
          <w:rFonts w:ascii="Times New Roman" w:hAnsi="Times New Roman" w:cs="Times New Roman"/>
          <w:sz w:val="28"/>
          <w:lang w:val="az-Latn-AZ"/>
        </w:rPr>
        <w:t>kredıt</w:t>
      </w:r>
      <w:r w:rsidRPr="00540914">
        <w:rPr>
          <w:rFonts w:ascii="Times New Roman" w:hAnsi="Times New Roman" w:cs="Times New Roman"/>
          <w:sz w:val="28"/>
          <w:lang w:val="az-Latn-AZ"/>
        </w:rPr>
        <w:t xml:space="preserve"> xəttini 250 milyon AB</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 dollarına qədər artırmı</w:t>
      </w:r>
      <w:r w:rsidR="00AD69DD">
        <w:rPr>
          <w:rFonts w:ascii="Times New Roman" w:hAnsi="Times New Roman" w:cs="Times New Roman"/>
          <w:sz w:val="28"/>
          <w:lang w:val="az-Latn-AZ"/>
        </w:rPr>
        <w:t>s</w:t>
      </w:r>
      <w:r w:rsidRPr="00540914">
        <w:rPr>
          <w:rFonts w:ascii="Times New Roman" w:hAnsi="Times New Roman" w:cs="Times New Roman"/>
          <w:sz w:val="28"/>
          <w:lang w:val="az-Latn-AZ"/>
        </w:rPr>
        <w:t>dır və bu məbləğin 92 milyonu bu g</w:t>
      </w:r>
      <w:r w:rsidR="00BE0F01">
        <w:rPr>
          <w:rFonts w:ascii="Times New Roman" w:hAnsi="Times New Roman" w:cs="Times New Roman"/>
          <w:sz w:val="28"/>
          <w:lang w:val="az-Latn-AZ"/>
        </w:rPr>
        <w:t>u</w:t>
      </w:r>
      <w:r w:rsidRPr="00540914">
        <w:rPr>
          <w:rFonts w:ascii="Times New Roman" w:hAnsi="Times New Roman" w:cs="Times New Roman"/>
          <w:sz w:val="28"/>
          <w:lang w:val="az-Latn-AZ"/>
        </w:rPr>
        <w:t xml:space="preserve">nə kimi artıq </w:t>
      </w:r>
      <w:r w:rsidR="00BE0F01">
        <w:rPr>
          <w:rFonts w:ascii="Times New Roman" w:hAnsi="Times New Roman" w:cs="Times New Roman"/>
          <w:sz w:val="28"/>
          <w:lang w:val="az-Latn-AZ"/>
        </w:rPr>
        <w:t>o</w:t>
      </w:r>
      <w:r w:rsidRPr="00540914">
        <w:rPr>
          <w:rFonts w:ascii="Times New Roman" w:hAnsi="Times New Roman" w:cs="Times New Roman"/>
          <w:sz w:val="28"/>
          <w:lang w:val="az-Latn-AZ"/>
        </w:rPr>
        <w:t>dənilmi</w:t>
      </w:r>
      <w:r w:rsidR="00AD69DD">
        <w:rPr>
          <w:rFonts w:ascii="Times New Roman" w:hAnsi="Times New Roman" w:cs="Times New Roman"/>
          <w:sz w:val="28"/>
          <w:lang w:val="az-Latn-AZ"/>
        </w:rPr>
        <w:t>s</w:t>
      </w:r>
      <w:r w:rsidRPr="00540914">
        <w:rPr>
          <w:rFonts w:ascii="Times New Roman" w:hAnsi="Times New Roman" w:cs="Times New Roman"/>
          <w:sz w:val="28"/>
          <w:lang w:val="az-Latn-AZ"/>
        </w:rPr>
        <w:t>dir. Bundan ə</w:t>
      </w:r>
      <w:r w:rsidR="00DD4955" w:rsidRPr="00540914">
        <w:rPr>
          <w:rFonts w:ascii="Times New Roman" w:hAnsi="Times New Roman" w:cs="Times New Roman"/>
          <w:sz w:val="28"/>
          <w:lang w:val="az-Latn-AZ"/>
        </w:rPr>
        <w:t>lavə Eximbank Bakı hava limanı</w:t>
      </w:r>
      <w:r w:rsidRPr="00540914">
        <w:rPr>
          <w:rFonts w:ascii="Times New Roman" w:hAnsi="Times New Roman" w:cs="Times New Roman"/>
          <w:sz w:val="28"/>
          <w:lang w:val="az-Latn-AZ"/>
        </w:rPr>
        <w:t xml:space="preserve">nın təmiri </w:t>
      </w:r>
      <w:r w:rsidR="00BE0F01">
        <w:rPr>
          <w:rFonts w:ascii="Times New Roman" w:hAnsi="Times New Roman" w:cs="Times New Roman"/>
          <w:sz w:val="28"/>
          <w:lang w:val="az-Latn-AZ"/>
        </w:rPr>
        <w:t>u</w:t>
      </w:r>
      <w:r w:rsidR="00AD69DD">
        <w:rPr>
          <w:rFonts w:ascii="Times New Roman" w:hAnsi="Times New Roman" w:cs="Times New Roman"/>
          <w:sz w:val="28"/>
          <w:lang w:val="az-Latn-AZ"/>
        </w:rPr>
        <w:t>c</w:t>
      </w:r>
      <w:r w:rsidR="00BE0F01">
        <w:rPr>
          <w:rFonts w:ascii="Times New Roman" w:hAnsi="Times New Roman" w:cs="Times New Roman"/>
          <w:sz w:val="28"/>
          <w:lang w:val="az-Latn-AZ"/>
        </w:rPr>
        <w:t>u</w:t>
      </w:r>
      <w:r w:rsidRPr="00540914">
        <w:rPr>
          <w:rFonts w:ascii="Times New Roman" w:hAnsi="Times New Roman" w:cs="Times New Roman"/>
          <w:sz w:val="28"/>
          <w:lang w:val="az-Latn-AZ"/>
        </w:rPr>
        <w:t>n 20 milyon AB</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 dolları məbləğində </w:t>
      </w:r>
      <w:r w:rsidR="009F0EA8" w:rsidRPr="00540914">
        <w:rPr>
          <w:rFonts w:ascii="Times New Roman" w:hAnsi="Times New Roman" w:cs="Times New Roman"/>
          <w:sz w:val="28"/>
          <w:lang w:val="az-Latn-AZ"/>
        </w:rPr>
        <w:t>kredıt</w:t>
      </w:r>
      <w:r w:rsidRPr="00540914">
        <w:rPr>
          <w:rFonts w:ascii="Times New Roman" w:hAnsi="Times New Roman" w:cs="Times New Roman"/>
          <w:sz w:val="28"/>
          <w:lang w:val="az-Latn-AZ"/>
        </w:rPr>
        <w:t xml:space="preserve"> ayırmı</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 və onu artıq </w:t>
      </w:r>
      <w:r w:rsidR="00BE0F01">
        <w:rPr>
          <w:rFonts w:ascii="Times New Roman" w:hAnsi="Times New Roman" w:cs="Times New Roman"/>
          <w:sz w:val="28"/>
          <w:lang w:val="az-Latn-AZ"/>
        </w:rPr>
        <w:t>o</w:t>
      </w:r>
      <w:r w:rsidRPr="00540914">
        <w:rPr>
          <w:rFonts w:ascii="Times New Roman" w:hAnsi="Times New Roman" w:cs="Times New Roman"/>
          <w:sz w:val="28"/>
          <w:lang w:val="az-Latn-AZ"/>
        </w:rPr>
        <w:t>dəmi</w:t>
      </w:r>
      <w:r w:rsidR="00AD69DD">
        <w:rPr>
          <w:rFonts w:ascii="Times New Roman" w:hAnsi="Times New Roman" w:cs="Times New Roman"/>
          <w:sz w:val="28"/>
          <w:lang w:val="az-Latn-AZ"/>
        </w:rPr>
        <w:t>s</w:t>
      </w:r>
      <w:r w:rsidRPr="00540914">
        <w:rPr>
          <w:rFonts w:ascii="Times New Roman" w:hAnsi="Times New Roman" w:cs="Times New Roman"/>
          <w:sz w:val="28"/>
          <w:lang w:val="az-Latn-AZ"/>
        </w:rPr>
        <w:t>dir.</w:t>
      </w:r>
    </w:p>
    <w:p w:rsidR="00105D4F" w:rsidRPr="00540914" w:rsidRDefault="007D2541"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Qeyd olunan faktlar son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vrlər</w:t>
      </w:r>
      <w:r w:rsidR="00502262" w:rsidRPr="00540914">
        <w:rPr>
          <w:rFonts w:ascii="Times New Roman" w:hAnsi="Times New Roman" w:cs="Times New Roman"/>
          <w:sz w:val="28"/>
          <w:szCs w:val="28"/>
          <w:lang w:val="az-Latn-AZ"/>
        </w:rPr>
        <w:t xml:space="preserve"> xarici iqtisadi fəaliyyət</w:t>
      </w:r>
      <w:r w:rsidRPr="00540914">
        <w:rPr>
          <w:rFonts w:ascii="Times New Roman" w:hAnsi="Times New Roman" w:cs="Times New Roman"/>
          <w:sz w:val="28"/>
          <w:szCs w:val="28"/>
          <w:lang w:val="az-Latn-AZ"/>
        </w:rPr>
        <w:t>lər</w:t>
      </w:r>
      <w:r w:rsidR="00502262" w:rsidRPr="00540914">
        <w:rPr>
          <w:rFonts w:ascii="Times New Roman" w:hAnsi="Times New Roman" w:cs="Times New Roman"/>
          <w:sz w:val="28"/>
          <w:szCs w:val="28"/>
          <w:lang w:val="az-Latn-AZ"/>
        </w:rPr>
        <w:t xml:space="preserve"> sahəsində ba</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 verən struktur və keyfiyyət dəyi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ikliklərinə əyani s</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 xml:space="preserve">butdur və eyni manda </w:t>
      </w:r>
      <w:r w:rsidR="00BE0F01">
        <w:rPr>
          <w:rFonts w:ascii="Times New Roman" w:hAnsi="Times New Roman" w:cs="Times New Roman"/>
          <w:sz w:val="28"/>
          <w:szCs w:val="28"/>
          <w:lang w:val="az-Latn-AZ"/>
        </w:rPr>
        <w:t>Resbub</w:t>
      </w:r>
      <w:r w:rsidRPr="00540914">
        <w:rPr>
          <w:rFonts w:ascii="Times New Roman" w:hAnsi="Times New Roman" w:cs="Times New Roman"/>
          <w:sz w:val="28"/>
          <w:szCs w:val="28"/>
          <w:lang w:val="az-Latn-AZ"/>
        </w:rPr>
        <w:t>likamızın</w:t>
      </w:r>
      <w:r w:rsidR="00502262" w:rsidRPr="00540914">
        <w:rPr>
          <w:rFonts w:ascii="Times New Roman" w:hAnsi="Times New Roman" w:cs="Times New Roman"/>
          <w:sz w:val="28"/>
          <w:szCs w:val="28"/>
          <w:lang w:val="az-Latn-AZ"/>
        </w:rPr>
        <w:t xml:space="preserve"> beynəlxalq iqtisadi </w:t>
      </w:r>
      <w:r w:rsidR="0051644D" w:rsidRPr="00540914">
        <w:rPr>
          <w:rFonts w:ascii="Times New Roman" w:hAnsi="Times New Roman" w:cs="Times New Roman"/>
          <w:sz w:val="28"/>
          <w:szCs w:val="28"/>
          <w:lang w:val="az-Latn-AZ"/>
        </w:rPr>
        <w:t>inteqrasıya</w:t>
      </w:r>
      <w:r w:rsidR="00502262" w:rsidRPr="00540914">
        <w:rPr>
          <w:rFonts w:ascii="Times New Roman" w:hAnsi="Times New Roman" w:cs="Times New Roman"/>
          <w:sz w:val="28"/>
          <w:szCs w:val="28"/>
          <w:lang w:val="az-Latn-AZ"/>
        </w:rPr>
        <w:t xml:space="preserve"> əlaqələrinə qo</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ulmasının n</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munəsidir.</w:t>
      </w:r>
    </w:p>
    <w:p w:rsidR="00105D4F" w:rsidRPr="00540914" w:rsidRDefault="00502262"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Xarici </w:t>
      </w:r>
      <w:r w:rsidR="004E48FE" w:rsidRPr="00540914">
        <w:rPr>
          <w:rFonts w:ascii="Times New Roman" w:hAnsi="Times New Roman" w:cs="Times New Roman"/>
          <w:sz w:val="28"/>
          <w:szCs w:val="28"/>
          <w:lang w:val="az-Latn-AZ"/>
        </w:rPr>
        <w:t>d</w:t>
      </w:r>
      <w:r w:rsidR="00BE0F01">
        <w:rPr>
          <w:rFonts w:ascii="Times New Roman" w:hAnsi="Times New Roman" w:cs="Times New Roman"/>
          <w:sz w:val="28"/>
          <w:szCs w:val="28"/>
          <w:lang w:val="az-Latn-AZ"/>
        </w:rPr>
        <w:t>o</w:t>
      </w:r>
      <w:r w:rsidR="004E48FE" w:rsidRPr="00540914">
        <w:rPr>
          <w:rFonts w:ascii="Times New Roman" w:hAnsi="Times New Roman" w:cs="Times New Roman"/>
          <w:sz w:val="28"/>
          <w:szCs w:val="28"/>
          <w:lang w:val="az-Latn-AZ"/>
        </w:rPr>
        <w:t>vlətlərlə</w:t>
      </w:r>
      <w:r w:rsidRPr="00540914">
        <w:rPr>
          <w:rFonts w:ascii="Times New Roman" w:hAnsi="Times New Roman" w:cs="Times New Roman"/>
          <w:sz w:val="28"/>
          <w:szCs w:val="28"/>
          <w:lang w:val="az-Latn-AZ"/>
        </w:rPr>
        <w:t xml:space="preserve"> iqtisadi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lıq </w:t>
      </w:r>
      <w:r w:rsidR="00BE0F01">
        <w:rPr>
          <w:rFonts w:ascii="Times New Roman" w:hAnsi="Times New Roman" w:cs="Times New Roman"/>
          <w:sz w:val="28"/>
          <w:szCs w:val="28"/>
          <w:lang w:val="az-Latn-AZ"/>
        </w:rPr>
        <w:t>Resbub</w:t>
      </w:r>
      <w:r w:rsidR="007D2541" w:rsidRPr="00540914">
        <w:rPr>
          <w:rFonts w:ascii="Times New Roman" w:hAnsi="Times New Roman" w:cs="Times New Roman"/>
          <w:sz w:val="28"/>
          <w:szCs w:val="28"/>
          <w:lang w:val="az-Latn-AZ"/>
        </w:rPr>
        <w:t>likamızın</w:t>
      </w:r>
      <w:r w:rsidRPr="00540914">
        <w:rPr>
          <w:rFonts w:ascii="Times New Roman" w:hAnsi="Times New Roman" w:cs="Times New Roman"/>
          <w:sz w:val="28"/>
          <w:szCs w:val="28"/>
          <w:lang w:val="az-Latn-AZ"/>
        </w:rPr>
        <w:t xml:space="preserve"> milli iqtisadiyyatının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ox</w:t>
      </w:r>
      <w:r w:rsidR="007D2541" w:rsidRPr="00540914">
        <w:rPr>
          <w:rFonts w:ascii="Times New Roman" w:hAnsi="Times New Roman" w:cs="Times New Roman"/>
          <w:sz w:val="28"/>
          <w:szCs w:val="28"/>
          <w:lang w:val="az-Latn-AZ"/>
        </w:rPr>
        <w:t xml:space="preserve"> s</w:t>
      </w:r>
      <w:r w:rsidRPr="00540914">
        <w:rPr>
          <w:rFonts w:ascii="Times New Roman" w:hAnsi="Times New Roman" w:cs="Times New Roman"/>
          <w:sz w:val="28"/>
          <w:szCs w:val="28"/>
          <w:lang w:val="az-Latn-AZ"/>
        </w:rPr>
        <w:t>ahəli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afının təmin etmək </w:t>
      </w:r>
      <w:r w:rsidR="00BE0F01">
        <w:rPr>
          <w:rFonts w:ascii="Times New Roman" w:hAnsi="Times New Roman" w:cs="Times New Roman"/>
          <w:sz w:val="28"/>
          <w:szCs w:val="28"/>
          <w:lang w:val="az-Latn-AZ"/>
        </w:rPr>
        <w:t>u</w:t>
      </w:r>
      <w:r w:rsidR="00AD69DD">
        <w:rPr>
          <w:rFonts w:ascii="Times New Roman" w:hAnsi="Times New Roman" w:cs="Times New Roman"/>
          <w:sz w:val="28"/>
          <w:szCs w:val="28"/>
          <w:lang w:val="az-Latn-AZ"/>
        </w:rPr>
        <w:t>c</w:t>
      </w:r>
      <w:r w:rsidR="00BE0F01">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n b</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y</w:t>
      </w:r>
      <w:r w:rsidR="00BE0F01">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k </w:t>
      </w:r>
      <w:r w:rsidR="00BE0F01">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st</w:t>
      </w:r>
      <w:r w:rsidR="00BE0F01">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nl</w:t>
      </w:r>
      <w:r w:rsidR="00BE0F01">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klər verir. Məhz buna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rə </w:t>
      </w:r>
      <w:r w:rsidR="00BE0F01">
        <w:rPr>
          <w:rFonts w:ascii="Times New Roman" w:hAnsi="Times New Roman" w:cs="Times New Roman"/>
          <w:sz w:val="28"/>
          <w:szCs w:val="28"/>
          <w:lang w:val="az-Latn-AZ"/>
        </w:rPr>
        <w:t>o</w:t>
      </w:r>
      <w:r w:rsidR="004E48FE" w:rsidRPr="00540914">
        <w:rPr>
          <w:rFonts w:ascii="Times New Roman" w:hAnsi="Times New Roman" w:cs="Times New Roman"/>
          <w:sz w:val="28"/>
          <w:szCs w:val="28"/>
          <w:lang w:val="az-Latn-AZ"/>
        </w:rPr>
        <w:t>lkəmizin</w:t>
      </w:r>
      <w:r w:rsidRPr="00540914">
        <w:rPr>
          <w:rFonts w:ascii="Times New Roman" w:hAnsi="Times New Roman" w:cs="Times New Roman"/>
          <w:sz w:val="28"/>
          <w:szCs w:val="28"/>
          <w:lang w:val="az-Latn-AZ"/>
        </w:rPr>
        <w:t xml:space="preserve"> milli iqtisadiyyatının formala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ması </w:t>
      </w:r>
      <w:r w:rsidR="00BE0F01">
        <w:rPr>
          <w:rFonts w:ascii="Times New Roman" w:hAnsi="Times New Roman" w:cs="Times New Roman"/>
          <w:sz w:val="28"/>
          <w:szCs w:val="28"/>
          <w:lang w:val="az-Latn-AZ"/>
        </w:rPr>
        <w:t>u</w:t>
      </w:r>
      <w:r w:rsidR="00AD69DD">
        <w:rPr>
          <w:rFonts w:ascii="Times New Roman" w:hAnsi="Times New Roman" w:cs="Times New Roman"/>
          <w:sz w:val="28"/>
          <w:szCs w:val="28"/>
          <w:lang w:val="az-Latn-AZ"/>
        </w:rPr>
        <w:t>c</w:t>
      </w:r>
      <w:r w:rsidR="00BE0F01">
        <w:rPr>
          <w:rFonts w:ascii="Times New Roman" w:hAnsi="Times New Roman" w:cs="Times New Roman"/>
          <w:sz w:val="28"/>
          <w:szCs w:val="28"/>
          <w:lang w:val="az-Latn-AZ"/>
        </w:rPr>
        <w:t>u</w:t>
      </w:r>
      <w:r w:rsidR="004E48FE" w:rsidRPr="00540914">
        <w:rPr>
          <w:rFonts w:ascii="Times New Roman" w:hAnsi="Times New Roman" w:cs="Times New Roman"/>
          <w:sz w:val="28"/>
          <w:szCs w:val="28"/>
          <w:lang w:val="az-Latn-AZ"/>
        </w:rPr>
        <w:t>n</w:t>
      </w:r>
      <w:r w:rsidRPr="00540914">
        <w:rPr>
          <w:rFonts w:ascii="Times New Roman" w:hAnsi="Times New Roman" w:cs="Times New Roman"/>
          <w:sz w:val="28"/>
          <w:szCs w:val="28"/>
          <w:lang w:val="az-Latn-AZ"/>
        </w:rPr>
        <w:t xml:space="preserve"> xarici </w:t>
      </w:r>
      <w:r w:rsidR="004E48FE" w:rsidRPr="00540914">
        <w:rPr>
          <w:rFonts w:ascii="Times New Roman" w:hAnsi="Times New Roman" w:cs="Times New Roman"/>
          <w:sz w:val="28"/>
          <w:szCs w:val="28"/>
          <w:lang w:val="az-Latn-AZ"/>
        </w:rPr>
        <w:t>d</w:t>
      </w:r>
      <w:r w:rsidR="00BE0F01">
        <w:rPr>
          <w:rFonts w:ascii="Times New Roman" w:hAnsi="Times New Roman" w:cs="Times New Roman"/>
          <w:sz w:val="28"/>
          <w:szCs w:val="28"/>
          <w:lang w:val="az-Latn-AZ"/>
        </w:rPr>
        <w:t>o</w:t>
      </w:r>
      <w:r w:rsidR="004E48FE" w:rsidRPr="00540914">
        <w:rPr>
          <w:rFonts w:ascii="Times New Roman" w:hAnsi="Times New Roman" w:cs="Times New Roman"/>
          <w:sz w:val="28"/>
          <w:szCs w:val="28"/>
          <w:lang w:val="az-Latn-AZ"/>
        </w:rPr>
        <w:t>vlətlərlə</w:t>
      </w:r>
      <w:r w:rsidRPr="00540914">
        <w:rPr>
          <w:rFonts w:ascii="Times New Roman" w:hAnsi="Times New Roman" w:cs="Times New Roman"/>
          <w:sz w:val="28"/>
          <w:szCs w:val="28"/>
          <w:lang w:val="az-Latn-AZ"/>
        </w:rPr>
        <w:t xml:space="preserve"> </w:t>
      </w:r>
      <w:r w:rsidR="004E48FE" w:rsidRPr="00540914">
        <w:rPr>
          <w:rFonts w:ascii="Times New Roman" w:hAnsi="Times New Roman" w:cs="Times New Roman"/>
          <w:sz w:val="28"/>
          <w:szCs w:val="28"/>
          <w:lang w:val="az-Latn-AZ"/>
        </w:rPr>
        <w:t>qar</w:t>
      </w:r>
      <w:r w:rsidR="00AD69DD">
        <w:rPr>
          <w:rFonts w:ascii="Times New Roman" w:hAnsi="Times New Roman" w:cs="Times New Roman"/>
          <w:sz w:val="28"/>
          <w:szCs w:val="28"/>
          <w:lang w:val="az-Latn-AZ"/>
        </w:rPr>
        <w:t>s</w:t>
      </w:r>
      <w:r w:rsidR="004E48FE" w:rsidRPr="00540914">
        <w:rPr>
          <w:rFonts w:ascii="Times New Roman" w:hAnsi="Times New Roman" w:cs="Times New Roman"/>
          <w:sz w:val="28"/>
          <w:szCs w:val="28"/>
          <w:lang w:val="az-Latn-AZ"/>
        </w:rPr>
        <w:t>ılıqlı beynəlxalq iqtisadi əlaqələr</w:t>
      </w:r>
      <w:r w:rsidRPr="00540914">
        <w:rPr>
          <w:rFonts w:ascii="Times New Roman" w:hAnsi="Times New Roman" w:cs="Times New Roman"/>
          <w:sz w:val="28"/>
          <w:szCs w:val="28"/>
          <w:lang w:val="az-Latn-AZ"/>
        </w:rPr>
        <w:t xml:space="preserve"> və bu </w:t>
      </w:r>
      <w:r w:rsidR="004E48FE" w:rsidRPr="00540914">
        <w:rPr>
          <w:rFonts w:ascii="Times New Roman" w:hAnsi="Times New Roman" w:cs="Times New Roman"/>
          <w:sz w:val="28"/>
          <w:szCs w:val="28"/>
          <w:lang w:val="az-Latn-AZ"/>
        </w:rPr>
        <w:t>m</w:t>
      </w:r>
      <w:r w:rsidR="00BE0F01">
        <w:rPr>
          <w:rFonts w:ascii="Times New Roman" w:hAnsi="Times New Roman" w:cs="Times New Roman"/>
          <w:sz w:val="28"/>
          <w:szCs w:val="28"/>
          <w:lang w:val="az-Latn-AZ"/>
        </w:rPr>
        <w:t>u</w:t>
      </w:r>
      <w:r w:rsidR="004E48FE" w:rsidRPr="00540914">
        <w:rPr>
          <w:rFonts w:ascii="Times New Roman" w:hAnsi="Times New Roman" w:cs="Times New Roman"/>
          <w:sz w:val="28"/>
          <w:szCs w:val="28"/>
          <w:lang w:val="az-Latn-AZ"/>
        </w:rPr>
        <w:t xml:space="preserve">nasibətlərin </w:t>
      </w:r>
      <w:r w:rsidRPr="00540914">
        <w:rPr>
          <w:rFonts w:ascii="Times New Roman" w:hAnsi="Times New Roman" w:cs="Times New Roman"/>
          <w:sz w:val="28"/>
          <w:szCs w:val="28"/>
          <w:lang w:val="az-Latn-AZ"/>
        </w:rPr>
        <w:t>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afı b</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y</w:t>
      </w:r>
      <w:r w:rsidR="00BE0F01">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k </w:t>
      </w:r>
      <w:r w:rsidR="004E48FE" w:rsidRPr="00540914">
        <w:rPr>
          <w:rFonts w:ascii="Times New Roman" w:hAnsi="Times New Roman" w:cs="Times New Roman"/>
          <w:sz w:val="28"/>
          <w:szCs w:val="28"/>
          <w:lang w:val="az-Latn-AZ"/>
        </w:rPr>
        <w:t>vaciblik</w:t>
      </w:r>
      <w:r w:rsidRPr="00540914">
        <w:rPr>
          <w:rFonts w:ascii="Times New Roman" w:hAnsi="Times New Roman" w:cs="Times New Roman"/>
          <w:sz w:val="28"/>
          <w:szCs w:val="28"/>
          <w:lang w:val="az-Latn-AZ"/>
        </w:rPr>
        <w:t xml:space="preserve"> kəsb edir.</w:t>
      </w:r>
    </w:p>
    <w:p w:rsidR="00F97471" w:rsidRPr="00540914" w:rsidRDefault="004E48FE" w:rsidP="00A47114">
      <w:pPr>
        <w:spacing w:after="0" w:line="360" w:lineRule="auto"/>
        <w:ind w:firstLine="720"/>
        <w:jc w:val="both"/>
        <w:rPr>
          <w:rFonts w:ascii="Times New Roman" w:hAnsi="Times New Roman" w:cs="Times New Roman"/>
          <w:bCs/>
          <w:i/>
          <w:iCs/>
          <w:sz w:val="28"/>
          <w:szCs w:val="28"/>
          <w:lang w:val="tr-TR"/>
        </w:rPr>
      </w:pPr>
      <w:r w:rsidRPr="00540914">
        <w:rPr>
          <w:rFonts w:ascii="Times New Roman" w:hAnsi="Times New Roman" w:cs="Times New Roman"/>
          <w:sz w:val="28"/>
          <w:szCs w:val="28"/>
          <w:lang w:val="az-Latn-AZ"/>
        </w:rPr>
        <w:t>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mr</w:t>
      </w:r>
      <w:r w:rsidR="00BE0F01">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k tarifləri x</w:t>
      </w:r>
      <w:r w:rsidR="00502262" w:rsidRPr="00540914">
        <w:rPr>
          <w:rFonts w:ascii="Times New Roman" w:hAnsi="Times New Roman" w:cs="Times New Roman"/>
          <w:sz w:val="28"/>
          <w:szCs w:val="28"/>
          <w:lang w:val="az-Latn-AZ"/>
        </w:rPr>
        <w:t>arici ticarətə m</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 xml:space="preserve">daxilə etmək </w:t>
      </w:r>
      <w:r w:rsidR="00BE0F01">
        <w:rPr>
          <w:rFonts w:ascii="Times New Roman" w:hAnsi="Times New Roman" w:cs="Times New Roman"/>
          <w:sz w:val="28"/>
          <w:szCs w:val="28"/>
          <w:lang w:val="az-Latn-AZ"/>
        </w:rPr>
        <w:t>u</w:t>
      </w:r>
      <w:r w:rsidR="00AD69DD">
        <w:rPr>
          <w:rFonts w:ascii="Times New Roman" w:hAnsi="Times New Roman" w:cs="Times New Roman"/>
          <w:sz w:val="28"/>
          <w:szCs w:val="28"/>
          <w:lang w:val="az-Latn-AZ"/>
        </w:rPr>
        <w:t>c</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n istifadə edilən ən m</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h</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 xml:space="preserve">m </w:t>
      </w:r>
      <w:r w:rsidRPr="00540914">
        <w:rPr>
          <w:rFonts w:ascii="Times New Roman" w:hAnsi="Times New Roman" w:cs="Times New Roman"/>
          <w:sz w:val="28"/>
          <w:szCs w:val="28"/>
          <w:lang w:val="az-Latn-AZ"/>
        </w:rPr>
        <w:t>alətlərdən</w:t>
      </w:r>
      <w:r w:rsidR="00502262" w:rsidRPr="00540914">
        <w:rPr>
          <w:rFonts w:ascii="Times New Roman" w:hAnsi="Times New Roman" w:cs="Times New Roman"/>
          <w:sz w:val="28"/>
          <w:szCs w:val="28"/>
          <w:lang w:val="az-Latn-AZ"/>
        </w:rPr>
        <w:t xml:space="preserve"> biri</w:t>
      </w:r>
      <w:r w:rsidRPr="00540914">
        <w:rPr>
          <w:rFonts w:ascii="Times New Roman" w:hAnsi="Times New Roman" w:cs="Times New Roman"/>
          <w:sz w:val="28"/>
          <w:szCs w:val="28"/>
          <w:lang w:val="az-Latn-AZ"/>
        </w:rPr>
        <w:t xml:space="preserve"> hesab edilir</w:t>
      </w:r>
      <w:r w:rsidR="00502262"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Azərbaycanda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mr</w:t>
      </w:r>
      <w:r w:rsidR="00BE0F01">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k Məcəlləsi» </w:t>
      </w:r>
      <w:r w:rsidR="00502262" w:rsidRPr="00540914">
        <w:rPr>
          <w:rFonts w:ascii="Times New Roman" w:hAnsi="Times New Roman" w:cs="Times New Roman"/>
          <w:sz w:val="28"/>
          <w:szCs w:val="28"/>
          <w:lang w:val="az-Latn-AZ"/>
        </w:rPr>
        <w:t>10 iyun 1997-ci ildə qəbul edildikdən sonra 20 iyun 1995-ci ildə qəbul edilmi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 xml:space="preserve">Azərbaycan </w:t>
      </w:r>
      <w:r w:rsidR="00BE0F01">
        <w:rPr>
          <w:rFonts w:ascii="Times New Roman" w:hAnsi="Times New Roman" w:cs="Times New Roman"/>
          <w:sz w:val="28"/>
          <w:szCs w:val="28"/>
          <w:lang w:val="az-Latn-AZ"/>
        </w:rPr>
        <w:lastRenderedPageBreak/>
        <w:t>Resbub</w:t>
      </w:r>
      <w:r w:rsidRPr="00540914">
        <w:rPr>
          <w:rFonts w:ascii="Times New Roman" w:hAnsi="Times New Roman" w:cs="Times New Roman"/>
          <w:sz w:val="28"/>
          <w:szCs w:val="28"/>
          <w:lang w:val="az-Latn-AZ"/>
        </w:rPr>
        <w:t xml:space="preserve">likasının </w:t>
      </w:r>
      <w:r w:rsidR="00502262" w:rsidRPr="00540914">
        <w:rPr>
          <w:rFonts w:ascii="Times New Roman" w:hAnsi="Times New Roman" w:cs="Times New Roman"/>
          <w:sz w:val="28"/>
          <w:szCs w:val="28"/>
          <w:lang w:val="az-Latn-AZ"/>
        </w:rPr>
        <w:t>«G</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mr</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 xml:space="preserve">k tarifi» haqqında </w:t>
      </w:r>
      <w:r w:rsidRPr="00540914">
        <w:rPr>
          <w:rFonts w:ascii="Times New Roman" w:hAnsi="Times New Roman" w:cs="Times New Roman"/>
          <w:sz w:val="28"/>
          <w:szCs w:val="28"/>
          <w:lang w:val="az-Latn-AZ"/>
        </w:rPr>
        <w:t xml:space="preserve">Qanunu </w:t>
      </w:r>
      <w:r w:rsidR="00502262" w:rsidRPr="00540914">
        <w:rPr>
          <w:rFonts w:ascii="Times New Roman" w:hAnsi="Times New Roman" w:cs="Times New Roman"/>
          <w:sz w:val="28"/>
          <w:szCs w:val="28"/>
          <w:lang w:val="az-Latn-AZ"/>
        </w:rPr>
        <w:t>q</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vvəyə minmi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dir. Bu qanun, əsasən, </w:t>
      </w:r>
      <w:r w:rsidRPr="00540914">
        <w:rPr>
          <w:rFonts w:ascii="Times New Roman" w:hAnsi="Times New Roman" w:cs="Times New Roman"/>
          <w:sz w:val="28"/>
          <w:szCs w:val="28"/>
          <w:lang w:val="az-Latn-AZ"/>
        </w:rPr>
        <w:t xml:space="preserve">xarici bazarla </w:t>
      </w:r>
      <w:r w:rsidR="00502262" w:rsidRPr="00540914">
        <w:rPr>
          <w:rFonts w:ascii="Times New Roman" w:hAnsi="Times New Roman" w:cs="Times New Roman"/>
          <w:sz w:val="28"/>
          <w:szCs w:val="28"/>
          <w:lang w:val="az-Latn-AZ"/>
        </w:rPr>
        <w:t xml:space="preserve">daxili bazarın </w:t>
      </w:r>
      <w:r w:rsidRPr="00540914">
        <w:rPr>
          <w:rFonts w:ascii="Times New Roman" w:hAnsi="Times New Roman" w:cs="Times New Roman"/>
          <w:sz w:val="28"/>
          <w:szCs w:val="28"/>
          <w:lang w:val="az-Latn-AZ"/>
        </w:rPr>
        <w:t>effektli</w:t>
      </w:r>
      <w:r w:rsidR="00502262" w:rsidRPr="00540914">
        <w:rPr>
          <w:rFonts w:ascii="Times New Roman" w:hAnsi="Times New Roman" w:cs="Times New Roman"/>
          <w:sz w:val="28"/>
          <w:szCs w:val="28"/>
          <w:lang w:val="az-Latn-AZ"/>
        </w:rPr>
        <w:t xml:space="preserve"> əlaqəsini təmin etməklə, xarici ticarətin d</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vlət tənzimlənməsinin m</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h</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 xml:space="preserve">m vasitəsi </w:t>
      </w:r>
      <w:r w:rsidRPr="00540914">
        <w:rPr>
          <w:rFonts w:ascii="Times New Roman" w:hAnsi="Times New Roman" w:cs="Times New Roman"/>
          <w:sz w:val="28"/>
          <w:szCs w:val="28"/>
          <w:lang w:val="az-Latn-AZ"/>
        </w:rPr>
        <w:t xml:space="preserve">hesab edilən </w:t>
      </w:r>
      <w:r w:rsidR="00502262" w:rsidRPr="00540914">
        <w:rPr>
          <w:rFonts w:ascii="Times New Roman" w:hAnsi="Times New Roman" w:cs="Times New Roman"/>
          <w:sz w:val="28"/>
          <w:szCs w:val="28"/>
          <w:lang w:val="az-Latn-AZ"/>
        </w:rPr>
        <w:t>g</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mr</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k tarifinin formala</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dırılması və tətbiqi, həm</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inin  Azərbaycan</w:t>
      </w:r>
      <w:r w:rsidRPr="00540914">
        <w:rPr>
          <w:rFonts w:ascii="Times New Roman" w:hAnsi="Times New Roman" w:cs="Times New Roman"/>
          <w:sz w:val="28"/>
          <w:szCs w:val="28"/>
          <w:lang w:val="az-Latn-AZ"/>
        </w:rPr>
        <w:t>nın</w:t>
      </w:r>
      <w:r w:rsidR="00502262" w:rsidRPr="00540914">
        <w:rPr>
          <w:rFonts w:ascii="Times New Roman" w:hAnsi="Times New Roman" w:cs="Times New Roman"/>
          <w:sz w:val="28"/>
          <w:szCs w:val="28"/>
          <w:lang w:val="az-Latn-AZ"/>
        </w:rPr>
        <w:t xml:space="preserve">  g</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mr</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k  sərhədindən  ke</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ən  mallardan r</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sum tutulması qaydalarını m</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əyyən etmi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dir. </w:t>
      </w:r>
      <w:r w:rsidR="00BE0F01">
        <w:rPr>
          <w:rFonts w:ascii="Times New Roman" w:hAnsi="Times New Roman" w:cs="Times New Roman"/>
          <w:sz w:val="28"/>
          <w:szCs w:val="28"/>
          <w:lang w:val="az-Latn-AZ"/>
        </w:rPr>
        <w:t>Resbub</w:t>
      </w:r>
      <w:r w:rsidR="00502262" w:rsidRPr="00540914">
        <w:rPr>
          <w:rFonts w:ascii="Times New Roman" w:hAnsi="Times New Roman" w:cs="Times New Roman"/>
          <w:sz w:val="28"/>
          <w:szCs w:val="28"/>
          <w:lang w:val="az-Latn-AZ"/>
        </w:rPr>
        <w:t>lika</w:t>
      </w:r>
      <w:r w:rsidRPr="00540914">
        <w:rPr>
          <w:rFonts w:ascii="Times New Roman" w:hAnsi="Times New Roman" w:cs="Times New Roman"/>
          <w:sz w:val="28"/>
          <w:szCs w:val="28"/>
          <w:lang w:val="az-Latn-AZ"/>
        </w:rPr>
        <w:t>mız</w:t>
      </w:r>
      <w:r w:rsidR="00502262" w:rsidRPr="00540914">
        <w:rPr>
          <w:rFonts w:ascii="Times New Roman" w:hAnsi="Times New Roman" w:cs="Times New Roman"/>
          <w:sz w:val="28"/>
          <w:szCs w:val="28"/>
          <w:lang w:val="az-Latn-AZ"/>
        </w:rPr>
        <w:t xml:space="preserve">ın </w:t>
      </w:r>
      <w:r w:rsidRPr="00540914">
        <w:rPr>
          <w:rFonts w:ascii="Times New Roman" w:hAnsi="Times New Roman" w:cs="Times New Roman"/>
          <w:sz w:val="28"/>
          <w:szCs w:val="28"/>
          <w:lang w:val="az-Latn-AZ"/>
        </w:rPr>
        <w:t>beynəlxalq</w:t>
      </w:r>
      <w:r w:rsidR="00502262" w:rsidRPr="00540914">
        <w:rPr>
          <w:rFonts w:ascii="Times New Roman" w:hAnsi="Times New Roman" w:cs="Times New Roman"/>
          <w:sz w:val="28"/>
          <w:szCs w:val="28"/>
          <w:lang w:val="az-Latn-AZ"/>
        </w:rPr>
        <w:t xml:space="preserve"> iqtisadi </w:t>
      </w:r>
      <w:r w:rsidR="009F0EA8" w:rsidRPr="00540914">
        <w:rPr>
          <w:rFonts w:ascii="Times New Roman" w:hAnsi="Times New Roman" w:cs="Times New Roman"/>
          <w:sz w:val="28"/>
          <w:szCs w:val="28"/>
          <w:lang w:val="az-Latn-AZ"/>
        </w:rPr>
        <w:t>m</w:t>
      </w:r>
      <w:r w:rsidR="00BE0F01">
        <w:rPr>
          <w:rFonts w:ascii="Times New Roman" w:hAnsi="Times New Roman" w:cs="Times New Roman"/>
          <w:sz w:val="28"/>
          <w:szCs w:val="28"/>
          <w:lang w:val="az-Latn-AZ"/>
        </w:rPr>
        <w:t>u</w:t>
      </w:r>
      <w:r w:rsidR="009F0EA8" w:rsidRPr="00540914">
        <w:rPr>
          <w:rFonts w:ascii="Times New Roman" w:hAnsi="Times New Roman" w:cs="Times New Roman"/>
          <w:sz w:val="28"/>
          <w:szCs w:val="28"/>
          <w:lang w:val="az-Latn-AZ"/>
        </w:rPr>
        <w:t>nasibətinin</w:t>
      </w:r>
      <w:r w:rsidR="00502262" w:rsidRPr="00540914">
        <w:rPr>
          <w:rFonts w:ascii="Times New Roman" w:hAnsi="Times New Roman" w:cs="Times New Roman"/>
          <w:sz w:val="28"/>
          <w:szCs w:val="28"/>
          <w:lang w:val="az-Latn-AZ"/>
        </w:rPr>
        <w:t xml:space="preserve"> əsas </w:t>
      </w:r>
      <w:r w:rsidRPr="00540914">
        <w:rPr>
          <w:rFonts w:ascii="Times New Roman" w:hAnsi="Times New Roman" w:cs="Times New Roman"/>
          <w:sz w:val="28"/>
          <w:szCs w:val="28"/>
          <w:lang w:val="az-Latn-AZ"/>
        </w:rPr>
        <w:t>xarakterik cəhəti</w:t>
      </w:r>
      <w:r w:rsidR="00502262" w:rsidRPr="00540914">
        <w:rPr>
          <w:rFonts w:ascii="Times New Roman" w:hAnsi="Times New Roman" w:cs="Times New Roman"/>
          <w:sz w:val="28"/>
          <w:szCs w:val="28"/>
          <w:lang w:val="az-Latn-AZ"/>
        </w:rPr>
        <w:t xml:space="preserve"> beynəlxalq, regional və yerli xarakterli iqtisadi tə</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kilatlara </w:t>
      </w:r>
      <w:r w:rsidR="00BE0F01">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zv </w:t>
      </w:r>
      <w:r w:rsidR="00502262" w:rsidRPr="00540914">
        <w:rPr>
          <w:rFonts w:ascii="Times New Roman" w:hAnsi="Times New Roman" w:cs="Times New Roman"/>
          <w:sz w:val="28"/>
          <w:szCs w:val="28"/>
          <w:lang w:val="az-Latn-AZ"/>
        </w:rPr>
        <w:t>olmaq və bununla da ictimai həyatın b</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t</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n sahələrində bu tə</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kilatlara </w:t>
      </w:r>
      <w:r w:rsidR="0051644D" w:rsidRPr="00540914">
        <w:rPr>
          <w:rFonts w:ascii="Times New Roman" w:hAnsi="Times New Roman" w:cs="Times New Roman"/>
          <w:sz w:val="28"/>
          <w:szCs w:val="28"/>
          <w:lang w:val="az-Latn-AZ"/>
        </w:rPr>
        <w:t>inteqrasıya</w:t>
      </w:r>
      <w:r w:rsidR="00502262"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edilməkdir</w:t>
      </w:r>
      <w:r w:rsidR="00502262"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 xml:space="preserve">1991-ci ilin oktyabr ayının 18-ində </w:t>
      </w:r>
      <w:r w:rsidR="00BE0F01">
        <w:rPr>
          <w:rFonts w:ascii="Times New Roman" w:hAnsi="Times New Roman" w:cs="Times New Roman"/>
          <w:sz w:val="28"/>
          <w:szCs w:val="28"/>
          <w:lang w:val="az-Latn-AZ"/>
        </w:rPr>
        <w:t>Resbub</w:t>
      </w:r>
      <w:r w:rsidRPr="00540914">
        <w:rPr>
          <w:rFonts w:ascii="Times New Roman" w:hAnsi="Times New Roman" w:cs="Times New Roman"/>
          <w:sz w:val="28"/>
          <w:szCs w:val="28"/>
          <w:lang w:val="az-Latn-AZ"/>
        </w:rPr>
        <w:t>likamız m</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stəqilli</w:t>
      </w:r>
      <w:r w:rsidRPr="00540914">
        <w:rPr>
          <w:rFonts w:ascii="Times New Roman" w:hAnsi="Times New Roman" w:cs="Times New Roman"/>
          <w:sz w:val="28"/>
          <w:szCs w:val="28"/>
          <w:lang w:val="az-Latn-AZ"/>
        </w:rPr>
        <w:t>yi</w:t>
      </w:r>
      <w:r w:rsidR="00502262" w:rsidRPr="00540914">
        <w:rPr>
          <w:rFonts w:ascii="Times New Roman" w:hAnsi="Times New Roman" w:cs="Times New Roman"/>
          <w:sz w:val="28"/>
          <w:szCs w:val="28"/>
          <w:lang w:val="az-Latn-AZ"/>
        </w:rPr>
        <w:t xml:space="preserve"> bərpa </w:t>
      </w:r>
      <w:r w:rsidRPr="00540914">
        <w:rPr>
          <w:rFonts w:ascii="Times New Roman" w:hAnsi="Times New Roman" w:cs="Times New Roman"/>
          <w:sz w:val="28"/>
          <w:szCs w:val="28"/>
          <w:lang w:val="az-Latn-AZ"/>
        </w:rPr>
        <w:t>edildikdən</w:t>
      </w:r>
      <w:r w:rsidR="00502262" w:rsidRPr="00540914">
        <w:rPr>
          <w:rFonts w:ascii="Times New Roman" w:hAnsi="Times New Roman" w:cs="Times New Roman"/>
          <w:sz w:val="28"/>
          <w:szCs w:val="28"/>
          <w:lang w:val="az-Latn-AZ"/>
        </w:rPr>
        <w:t xml:space="preserve"> sonra  Azərbaycanın ilk əməkda</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lıq m</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nasibətləri əldə etdiyi</w:t>
      </w:r>
      <w:r w:rsidR="00502262" w:rsidRPr="00540914">
        <w:rPr>
          <w:rFonts w:ascii="Times New Roman" w:hAnsi="Times New Roman" w:cs="Times New Roman"/>
          <w:bCs/>
          <w:iCs/>
          <w:sz w:val="28"/>
          <w:szCs w:val="28"/>
          <w:lang w:val="tr-TR"/>
        </w:rPr>
        <w:t xml:space="preserve"> beynəlxalq iqtisadi tə</w:t>
      </w:r>
      <w:r w:rsidR="00AD69DD">
        <w:rPr>
          <w:rFonts w:ascii="Times New Roman" w:hAnsi="Times New Roman" w:cs="Times New Roman"/>
          <w:bCs/>
          <w:iCs/>
          <w:sz w:val="28"/>
          <w:szCs w:val="28"/>
          <w:lang w:val="tr-TR"/>
        </w:rPr>
        <w:t>s</w:t>
      </w:r>
      <w:r w:rsidR="00502262" w:rsidRPr="00540914">
        <w:rPr>
          <w:rFonts w:ascii="Times New Roman" w:hAnsi="Times New Roman" w:cs="Times New Roman"/>
          <w:bCs/>
          <w:iCs/>
          <w:sz w:val="28"/>
          <w:szCs w:val="28"/>
          <w:lang w:val="tr-TR"/>
        </w:rPr>
        <w:t>kilatları a</w:t>
      </w:r>
      <w:r w:rsidR="00AD69DD">
        <w:rPr>
          <w:rFonts w:ascii="Times New Roman" w:hAnsi="Times New Roman" w:cs="Times New Roman"/>
          <w:bCs/>
          <w:iCs/>
          <w:sz w:val="28"/>
          <w:szCs w:val="28"/>
          <w:lang w:val="tr-TR"/>
        </w:rPr>
        <w:t>s</w:t>
      </w:r>
      <w:r w:rsidR="00502262" w:rsidRPr="00540914">
        <w:rPr>
          <w:rFonts w:ascii="Times New Roman" w:hAnsi="Times New Roman" w:cs="Times New Roman"/>
          <w:bCs/>
          <w:iCs/>
          <w:sz w:val="28"/>
          <w:szCs w:val="28"/>
          <w:lang w:val="tr-TR"/>
        </w:rPr>
        <w:t>ağıdakı</w:t>
      </w:r>
      <w:r w:rsidRPr="00540914">
        <w:rPr>
          <w:rFonts w:ascii="Times New Roman" w:hAnsi="Times New Roman" w:cs="Times New Roman"/>
          <w:bCs/>
          <w:iCs/>
          <w:sz w:val="28"/>
          <w:szCs w:val="28"/>
          <w:lang w:val="tr-TR"/>
        </w:rPr>
        <w:t xml:space="preserve"> kimi sadalamaq olar</w:t>
      </w:r>
      <w:r w:rsidR="00502262" w:rsidRPr="00540914">
        <w:rPr>
          <w:rFonts w:ascii="Times New Roman" w:hAnsi="Times New Roman" w:cs="Times New Roman"/>
          <w:bCs/>
          <w:i/>
          <w:iCs/>
          <w:sz w:val="28"/>
          <w:szCs w:val="28"/>
          <w:lang w:val="tr-TR"/>
        </w:rPr>
        <w:t>:</w:t>
      </w:r>
    </w:p>
    <w:p w:rsidR="00F97471" w:rsidRPr="00540914" w:rsidRDefault="004E48FE" w:rsidP="00F97471">
      <w:pPr>
        <w:pStyle w:val="AbzasSiyahs"/>
        <w:numPr>
          <w:ilvl w:val="0"/>
          <w:numId w:val="22"/>
        </w:numPr>
        <w:tabs>
          <w:tab w:val="left" w:pos="851"/>
        </w:tabs>
        <w:spacing w:after="0" w:line="360" w:lineRule="auto"/>
        <w:ind w:left="709" w:firstLine="0"/>
        <w:jc w:val="both"/>
        <w:rPr>
          <w:rFonts w:ascii="Times New Roman" w:hAnsi="Times New Roman"/>
          <w:bCs/>
          <w:iCs/>
          <w:sz w:val="28"/>
          <w:szCs w:val="28"/>
          <w:lang w:val="tr-TR"/>
        </w:rPr>
      </w:pPr>
      <w:r w:rsidRPr="00540914">
        <w:rPr>
          <w:rFonts w:ascii="Times New Roman" w:hAnsi="Times New Roman"/>
          <w:bCs/>
          <w:iCs/>
          <w:sz w:val="28"/>
          <w:szCs w:val="28"/>
          <w:lang w:val="tr-TR"/>
        </w:rPr>
        <w:t xml:space="preserve">8 dekabr 1991-ci il -  </w:t>
      </w:r>
      <w:r w:rsidR="00502262" w:rsidRPr="00540914">
        <w:rPr>
          <w:rFonts w:ascii="Times New Roman" w:hAnsi="Times New Roman"/>
          <w:bCs/>
          <w:iCs/>
          <w:sz w:val="28"/>
          <w:szCs w:val="28"/>
          <w:lang w:val="tr-TR"/>
        </w:rPr>
        <w:t>İslam K</w:t>
      </w:r>
      <w:r w:rsidR="00BE0F01">
        <w:rPr>
          <w:rFonts w:ascii="Times New Roman" w:hAnsi="Times New Roman"/>
          <w:bCs/>
          <w:iCs/>
          <w:sz w:val="28"/>
          <w:szCs w:val="28"/>
          <w:lang w:val="tr-TR"/>
        </w:rPr>
        <w:t>f</w:t>
      </w:r>
      <w:r w:rsidR="00502262" w:rsidRPr="00540914">
        <w:rPr>
          <w:rFonts w:ascii="Times New Roman" w:hAnsi="Times New Roman"/>
          <w:bCs/>
          <w:iCs/>
          <w:sz w:val="28"/>
          <w:szCs w:val="28"/>
          <w:lang w:val="tr-TR"/>
        </w:rPr>
        <w:t>nfransı Tə</w:t>
      </w:r>
      <w:r w:rsidR="00AD69DD">
        <w:rPr>
          <w:rFonts w:ascii="Times New Roman" w:hAnsi="Times New Roman"/>
          <w:bCs/>
          <w:iCs/>
          <w:sz w:val="28"/>
          <w:szCs w:val="28"/>
          <w:lang w:val="tr-TR"/>
        </w:rPr>
        <w:t>s</w:t>
      </w:r>
      <w:r w:rsidR="00502262" w:rsidRPr="00540914">
        <w:rPr>
          <w:rFonts w:ascii="Times New Roman" w:hAnsi="Times New Roman"/>
          <w:bCs/>
          <w:iCs/>
          <w:sz w:val="28"/>
          <w:szCs w:val="28"/>
          <w:lang w:val="tr-TR"/>
        </w:rPr>
        <w:t>kilatı (İKT);</w:t>
      </w:r>
    </w:p>
    <w:p w:rsidR="00F97471" w:rsidRPr="00540914" w:rsidRDefault="00F97471" w:rsidP="00F97471">
      <w:pPr>
        <w:pStyle w:val="AbzasSiyahs"/>
        <w:numPr>
          <w:ilvl w:val="0"/>
          <w:numId w:val="22"/>
        </w:numPr>
        <w:tabs>
          <w:tab w:val="left" w:pos="851"/>
        </w:tabs>
        <w:spacing w:after="0" w:line="360" w:lineRule="auto"/>
        <w:ind w:left="709" w:firstLine="0"/>
        <w:jc w:val="both"/>
        <w:rPr>
          <w:rFonts w:ascii="Times New Roman" w:hAnsi="Times New Roman"/>
          <w:bCs/>
          <w:iCs/>
          <w:sz w:val="28"/>
          <w:szCs w:val="28"/>
          <w:lang w:val="tr-TR"/>
        </w:rPr>
      </w:pPr>
      <w:r w:rsidRPr="00540914">
        <w:rPr>
          <w:rFonts w:ascii="Times New Roman" w:hAnsi="Times New Roman"/>
          <w:bCs/>
          <w:iCs/>
          <w:sz w:val="28"/>
          <w:szCs w:val="28"/>
          <w:lang w:val="tr-TR"/>
        </w:rPr>
        <w:t xml:space="preserve"> </w:t>
      </w:r>
      <w:r w:rsidR="004E48FE" w:rsidRPr="00540914">
        <w:rPr>
          <w:rFonts w:ascii="Times New Roman" w:hAnsi="Times New Roman"/>
          <w:bCs/>
          <w:iCs/>
          <w:sz w:val="28"/>
          <w:szCs w:val="28"/>
          <w:lang w:val="tr-TR"/>
        </w:rPr>
        <w:t xml:space="preserve">1992-ci il fevral - </w:t>
      </w:r>
      <w:r w:rsidR="00502262" w:rsidRPr="00540914">
        <w:rPr>
          <w:rFonts w:ascii="Times New Roman" w:hAnsi="Times New Roman"/>
          <w:bCs/>
          <w:iCs/>
          <w:sz w:val="28"/>
          <w:szCs w:val="28"/>
          <w:lang w:val="tr-TR"/>
        </w:rPr>
        <w:t>İ</w:t>
      </w:r>
      <w:r w:rsidR="004E48FE" w:rsidRPr="00540914">
        <w:rPr>
          <w:rFonts w:ascii="Times New Roman" w:hAnsi="Times New Roman"/>
          <w:bCs/>
          <w:iCs/>
          <w:sz w:val="28"/>
          <w:szCs w:val="28"/>
          <w:lang w:val="tr-TR"/>
        </w:rPr>
        <w:t>k</w:t>
      </w:r>
      <w:r w:rsidR="00502262" w:rsidRPr="00540914">
        <w:rPr>
          <w:rFonts w:ascii="Times New Roman" w:hAnsi="Times New Roman"/>
          <w:bCs/>
          <w:iCs/>
          <w:sz w:val="28"/>
          <w:szCs w:val="28"/>
          <w:lang w:val="tr-TR"/>
        </w:rPr>
        <w:t>tisadi Əməkda</w:t>
      </w:r>
      <w:r w:rsidR="00AD69DD">
        <w:rPr>
          <w:rFonts w:ascii="Times New Roman" w:hAnsi="Times New Roman"/>
          <w:bCs/>
          <w:iCs/>
          <w:sz w:val="28"/>
          <w:szCs w:val="28"/>
          <w:lang w:val="tr-TR"/>
        </w:rPr>
        <w:t>s</w:t>
      </w:r>
      <w:r w:rsidR="00502262" w:rsidRPr="00540914">
        <w:rPr>
          <w:rFonts w:ascii="Times New Roman" w:hAnsi="Times New Roman"/>
          <w:bCs/>
          <w:iCs/>
          <w:sz w:val="28"/>
          <w:szCs w:val="28"/>
          <w:lang w:val="tr-TR"/>
        </w:rPr>
        <w:t>lıq Tə</w:t>
      </w:r>
      <w:r w:rsidR="00AD69DD">
        <w:rPr>
          <w:rFonts w:ascii="Times New Roman" w:hAnsi="Times New Roman"/>
          <w:bCs/>
          <w:iCs/>
          <w:sz w:val="28"/>
          <w:szCs w:val="28"/>
          <w:lang w:val="tr-TR"/>
        </w:rPr>
        <w:t>s</w:t>
      </w:r>
      <w:r w:rsidR="00502262" w:rsidRPr="00540914">
        <w:rPr>
          <w:rFonts w:ascii="Times New Roman" w:hAnsi="Times New Roman"/>
          <w:bCs/>
          <w:iCs/>
          <w:sz w:val="28"/>
          <w:szCs w:val="28"/>
          <w:lang w:val="tr-TR"/>
        </w:rPr>
        <w:t>kilatı (EKO) ;</w:t>
      </w:r>
    </w:p>
    <w:p w:rsidR="00502262" w:rsidRPr="00540914" w:rsidRDefault="00F97471" w:rsidP="00F97471">
      <w:pPr>
        <w:pStyle w:val="AbzasSiyahs"/>
        <w:numPr>
          <w:ilvl w:val="0"/>
          <w:numId w:val="22"/>
        </w:numPr>
        <w:tabs>
          <w:tab w:val="left" w:pos="851"/>
        </w:tabs>
        <w:spacing w:after="0" w:line="360" w:lineRule="auto"/>
        <w:ind w:left="709" w:firstLine="0"/>
        <w:jc w:val="both"/>
        <w:rPr>
          <w:rFonts w:ascii="Times New Roman" w:hAnsi="Times New Roman"/>
          <w:bCs/>
          <w:iCs/>
          <w:sz w:val="28"/>
          <w:szCs w:val="28"/>
          <w:lang w:val="tr-TR"/>
        </w:rPr>
      </w:pPr>
      <w:r w:rsidRPr="00540914">
        <w:rPr>
          <w:rFonts w:ascii="Times New Roman" w:hAnsi="Times New Roman"/>
          <w:bCs/>
          <w:iCs/>
          <w:sz w:val="28"/>
          <w:szCs w:val="28"/>
          <w:lang w:val="tr-TR"/>
        </w:rPr>
        <w:t xml:space="preserve"> </w:t>
      </w:r>
      <w:r w:rsidR="00BE0F01" w:rsidRPr="00540914">
        <w:rPr>
          <w:rFonts w:ascii="Times New Roman" w:hAnsi="Times New Roman"/>
          <w:bCs/>
          <w:iCs/>
          <w:sz w:val="28"/>
          <w:szCs w:val="28"/>
          <w:lang w:val="tr-TR"/>
        </w:rPr>
        <w:t>1993-c</w:t>
      </w:r>
      <w:r w:rsidR="00BE0F01">
        <w:rPr>
          <w:rFonts w:ascii="Times New Roman" w:hAnsi="Times New Roman"/>
          <w:bCs/>
          <w:iCs/>
          <w:sz w:val="28"/>
          <w:szCs w:val="28"/>
          <w:lang w:val="tr-TR"/>
        </w:rPr>
        <w:t>u</w:t>
      </w:r>
      <w:r w:rsidR="00BE0F01" w:rsidRPr="00540914">
        <w:rPr>
          <w:rFonts w:ascii="Times New Roman" w:hAnsi="Times New Roman"/>
          <w:bCs/>
          <w:iCs/>
          <w:sz w:val="28"/>
          <w:szCs w:val="28"/>
          <w:lang w:val="tr-TR"/>
        </w:rPr>
        <w:t xml:space="preserve"> il - Qara dəniz İqtisadi Əməkda</w:t>
      </w:r>
      <w:r w:rsidR="00BE0F01">
        <w:rPr>
          <w:rFonts w:ascii="Times New Roman" w:hAnsi="Times New Roman"/>
          <w:bCs/>
          <w:iCs/>
          <w:sz w:val="28"/>
          <w:szCs w:val="28"/>
          <w:lang w:val="tr-TR"/>
        </w:rPr>
        <w:t>s</w:t>
      </w:r>
      <w:r w:rsidR="00BE0F01" w:rsidRPr="00540914">
        <w:rPr>
          <w:rFonts w:ascii="Times New Roman" w:hAnsi="Times New Roman"/>
          <w:bCs/>
          <w:iCs/>
          <w:sz w:val="28"/>
          <w:szCs w:val="28"/>
          <w:lang w:val="tr-TR"/>
        </w:rPr>
        <w:t>lıq Tə</w:t>
      </w:r>
      <w:r w:rsidR="00BE0F01">
        <w:rPr>
          <w:rFonts w:ascii="Times New Roman" w:hAnsi="Times New Roman"/>
          <w:bCs/>
          <w:iCs/>
          <w:sz w:val="28"/>
          <w:szCs w:val="28"/>
          <w:lang w:val="tr-TR"/>
        </w:rPr>
        <w:t>s</w:t>
      </w:r>
      <w:r w:rsidR="00BE0F01" w:rsidRPr="00540914">
        <w:rPr>
          <w:rFonts w:ascii="Times New Roman" w:hAnsi="Times New Roman"/>
          <w:bCs/>
          <w:iCs/>
          <w:sz w:val="28"/>
          <w:szCs w:val="28"/>
          <w:lang w:val="tr-TR"/>
        </w:rPr>
        <w:t>kilatı (QİƏT) ;</w:t>
      </w:r>
    </w:p>
    <w:p w:rsidR="00D62BD6" w:rsidRPr="00540914" w:rsidRDefault="004E48FE" w:rsidP="00F97471">
      <w:pPr>
        <w:pStyle w:val="AbzasSiyahs"/>
        <w:numPr>
          <w:ilvl w:val="0"/>
          <w:numId w:val="22"/>
        </w:numPr>
        <w:tabs>
          <w:tab w:val="left" w:pos="851"/>
        </w:tabs>
        <w:spacing w:after="0" w:line="360" w:lineRule="auto"/>
        <w:ind w:left="0" w:firstLine="709"/>
        <w:jc w:val="both"/>
        <w:rPr>
          <w:rFonts w:ascii="Times New Roman" w:hAnsi="Times New Roman"/>
          <w:bCs/>
          <w:iCs/>
          <w:sz w:val="28"/>
          <w:szCs w:val="28"/>
          <w:lang w:val="tr-TR"/>
        </w:rPr>
      </w:pPr>
      <w:r w:rsidRPr="00540914">
        <w:rPr>
          <w:rFonts w:ascii="Times New Roman" w:hAnsi="Times New Roman"/>
          <w:bCs/>
          <w:iCs/>
          <w:sz w:val="28"/>
          <w:szCs w:val="28"/>
          <w:lang w:val="tr-TR"/>
        </w:rPr>
        <w:t xml:space="preserve">1992-ci il - </w:t>
      </w:r>
      <w:r w:rsidR="00502262" w:rsidRPr="00540914">
        <w:rPr>
          <w:rFonts w:ascii="Times New Roman" w:hAnsi="Times New Roman"/>
          <w:bCs/>
          <w:iCs/>
          <w:sz w:val="28"/>
          <w:szCs w:val="28"/>
          <w:lang w:val="tr-TR"/>
        </w:rPr>
        <w:t>Beynəlxalq Yenidənqurma və İnki</w:t>
      </w:r>
      <w:r w:rsidR="00AD69DD">
        <w:rPr>
          <w:rFonts w:ascii="Times New Roman" w:hAnsi="Times New Roman"/>
          <w:bCs/>
          <w:iCs/>
          <w:sz w:val="28"/>
          <w:szCs w:val="28"/>
          <w:lang w:val="tr-TR"/>
        </w:rPr>
        <w:t>s</w:t>
      </w:r>
      <w:r w:rsidR="00502262" w:rsidRPr="00540914">
        <w:rPr>
          <w:rFonts w:ascii="Times New Roman" w:hAnsi="Times New Roman"/>
          <w:bCs/>
          <w:iCs/>
          <w:sz w:val="28"/>
          <w:szCs w:val="28"/>
          <w:lang w:val="tr-TR"/>
        </w:rPr>
        <w:t>afBankı;</w:t>
      </w:r>
    </w:p>
    <w:p w:rsidR="00D62BD6" w:rsidRPr="00540914" w:rsidRDefault="00BE0F01" w:rsidP="00F97471">
      <w:pPr>
        <w:pStyle w:val="AbzasSiyahs"/>
        <w:numPr>
          <w:ilvl w:val="0"/>
          <w:numId w:val="22"/>
        </w:numPr>
        <w:tabs>
          <w:tab w:val="left" w:pos="851"/>
        </w:tabs>
        <w:spacing w:after="0" w:line="360" w:lineRule="auto"/>
        <w:ind w:left="0" w:firstLine="709"/>
        <w:jc w:val="both"/>
        <w:rPr>
          <w:rFonts w:ascii="Times New Roman" w:hAnsi="Times New Roman"/>
          <w:bCs/>
          <w:iCs/>
          <w:sz w:val="28"/>
          <w:szCs w:val="28"/>
          <w:lang w:val="tr-TR"/>
        </w:rPr>
      </w:pPr>
      <w:r w:rsidRPr="00540914">
        <w:rPr>
          <w:rFonts w:ascii="Times New Roman" w:hAnsi="Times New Roman"/>
          <w:bCs/>
          <w:iCs/>
          <w:sz w:val="28"/>
          <w:szCs w:val="28"/>
          <w:lang w:val="tr-TR"/>
        </w:rPr>
        <w:t>1992-ci il - BeynəlxalqValyuta Fondu ;</w:t>
      </w:r>
    </w:p>
    <w:p w:rsidR="00502262" w:rsidRPr="00540914" w:rsidRDefault="004E48FE" w:rsidP="00F97471">
      <w:pPr>
        <w:pStyle w:val="AbzasSiyahs"/>
        <w:numPr>
          <w:ilvl w:val="0"/>
          <w:numId w:val="22"/>
        </w:numPr>
        <w:tabs>
          <w:tab w:val="left" w:pos="851"/>
        </w:tabs>
        <w:spacing w:after="0" w:line="360" w:lineRule="auto"/>
        <w:ind w:left="0" w:firstLine="709"/>
        <w:jc w:val="both"/>
        <w:rPr>
          <w:rFonts w:ascii="Times New Roman" w:hAnsi="Times New Roman"/>
          <w:bCs/>
          <w:iCs/>
          <w:sz w:val="28"/>
          <w:szCs w:val="28"/>
          <w:lang w:val="tr-TR"/>
        </w:rPr>
      </w:pPr>
      <w:r w:rsidRPr="00540914">
        <w:rPr>
          <w:rFonts w:ascii="Times New Roman" w:hAnsi="Times New Roman"/>
          <w:bCs/>
          <w:iCs/>
          <w:sz w:val="28"/>
          <w:szCs w:val="28"/>
          <w:lang w:val="tr-TR"/>
        </w:rPr>
        <w:t>1993-c</w:t>
      </w:r>
      <w:r w:rsidR="00BE0F01">
        <w:rPr>
          <w:rFonts w:ascii="Times New Roman" w:hAnsi="Times New Roman"/>
          <w:bCs/>
          <w:iCs/>
          <w:sz w:val="28"/>
          <w:szCs w:val="28"/>
          <w:lang w:val="tr-TR"/>
        </w:rPr>
        <w:t>u</w:t>
      </w:r>
      <w:r w:rsidRPr="00540914">
        <w:rPr>
          <w:rFonts w:ascii="Times New Roman" w:hAnsi="Times New Roman"/>
          <w:bCs/>
          <w:iCs/>
          <w:sz w:val="28"/>
          <w:szCs w:val="28"/>
          <w:lang w:val="tr-TR"/>
        </w:rPr>
        <w:t xml:space="preserve">  il-  m</w:t>
      </w:r>
      <w:r w:rsidR="00BE0F01">
        <w:rPr>
          <w:rFonts w:ascii="Times New Roman" w:hAnsi="Times New Roman"/>
          <w:bCs/>
          <w:iCs/>
          <w:sz w:val="28"/>
          <w:szCs w:val="28"/>
          <w:lang w:val="tr-TR"/>
        </w:rPr>
        <w:t>u</w:t>
      </w:r>
      <w:r w:rsidR="00AD69DD">
        <w:rPr>
          <w:rFonts w:ascii="Times New Roman" w:hAnsi="Times New Roman"/>
          <w:bCs/>
          <w:iCs/>
          <w:sz w:val="28"/>
          <w:szCs w:val="28"/>
          <w:lang w:val="tr-TR"/>
        </w:rPr>
        <w:t>s</w:t>
      </w:r>
      <w:r w:rsidRPr="00540914">
        <w:rPr>
          <w:rFonts w:ascii="Times New Roman" w:hAnsi="Times New Roman"/>
          <w:bCs/>
          <w:iCs/>
          <w:sz w:val="28"/>
          <w:szCs w:val="28"/>
          <w:lang w:val="tr-TR"/>
        </w:rPr>
        <w:t>ahidə</w:t>
      </w:r>
      <w:r w:rsidR="00AD69DD">
        <w:rPr>
          <w:rFonts w:ascii="Times New Roman" w:hAnsi="Times New Roman"/>
          <w:bCs/>
          <w:iCs/>
          <w:sz w:val="28"/>
          <w:szCs w:val="28"/>
          <w:lang w:val="tr-TR"/>
        </w:rPr>
        <w:t>c</w:t>
      </w:r>
      <w:r w:rsidRPr="00540914">
        <w:rPr>
          <w:rFonts w:ascii="Times New Roman" w:hAnsi="Times New Roman"/>
          <w:bCs/>
          <w:iCs/>
          <w:sz w:val="28"/>
          <w:szCs w:val="28"/>
          <w:lang w:val="tr-TR"/>
        </w:rPr>
        <w:t xml:space="preserve">i qismində </w:t>
      </w:r>
      <w:r w:rsidR="00BE0F01">
        <w:rPr>
          <w:rFonts w:ascii="Times New Roman" w:hAnsi="Times New Roman"/>
          <w:bCs/>
          <w:iCs/>
          <w:sz w:val="28"/>
          <w:szCs w:val="28"/>
          <w:lang w:val="tr-TR"/>
        </w:rPr>
        <w:t>U</w:t>
      </w:r>
      <w:r w:rsidR="00502262" w:rsidRPr="00540914">
        <w:rPr>
          <w:rFonts w:ascii="Times New Roman" w:hAnsi="Times New Roman"/>
          <w:bCs/>
          <w:iCs/>
          <w:sz w:val="28"/>
          <w:szCs w:val="28"/>
          <w:lang w:val="tr-TR"/>
        </w:rPr>
        <w:t>mumd</w:t>
      </w:r>
      <w:r w:rsidR="00BE0F01">
        <w:rPr>
          <w:rFonts w:ascii="Times New Roman" w:hAnsi="Times New Roman"/>
          <w:bCs/>
          <w:iCs/>
          <w:sz w:val="28"/>
          <w:szCs w:val="28"/>
          <w:lang w:val="tr-TR"/>
        </w:rPr>
        <w:t>u</w:t>
      </w:r>
      <w:r w:rsidR="00502262" w:rsidRPr="00540914">
        <w:rPr>
          <w:rFonts w:ascii="Times New Roman" w:hAnsi="Times New Roman"/>
          <w:bCs/>
          <w:iCs/>
          <w:sz w:val="28"/>
          <w:szCs w:val="28"/>
          <w:lang w:val="tr-TR"/>
        </w:rPr>
        <w:t>nya Ticarət Tə</w:t>
      </w:r>
      <w:r w:rsidR="00AD69DD">
        <w:rPr>
          <w:rFonts w:ascii="Times New Roman" w:hAnsi="Times New Roman"/>
          <w:bCs/>
          <w:iCs/>
          <w:sz w:val="28"/>
          <w:szCs w:val="28"/>
          <w:lang w:val="tr-TR"/>
        </w:rPr>
        <w:t>s</w:t>
      </w:r>
      <w:r w:rsidR="00502262" w:rsidRPr="00540914">
        <w:rPr>
          <w:rFonts w:ascii="Times New Roman" w:hAnsi="Times New Roman"/>
          <w:bCs/>
          <w:iCs/>
          <w:sz w:val="28"/>
          <w:szCs w:val="28"/>
          <w:lang w:val="tr-TR"/>
        </w:rPr>
        <w:t>kilatı (ke</w:t>
      </w:r>
      <w:r w:rsidR="00AD69DD">
        <w:rPr>
          <w:rFonts w:ascii="Times New Roman" w:hAnsi="Times New Roman"/>
          <w:bCs/>
          <w:iCs/>
          <w:sz w:val="28"/>
          <w:szCs w:val="28"/>
          <w:lang w:val="tr-TR"/>
        </w:rPr>
        <w:t>c</w:t>
      </w:r>
      <w:r w:rsidR="00502262" w:rsidRPr="00540914">
        <w:rPr>
          <w:rFonts w:ascii="Times New Roman" w:hAnsi="Times New Roman"/>
          <w:bCs/>
          <w:iCs/>
          <w:sz w:val="28"/>
          <w:szCs w:val="28"/>
          <w:lang w:val="tr-TR"/>
        </w:rPr>
        <w:t>mi</w:t>
      </w:r>
      <w:r w:rsidR="00AD69DD">
        <w:rPr>
          <w:rFonts w:ascii="Times New Roman" w:hAnsi="Times New Roman"/>
          <w:bCs/>
          <w:iCs/>
          <w:sz w:val="28"/>
          <w:szCs w:val="28"/>
          <w:lang w:val="tr-TR"/>
        </w:rPr>
        <w:t>s</w:t>
      </w:r>
      <w:r w:rsidR="00502262" w:rsidRPr="00540914">
        <w:rPr>
          <w:rFonts w:ascii="Times New Roman" w:hAnsi="Times New Roman"/>
          <w:bCs/>
          <w:iCs/>
          <w:sz w:val="28"/>
          <w:szCs w:val="28"/>
          <w:lang w:val="tr-TR"/>
        </w:rPr>
        <w:t xml:space="preserve"> QATT)</w:t>
      </w:r>
      <w:r w:rsidR="00D62BD6" w:rsidRPr="00540914">
        <w:rPr>
          <w:rFonts w:ascii="Times New Roman" w:hAnsi="Times New Roman"/>
          <w:bCs/>
          <w:iCs/>
          <w:sz w:val="28"/>
          <w:szCs w:val="28"/>
          <w:lang w:val="tr-TR"/>
        </w:rPr>
        <w:t>;</w:t>
      </w:r>
    </w:p>
    <w:p w:rsidR="00D62BD6" w:rsidRPr="00540914" w:rsidRDefault="004E48FE" w:rsidP="00F97471">
      <w:pPr>
        <w:pStyle w:val="AbzasSiyahs"/>
        <w:numPr>
          <w:ilvl w:val="0"/>
          <w:numId w:val="22"/>
        </w:numPr>
        <w:tabs>
          <w:tab w:val="left" w:pos="851"/>
        </w:tabs>
        <w:spacing w:after="0" w:line="360" w:lineRule="auto"/>
        <w:ind w:left="0" w:firstLine="709"/>
        <w:jc w:val="both"/>
        <w:rPr>
          <w:rFonts w:ascii="Times New Roman" w:hAnsi="Times New Roman"/>
          <w:sz w:val="28"/>
          <w:szCs w:val="28"/>
          <w:lang w:val="az-Latn-AZ"/>
        </w:rPr>
      </w:pPr>
      <w:r w:rsidRPr="00540914">
        <w:rPr>
          <w:rFonts w:ascii="Times New Roman" w:hAnsi="Times New Roman"/>
          <w:bCs/>
          <w:iCs/>
          <w:sz w:val="28"/>
          <w:szCs w:val="28"/>
          <w:lang w:val="tr-TR"/>
        </w:rPr>
        <w:t>1993-c</w:t>
      </w:r>
      <w:r w:rsidR="00BE0F01">
        <w:rPr>
          <w:rFonts w:ascii="Times New Roman" w:hAnsi="Times New Roman"/>
          <w:bCs/>
          <w:iCs/>
          <w:sz w:val="28"/>
          <w:szCs w:val="28"/>
          <w:lang w:val="tr-TR"/>
        </w:rPr>
        <w:t>u</w:t>
      </w:r>
      <w:r w:rsidRPr="00540914">
        <w:rPr>
          <w:rFonts w:ascii="Times New Roman" w:hAnsi="Times New Roman"/>
          <w:bCs/>
          <w:iCs/>
          <w:sz w:val="28"/>
          <w:szCs w:val="28"/>
          <w:lang w:val="tr-TR"/>
        </w:rPr>
        <w:t xml:space="preserve"> il - </w:t>
      </w:r>
      <w:r w:rsidR="00502262" w:rsidRPr="00540914">
        <w:rPr>
          <w:rFonts w:ascii="Times New Roman" w:hAnsi="Times New Roman"/>
          <w:bCs/>
          <w:iCs/>
          <w:sz w:val="28"/>
          <w:szCs w:val="28"/>
          <w:lang w:val="tr-TR"/>
        </w:rPr>
        <w:t>M</w:t>
      </w:r>
      <w:r w:rsidR="00BE0F01">
        <w:rPr>
          <w:rFonts w:ascii="Times New Roman" w:hAnsi="Times New Roman"/>
          <w:bCs/>
          <w:iCs/>
          <w:sz w:val="28"/>
          <w:szCs w:val="28"/>
          <w:lang w:val="tr-TR"/>
        </w:rPr>
        <w:t>u</w:t>
      </w:r>
      <w:r w:rsidR="00502262" w:rsidRPr="00540914">
        <w:rPr>
          <w:rFonts w:ascii="Times New Roman" w:hAnsi="Times New Roman"/>
          <w:bCs/>
          <w:iCs/>
          <w:sz w:val="28"/>
          <w:szCs w:val="28"/>
          <w:lang w:val="tr-TR"/>
        </w:rPr>
        <w:t>stəqil D</w:t>
      </w:r>
      <w:r w:rsidR="00BE0F01">
        <w:rPr>
          <w:rFonts w:ascii="Times New Roman" w:hAnsi="Times New Roman"/>
          <w:bCs/>
          <w:iCs/>
          <w:sz w:val="28"/>
          <w:szCs w:val="28"/>
          <w:lang w:val="tr-TR"/>
        </w:rPr>
        <w:t>o</w:t>
      </w:r>
      <w:r w:rsidR="00502262" w:rsidRPr="00540914">
        <w:rPr>
          <w:rFonts w:ascii="Times New Roman" w:hAnsi="Times New Roman"/>
          <w:bCs/>
          <w:iCs/>
          <w:sz w:val="28"/>
          <w:szCs w:val="28"/>
          <w:lang w:val="tr-TR"/>
        </w:rPr>
        <w:t>vlətlər Birliyi (MDB);</w:t>
      </w:r>
    </w:p>
    <w:p w:rsidR="00D62BD6" w:rsidRPr="00540914" w:rsidRDefault="004E48FE" w:rsidP="00D62BD6">
      <w:pPr>
        <w:pStyle w:val="AbzasSiyahs"/>
        <w:numPr>
          <w:ilvl w:val="0"/>
          <w:numId w:val="22"/>
        </w:numPr>
        <w:tabs>
          <w:tab w:val="left" w:pos="851"/>
        </w:tabs>
        <w:spacing w:after="0" w:line="360" w:lineRule="auto"/>
        <w:ind w:left="0" w:firstLine="709"/>
        <w:jc w:val="both"/>
        <w:rPr>
          <w:rFonts w:ascii="Times New Roman" w:hAnsi="Times New Roman"/>
          <w:sz w:val="28"/>
          <w:szCs w:val="28"/>
          <w:lang w:val="az-Latn-AZ"/>
        </w:rPr>
      </w:pPr>
      <w:r w:rsidRPr="00540914">
        <w:rPr>
          <w:rFonts w:ascii="Times New Roman" w:hAnsi="Times New Roman"/>
          <w:bCs/>
          <w:iCs/>
          <w:sz w:val="28"/>
          <w:szCs w:val="28"/>
          <w:lang w:val="tr-TR"/>
        </w:rPr>
        <w:t xml:space="preserve">25 yanvar 2001-ci il - Avropa </w:t>
      </w:r>
      <w:r w:rsidR="00AD69DD">
        <w:rPr>
          <w:rFonts w:ascii="Times New Roman" w:hAnsi="Times New Roman"/>
          <w:bCs/>
          <w:iCs/>
          <w:sz w:val="28"/>
          <w:szCs w:val="28"/>
          <w:lang w:val="tr-TR"/>
        </w:rPr>
        <w:t>S</w:t>
      </w:r>
      <w:r w:rsidRPr="00540914">
        <w:rPr>
          <w:rFonts w:ascii="Times New Roman" w:hAnsi="Times New Roman"/>
          <w:bCs/>
          <w:iCs/>
          <w:sz w:val="28"/>
          <w:szCs w:val="28"/>
          <w:lang w:val="tr-TR"/>
        </w:rPr>
        <w:t>urası</w:t>
      </w:r>
      <w:r w:rsidR="00502262" w:rsidRPr="00540914">
        <w:rPr>
          <w:rFonts w:ascii="Times New Roman" w:hAnsi="Times New Roman"/>
          <w:bCs/>
          <w:iCs/>
          <w:sz w:val="28"/>
          <w:szCs w:val="28"/>
          <w:lang w:val="tr-TR"/>
        </w:rPr>
        <w:t>.</w:t>
      </w:r>
    </w:p>
    <w:p w:rsidR="00D62BD6" w:rsidRPr="00540914" w:rsidRDefault="00295989" w:rsidP="00D62BD6">
      <w:pPr>
        <w:pStyle w:val="AbzasSiyahs"/>
        <w:tabs>
          <w:tab w:val="left" w:pos="851"/>
        </w:tabs>
        <w:spacing w:after="0" w:line="360" w:lineRule="auto"/>
        <w:ind w:left="0" w:firstLine="709"/>
        <w:jc w:val="both"/>
        <w:rPr>
          <w:rFonts w:ascii="Times New Roman" w:hAnsi="Times New Roman"/>
          <w:sz w:val="28"/>
          <w:szCs w:val="28"/>
          <w:lang w:val="az-Latn-AZ"/>
        </w:rPr>
      </w:pPr>
      <w:r w:rsidRPr="00540914">
        <w:rPr>
          <w:rFonts w:ascii="Times New Roman" w:hAnsi="Times New Roman"/>
          <w:sz w:val="28"/>
          <w:szCs w:val="28"/>
          <w:lang w:val="az-Latn-AZ"/>
        </w:rPr>
        <w:t>D</w:t>
      </w:r>
      <w:r w:rsidR="00BE0F01">
        <w:rPr>
          <w:rFonts w:ascii="Times New Roman" w:hAnsi="Times New Roman"/>
          <w:sz w:val="28"/>
          <w:szCs w:val="28"/>
          <w:lang w:val="az-Latn-AZ"/>
        </w:rPr>
        <w:t>u</w:t>
      </w:r>
      <w:r w:rsidRPr="00540914">
        <w:rPr>
          <w:rFonts w:ascii="Times New Roman" w:hAnsi="Times New Roman"/>
          <w:sz w:val="28"/>
          <w:szCs w:val="28"/>
          <w:lang w:val="az-Latn-AZ"/>
        </w:rPr>
        <w:t>nyanın m</w:t>
      </w:r>
      <w:r w:rsidR="00BE0F01">
        <w:rPr>
          <w:rFonts w:ascii="Times New Roman" w:hAnsi="Times New Roman"/>
          <w:sz w:val="28"/>
          <w:szCs w:val="28"/>
          <w:lang w:val="az-Latn-AZ"/>
        </w:rPr>
        <w:t>u</w:t>
      </w:r>
      <w:r w:rsidRPr="00540914">
        <w:rPr>
          <w:rFonts w:ascii="Times New Roman" w:hAnsi="Times New Roman"/>
          <w:sz w:val="28"/>
          <w:szCs w:val="28"/>
          <w:lang w:val="az-Latn-AZ"/>
        </w:rPr>
        <w:t xml:space="preserve">səlman </w:t>
      </w:r>
      <w:r w:rsidR="00BE0F01">
        <w:rPr>
          <w:rFonts w:ascii="Times New Roman" w:hAnsi="Times New Roman"/>
          <w:sz w:val="28"/>
          <w:szCs w:val="28"/>
          <w:lang w:val="az-Latn-AZ"/>
        </w:rPr>
        <w:t>resbub</w:t>
      </w:r>
      <w:r w:rsidRPr="00540914">
        <w:rPr>
          <w:rFonts w:ascii="Times New Roman" w:hAnsi="Times New Roman"/>
          <w:sz w:val="28"/>
          <w:szCs w:val="28"/>
          <w:lang w:val="az-Latn-AZ"/>
        </w:rPr>
        <w:t xml:space="preserve">likalarından biri olduğu </w:t>
      </w:r>
      <w:r w:rsidR="00BE0F01">
        <w:rPr>
          <w:rFonts w:ascii="Times New Roman" w:hAnsi="Times New Roman"/>
          <w:sz w:val="28"/>
          <w:szCs w:val="28"/>
          <w:lang w:val="az-Latn-AZ"/>
        </w:rPr>
        <w:t>u</w:t>
      </w:r>
      <w:r w:rsidR="00AD69DD">
        <w:rPr>
          <w:rFonts w:ascii="Times New Roman" w:hAnsi="Times New Roman"/>
          <w:sz w:val="28"/>
          <w:szCs w:val="28"/>
          <w:lang w:val="az-Latn-AZ"/>
        </w:rPr>
        <w:t>c</w:t>
      </w:r>
      <w:r w:rsidR="00BE0F01">
        <w:rPr>
          <w:rFonts w:ascii="Times New Roman" w:hAnsi="Times New Roman"/>
          <w:sz w:val="28"/>
          <w:szCs w:val="28"/>
          <w:lang w:val="az-Latn-AZ"/>
        </w:rPr>
        <w:t>u</w:t>
      </w:r>
      <w:r w:rsidRPr="00540914">
        <w:rPr>
          <w:rFonts w:ascii="Times New Roman" w:hAnsi="Times New Roman"/>
          <w:sz w:val="28"/>
          <w:szCs w:val="28"/>
          <w:lang w:val="az-Latn-AZ"/>
        </w:rPr>
        <w:t xml:space="preserve">n </w:t>
      </w:r>
      <w:r w:rsidR="00BE0F01">
        <w:rPr>
          <w:rFonts w:ascii="Times New Roman" w:hAnsi="Times New Roman"/>
          <w:sz w:val="28"/>
          <w:szCs w:val="28"/>
          <w:lang w:val="az-Latn-AZ"/>
        </w:rPr>
        <w:t>resbub</w:t>
      </w:r>
      <w:r w:rsidR="004E48FE" w:rsidRPr="00540914">
        <w:rPr>
          <w:rFonts w:ascii="Times New Roman" w:hAnsi="Times New Roman"/>
          <w:sz w:val="28"/>
          <w:szCs w:val="28"/>
          <w:lang w:val="az-Latn-AZ"/>
        </w:rPr>
        <w:t>likamız</w:t>
      </w:r>
      <w:r w:rsidR="00502262" w:rsidRPr="00540914">
        <w:rPr>
          <w:rFonts w:ascii="Times New Roman" w:hAnsi="Times New Roman"/>
          <w:sz w:val="28"/>
          <w:szCs w:val="28"/>
          <w:lang w:val="az-Latn-AZ"/>
        </w:rPr>
        <w:t xml:space="preserve"> bir ne</w:t>
      </w:r>
      <w:r w:rsidR="00AD69DD">
        <w:rPr>
          <w:rFonts w:ascii="Times New Roman" w:hAnsi="Times New Roman"/>
          <w:sz w:val="28"/>
          <w:szCs w:val="28"/>
          <w:lang w:val="az-Latn-AZ"/>
        </w:rPr>
        <w:t>c</w:t>
      </w:r>
      <w:r w:rsidR="00502262" w:rsidRPr="00540914">
        <w:rPr>
          <w:rFonts w:ascii="Times New Roman" w:hAnsi="Times New Roman"/>
          <w:sz w:val="28"/>
          <w:szCs w:val="28"/>
          <w:lang w:val="az-Latn-AZ"/>
        </w:rPr>
        <w:t>ə beynəlxalq islam tə</w:t>
      </w:r>
      <w:r w:rsidR="00AD69DD">
        <w:rPr>
          <w:rFonts w:ascii="Times New Roman" w:hAnsi="Times New Roman"/>
          <w:sz w:val="28"/>
          <w:szCs w:val="28"/>
          <w:lang w:val="az-Latn-AZ"/>
        </w:rPr>
        <w:t>s</w:t>
      </w:r>
      <w:r w:rsidR="00502262" w:rsidRPr="00540914">
        <w:rPr>
          <w:rFonts w:ascii="Times New Roman" w:hAnsi="Times New Roman"/>
          <w:sz w:val="28"/>
          <w:szCs w:val="28"/>
          <w:lang w:val="az-Latn-AZ"/>
        </w:rPr>
        <w:t xml:space="preserve">kilatlarına da </w:t>
      </w:r>
      <w:r w:rsidR="00BE0F01">
        <w:rPr>
          <w:rFonts w:ascii="Times New Roman" w:hAnsi="Times New Roman"/>
          <w:sz w:val="28"/>
          <w:szCs w:val="28"/>
          <w:lang w:val="az-Latn-AZ"/>
        </w:rPr>
        <w:t>u</w:t>
      </w:r>
      <w:r w:rsidR="00502262" w:rsidRPr="00540914">
        <w:rPr>
          <w:rFonts w:ascii="Times New Roman" w:hAnsi="Times New Roman"/>
          <w:sz w:val="28"/>
          <w:szCs w:val="28"/>
          <w:lang w:val="az-Latn-AZ"/>
        </w:rPr>
        <w:t xml:space="preserve">zv </w:t>
      </w:r>
      <w:r w:rsidRPr="00540914">
        <w:rPr>
          <w:rFonts w:ascii="Times New Roman" w:hAnsi="Times New Roman"/>
          <w:sz w:val="28"/>
          <w:szCs w:val="28"/>
          <w:lang w:val="az-Latn-AZ"/>
        </w:rPr>
        <w:t>se</w:t>
      </w:r>
      <w:r w:rsidR="00AD69DD">
        <w:rPr>
          <w:rFonts w:ascii="Times New Roman" w:hAnsi="Times New Roman"/>
          <w:sz w:val="28"/>
          <w:szCs w:val="28"/>
          <w:lang w:val="az-Latn-AZ"/>
        </w:rPr>
        <w:t>c</w:t>
      </w:r>
      <w:r w:rsidRPr="00540914">
        <w:rPr>
          <w:rFonts w:ascii="Times New Roman" w:hAnsi="Times New Roman"/>
          <w:sz w:val="28"/>
          <w:szCs w:val="28"/>
          <w:lang w:val="az-Latn-AZ"/>
        </w:rPr>
        <w:t>ilmi</w:t>
      </w:r>
      <w:r w:rsidR="00AD69DD">
        <w:rPr>
          <w:rFonts w:ascii="Times New Roman" w:hAnsi="Times New Roman"/>
          <w:sz w:val="28"/>
          <w:szCs w:val="28"/>
          <w:lang w:val="az-Latn-AZ"/>
        </w:rPr>
        <w:t>s</w:t>
      </w:r>
      <w:r w:rsidRPr="00540914">
        <w:rPr>
          <w:rFonts w:ascii="Times New Roman" w:hAnsi="Times New Roman"/>
          <w:sz w:val="28"/>
          <w:szCs w:val="28"/>
          <w:lang w:val="az-Latn-AZ"/>
        </w:rPr>
        <w:t>dir</w:t>
      </w:r>
      <w:r w:rsidR="00502262" w:rsidRPr="00540914">
        <w:rPr>
          <w:rFonts w:ascii="Times New Roman" w:hAnsi="Times New Roman"/>
          <w:sz w:val="28"/>
          <w:szCs w:val="28"/>
          <w:lang w:val="az-Latn-AZ"/>
        </w:rPr>
        <w:t>. Bunlardan ən n</w:t>
      </w:r>
      <w:r w:rsidR="00BE0F01">
        <w:rPr>
          <w:rFonts w:ascii="Times New Roman" w:hAnsi="Times New Roman"/>
          <w:sz w:val="28"/>
          <w:szCs w:val="28"/>
          <w:lang w:val="az-Latn-AZ"/>
        </w:rPr>
        <w:t>u</w:t>
      </w:r>
      <w:r w:rsidR="00502262" w:rsidRPr="00540914">
        <w:rPr>
          <w:rFonts w:ascii="Times New Roman" w:hAnsi="Times New Roman"/>
          <w:sz w:val="28"/>
          <w:szCs w:val="28"/>
          <w:lang w:val="az-Latn-AZ"/>
        </w:rPr>
        <w:t xml:space="preserve">fuzlusu və daha </w:t>
      </w:r>
      <w:r w:rsidR="00AD69DD">
        <w:rPr>
          <w:rFonts w:ascii="Times New Roman" w:hAnsi="Times New Roman"/>
          <w:sz w:val="28"/>
          <w:szCs w:val="28"/>
          <w:lang w:val="az-Latn-AZ"/>
        </w:rPr>
        <w:t>c</w:t>
      </w:r>
      <w:r w:rsidR="00502262" w:rsidRPr="00540914">
        <w:rPr>
          <w:rFonts w:ascii="Times New Roman" w:hAnsi="Times New Roman"/>
          <w:sz w:val="28"/>
          <w:szCs w:val="28"/>
          <w:lang w:val="az-Latn-AZ"/>
        </w:rPr>
        <w:t>ox i</w:t>
      </w:r>
      <w:r w:rsidR="00AD69DD">
        <w:rPr>
          <w:rFonts w:ascii="Times New Roman" w:hAnsi="Times New Roman"/>
          <w:sz w:val="28"/>
          <w:szCs w:val="28"/>
          <w:lang w:val="az-Latn-AZ"/>
        </w:rPr>
        <w:t>s</w:t>
      </w:r>
      <w:r w:rsidR="00502262" w:rsidRPr="00540914">
        <w:rPr>
          <w:rFonts w:ascii="Times New Roman" w:hAnsi="Times New Roman"/>
          <w:sz w:val="28"/>
          <w:szCs w:val="28"/>
          <w:lang w:val="az-Latn-AZ"/>
        </w:rPr>
        <w:t>tirak</w:t>
      </w:r>
      <w:r w:rsidR="00AD69DD">
        <w:rPr>
          <w:rFonts w:ascii="Times New Roman" w:hAnsi="Times New Roman"/>
          <w:sz w:val="28"/>
          <w:szCs w:val="28"/>
          <w:lang w:val="az-Latn-AZ"/>
        </w:rPr>
        <w:t>c</w:t>
      </w:r>
      <w:r w:rsidR="00502262" w:rsidRPr="00540914">
        <w:rPr>
          <w:rFonts w:ascii="Times New Roman" w:hAnsi="Times New Roman"/>
          <w:sz w:val="28"/>
          <w:szCs w:val="28"/>
          <w:lang w:val="az-Latn-AZ"/>
        </w:rPr>
        <w:t xml:space="preserve">ı </w:t>
      </w:r>
      <w:r w:rsidR="00BE0F01">
        <w:rPr>
          <w:rFonts w:ascii="Times New Roman" w:hAnsi="Times New Roman"/>
          <w:sz w:val="28"/>
          <w:szCs w:val="28"/>
          <w:lang w:val="az-Latn-AZ"/>
        </w:rPr>
        <w:t>u</w:t>
      </w:r>
      <w:r w:rsidR="00502262" w:rsidRPr="00540914">
        <w:rPr>
          <w:rFonts w:ascii="Times New Roman" w:hAnsi="Times New Roman"/>
          <w:sz w:val="28"/>
          <w:szCs w:val="28"/>
          <w:lang w:val="az-Latn-AZ"/>
        </w:rPr>
        <w:t xml:space="preserve">zv </w:t>
      </w:r>
      <w:r w:rsidR="00BE0F01">
        <w:rPr>
          <w:rFonts w:ascii="Times New Roman" w:hAnsi="Times New Roman"/>
          <w:sz w:val="28"/>
          <w:szCs w:val="28"/>
          <w:lang w:val="az-Latn-AZ"/>
        </w:rPr>
        <w:t>o</w:t>
      </w:r>
      <w:r w:rsidR="00502262" w:rsidRPr="00540914">
        <w:rPr>
          <w:rFonts w:ascii="Times New Roman" w:hAnsi="Times New Roman"/>
          <w:sz w:val="28"/>
          <w:szCs w:val="28"/>
          <w:lang w:val="az-Latn-AZ"/>
        </w:rPr>
        <w:t>lkələrin sayına g</w:t>
      </w:r>
      <w:r w:rsidR="00BE0F01">
        <w:rPr>
          <w:rFonts w:ascii="Times New Roman" w:hAnsi="Times New Roman"/>
          <w:sz w:val="28"/>
          <w:szCs w:val="28"/>
          <w:lang w:val="az-Latn-AZ"/>
        </w:rPr>
        <w:t>o</w:t>
      </w:r>
      <w:r w:rsidR="00502262" w:rsidRPr="00540914">
        <w:rPr>
          <w:rFonts w:ascii="Times New Roman" w:hAnsi="Times New Roman"/>
          <w:sz w:val="28"/>
          <w:szCs w:val="28"/>
          <w:lang w:val="az-Latn-AZ"/>
        </w:rPr>
        <w:t>rə b</w:t>
      </w:r>
      <w:r w:rsidR="00BE0F01">
        <w:rPr>
          <w:rFonts w:ascii="Times New Roman" w:hAnsi="Times New Roman"/>
          <w:sz w:val="28"/>
          <w:szCs w:val="28"/>
          <w:lang w:val="az-Latn-AZ"/>
        </w:rPr>
        <w:t>u</w:t>
      </w:r>
      <w:r w:rsidR="00502262" w:rsidRPr="00540914">
        <w:rPr>
          <w:rFonts w:ascii="Times New Roman" w:hAnsi="Times New Roman"/>
          <w:sz w:val="28"/>
          <w:szCs w:val="28"/>
          <w:lang w:val="az-Latn-AZ"/>
        </w:rPr>
        <w:t>t</w:t>
      </w:r>
      <w:r w:rsidR="00BE0F01">
        <w:rPr>
          <w:rFonts w:ascii="Times New Roman" w:hAnsi="Times New Roman"/>
          <w:sz w:val="28"/>
          <w:szCs w:val="28"/>
          <w:lang w:val="az-Latn-AZ"/>
        </w:rPr>
        <w:t>u</w:t>
      </w:r>
      <w:r w:rsidR="00502262" w:rsidRPr="00540914">
        <w:rPr>
          <w:rFonts w:ascii="Times New Roman" w:hAnsi="Times New Roman"/>
          <w:sz w:val="28"/>
          <w:szCs w:val="28"/>
          <w:lang w:val="az-Latn-AZ"/>
        </w:rPr>
        <w:t>n islam d</w:t>
      </w:r>
      <w:r w:rsidR="00BE0F01">
        <w:rPr>
          <w:rFonts w:ascii="Times New Roman" w:hAnsi="Times New Roman"/>
          <w:sz w:val="28"/>
          <w:szCs w:val="28"/>
          <w:lang w:val="az-Latn-AZ"/>
        </w:rPr>
        <w:t>u</w:t>
      </w:r>
      <w:r w:rsidR="00502262" w:rsidRPr="00540914">
        <w:rPr>
          <w:rFonts w:ascii="Times New Roman" w:hAnsi="Times New Roman"/>
          <w:sz w:val="28"/>
          <w:szCs w:val="28"/>
          <w:lang w:val="az-Latn-AZ"/>
        </w:rPr>
        <w:t>nyası</w:t>
      </w:r>
      <w:r w:rsidRPr="00540914">
        <w:rPr>
          <w:rFonts w:ascii="Times New Roman" w:hAnsi="Times New Roman"/>
          <w:sz w:val="28"/>
          <w:szCs w:val="28"/>
          <w:lang w:val="az-Latn-AZ"/>
        </w:rPr>
        <w:t>nın</w:t>
      </w:r>
      <w:r w:rsidR="00502262" w:rsidRPr="00540914">
        <w:rPr>
          <w:rFonts w:ascii="Times New Roman" w:hAnsi="Times New Roman"/>
          <w:sz w:val="28"/>
          <w:szCs w:val="28"/>
          <w:lang w:val="az-Latn-AZ"/>
        </w:rPr>
        <w:t xml:space="preserve"> 28 </w:t>
      </w:r>
      <w:r w:rsidR="00BE0F01">
        <w:rPr>
          <w:rFonts w:ascii="Times New Roman" w:hAnsi="Times New Roman"/>
          <w:sz w:val="28"/>
          <w:szCs w:val="28"/>
          <w:lang w:val="az-Latn-AZ"/>
        </w:rPr>
        <w:t>o</w:t>
      </w:r>
      <w:r w:rsidR="00502262" w:rsidRPr="00540914">
        <w:rPr>
          <w:rFonts w:ascii="Times New Roman" w:hAnsi="Times New Roman"/>
          <w:sz w:val="28"/>
          <w:szCs w:val="28"/>
          <w:lang w:val="az-Latn-AZ"/>
        </w:rPr>
        <w:t>lkə</w:t>
      </w:r>
      <w:r w:rsidRPr="00540914">
        <w:rPr>
          <w:rFonts w:ascii="Times New Roman" w:hAnsi="Times New Roman"/>
          <w:sz w:val="28"/>
          <w:szCs w:val="28"/>
          <w:lang w:val="az-Latn-AZ"/>
        </w:rPr>
        <w:t>sini</w:t>
      </w:r>
      <w:r w:rsidR="00502262" w:rsidRPr="00540914">
        <w:rPr>
          <w:rFonts w:ascii="Times New Roman" w:hAnsi="Times New Roman"/>
          <w:sz w:val="28"/>
          <w:szCs w:val="28"/>
          <w:lang w:val="az-Latn-AZ"/>
        </w:rPr>
        <w:t xml:space="preserve"> </w:t>
      </w:r>
      <w:r w:rsidR="00BE0F01">
        <w:rPr>
          <w:rFonts w:ascii="Times New Roman" w:hAnsi="Times New Roman"/>
          <w:sz w:val="28"/>
          <w:szCs w:val="28"/>
          <w:lang w:val="az-Latn-AZ"/>
        </w:rPr>
        <w:t>o</w:t>
      </w:r>
      <w:r w:rsidR="00502262" w:rsidRPr="00540914">
        <w:rPr>
          <w:rFonts w:ascii="Times New Roman" w:hAnsi="Times New Roman"/>
          <w:sz w:val="28"/>
          <w:szCs w:val="28"/>
          <w:lang w:val="az-Latn-AZ"/>
        </w:rPr>
        <w:t>z</w:t>
      </w:r>
      <w:r w:rsidR="00BE0F01">
        <w:rPr>
          <w:rFonts w:ascii="Times New Roman" w:hAnsi="Times New Roman"/>
          <w:sz w:val="28"/>
          <w:szCs w:val="28"/>
          <w:lang w:val="az-Latn-AZ"/>
        </w:rPr>
        <w:t>u</w:t>
      </w:r>
      <w:r w:rsidR="00502262" w:rsidRPr="00540914">
        <w:rPr>
          <w:rFonts w:ascii="Times New Roman" w:hAnsi="Times New Roman"/>
          <w:sz w:val="28"/>
          <w:szCs w:val="28"/>
          <w:lang w:val="az-Latn-AZ"/>
        </w:rPr>
        <w:t xml:space="preserve">ndə </w:t>
      </w:r>
      <w:r w:rsidRPr="00540914">
        <w:rPr>
          <w:rFonts w:ascii="Times New Roman" w:hAnsi="Times New Roman"/>
          <w:sz w:val="28"/>
          <w:szCs w:val="28"/>
          <w:lang w:val="az-Latn-AZ"/>
        </w:rPr>
        <w:t>toplayan</w:t>
      </w:r>
      <w:r w:rsidR="00502262" w:rsidRPr="00540914">
        <w:rPr>
          <w:rFonts w:ascii="Times New Roman" w:hAnsi="Times New Roman"/>
          <w:sz w:val="28"/>
          <w:szCs w:val="28"/>
          <w:lang w:val="az-Latn-AZ"/>
        </w:rPr>
        <w:t xml:space="preserve"> İslam Konfransı Tə</w:t>
      </w:r>
      <w:r w:rsidR="00AD69DD">
        <w:rPr>
          <w:rFonts w:ascii="Times New Roman" w:hAnsi="Times New Roman"/>
          <w:sz w:val="28"/>
          <w:szCs w:val="28"/>
          <w:lang w:val="az-Latn-AZ"/>
        </w:rPr>
        <w:t>s</w:t>
      </w:r>
      <w:r w:rsidR="00502262" w:rsidRPr="00540914">
        <w:rPr>
          <w:rFonts w:ascii="Times New Roman" w:hAnsi="Times New Roman"/>
          <w:sz w:val="28"/>
          <w:szCs w:val="28"/>
          <w:lang w:val="az-Latn-AZ"/>
        </w:rPr>
        <w:t>kilatıdır (İKT). İslam Konfransı Tə</w:t>
      </w:r>
      <w:r w:rsidR="00AD69DD">
        <w:rPr>
          <w:rFonts w:ascii="Times New Roman" w:hAnsi="Times New Roman"/>
          <w:sz w:val="28"/>
          <w:szCs w:val="28"/>
          <w:lang w:val="az-Latn-AZ"/>
        </w:rPr>
        <w:t>s</w:t>
      </w:r>
      <w:r w:rsidR="00502262" w:rsidRPr="00540914">
        <w:rPr>
          <w:rFonts w:ascii="Times New Roman" w:hAnsi="Times New Roman"/>
          <w:sz w:val="28"/>
          <w:szCs w:val="28"/>
          <w:lang w:val="az-Latn-AZ"/>
        </w:rPr>
        <w:t xml:space="preserve">kilatı </w:t>
      </w:r>
      <w:r w:rsidRPr="00540914">
        <w:rPr>
          <w:rFonts w:ascii="Times New Roman" w:hAnsi="Times New Roman"/>
          <w:sz w:val="28"/>
          <w:szCs w:val="28"/>
          <w:lang w:val="az-Latn-AZ"/>
        </w:rPr>
        <w:t xml:space="preserve">Azərbaycanın </w:t>
      </w:r>
      <w:r w:rsidR="00502262" w:rsidRPr="00540914">
        <w:rPr>
          <w:rFonts w:ascii="Times New Roman" w:hAnsi="Times New Roman"/>
          <w:sz w:val="28"/>
          <w:szCs w:val="28"/>
          <w:lang w:val="az-Latn-AZ"/>
        </w:rPr>
        <w:t>m</w:t>
      </w:r>
      <w:r w:rsidR="00BE0F01">
        <w:rPr>
          <w:rFonts w:ascii="Times New Roman" w:hAnsi="Times New Roman"/>
          <w:sz w:val="28"/>
          <w:szCs w:val="28"/>
          <w:lang w:val="az-Latn-AZ"/>
        </w:rPr>
        <w:t>u</w:t>
      </w:r>
      <w:r w:rsidR="00502262" w:rsidRPr="00540914">
        <w:rPr>
          <w:rFonts w:ascii="Times New Roman" w:hAnsi="Times New Roman"/>
          <w:sz w:val="28"/>
          <w:szCs w:val="28"/>
          <w:lang w:val="az-Latn-AZ"/>
        </w:rPr>
        <w:t>stəqillik əldə etdikdən sonra</w:t>
      </w:r>
      <w:r w:rsidRPr="00540914">
        <w:rPr>
          <w:rFonts w:ascii="Times New Roman" w:hAnsi="Times New Roman"/>
          <w:sz w:val="28"/>
          <w:szCs w:val="28"/>
          <w:lang w:val="az-Latn-AZ"/>
        </w:rPr>
        <w:t>kı d</w:t>
      </w:r>
      <w:r w:rsidR="00BE0F01">
        <w:rPr>
          <w:rFonts w:ascii="Times New Roman" w:hAnsi="Times New Roman"/>
          <w:sz w:val="28"/>
          <w:szCs w:val="28"/>
          <w:lang w:val="az-Latn-AZ"/>
        </w:rPr>
        <w:t>o</w:t>
      </w:r>
      <w:r w:rsidRPr="00540914">
        <w:rPr>
          <w:rFonts w:ascii="Times New Roman" w:hAnsi="Times New Roman"/>
          <w:sz w:val="28"/>
          <w:szCs w:val="28"/>
          <w:lang w:val="az-Latn-AZ"/>
        </w:rPr>
        <w:t xml:space="preserve">vrdə </w:t>
      </w:r>
      <w:r w:rsidR="00502262" w:rsidRPr="00540914">
        <w:rPr>
          <w:rFonts w:ascii="Times New Roman" w:hAnsi="Times New Roman"/>
          <w:sz w:val="28"/>
          <w:szCs w:val="28"/>
          <w:lang w:val="az-Latn-AZ"/>
        </w:rPr>
        <w:t xml:space="preserve"> </w:t>
      </w:r>
      <w:r w:rsidR="0051644D" w:rsidRPr="00540914">
        <w:rPr>
          <w:rFonts w:ascii="Times New Roman" w:hAnsi="Times New Roman"/>
          <w:sz w:val="28"/>
          <w:szCs w:val="28"/>
          <w:lang w:val="az-Latn-AZ"/>
        </w:rPr>
        <w:t>inteqrasıya</w:t>
      </w:r>
      <w:r w:rsidR="00502262" w:rsidRPr="00540914">
        <w:rPr>
          <w:rFonts w:ascii="Times New Roman" w:hAnsi="Times New Roman"/>
          <w:sz w:val="28"/>
          <w:szCs w:val="28"/>
          <w:lang w:val="az-Latn-AZ"/>
        </w:rPr>
        <w:t xml:space="preserve"> oldunduğu ilk regional səviyyəli </w:t>
      </w:r>
      <w:r w:rsidRPr="00540914">
        <w:rPr>
          <w:rFonts w:ascii="Times New Roman" w:hAnsi="Times New Roman"/>
          <w:sz w:val="28"/>
          <w:szCs w:val="28"/>
          <w:lang w:val="az-Latn-AZ"/>
        </w:rPr>
        <w:t>orqandır</w:t>
      </w:r>
      <w:r w:rsidR="00502262" w:rsidRPr="00540914">
        <w:rPr>
          <w:rFonts w:ascii="Times New Roman" w:hAnsi="Times New Roman"/>
          <w:sz w:val="28"/>
          <w:szCs w:val="28"/>
          <w:lang w:val="az-Latn-AZ"/>
        </w:rPr>
        <w:t>.  İslam İnki</w:t>
      </w:r>
      <w:r w:rsidR="00AD69DD">
        <w:rPr>
          <w:rFonts w:ascii="Times New Roman" w:hAnsi="Times New Roman"/>
          <w:sz w:val="28"/>
          <w:szCs w:val="28"/>
          <w:lang w:val="az-Latn-AZ"/>
        </w:rPr>
        <w:t>s</w:t>
      </w:r>
      <w:r w:rsidR="00502262" w:rsidRPr="00540914">
        <w:rPr>
          <w:rFonts w:ascii="Times New Roman" w:hAnsi="Times New Roman"/>
          <w:sz w:val="28"/>
          <w:szCs w:val="28"/>
          <w:lang w:val="az-Latn-AZ"/>
        </w:rPr>
        <w:t xml:space="preserve">af Bankı və İslam Həmrəylik Fondu ilə </w:t>
      </w:r>
      <w:r w:rsidRPr="00540914">
        <w:rPr>
          <w:rFonts w:ascii="Times New Roman" w:hAnsi="Times New Roman"/>
          <w:sz w:val="28"/>
          <w:szCs w:val="28"/>
          <w:lang w:val="az-Latn-AZ"/>
        </w:rPr>
        <w:t>AR-n</w:t>
      </w:r>
      <w:r w:rsidR="00502262" w:rsidRPr="00540914">
        <w:rPr>
          <w:rFonts w:ascii="Times New Roman" w:hAnsi="Times New Roman"/>
          <w:sz w:val="28"/>
          <w:szCs w:val="28"/>
          <w:lang w:val="az-Latn-AZ"/>
        </w:rPr>
        <w:t xml:space="preserve"> </w:t>
      </w:r>
      <w:r w:rsidRPr="00540914">
        <w:rPr>
          <w:rFonts w:ascii="Times New Roman" w:hAnsi="Times New Roman"/>
          <w:sz w:val="28"/>
          <w:szCs w:val="28"/>
          <w:lang w:val="az-Latn-AZ"/>
        </w:rPr>
        <w:t>investisiya vəsaitləri və kapital qoyulu</w:t>
      </w:r>
      <w:r w:rsidR="00AD69DD">
        <w:rPr>
          <w:rFonts w:ascii="Times New Roman" w:hAnsi="Times New Roman"/>
          <w:sz w:val="28"/>
          <w:szCs w:val="28"/>
          <w:lang w:val="az-Latn-AZ"/>
        </w:rPr>
        <w:t>s</w:t>
      </w:r>
      <w:r w:rsidRPr="00540914">
        <w:rPr>
          <w:rFonts w:ascii="Times New Roman" w:hAnsi="Times New Roman"/>
          <w:sz w:val="28"/>
          <w:szCs w:val="28"/>
          <w:lang w:val="az-Latn-AZ"/>
        </w:rPr>
        <w:t xml:space="preserve">larını </w:t>
      </w:r>
      <w:r w:rsidR="00502262" w:rsidRPr="00540914">
        <w:rPr>
          <w:rFonts w:ascii="Times New Roman" w:hAnsi="Times New Roman"/>
          <w:sz w:val="28"/>
          <w:szCs w:val="28"/>
          <w:lang w:val="az-Latn-AZ"/>
        </w:rPr>
        <w:t xml:space="preserve">millli iqtisadiyyatının </w:t>
      </w:r>
      <w:r w:rsidR="00BE0F01">
        <w:rPr>
          <w:rFonts w:ascii="Times New Roman" w:hAnsi="Times New Roman"/>
          <w:sz w:val="28"/>
          <w:szCs w:val="28"/>
          <w:lang w:val="az-Latn-AZ"/>
        </w:rPr>
        <w:t>u</w:t>
      </w:r>
      <w:r w:rsidR="00AD69DD">
        <w:rPr>
          <w:rFonts w:ascii="Times New Roman" w:hAnsi="Times New Roman"/>
          <w:sz w:val="28"/>
          <w:szCs w:val="28"/>
          <w:lang w:val="az-Latn-AZ"/>
        </w:rPr>
        <w:t>c</w:t>
      </w:r>
      <w:r w:rsidR="00502262" w:rsidRPr="00540914">
        <w:rPr>
          <w:rFonts w:ascii="Times New Roman" w:hAnsi="Times New Roman"/>
          <w:sz w:val="28"/>
          <w:szCs w:val="28"/>
          <w:lang w:val="az-Latn-AZ"/>
        </w:rPr>
        <w:t xml:space="preserve"> m</w:t>
      </w:r>
      <w:r w:rsidR="00BE0F01">
        <w:rPr>
          <w:rFonts w:ascii="Times New Roman" w:hAnsi="Times New Roman"/>
          <w:sz w:val="28"/>
          <w:szCs w:val="28"/>
          <w:lang w:val="az-Latn-AZ"/>
        </w:rPr>
        <w:t>u</w:t>
      </w:r>
      <w:r w:rsidR="00502262" w:rsidRPr="00540914">
        <w:rPr>
          <w:rFonts w:ascii="Times New Roman" w:hAnsi="Times New Roman"/>
          <w:sz w:val="28"/>
          <w:szCs w:val="28"/>
          <w:lang w:val="az-Latn-AZ"/>
        </w:rPr>
        <w:t>xtəlif sahəsinə yatırmı</w:t>
      </w:r>
      <w:r w:rsidR="00AD69DD">
        <w:rPr>
          <w:rFonts w:ascii="Times New Roman" w:hAnsi="Times New Roman"/>
          <w:sz w:val="28"/>
          <w:szCs w:val="28"/>
          <w:lang w:val="az-Latn-AZ"/>
        </w:rPr>
        <w:t>s</w:t>
      </w:r>
      <w:r w:rsidR="00502262" w:rsidRPr="00540914">
        <w:rPr>
          <w:rFonts w:ascii="Times New Roman" w:hAnsi="Times New Roman"/>
          <w:sz w:val="28"/>
          <w:szCs w:val="28"/>
          <w:lang w:val="az-Latn-AZ"/>
        </w:rPr>
        <w:t xml:space="preserve">lar. </w:t>
      </w:r>
      <w:r w:rsidR="00BE0F01">
        <w:rPr>
          <w:rFonts w:ascii="Times New Roman" w:hAnsi="Times New Roman"/>
          <w:sz w:val="28"/>
          <w:szCs w:val="28"/>
          <w:lang w:val="az-Latn-AZ"/>
        </w:rPr>
        <w:t>U</w:t>
      </w:r>
      <w:r w:rsidRPr="00540914">
        <w:rPr>
          <w:rFonts w:ascii="Times New Roman" w:hAnsi="Times New Roman"/>
          <w:sz w:val="28"/>
          <w:szCs w:val="28"/>
          <w:lang w:val="az-Latn-AZ"/>
        </w:rPr>
        <w:t>mumiyyətlə</w:t>
      </w:r>
      <w:r w:rsidR="00502262" w:rsidRPr="00540914">
        <w:rPr>
          <w:rFonts w:ascii="Times New Roman" w:hAnsi="Times New Roman"/>
          <w:sz w:val="28"/>
          <w:szCs w:val="28"/>
          <w:lang w:val="az-Latn-AZ"/>
        </w:rPr>
        <w:t xml:space="preserve">, </w:t>
      </w:r>
      <w:r w:rsidRPr="00540914">
        <w:rPr>
          <w:rFonts w:ascii="Times New Roman" w:hAnsi="Times New Roman"/>
          <w:sz w:val="28"/>
          <w:szCs w:val="28"/>
          <w:lang w:val="az-Latn-AZ"/>
        </w:rPr>
        <w:t xml:space="preserve">yatırılan </w:t>
      </w:r>
      <w:r w:rsidR="00502262" w:rsidRPr="00540914">
        <w:rPr>
          <w:rFonts w:ascii="Times New Roman" w:hAnsi="Times New Roman"/>
          <w:sz w:val="28"/>
          <w:szCs w:val="28"/>
          <w:lang w:val="az-Latn-AZ"/>
        </w:rPr>
        <w:t xml:space="preserve">xarici kapital və investisiya </w:t>
      </w:r>
      <w:r w:rsidR="00502262" w:rsidRPr="00540914">
        <w:rPr>
          <w:rFonts w:ascii="Times New Roman" w:hAnsi="Times New Roman"/>
          <w:sz w:val="28"/>
          <w:szCs w:val="28"/>
          <w:lang w:val="az-Latn-AZ"/>
        </w:rPr>
        <w:lastRenderedPageBreak/>
        <w:t xml:space="preserve">vəsaitləri </w:t>
      </w:r>
      <w:r w:rsidRPr="00540914">
        <w:rPr>
          <w:rFonts w:ascii="Times New Roman" w:hAnsi="Times New Roman"/>
          <w:sz w:val="28"/>
          <w:szCs w:val="28"/>
          <w:lang w:val="az-Latn-AZ"/>
        </w:rPr>
        <w:t>əsasən meliorasiya və su təsərr</w:t>
      </w:r>
      <w:r w:rsidR="00BE0F01">
        <w:rPr>
          <w:rFonts w:ascii="Times New Roman" w:hAnsi="Times New Roman"/>
          <w:sz w:val="28"/>
          <w:szCs w:val="28"/>
          <w:lang w:val="az-Latn-AZ"/>
        </w:rPr>
        <w:t>u</w:t>
      </w:r>
      <w:r w:rsidRPr="00540914">
        <w:rPr>
          <w:rFonts w:ascii="Times New Roman" w:hAnsi="Times New Roman"/>
          <w:sz w:val="28"/>
          <w:szCs w:val="28"/>
          <w:lang w:val="az-Latn-AZ"/>
        </w:rPr>
        <w:t xml:space="preserve">fatı sahəsinə </w:t>
      </w:r>
      <w:r w:rsidR="00502262" w:rsidRPr="00540914">
        <w:rPr>
          <w:rFonts w:ascii="Times New Roman" w:hAnsi="Times New Roman"/>
          <w:sz w:val="28"/>
          <w:szCs w:val="28"/>
          <w:lang w:val="az-Latn-AZ"/>
        </w:rPr>
        <w:t>kənd təsərr</w:t>
      </w:r>
      <w:r w:rsidR="00BE0F01">
        <w:rPr>
          <w:rFonts w:ascii="Times New Roman" w:hAnsi="Times New Roman"/>
          <w:sz w:val="28"/>
          <w:szCs w:val="28"/>
          <w:lang w:val="az-Latn-AZ"/>
        </w:rPr>
        <w:t>u</w:t>
      </w:r>
      <w:r w:rsidR="00502262" w:rsidRPr="00540914">
        <w:rPr>
          <w:rFonts w:ascii="Times New Roman" w:hAnsi="Times New Roman"/>
          <w:sz w:val="28"/>
          <w:szCs w:val="28"/>
          <w:lang w:val="az-Latn-AZ"/>
        </w:rPr>
        <w:t>fatının inki</w:t>
      </w:r>
      <w:r w:rsidR="00AD69DD">
        <w:rPr>
          <w:rFonts w:ascii="Times New Roman" w:hAnsi="Times New Roman"/>
          <w:sz w:val="28"/>
          <w:szCs w:val="28"/>
          <w:lang w:val="az-Latn-AZ"/>
        </w:rPr>
        <w:t>s</w:t>
      </w:r>
      <w:r w:rsidR="00502262" w:rsidRPr="00540914">
        <w:rPr>
          <w:rFonts w:ascii="Times New Roman" w:hAnsi="Times New Roman"/>
          <w:sz w:val="28"/>
          <w:szCs w:val="28"/>
          <w:lang w:val="az-Latn-AZ"/>
        </w:rPr>
        <w:t xml:space="preserve">afı </w:t>
      </w:r>
      <w:r w:rsidR="00BE0F01">
        <w:rPr>
          <w:rFonts w:ascii="Times New Roman" w:hAnsi="Times New Roman"/>
          <w:sz w:val="28"/>
          <w:szCs w:val="28"/>
          <w:lang w:val="az-Latn-AZ"/>
        </w:rPr>
        <w:t>u</w:t>
      </w:r>
      <w:r w:rsidR="00AD69DD">
        <w:rPr>
          <w:rFonts w:ascii="Times New Roman" w:hAnsi="Times New Roman"/>
          <w:sz w:val="28"/>
          <w:szCs w:val="28"/>
          <w:lang w:val="az-Latn-AZ"/>
        </w:rPr>
        <w:t>c</w:t>
      </w:r>
      <w:r w:rsidR="00BE0F01">
        <w:rPr>
          <w:rFonts w:ascii="Times New Roman" w:hAnsi="Times New Roman"/>
          <w:sz w:val="28"/>
          <w:szCs w:val="28"/>
          <w:lang w:val="az-Latn-AZ"/>
        </w:rPr>
        <w:t>u</w:t>
      </w:r>
      <w:r w:rsidR="00502262" w:rsidRPr="00540914">
        <w:rPr>
          <w:rFonts w:ascii="Times New Roman" w:hAnsi="Times New Roman"/>
          <w:sz w:val="28"/>
          <w:szCs w:val="28"/>
          <w:lang w:val="az-Latn-AZ"/>
        </w:rPr>
        <w:t>n y</w:t>
      </w:r>
      <w:r w:rsidR="00BE0F01">
        <w:rPr>
          <w:rFonts w:ascii="Times New Roman" w:hAnsi="Times New Roman"/>
          <w:sz w:val="28"/>
          <w:szCs w:val="28"/>
          <w:lang w:val="az-Latn-AZ"/>
        </w:rPr>
        <w:t>o</w:t>
      </w:r>
      <w:r w:rsidR="00502262" w:rsidRPr="00540914">
        <w:rPr>
          <w:rFonts w:ascii="Times New Roman" w:hAnsi="Times New Roman"/>
          <w:sz w:val="28"/>
          <w:szCs w:val="28"/>
          <w:lang w:val="az-Latn-AZ"/>
        </w:rPr>
        <w:t>nəldilmi</w:t>
      </w:r>
      <w:r w:rsidR="00AD69DD">
        <w:rPr>
          <w:rFonts w:ascii="Times New Roman" w:hAnsi="Times New Roman"/>
          <w:sz w:val="28"/>
          <w:szCs w:val="28"/>
          <w:lang w:val="az-Latn-AZ"/>
        </w:rPr>
        <w:t>s</w:t>
      </w:r>
      <w:r w:rsidR="00502262" w:rsidRPr="00540914">
        <w:rPr>
          <w:rFonts w:ascii="Times New Roman" w:hAnsi="Times New Roman"/>
          <w:sz w:val="28"/>
          <w:szCs w:val="28"/>
          <w:lang w:val="az-Latn-AZ"/>
        </w:rPr>
        <w:t>dir.</w:t>
      </w:r>
    </w:p>
    <w:p w:rsidR="00105D4F" w:rsidRPr="00540914" w:rsidRDefault="00502262" w:rsidP="00D62BD6">
      <w:pPr>
        <w:pStyle w:val="AbzasSiyahs"/>
        <w:tabs>
          <w:tab w:val="left" w:pos="851"/>
        </w:tabs>
        <w:spacing w:after="0" w:line="360" w:lineRule="auto"/>
        <w:ind w:left="0" w:firstLine="709"/>
        <w:jc w:val="both"/>
        <w:rPr>
          <w:rFonts w:ascii="Times New Roman" w:hAnsi="Times New Roman"/>
          <w:sz w:val="28"/>
          <w:szCs w:val="28"/>
          <w:lang w:val="az-Latn-AZ"/>
        </w:rPr>
      </w:pPr>
      <w:r w:rsidRPr="00540914">
        <w:rPr>
          <w:rFonts w:ascii="Times New Roman" w:hAnsi="Times New Roman"/>
          <w:sz w:val="28"/>
          <w:szCs w:val="28"/>
          <w:lang w:val="az-Latn-AZ"/>
        </w:rPr>
        <w:t xml:space="preserve"> Azərbaycan</w:t>
      </w:r>
      <w:r w:rsidR="000073DB" w:rsidRPr="00540914">
        <w:rPr>
          <w:rFonts w:ascii="Times New Roman" w:hAnsi="Times New Roman"/>
          <w:sz w:val="28"/>
          <w:szCs w:val="28"/>
          <w:lang w:val="az-Latn-AZ"/>
        </w:rPr>
        <w:t xml:space="preserve"> </w:t>
      </w:r>
      <w:r w:rsidR="00BE0F01">
        <w:rPr>
          <w:rFonts w:ascii="Times New Roman" w:hAnsi="Times New Roman"/>
          <w:sz w:val="28"/>
          <w:szCs w:val="28"/>
          <w:lang w:val="az-Latn-AZ"/>
        </w:rPr>
        <w:t>Resbub</w:t>
      </w:r>
      <w:r w:rsidR="000073DB" w:rsidRPr="00540914">
        <w:rPr>
          <w:rFonts w:ascii="Times New Roman" w:hAnsi="Times New Roman"/>
          <w:sz w:val="28"/>
          <w:szCs w:val="28"/>
          <w:lang w:val="az-Latn-AZ"/>
        </w:rPr>
        <w:t>likası</w:t>
      </w:r>
      <w:r w:rsidRPr="00540914">
        <w:rPr>
          <w:rFonts w:ascii="Times New Roman" w:hAnsi="Times New Roman"/>
          <w:sz w:val="28"/>
          <w:szCs w:val="28"/>
          <w:lang w:val="az-Latn-AZ"/>
        </w:rPr>
        <w:t xml:space="preserve"> demokratiya və iqtisadi inki</w:t>
      </w:r>
      <w:r w:rsidR="00AD69DD">
        <w:rPr>
          <w:rFonts w:ascii="Times New Roman" w:hAnsi="Times New Roman"/>
          <w:sz w:val="28"/>
          <w:szCs w:val="28"/>
          <w:lang w:val="az-Latn-AZ"/>
        </w:rPr>
        <w:t>s</w:t>
      </w:r>
      <w:r w:rsidRPr="00540914">
        <w:rPr>
          <w:rFonts w:ascii="Times New Roman" w:hAnsi="Times New Roman"/>
          <w:sz w:val="28"/>
          <w:szCs w:val="28"/>
          <w:lang w:val="az-Latn-AZ"/>
        </w:rPr>
        <w:t>af naminə tə</w:t>
      </w:r>
      <w:r w:rsidR="00AD69DD">
        <w:rPr>
          <w:rFonts w:ascii="Times New Roman" w:hAnsi="Times New Roman"/>
          <w:sz w:val="28"/>
          <w:szCs w:val="28"/>
          <w:lang w:val="az-Latn-AZ"/>
        </w:rPr>
        <w:t>s</w:t>
      </w:r>
      <w:r w:rsidRPr="00540914">
        <w:rPr>
          <w:rFonts w:ascii="Times New Roman" w:hAnsi="Times New Roman"/>
          <w:sz w:val="28"/>
          <w:szCs w:val="28"/>
          <w:lang w:val="az-Latn-AZ"/>
        </w:rPr>
        <w:t>kilat olan GUAM tə</w:t>
      </w:r>
      <w:r w:rsidR="00AD69DD">
        <w:rPr>
          <w:rFonts w:ascii="Times New Roman" w:hAnsi="Times New Roman"/>
          <w:sz w:val="28"/>
          <w:szCs w:val="28"/>
          <w:lang w:val="az-Latn-AZ"/>
        </w:rPr>
        <w:t>s</w:t>
      </w:r>
      <w:r w:rsidRPr="00540914">
        <w:rPr>
          <w:rFonts w:ascii="Times New Roman" w:hAnsi="Times New Roman"/>
          <w:sz w:val="28"/>
          <w:szCs w:val="28"/>
          <w:lang w:val="az-Latn-AZ"/>
        </w:rPr>
        <w:t xml:space="preserve">kilatının </w:t>
      </w:r>
      <w:r w:rsidR="00BE0F01">
        <w:rPr>
          <w:rFonts w:ascii="Times New Roman" w:hAnsi="Times New Roman"/>
          <w:sz w:val="28"/>
          <w:szCs w:val="28"/>
          <w:lang w:val="az-Latn-AZ"/>
        </w:rPr>
        <w:t>u</w:t>
      </w:r>
      <w:r w:rsidRPr="00540914">
        <w:rPr>
          <w:rFonts w:ascii="Times New Roman" w:hAnsi="Times New Roman"/>
          <w:sz w:val="28"/>
          <w:szCs w:val="28"/>
          <w:lang w:val="az-Latn-AZ"/>
        </w:rPr>
        <w:t>zv</w:t>
      </w:r>
      <w:r w:rsidR="00BE0F01">
        <w:rPr>
          <w:rFonts w:ascii="Times New Roman" w:hAnsi="Times New Roman"/>
          <w:sz w:val="28"/>
          <w:szCs w:val="28"/>
          <w:lang w:val="az-Latn-AZ"/>
        </w:rPr>
        <w:t>u</w:t>
      </w:r>
      <w:r w:rsidRPr="00540914">
        <w:rPr>
          <w:rFonts w:ascii="Times New Roman" w:hAnsi="Times New Roman"/>
          <w:sz w:val="28"/>
          <w:szCs w:val="28"/>
          <w:lang w:val="az-Latn-AZ"/>
        </w:rPr>
        <w:t xml:space="preserve"> və yaradıcılarından</w:t>
      </w:r>
      <w:r w:rsidR="000073DB" w:rsidRPr="00540914">
        <w:rPr>
          <w:rFonts w:ascii="Times New Roman" w:hAnsi="Times New Roman"/>
          <w:sz w:val="28"/>
          <w:szCs w:val="28"/>
          <w:lang w:val="az-Latn-AZ"/>
        </w:rPr>
        <w:t>dır.</w:t>
      </w:r>
      <w:r w:rsidRPr="00540914">
        <w:rPr>
          <w:rFonts w:ascii="Times New Roman" w:hAnsi="Times New Roman"/>
          <w:sz w:val="28"/>
          <w:szCs w:val="28"/>
          <w:lang w:val="az-Latn-AZ"/>
        </w:rPr>
        <w:t xml:space="preserve"> </w:t>
      </w:r>
      <w:r w:rsidR="000073DB" w:rsidRPr="00540914">
        <w:rPr>
          <w:rFonts w:ascii="Times New Roman" w:hAnsi="Times New Roman"/>
          <w:sz w:val="28"/>
          <w:szCs w:val="28"/>
          <w:lang w:val="az-Latn-AZ"/>
        </w:rPr>
        <w:t>G</w:t>
      </w:r>
      <w:r w:rsidR="00BE0F01">
        <w:rPr>
          <w:rFonts w:ascii="Times New Roman" w:hAnsi="Times New Roman"/>
          <w:sz w:val="28"/>
          <w:szCs w:val="28"/>
          <w:lang w:val="az-Latn-AZ"/>
        </w:rPr>
        <w:t>u</w:t>
      </w:r>
      <w:r w:rsidR="000073DB" w:rsidRPr="00540914">
        <w:rPr>
          <w:rFonts w:ascii="Times New Roman" w:hAnsi="Times New Roman"/>
          <w:sz w:val="28"/>
          <w:szCs w:val="28"/>
          <w:lang w:val="az-Latn-AZ"/>
        </w:rPr>
        <w:t>rc</w:t>
      </w:r>
      <w:r w:rsidR="00BE0F01">
        <w:rPr>
          <w:rFonts w:ascii="Times New Roman" w:hAnsi="Times New Roman"/>
          <w:sz w:val="28"/>
          <w:szCs w:val="28"/>
          <w:lang w:val="az-Latn-AZ"/>
        </w:rPr>
        <w:t>u</w:t>
      </w:r>
      <w:r w:rsidR="000073DB" w:rsidRPr="00540914">
        <w:rPr>
          <w:rFonts w:ascii="Times New Roman" w:hAnsi="Times New Roman"/>
          <w:sz w:val="28"/>
          <w:szCs w:val="28"/>
          <w:lang w:val="az-Latn-AZ"/>
        </w:rPr>
        <w:t>stan, Moldova və Ukrayna bu t</w:t>
      </w:r>
      <w:r w:rsidRPr="00540914">
        <w:rPr>
          <w:rFonts w:ascii="Times New Roman" w:hAnsi="Times New Roman"/>
          <w:sz w:val="28"/>
          <w:szCs w:val="28"/>
          <w:lang w:val="az-Latn-AZ"/>
        </w:rPr>
        <w:t>ə</w:t>
      </w:r>
      <w:r w:rsidR="00AD69DD">
        <w:rPr>
          <w:rFonts w:ascii="Times New Roman" w:hAnsi="Times New Roman"/>
          <w:sz w:val="28"/>
          <w:szCs w:val="28"/>
          <w:lang w:val="az-Latn-AZ"/>
        </w:rPr>
        <w:t>s</w:t>
      </w:r>
      <w:r w:rsidRPr="00540914">
        <w:rPr>
          <w:rFonts w:ascii="Times New Roman" w:hAnsi="Times New Roman"/>
          <w:sz w:val="28"/>
          <w:szCs w:val="28"/>
          <w:lang w:val="az-Latn-AZ"/>
        </w:rPr>
        <w:t xml:space="preserve">kilatın digər </w:t>
      </w:r>
      <w:r w:rsidR="00BE0F01">
        <w:rPr>
          <w:rFonts w:ascii="Times New Roman" w:hAnsi="Times New Roman"/>
          <w:sz w:val="28"/>
          <w:szCs w:val="28"/>
          <w:lang w:val="az-Latn-AZ"/>
        </w:rPr>
        <w:t>u</w:t>
      </w:r>
      <w:r w:rsidRPr="00540914">
        <w:rPr>
          <w:rFonts w:ascii="Times New Roman" w:hAnsi="Times New Roman"/>
          <w:sz w:val="28"/>
          <w:szCs w:val="28"/>
          <w:lang w:val="az-Latn-AZ"/>
        </w:rPr>
        <w:t>zvləri</w:t>
      </w:r>
      <w:r w:rsidR="000073DB" w:rsidRPr="00540914">
        <w:rPr>
          <w:rFonts w:ascii="Times New Roman" w:hAnsi="Times New Roman"/>
          <w:sz w:val="28"/>
          <w:szCs w:val="28"/>
          <w:lang w:val="az-Latn-AZ"/>
        </w:rPr>
        <w:t>di</w:t>
      </w:r>
      <w:r w:rsidRPr="00540914">
        <w:rPr>
          <w:rFonts w:ascii="Times New Roman" w:hAnsi="Times New Roman"/>
          <w:sz w:val="28"/>
          <w:szCs w:val="28"/>
          <w:lang w:val="az-Latn-AZ"/>
        </w:rPr>
        <w:t>r. GUAM</w:t>
      </w:r>
      <w:r w:rsidR="000073DB" w:rsidRPr="00540914">
        <w:rPr>
          <w:rFonts w:ascii="Times New Roman" w:hAnsi="Times New Roman"/>
          <w:sz w:val="28"/>
          <w:szCs w:val="28"/>
          <w:lang w:val="az-Latn-AZ"/>
        </w:rPr>
        <w:t xml:space="preserve"> tə</w:t>
      </w:r>
      <w:r w:rsidR="00AD69DD">
        <w:rPr>
          <w:rFonts w:ascii="Times New Roman" w:hAnsi="Times New Roman"/>
          <w:sz w:val="28"/>
          <w:szCs w:val="28"/>
          <w:lang w:val="az-Latn-AZ"/>
        </w:rPr>
        <w:t>s</w:t>
      </w:r>
      <w:r w:rsidR="000073DB" w:rsidRPr="00540914">
        <w:rPr>
          <w:rFonts w:ascii="Times New Roman" w:hAnsi="Times New Roman"/>
          <w:sz w:val="28"/>
          <w:szCs w:val="28"/>
          <w:lang w:val="az-Latn-AZ"/>
        </w:rPr>
        <w:t>kilatı</w:t>
      </w:r>
      <w:r w:rsidRPr="00540914">
        <w:rPr>
          <w:rFonts w:ascii="Times New Roman" w:hAnsi="Times New Roman"/>
          <w:sz w:val="28"/>
          <w:szCs w:val="28"/>
          <w:lang w:val="az-Latn-AZ"/>
        </w:rPr>
        <w:t xml:space="preserve"> </w:t>
      </w:r>
      <w:r w:rsidR="000073DB" w:rsidRPr="00540914">
        <w:rPr>
          <w:rFonts w:ascii="Times New Roman" w:hAnsi="Times New Roman"/>
          <w:sz w:val="28"/>
          <w:szCs w:val="28"/>
          <w:lang w:val="az-Latn-AZ"/>
        </w:rPr>
        <w:t xml:space="preserve">oktyabrın 10-u </w:t>
      </w:r>
      <w:r w:rsidRPr="00540914">
        <w:rPr>
          <w:rFonts w:ascii="Times New Roman" w:hAnsi="Times New Roman"/>
          <w:sz w:val="28"/>
          <w:szCs w:val="28"/>
          <w:lang w:val="az-Latn-AZ"/>
        </w:rPr>
        <w:t xml:space="preserve">1997-ci il </w:t>
      </w:r>
      <w:r w:rsidR="000073DB" w:rsidRPr="00540914">
        <w:rPr>
          <w:rFonts w:ascii="Times New Roman" w:hAnsi="Times New Roman"/>
          <w:sz w:val="28"/>
          <w:szCs w:val="28"/>
          <w:lang w:val="az-Latn-AZ"/>
        </w:rPr>
        <w:t>–</w:t>
      </w:r>
      <w:r w:rsidRPr="00540914">
        <w:rPr>
          <w:rFonts w:ascii="Times New Roman" w:hAnsi="Times New Roman"/>
          <w:sz w:val="28"/>
          <w:szCs w:val="28"/>
          <w:lang w:val="az-Latn-AZ"/>
        </w:rPr>
        <w:t>d</w:t>
      </w:r>
      <w:r w:rsidR="000073DB" w:rsidRPr="00540914">
        <w:rPr>
          <w:rFonts w:ascii="Times New Roman" w:hAnsi="Times New Roman"/>
          <w:sz w:val="28"/>
          <w:szCs w:val="28"/>
          <w:lang w:val="az-Latn-AZ"/>
        </w:rPr>
        <w:t>ə</w:t>
      </w:r>
      <w:r w:rsidRPr="00540914">
        <w:rPr>
          <w:rFonts w:ascii="Times New Roman" w:hAnsi="Times New Roman"/>
          <w:sz w:val="28"/>
          <w:szCs w:val="28"/>
          <w:lang w:val="az-Latn-AZ"/>
        </w:rPr>
        <w:t xml:space="preserve"> </w:t>
      </w:r>
      <w:r w:rsidR="000073DB" w:rsidRPr="00540914">
        <w:rPr>
          <w:rFonts w:ascii="Times New Roman" w:hAnsi="Times New Roman"/>
          <w:sz w:val="28"/>
          <w:szCs w:val="28"/>
          <w:lang w:val="az-Latn-AZ"/>
        </w:rPr>
        <w:t>təsis edilmi</w:t>
      </w:r>
      <w:r w:rsidR="00AD69DD">
        <w:rPr>
          <w:rFonts w:ascii="Times New Roman" w:hAnsi="Times New Roman"/>
          <w:sz w:val="28"/>
          <w:szCs w:val="28"/>
          <w:lang w:val="az-Latn-AZ"/>
        </w:rPr>
        <w:t>s</w:t>
      </w:r>
      <w:r w:rsidR="000073DB" w:rsidRPr="00540914">
        <w:rPr>
          <w:rFonts w:ascii="Times New Roman" w:hAnsi="Times New Roman"/>
          <w:sz w:val="28"/>
          <w:szCs w:val="28"/>
          <w:lang w:val="az-Latn-AZ"/>
        </w:rPr>
        <w:t>dir</w:t>
      </w:r>
      <w:r w:rsidRPr="00540914">
        <w:rPr>
          <w:rFonts w:ascii="Times New Roman" w:hAnsi="Times New Roman"/>
          <w:sz w:val="28"/>
          <w:szCs w:val="28"/>
          <w:lang w:val="az-Latn-AZ"/>
        </w:rPr>
        <w:t>.</w:t>
      </w:r>
    </w:p>
    <w:p w:rsidR="00105D4F" w:rsidRPr="00540914" w:rsidRDefault="000073DB" w:rsidP="00A47114">
      <w:pPr>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sz w:val="28"/>
          <w:szCs w:val="28"/>
          <w:lang w:val="az-Latn-AZ"/>
        </w:rPr>
        <w:t xml:space="preserve">Azərbaycan </w:t>
      </w:r>
      <w:r w:rsidR="00BE0F01">
        <w:rPr>
          <w:rFonts w:ascii="Times New Roman" w:hAnsi="Times New Roman"/>
          <w:sz w:val="28"/>
          <w:szCs w:val="28"/>
          <w:lang w:val="az-Latn-AZ"/>
        </w:rPr>
        <w:t>Resbub</w:t>
      </w:r>
      <w:r w:rsidRPr="00540914">
        <w:rPr>
          <w:rFonts w:ascii="Times New Roman" w:hAnsi="Times New Roman"/>
          <w:sz w:val="28"/>
          <w:szCs w:val="28"/>
          <w:lang w:val="az-Latn-AZ"/>
        </w:rPr>
        <w:t xml:space="preserve">likasının  </w:t>
      </w:r>
      <w:r w:rsidR="00502262" w:rsidRPr="00540914">
        <w:rPr>
          <w:rFonts w:ascii="Times New Roman" w:hAnsi="Times New Roman" w:cs="Times New Roman"/>
          <w:sz w:val="28"/>
          <w:szCs w:val="28"/>
          <w:lang w:val="az-Latn-AZ"/>
        </w:rPr>
        <w:t>d</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 xml:space="preserve">nya iqtisadiyyatına </w:t>
      </w:r>
      <w:r w:rsidR="0051644D" w:rsidRPr="00540914">
        <w:rPr>
          <w:rFonts w:ascii="Times New Roman" w:hAnsi="Times New Roman" w:cs="Times New Roman"/>
          <w:sz w:val="28"/>
          <w:szCs w:val="28"/>
          <w:lang w:val="az-Latn-AZ"/>
        </w:rPr>
        <w:t>inteqrasıya</w:t>
      </w:r>
      <w:r w:rsidR="00502262" w:rsidRPr="00540914">
        <w:rPr>
          <w:rFonts w:ascii="Times New Roman" w:hAnsi="Times New Roman" w:cs="Times New Roman"/>
          <w:sz w:val="28"/>
          <w:szCs w:val="28"/>
          <w:lang w:val="az-Latn-AZ"/>
        </w:rPr>
        <w:t xml:space="preserve">sında </w:t>
      </w:r>
      <w:r w:rsidRPr="00540914">
        <w:rPr>
          <w:rFonts w:ascii="Times New Roman" w:hAnsi="Times New Roman" w:cs="Times New Roman"/>
          <w:sz w:val="28"/>
          <w:szCs w:val="28"/>
          <w:lang w:val="az-Latn-AZ"/>
        </w:rPr>
        <w:t xml:space="preserve">(EKO) </w:t>
      </w:r>
      <w:r w:rsidR="00502262" w:rsidRPr="00540914">
        <w:rPr>
          <w:rFonts w:ascii="Times New Roman" w:hAnsi="Times New Roman" w:cs="Times New Roman"/>
          <w:sz w:val="28"/>
          <w:szCs w:val="28"/>
          <w:lang w:val="az-Latn-AZ"/>
        </w:rPr>
        <w:t>İqtisadi Əməkda</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lıq Tə</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kilatının da </w:t>
      </w:r>
      <w:r w:rsidRPr="00540914">
        <w:rPr>
          <w:rFonts w:ascii="Times New Roman" w:hAnsi="Times New Roman" w:cs="Times New Roman"/>
          <w:sz w:val="28"/>
          <w:szCs w:val="28"/>
          <w:lang w:val="az-Latn-AZ"/>
        </w:rPr>
        <w:t>əhəmiyyətli</w:t>
      </w:r>
      <w:r w:rsidR="00502262" w:rsidRPr="00540914">
        <w:rPr>
          <w:rFonts w:ascii="Times New Roman" w:hAnsi="Times New Roman" w:cs="Times New Roman"/>
          <w:sz w:val="28"/>
          <w:szCs w:val="28"/>
          <w:lang w:val="az-Latn-AZ"/>
        </w:rPr>
        <w:t xml:space="preserve"> rolu vardır.</w:t>
      </w:r>
      <w:r w:rsidR="00D62BD6" w:rsidRPr="00540914">
        <w:rPr>
          <w:rFonts w:ascii="Times New Roman" w:hAnsi="Times New Roman" w:cs="Times New Roman"/>
          <w:sz w:val="28"/>
          <w:szCs w:val="28"/>
          <w:lang w:val="az-Latn-AZ"/>
        </w:rPr>
        <w:t xml:space="preserve"> </w:t>
      </w:r>
      <w:r w:rsidR="00BE0F01">
        <w:rPr>
          <w:rFonts w:ascii="Times New Roman" w:hAnsi="Times New Roman" w:cs="Times New Roman"/>
          <w:sz w:val="28"/>
          <w:szCs w:val="28"/>
          <w:lang w:val="az-Latn-AZ"/>
        </w:rPr>
        <w:t>Resbub</w:t>
      </w:r>
      <w:r w:rsidRPr="00540914">
        <w:rPr>
          <w:rFonts w:ascii="Times New Roman" w:hAnsi="Times New Roman" w:cs="Times New Roman"/>
          <w:sz w:val="28"/>
          <w:szCs w:val="28"/>
          <w:lang w:val="az-Latn-AZ"/>
        </w:rPr>
        <w:t xml:space="preserve">likamız eyni zamanda </w:t>
      </w:r>
      <w:r w:rsidR="00502262" w:rsidRPr="00540914">
        <w:rPr>
          <w:rFonts w:ascii="Times New Roman" w:hAnsi="Times New Roman" w:cs="Times New Roman"/>
          <w:sz w:val="28"/>
          <w:szCs w:val="28"/>
          <w:lang w:val="az-Latn-AZ"/>
        </w:rPr>
        <w:t>Qara dəniz İqtisadi Əməkda</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lığının (QİƏ) </w:t>
      </w:r>
      <w:r w:rsidRPr="00540914">
        <w:rPr>
          <w:rFonts w:ascii="Times New Roman" w:hAnsi="Times New Roman" w:cs="Times New Roman"/>
          <w:sz w:val="28"/>
          <w:szCs w:val="28"/>
          <w:lang w:val="az-Latn-AZ"/>
        </w:rPr>
        <w:t>yaradıcılarındandır</w:t>
      </w:r>
      <w:r w:rsidR="00502262" w:rsidRPr="00540914">
        <w:rPr>
          <w:rFonts w:ascii="Times New Roman" w:hAnsi="Times New Roman" w:cs="Times New Roman"/>
          <w:sz w:val="28"/>
          <w:szCs w:val="28"/>
          <w:lang w:val="az-Latn-AZ"/>
        </w:rPr>
        <w:t>.</w:t>
      </w:r>
    </w:p>
    <w:p w:rsidR="00105D4F" w:rsidRPr="00540914" w:rsidRDefault="000073DB" w:rsidP="00A47114">
      <w:pPr>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sz w:val="28"/>
          <w:szCs w:val="28"/>
          <w:lang w:val="az-Latn-AZ"/>
        </w:rPr>
        <w:t xml:space="preserve">Azərbaycan </w:t>
      </w:r>
      <w:r w:rsidR="00BE0F01">
        <w:rPr>
          <w:rFonts w:ascii="Times New Roman" w:hAnsi="Times New Roman"/>
          <w:sz w:val="28"/>
          <w:szCs w:val="28"/>
          <w:lang w:val="az-Latn-AZ"/>
        </w:rPr>
        <w:t>Resbub</w:t>
      </w:r>
      <w:r w:rsidRPr="00540914">
        <w:rPr>
          <w:rFonts w:ascii="Times New Roman" w:hAnsi="Times New Roman"/>
          <w:sz w:val="28"/>
          <w:szCs w:val="28"/>
          <w:lang w:val="az-Latn-AZ"/>
        </w:rPr>
        <w:t>likası</w:t>
      </w:r>
      <w:r w:rsidR="00502262" w:rsidRPr="00540914">
        <w:rPr>
          <w:rFonts w:ascii="Times New Roman" w:hAnsi="Times New Roman" w:cs="Times New Roman"/>
          <w:sz w:val="28"/>
          <w:szCs w:val="28"/>
          <w:lang w:val="az-Latn-AZ"/>
        </w:rPr>
        <w:t xml:space="preserve"> 20 sentyabr</w:t>
      </w:r>
      <w:r w:rsidR="00A207A1" w:rsidRPr="00540914">
        <w:rPr>
          <w:rFonts w:ascii="Times New Roman" w:hAnsi="Times New Roman" w:cs="Times New Roman"/>
          <w:sz w:val="28"/>
          <w:szCs w:val="28"/>
          <w:lang w:val="az-Latn-AZ"/>
        </w:rPr>
        <w:t xml:space="preserve"> tarixində</w:t>
      </w:r>
      <w:r w:rsidR="00502262" w:rsidRPr="00540914">
        <w:rPr>
          <w:rFonts w:ascii="Times New Roman" w:hAnsi="Times New Roman" w:cs="Times New Roman"/>
          <w:sz w:val="28"/>
          <w:szCs w:val="28"/>
          <w:lang w:val="az-Latn-AZ"/>
        </w:rPr>
        <w:t xml:space="preserve"> </w:t>
      </w:r>
      <w:r w:rsidR="00A207A1" w:rsidRPr="00540914">
        <w:rPr>
          <w:rFonts w:ascii="Times New Roman" w:hAnsi="Times New Roman"/>
          <w:bCs/>
          <w:iCs/>
          <w:sz w:val="28"/>
          <w:szCs w:val="28"/>
          <w:lang w:val="tr-TR"/>
        </w:rPr>
        <w:t>M</w:t>
      </w:r>
      <w:r w:rsidR="00BE0F01">
        <w:rPr>
          <w:rFonts w:ascii="Times New Roman" w:hAnsi="Times New Roman"/>
          <w:bCs/>
          <w:iCs/>
          <w:sz w:val="28"/>
          <w:szCs w:val="28"/>
          <w:lang w:val="tr-TR"/>
        </w:rPr>
        <w:t>u</w:t>
      </w:r>
      <w:r w:rsidR="00A207A1" w:rsidRPr="00540914">
        <w:rPr>
          <w:rFonts w:ascii="Times New Roman" w:hAnsi="Times New Roman"/>
          <w:bCs/>
          <w:iCs/>
          <w:sz w:val="28"/>
          <w:szCs w:val="28"/>
          <w:lang w:val="tr-TR"/>
        </w:rPr>
        <w:t>stəqil D</w:t>
      </w:r>
      <w:r w:rsidR="00BE0F01">
        <w:rPr>
          <w:rFonts w:ascii="Times New Roman" w:hAnsi="Times New Roman"/>
          <w:bCs/>
          <w:iCs/>
          <w:sz w:val="28"/>
          <w:szCs w:val="28"/>
          <w:lang w:val="tr-TR"/>
        </w:rPr>
        <w:t>o</w:t>
      </w:r>
      <w:r w:rsidR="00A207A1" w:rsidRPr="00540914">
        <w:rPr>
          <w:rFonts w:ascii="Times New Roman" w:hAnsi="Times New Roman"/>
          <w:bCs/>
          <w:iCs/>
          <w:sz w:val="28"/>
          <w:szCs w:val="28"/>
          <w:lang w:val="tr-TR"/>
        </w:rPr>
        <w:t>vlətlər Birliyi</w:t>
      </w:r>
      <w:r w:rsidR="00502262" w:rsidRPr="00540914">
        <w:rPr>
          <w:rFonts w:ascii="Times New Roman" w:hAnsi="Times New Roman" w:cs="Times New Roman"/>
          <w:sz w:val="28"/>
          <w:szCs w:val="28"/>
          <w:lang w:val="az-Latn-AZ"/>
        </w:rPr>
        <w:t xml:space="preserve"> </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zv</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se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w:t>
      </w:r>
      <w:r w:rsidR="00502262" w:rsidRPr="00540914">
        <w:rPr>
          <w:rFonts w:ascii="Times New Roman" w:hAnsi="Times New Roman" w:cs="Times New Roman"/>
          <w:sz w:val="28"/>
          <w:szCs w:val="28"/>
          <w:lang w:val="az-Latn-AZ"/>
        </w:rPr>
        <w:t>.</w:t>
      </w:r>
      <w:r w:rsidR="00D62BD6"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 xml:space="preserve">BVF-nun Bakı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əhərində n</w:t>
      </w:r>
      <w:r w:rsidR="00BE0F01">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mayəndəliyi </w:t>
      </w:r>
      <w:r w:rsidR="00BE0F01">
        <w:rPr>
          <w:rFonts w:ascii="Times New Roman" w:hAnsi="Times New Roman" w:cs="Times New Roman"/>
          <w:sz w:val="28"/>
          <w:szCs w:val="28"/>
          <w:lang w:val="az-Latn-AZ"/>
        </w:rPr>
        <w:t>fəaliyət</w:t>
      </w:r>
      <w:r w:rsidRPr="00540914">
        <w:rPr>
          <w:rFonts w:ascii="Times New Roman" w:hAnsi="Times New Roman" w:cs="Times New Roman"/>
          <w:sz w:val="28"/>
          <w:szCs w:val="28"/>
          <w:lang w:val="az-Latn-AZ"/>
        </w:rPr>
        <w:t>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stərir. 1992-ci ildən </w:t>
      </w:r>
      <w:r w:rsidR="00BE0F01">
        <w:rPr>
          <w:rFonts w:ascii="Times New Roman" w:hAnsi="Times New Roman" w:cs="Times New Roman"/>
          <w:sz w:val="28"/>
          <w:szCs w:val="28"/>
          <w:lang w:val="az-Latn-AZ"/>
        </w:rPr>
        <w:t>resbub</w:t>
      </w:r>
      <w:r w:rsidR="00502262" w:rsidRPr="00540914">
        <w:rPr>
          <w:rFonts w:ascii="Times New Roman" w:hAnsi="Times New Roman" w:cs="Times New Roman"/>
          <w:sz w:val="28"/>
          <w:szCs w:val="28"/>
          <w:lang w:val="az-Latn-AZ"/>
        </w:rPr>
        <w:t>lika</w:t>
      </w:r>
      <w:r w:rsidRPr="00540914">
        <w:rPr>
          <w:rFonts w:ascii="Times New Roman" w:hAnsi="Times New Roman" w:cs="Times New Roman"/>
          <w:sz w:val="28"/>
          <w:szCs w:val="28"/>
          <w:lang w:val="az-Latn-AZ"/>
        </w:rPr>
        <w:t>mız</w:t>
      </w:r>
      <w:r w:rsidR="00502262" w:rsidRPr="00540914">
        <w:rPr>
          <w:rFonts w:ascii="Times New Roman" w:hAnsi="Times New Roman" w:cs="Times New Roman"/>
          <w:sz w:val="28"/>
          <w:szCs w:val="28"/>
          <w:lang w:val="az-Latn-AZ"/>
        </w:rPr>
        <w:t xml:space="preserve"> Beynəlxalq Valyuta Fondunun və Beynəlxalq Yenidənqurma və İnki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af Bankının </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zv</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d</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 xml:space="preserve">r. </w:t>
      </w:r>
    </w:p>
    <w:p w:rsidR="00105D4F" w:rsidRPr="00540914" w:rsidRDefault="000073DB" w:rsidP="00A47114">
      <w:pPr>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Beynəlmilə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mə və </w:t>
      </w:r>
      <w:r w:rsidR="0051644D" w:rsidRPr="00540914">
        <w:rPr>
          <w:rFonts w:ascii="Times New Roman" w:hAnsi="Times New Roman" w:cs="Times New Roman"/>
          <w:sz w:val="28"/>
          <w:szCs w:val="28"/>
          <w:lang w:val="az-Latn-AZ"/>
        </w:rPr>
        <w:t>inteqrasıya</w:t>
      </w:r>
      <w:r w:rsidRPr="00540914">
        <w:rPr>
          <w:rFonts w:ascii="Times New Roman" w:hAnsi="Times New Roman" w:cs="Times New Roman"/>
          <w:sz w:val="28"/>
          <w:szCs w:val="28"/>
          <w:lang w:val="az-Latn-AZ"/>
        </w:rPr>
        <w:t xml:space="preserve"> </w:t>
      </w:r>
      <w:r w:rsidR="0051644D" w:rsidRPr="00540914">
        <w:rPr>
          <w:rFonts w:ascii="Times New Roman" w:hAnsi="Times New Roman" w:cs="Times New Roman"/>
          <w:sz w:val="28"/>
          <w:szCs w:val="28"/>
          <w:lang w:val="az-Latn-AZ"/>
        </w:rPr>
        <w:t>prosses</w:t>
      </w:r>
      <w:r w:rsidRPr="00540914">
        <w:rPr>
          <w:rFonts w:ascii="Times New Roman" w:hAnsi="Times New Roman" w:cs="Times New Roman"/>
          <w:sz w:val="28"/>
          <w:szCs w:val="28"/>
          <w:lang w:val="az-Latn-AZ"/>
        </w:rPr>
        <w:t xml:space="preserve">lərinidəki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z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afını davam etdirməklə XXI əsrin astanasında Azərbaycan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vləti </w:t>
      </w:r>
      <w:r w:rsidR="00502262" w:rsidRPr="00540914">
        <w:rPr>
          <w:rFonts w:ascii="Times New Roman" w:hAnsi="Times New Roman" w:cs="Times New Roman"/>
          <w:sz w:val="28"/>
          <w:szCs w:val="28"/>
          <w:lang w:val="az-Latn-AZ"/>
        </w:rPr>
        <w:t xml:space="preserve">yadda qaldı və </w:t>
      </w:r>
      <w:r w:rsidRPr="00540914">
        <w:rPr>
          <w:rFonts w:ascii="Times New Roman" w:hAnsi="Times New Roman" w:cs="Times New Roman"/>
          <w:sz w:val="28"/>
          <w:szCs w:val="28"/>
          <w:lang w:val="az-Latn-AZ"/>
        </w:rPr>
        <w:t>bu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af  tempindəki naliyyətləri </w:t>
      </w:r>
      <w:r w:rsidR="00502262" w:rsidRPr="00540914">
        <w:rPr>
          <w:rFonts w:ascii="Times New Roman" w:hAnsi="Times New Roman" w:cs="Times New Roman"/>
          <w:sz w:val="28"/>
          <w:szCs w:val="28"/>
          <w:lang w:val="az-Latn-AZ"/>
        </w:rPr>
        <w:t>yeni əsrdə də davam e</w:t>
      </w:r>
      <w:r w:rsidRPr="00540914">
        <w:rPr>
          <w:rFonts w:ascii="Times New Roman" w:hAnsi="Times New Roman" w:cs="Times New Roman"/>
          <w:sz w:val="28"/>
          <w:szCs w:val="28"/>
          <w:lang w:val="az-Latn-AZ"/>
        </w:rPr>
        <w:t>r</w:t>
      </w:r>
      <w:r w:rsidR="00502262" w:rsidRPr="00540914">
        <w:rPr>
          <w:rFonts w:ascii="Times New Roman" w:hAnsi="Times New Roman" w:cs="Times New Roman"/>
          <w:sz w:val="28"/>
          <w:szCs w:val="28"/>
          <w:lang w:val="az-Latn-AZ"/>
        </w:rPr>
        <w:t xml:space="preserve">dirdi. Belə ki, </w:t>
      </w:r>
      <w:r w:rsidRPr="00540914">
        <w:rPr>
          <w:rFonts w:ascii="Times New Roman" w:hAnsi="Times New Roman" w:cs="Times New Roman"/>
          <w:sz w:val="28"/>
          <w:szCs w:val="28"/>
          <w:lang w:val="az-Latn-AZ"/>
        </w:rPr>
        <w:t>qırx</w:t>
      </w:r>
      <w:r w:rsidR="00BE0F01">
        <w:rPr>
          <w:rFonts w:ascii="Times New Roman" w:hAnsi="Times New Roman" w:cs="Times New Roman"/>
          <w:sz w:val="28"/>
          <w:szCs w:val="28"/>
          <w:lang w:val="az-Latn-AZ"/>
        </w:rPr>
        <w:t>u</w:t>
      </w:r>
      <w:r w:rsidR="00AD69DD">
        <w:rPr>
          <w:rFonts w:ascii="Times New Roman" w:hAnsi="Times New Roman" w:cs="Times New Roman"/>
          <w:sz w:val="28"/>
          <w:szCs w:val="28"/>
          <w:lang w:val="az-Latn-AZ"/>
        </w:rPr>
        <w:t>c</w:t>
      </w:r>
      <w:r w:rsidR="00BE0F01">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nc</w:t>
      </w:r>
      <w:r w:rsidR="00BE0F01">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vlət kimi Avropa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urasının Parlament Asambleyasına </w:t>
      </w:r>
      <w:r w:rsidR="00502262" w:rsidRPr="00540914">
        <w:rPr>
          <w:rFonts w:ascii="Times New Roman" w:hAnsi="Times New Roman" w:cs="Times New Roman"/>
          <w:sz w:val="28"/>
          <w:szCs w:val="28"/>
          <w:lang w:val="az-Latn-AZ"/>
        </w:rPr>
        <w:t xml:space="preserve">2001-ci ilin yanvar ayının 27-sində </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zv qəbul olunmu</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du.  </w:t>
      </w:r>
      <w:r w:rsidR="00A207A1" w:rsidRPr="00540914">
        <w:rPr>
          <w:rFonts w:ascii="Times New Roman" w:hAnsi="Times New Roman" w:cs="Times New Roman"/>
          <w:sz w:val="28"/>
          <w:szCs w:val="28"/>
          <w:lang w:val="az-Latn-AZ"/>
        </w:rPr>
        <w:t xml:space="preserve">Bir sıra </w:t>
      </w:r>
      <w:r w:rsidR="00A207A1" w:rsidRPr="00540914">
        <w:rPr>
          <w:rFonts w:ascii="Times New Roman" w:hAnsi="Times New Roman"/>
          <w:bCs/>
          <w:iCs/>
          <w:sz w:val="28"/>
          <w:szCs w:val="28"/>
          <w:lang w:val="tr-TR"/>
        </w:rPr>
        <w:t>M</w:t>
      </w:r>
      <w:r w:rsidR="00BE0F01">
        <w:rPr>
          <w:rFonts w:ascii="Times New Roman" w:hAnsi="Times New Roman"/>
          <w:bCs/>
          <w:iCs/>
          <w:sz w:val="28"/>
          <w:szCs w:val="28"/>
          <w:lang w:val="tr-TR"/>
        </w:rPr>
        <w:t>u</w:t>
      </w:r>
      <w:r w:rsidR="00A207A1" w:rsidRPr="00540914">
        <w:rPr>
          <w:rFonts w:ascii="Times New Roman" w:hAnsi="Times New Roman"/>
          <w:bCs/>
          <w:iCs/>
          <w:sz w:val="28"/>
          <w:szCs w:val="28"/>
          <w:lang w:val="tr-TR"/>
        </w:rPr>
        <w:t>stəqil D</w:t>
      </w:r>
      <w:r w:rsidR="00BE0F01">
        <w:rPr>
          <w:rFonts w:ascii="Times New Roman" w:hAnsi="Times New Roman"/>
          <w:bCs/>
          <w:iCs/>
          <w:sz w:val="28"/>
          <w:szCs w:val="28"/>
          <w:lang w:val="tr-TR"/>
        </w:rPr>
        <w:t>o</w:t>
      </w:r>
      <w:r w:rsidR="00A207A1" w:rsidRPr="00540914">
        <w:rPr>
          <w:rFonts w:ascii="Times New Roman" w:hAnsi="Times New Roman"/>
          <w:bCs/>
          <w:iCs/>
          <w:sz w:val="28"/>
          <w:szCs w:val="28"/>
          <w:lang w:val="tr-TR"/>
        </w:rPr>
        <w:t>vlətlər Birliyi</w:t>
      </w:r>
      <w:r w:rsidR="00A207A1" w:rsidRPr="00540914">
        <w:rPr>
          <w:rFonts w:ascii="Times New Roman" w:hAnsi="Times New Roman" w:cs="Times New Roman"/>
          <w:sz w:val="28"/>
          <w:szCs w:val="28"/>
          <w:lang w:val="az-Latn-AZ"/>
        </w:rPr>
        <w:t xml:space="preserve"> </w:t>
      </w:r>
      <w:r w:rsidR="00BE0F01">
        <w:rPr>
          <w:rFonts w:ascii="Times New Roman" w:hAnsi="Times New Roman" w:cs="Times New Roman"/>
          <w:sz w:val="28"/>
          <w:szCs w:val="28"/>
          <w:lang w:val="az-Latn-AZ"/>
        </w:rPr>
        <w:t>o</w:t>
      </w:r>
      <w:r w:rsidR="00A207A1" w:rsidRPr="00540914">
        <w:rPr>
          <w:rFonts w:ascii="Times New Roman" w:hAnsi="Times New Roman" w:cs="Times New Roman"/>
          <w:sz w:val="28"/>
          <w:szCs w:val="28"/>
          <w:lang w:val="az-Latn-AZ"/>
        </w:rPr>
        <w:t xml:space="preserve">lkələri ilə </w:t>
      </w:r>
      <w:r w:rsidR="00BE0F01">
        <w:rPr>
          <w:rFonts w:ascii="Times New Roman" w:hAnsi="Times New Roman" w:cs="Times New Roman"/>
          <w:sz w:val="28"/>
          <w:szCs w:val="28"/>
          <w:lang w:val="az-Latn-AZ"/>
        </w:rPr>
        <w:t>Resbub</w:t>
      </w:r>
      <w:r w:rsidR="00A207A1" w:rsidRPr="00540914">
        <w:rPr>
          <w:rFonts w:ascii="Times New Roman" w:hAnsi="Times New Roman" w:cs="Times New Roman"/>
          <w:sz w:val="28"/>
          <w:szCs w:val="28"/>
          <w:lang w:val="az-Latn-AZ"/>
        </w:rPr>
        <w:t>likamız azad ticarət rejimini yaratmı</w:t>
      </w:r>
      <w:r w:rsidR="00AD69DD">
        <w:rPr>
          <w:rFonts w:ascii="Times New Roman" w:hAnsi="Times New Roman" w:cs="Times New Roman"/>
          <w:sz w:val="28"/>
          <w:szCs w:val="28"/>
          <w:lang w:val="az-Latn-AZ"/>
        </w:rPr>
        <w:t>s</w:t>
      </w:r>
      <w:r w:rsidR="00A207A1" w:rsidRPr="00540914">
        <w:rPr>
          <w:rFonts w:ascii="Times New Roman" w:hAnsi="Times New Roman" w:cs="Times New Roman"/>
          <w:sz w:val="28"/>
          <w:szCs w:val="28"/>
          <w:lang w:val="az-Latn-AZ"/>
        </w:rPr>
        <w:t xml:space="preserve">, sərbəst sərmayə </w:t>
      </w:r>
      <w:r w:rsidR="00BE0F01">
        <w:rPr>
          <w:rFonts w:ascii="Times New Roman" w:hAnsi="Times New Roman" w:cs="Times New Roman"/>
          <w:sz w:val="28"/>
          <w:szCs w:val="28"/>
          <w:lang w:val="az-Latn-AZ"/>
        </w:rPr>
        <w:t>u</w:t>
      </w:r>
      <w:r w:rsidR="00AD69DD">
        <w:rPr>
          <w:rFonts w:ascii="Times New Roman" w:hAnsi="Times New Roman" w:cs="Times New Roman"/>
          <w:sz w:val="28"/>
          <w:szCs w:val="28"/>
          <w:lang w:val="az-Latn-AZ"/>
        </w:rPr>
        <w:t>c</w:t>
      </w:r>
      <w:r w:rsidR="00BE0F01">
        <w:rPr>
          <w:rFonts w:ascii="Times New Roman" w:hAnsi="Times New Roman" w:cs="Times New Roman"/>
          <w:sz w:val="28"/>
          <w:szCs w:val="28"/>
          <w:lang w:val="az-Latn-AZ"/>
        </w:rPr>
        <w:t>u</w:t>
      </w:r>
      <w:r w:rsidR="00A207A1" w:rsidRPr="00540914">
        <w:rPr>
          <w:rFonts w:ascii="Times New Roman" w:hAnsi="Times New Roman" w:cs="Times New Roman"/>
          <w:sz w:val="28"/>
          <w:szCs w:val="28"/>
          <w:lang w:val="az-Latn-AZ"/>
        </w:rPr>
        <w:t>n h</w:t>
      </w:r>
      <w:r w:rsidR="00BE0F01">
        <w:rPr>
          <w:rFonts w:ascii="Times New Roman" w:hAnsi="Times New Roman" w:cs="Times New Roman"/>
          <w:sz w:val="28"/>
          <w:szCs w:val="28"/>
          <w:lang w:val="az-Latn-AZ"/>
        </w:rPr>
        <w:t>u</w:t>
      </w:r>
      <w:r w:rsidR="00A207A1" w:rsidRPr="00540914">
        <w:rPr>
          <w:rFonts w:ascii="Times New Roman" w:hAnsi="Times New Roman" w:cs="Times New Roman"/>
          <w:sz w:val="28"/>
          <w:szCs w:val="28"/>
          <w:lang w:val="az-Latn-AZ"/>
        </w:rPr>
        <w:t>quqi baza tərtib edilmi</w:t>
      </w:r>
      <w:r w:rsidR="00AD69DD">
        <w:rPr>
          <w:rFonts w:ascii="Times New Roman" w:hAnsi="Times New Roman" w:cs="Times New Roman"/>
          <w:sz w:val="28"/>
          <w:szCs w:val="28"/>
          <w:lang w:val="az-Latn-AZ"/>
        </w:rPr>
        <w:t>s</w:t>
      </w:r>
      <w:r w:rsidR="00A207A1" w:rsidRPr="00540914">
        <w:rPr>
          <w:rFonts w:ascii="Times New Roman" w:hAnsi="Times New Roman" w:cs="Times New Roman"/>
          <w:sz w:val="28"/>
          <w:szCs w:val="28"/>
          <w:lang w:val="az-Latn-AZ"/>
        </w:rPr>
        <w:t xml:space="preserve">dir. Belə ki,  </w:t>
      </w:r>
      <w:r w:rsidR="00502262" w:rsidRPr="00540914">
        <w:rPr>
          <w:rFonts w:ascii="Times New Roman" w:hAnsi="Times New Roman" w:cs="Times New Roman"/>
          <w:sz w:val="28"/>
          <w:szCs w:val="28"/>
          <w:lang w:val="az-Latn-AZ"/>
        </w:rPr>
        <w:t>90-cı illərin əvvəllərində əsasən siyasi xarakter da</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ıyan və ke</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mi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 SSRİ </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lkələri arasında d</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vlətlərarası m</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nasibətlərin qurulması məqsədini da</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ıyan </w:t>
      </w:r>
      <w:r w:rsidR="00A207A1" w:rsidRPr="00540914">
        <w:rPr>
          <w:rFonts w:ascii="Times New Roman" w:hAnsi="Times New Roman" w:cs="Times New Roman"/>
          <w:sz w:val="28"/>
          <w:szCs w:val="28"/>
          <w:lang w:val="az-Latn-AZ"/>
        </w:rPr>
        <w:t>MDB</w:t>
      </w:r>
      <w:r w:rsidR="00502262" w:rsidRPr="00540914">
        <w:rPr>
          <w:rFonts w:ascii="Times New Roman" w:hAnsi="Times New Roman" w:cs="Times New Roman"/>
          <w:sz w:val="28"/>
          <w:szCs w:val="28"/>
          <w:lang w:val="az-Latn-AZ"/>
        </w:rPr>
        <w:t xml:space="preserve"> hazırda daha </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 xml:space="preserve">ox </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 xml:space="preserve">zv </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 xml:space="preserve">lkələr arasında iqtisadi </w:t>
      </w:r>
      <w:r w:rsidR="0051644D" w:rsidRPr="00540914">
        <w:rPr>
          <w:rFonts w:ascii="Times New Roman" w:hAnsi="Times New Roman" w:cs="Times New Roman"/>
          <w:sz w:val="28"/>
          <w:szCs w:val="28"/>
          <w:lang w:val="az-Latn-AZ"/>
        </w:rPr>
        <w:t>inteqrasıya</w:t>
      </w:r>
      <w:r w:rsidR="00502262" w:rsidRPr="00540914">
        <w:rPr>
          <w:rFonts w:ascii="Times New Roman" w:hAnsi="Times New Roman" w:cs="Times New Roman"/>
          <w:sz w:val="28"/>
          <w:szCs w:val="28"/>
          <w:lang w:val="az-Latn-AZ"/>
        </w:rPr>
        <w:t xml:space="preserve">nın konkret </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ər</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ivələrinin m</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əyyənlə</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dirilməsinə </w:t>
      </w:r>
      <w:r w:rsidR="00A207A1" w:rsidRPr="00540914">
        <w:rPr>
          <w:rFonts w:ascii="Times New Roman" w:hAnsi="Times New Roman" w:cs="Times New Roman"/>
          <w:sz w:val="28"/>
          <w:szCs w:val="28"/>
          <w:lang w:val="az-Latn-AZ"/>
        </w:rPr>
        <w:t>istiqamətlənmi</w:t>
      </w:r>
      <w:r w:rsidR="00AD69DD">
        <w:rPr>
          <w:rFonts w:ascii="Times New Roman" w:hAnsi="Times New Roman" w:cs="Times New Roman"/>
          <w:sz w:val="28"/>
          <w:szCs w:val="28"/>
          <w:lang w:val="az-Latn-AZ"/>
        </w:rPr>
        <w:t>s</w:t>
      </w:r>
      <w:r w:rsidR="00A207A1" w:rsidRPr="00540914">
        <w:rPr>
          <w:rFonts w:ascii="Times New Roman" w:hAnsi="Times New Roman" w:cs="Times New Roman"/>
          <w:sz w:val="28"/>
          <w:szCs w:val="28"/>
          <w:lang w:val="az-Latn-AZ"/>
        </w:rPr>
        <w:t>dir</w:t>
      </w:r>
      <w:r w:rsidR="00747670" w:rsidRPr="00540914">
        <w:rPr>
          <w:rFonts w:ascii="Times New Roman" w:hAnsi="Times New Roman" w:cs="Times New Roman"/>
          <w:sz w:val="28"/>
          <w:szCs w:val="28"/>
          <w:lang w:val="az-Latn-AZ"/>
        </w:rPr>
        <w:t xml:space="preserve">. </w:t>
      </w:r>
      <w:r w:rsidR="00502262" w:rsidRPr="00540914">
        <w:rPr>
          <w:rFonts w:ascii="Times New Roman" w:hAnsi="Times New Roman" w:cs="Times New Roman"/>
          <w:sz w:val="28"/>
          <w:szCs w:val="28"/>
          <w:lang w:val="az-Latn-AZ"/>
        </w:rPr>
        <w:t xml:space="preserve">Əgər </w:t>
      </w:r>
      <w:r w:rsidR="00A207A1" w:rsidRPr="00540914">
        <w:rPr>
          <w:rFonts w:ascii="Times New Roman" w:hAnsi="Times New Roman" w:cs="Times New Roman"/>
          <w:sz w:val="28"/>
          <w:szCs w:val="28"/>
          <w:lang w:val="az-Latn-AZ"/>
        </w:rPr>
        <w:t xml:space="preserve">Azərbaycan </w:t>
      </w:r>
      <w:r w:rsidR="00BE0F01">
        <w:rPr>
          <w:rFonts w:ascii="Times New Roman" w:hAnsi="Times New Roman" w:cs="Times New Roman"/>
          <w:sz w:val="28"/>
          <w:szCs w:val="28"/>
          <w:lang w:val="az-Latn-AZ"/>
        </w:rPr>
        <w:t>Resbub</w:t>
      </w:r>
      <w:r w:rsidR="00A207A1" w:rsidRPr="00540914">
        <w:rPr>
          <w:rFonts w:ascii="Times New Roman" w:hAnsi="Times New Roman" w:cs="Times New Roman"/>
          <w:sz w:val="28"/>
          <w:szCs w:val="28"/>
          <w:lang w:val="az-Latn-AZ"/>
        </w:rPr>
        <w:t xml:space="preserve">likası </w:t>
      </w:r>
      <w:r w:rsidR="00502262" w:rsidRPr="00540914">
        <w:rPr>
          <w:rFonts w:ascii="Times New Roman" w:hAnsi="Times New Roman" w:cs="Times New Roman"/>
          <w:sz w:val="28"/>
          <w:szCs w:val="28"/>
          <w:lang w:val="az-Latn-AZ"/>
        </w:rPr>
        <w:t>XX əsrin əvvəllərində bir ne</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 xml:space="preserve">ə yaxın </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lkəyə balıq, k</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r</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 xml:space="preserve">, neft və ipək </w:t>
      </w:r>
      <w:r w:rsidR="00A207A1" w:rsidRPr="00540914">
        <w:rPr>
          <w:rFonts w:ascii="Times New Roman" w:hAnsi="Times New Roman" w:cs="Times New Roman"/>
          <w:sz w:val="28"/>
          <w:szCs w:val="28"/>
          <w:lang w:val="az-Latn-AZ"/>
        </w:rPr>
        <w:t>ixrac edirdisə</w:t>
      </w:r>
      <w:r w:rsidR="00502262" w:rsidRPr="00540914">
        <w:rPr>
          <w:rFonts w:ascii="Times New Roman" w:hAnsi="Times New Roman" w:cs="Times New Roman"/>
          <w:sz w:val="28"/>
          <w:szCs w:val="28"/>
          <w:lang w:val="az-Latn-AZ"/>
        </w:rPr>
        <w:t xml:space="preserve"> hazırda </w:t>
      </w:r>
      <w:r w:rsidR="00BE0F01">
        <w:rPr>
          <w:rFonts w:ascii="Times New Roman" w:hAnsi="Times New Roman" w:cs="Times New Roman"/>
          <w:sz w:val="28"/>
          <w:szCs w:val="28"/>
          <w:lang w:val="az-Latn-AZ"/>
        </w:rPr>
        <w:t>o</w:t>
      </w:r>
      <w:r w:rsidR="00A207A1" w:rsidRPr="00540914">
        <w:rPr>
          <w:rFonts w:ascii="Times New Roman" w:hAnsi="Times New Roman" w:cs="Times New Roman"/>
          <w:sz w:val="28"/>
          <w:szCs w:val="28"/>
          <w:lang w:val="az-Latn-AZ"/>
        </w:rPr>
        <w:t xml:space="preserve">lkəmiz </w:t>
      </w:r>
      <w:r w:rsidR="00502262" w:rsidRPr="00540914">
        <w:rPr>
          <w:rFonts w:ascii="Times New Roman" w:hAnsi="Times New Roman" w:cs="Times New Roman"/>
          <w:sz w:val="28"/>
          <w:szCs w:val="28"/>
          <w:lang w:val="az-Latn-AZ"/>
        </w:rPr>
        <w:t>d</w:t>
      </w:r>
      <w:r w:rsidR="00BE0F01">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 xml:space="preserve">nyanın </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 xml:space="preserve">ox </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 xml:space="preserve">lkəsi ilə ticarət </w:t>
      </w:r>
      <w:r w:rsidR="00A207A1" w:rsidRPr="00540914">
        <w:rPr>
          <w:rFonts w:ascii="Times New Roman" w:hAnsi="Times New Roman" w:cs="Times New Roman"/>
          <w:sz w:val="28"/>
          <w:szCs w:val="28"/>
          <w:lang w:val="az-Latn-AZ"/>
        </w:rPr>
        <w:t>əlaqələri qurur</w:t>
      </w:r>
      <w:r w:rsidR="00502262" w:rsidRPr="00540914">
        <w:rPr>
          <w:rFonts w:ascii="Times New Roman" w:hAnsi="Times New Roman" w:cs="Times New Roman"/>
          <w:sz w:val="28"/>
          <w:szCs w:val="28"/>
          <w:lang w:val="az-Latn-AZ"/>
        </w:rPr>
        <w:t>.</w:t>
      </w:r>
    </w:p>
    <w:p w:rsidR="00502262" w:rsidRPr="00540914" w:rsidRDefault="00BE0F01" w:rsidP="00A47114">
      <w:pPr>
        <w:spacing w:after="0" w:line="360" w:lineRule="auto"/>
        <w:ind w:firstLine="567"/>
        <w:jc w:val="both"/>
        <w:rPr>
          <w:rFonts w:ascii="Times New Roman" w:hAnsi="Times New Roman" w:cs="Times New Roman"/>
          <w:bCs/>
          <w:iCs/>
          <w:sz w:val="28"/>
          <w:szCs w:val="28"/>
          <w:lang w:val="az-Latn-AZ"/>
        </w:rPr>
      </w:pPr>
      <w:r>
        <w:rPr>
          <w:rFonts w:ascii="Times New Roman" w:hAnsi="Times New Roman" w:cs="Times New Roman"/>
          <w:sz w:val="28"/>
          <w:szCs w:val="28"/>
          <w:lang w:val="az-Latn-AZ"/>
        </w:rPr>
        <w:t>U</w:t>
      </w:r>
      <w:r w:rsidR="00A207A1" w:rsidRPr="00540914">
        <w:rPr>
          <w:rFonts w:ascii="Times New Roman" w:hAnsi="Times New Roman" w:cs="Times New Roman"/>
          <w:sz w:val="28"/>
          <w:szCs w:val="28"/>
          <w:lang w:val="az-Latn-AZ"/>
        </w:rPr>
        <w:t xml:space="preserve">mumiyyətlə, xarici </w:t>
      </w:r>
      <w:r>
        <w:rPr>
          <w:rFonts w:ascii="Times New Roman" w:hAnsi="Times New Roman" w:cs="Times New Roman"/>
          <w:sz w:val="28"/>
          <w:szCs w:val="28"/>
          <w:lang w:val="az-Latn-AZ"/>
        </w:rPr>
        <w:t>o</w:t>
      </w:r>
      <w:r w:rsidR="00A207A1" w:rsidRPr="00540914">
        <w:rPr>
          <w:rFonts w:ascii="Times New Roman" w:hAnsi="Times New Roman" w:cs="Times New Roman"/>
          <w:sz w:val="28"/>
          <w:szCs w:val="28"/>
          <w:lang w:val="az-Latn-AZ"/>
        </w:rPr>
        <w:t>lkələrə d</w:t>
      </w:r>
      <w:r>
        <w:rPr>
          <w:rFonts w:ascii="Times New Roman" w:hAnsi="Times New Roman" w:cs="Times New Roman"/>
          <w:sz w:val="28"/>
          <w:szCs w:val="28"/>
          <w:lang w:val="az-Latn-AZ"/>
        </w:rPr>
        <w:t>o</w:t>
      </w:r>
      <w:r w:rsidR="00A207A1" w:rsidRPr="00540914">
        <w:rPr>
          <w:rFonts w:ascii="Times New Roman" w:hAnsi="Times New Roman" w:cs="Times New Roman"/>
          <w:sz w:val="28"/>
          <w:szCs w:val="28"/>
          <w:lang w:val="az-Latn-AZ"/>
        </w:rPr>
        <w:t>vlətimiz</w:t>
      </w:r>
      <w:r w:rsidR="00502262" w:rsidRPr="00540914">
        <w:rPr>
          <w:rFonts w:ascii="Times New Roman" w:hAnsi="Times New Roman" w:cs="Times New Roman"/>
          <w:sz w:val="28"/>
          <w:szCs w:val="28"/>
          <w:lang w:val="az-Latn-AZ"/>
        </w:rPr>
        <w:t xml:space="preserve"> </w:t>
      </w:r>
      <w:r w:rsidR="00A207A1" w:rsidRPr="00540914">
        <w:rPr>
          <w:rFonts w:ascii="Times New Roman" w:hAnsi="Times New Roman" w:cs="Times New Roman"/>
          <w:sz w:val="28"/>
          <w:szCs w:val="28"/>
          <w:lang w:val="az-Latn-AZ"/>
        </w:rPr>
        <w:t xml:space="preserve">neft, neft məhsulları, </w:t>
      </w:r>
      <w:r w:rsidR="00502262" w:rsidRPr="00540914">
        <w:rPr>
          <w:rFonts w:ascii="Times New Roman" w:hAnsi="Times New Roman" w:cs="Times New Roman"/>
          <w:sz w:val="28"/>
          <w:szCs w:val="28"/>
          <w:lang w:val="az-Latn-AZ"/>
        </w:rPr>
        <w:t>avadanlıqlar</w:t>
      </w:r>
      <w:r w:rsidR="00A207A1"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pambıq lifi, t</w:t>
      </w:r>
      <w:r>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t</w:t>
      </w:r>
      <w:r>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n, spirtli i</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kilər (</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ərab), soyuducu</w:t>
      </w:r>
      <w:r w:rsidR="00A207A1" w:rsidRPr="00540914">
        <w:rPr>
          <w:rFonts w:ascii="Times New Roman" w:hAnsi="Times New Roman" w:cs="Times New Roman"/>
          <w:sz w:val="28"/>
          <w:szCs w:val="28"/>
          <w:lang w:val="az-Latn-AZ"/>
        </w:rPr>
        <w:t>lar</w:t>
      </w:r>
      <w:r w:rsidR="00502262" w:rsidRPr="00540914">
        <w:rPr>
          <w:rFonts w:ascii="Times New Roman" w:hAnsi="Times New Roman" w:cs="Times New Roman"/>
          <w:sz w:val="28"/>
          <w:szCs w:val="28"/>
          <w:lang w:val="az-Latn-AZ"/>
        </w:rPr>
        <w:t xml:space="preserve"> və kondisioner, əlvan metallar və kimya məhsulları g</w:t>
      </w:r>
      <w:r w:rsidR="00A207A1" w:rsidRPr="00540914">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 xml:space="preserve">ndərir, əvəzində isə </w:t>
      </w:r>
      <w:r w:rsidR="00A207A1" w:rsidRPr="00540914">
        <w:rPr>
          <w:rFonts w:ascii="Times New Roman" w:hAnsi="Times New Roman" w:cs="Times New Roman"/>
          <w:sz w:val="28"/>
          <w:szCs w:val="28"/>
          <w:lang w:val="az-Latn-AZ"/>
        </w:rPr>
        <w:t xml:space="preserve">yağ, un, </w:t>
      </w:r>
      <w:r w:rsidR="00AD69DD">
        <w:rPr>
          <w:rFonts w:ascii="Times New Roman" w:hAnsi="Times New Roman" w:cs="Times New Roman"/>
          <w:sz w:val="28"/>
          <w:szCs w:val="28"/>
          <w:lang w:val="az-Latn-AZ"/>
        </w:rPr>
        <w:t>s</w:t>
      </w:r>
      <w:r w:rsidR="00A207A1" w:rsidRPr="00540914">
        <w:rPr>
          <w:rFonts w:ascii="Times New Roman" w:hAnsi="Times New Roman" w:cs="Times New Roman"/>
          <w:sz w:val="28"/>
          <w:szCs w:val="28"/>
          <w:lang w:val="az-Latn-AZ"/>
        </w:rPr>
        <w:t xml:space="preserve">əkər, taxıl, sitrus meyvə kimi  </w:t>
      </w:r>
      <w:r w:rsidR="00502262" w:rsidRPr="00540914">
        <w:rPr>
          <w:rFonts w:ascii="Times New Roman" w:hAnsi="Times New Roman" w:cs="Times New Roman"/>
          <w:sz w:val="28"/>
          <w:szCs w:val="28"/>
          <w:lang w:val="az-Latn-AZ"/>
        </w:rPr>
        <w:lastRenderedPageBreak/>
        <w:t>ərzaq məhsul</w:t>
      </w:r>
      <w:r w:rsidR="00A207A1" w:rsidRPr="00540914">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 avtomobil və sənaye avadanlı</w:t>
      </w:r>
      <w:r w:rsidR="00A207A1" w:rsidRPr="00540914">
        <w:rPr>
          <w:rFonts w:ascii="Times New Roman" w:hAnsi="Times New Roman" w:cs="Times New Roman"/>
          <w:sz w:val="28"/>
          <w:szCs w:val="28"/>
          <w:lang w:val="az-Latn-AZ"/>
        </w:rPr>
        <w:t>ğı</w:t>
      </w:r>
      <w:r w:rsidR="00502262" w:rsidRPr="00540914">
        <w:rPr>
          <w:rFonts w:ascii="Times New Roman" w:hAnsi="Times New Roman" w:cs="Times New Roman"/>
          <w:sz w:val="28"/>
          <w:szCs w:val="28"/>
          <w:lang w:val="az-Latn-AZ"/>
        </w:rPr>
        <w:t>, metal və me</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ə materialları, y</w:t>
      </w:r>
      <w:r>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ng</w:t>
      </w:r>
      <w:r>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l sənaye malları (par</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a, paltar, ayaqqabı), mineral g</w:t>
      </w:r>
      <w:r>
        <w:rPr>
          <w:rFonts w:ascii="Times New Roman" w:hAnsi="Times New Roman" w:cs="Times New Roman"/>
          <w:sz w:val="28"/>
          <w:szCs w:val="28"/>
          <w:lang w:val="az-Latn-AZ"/>
        </w:rPr>
        <w:t>u</w:t>
      </w:r>
      <w:r w:rsidR="00502262" w:rsidRPr="00540914">
        <w:rPr>
          <w:rFonts w:ascii="Times New Roman" w:hAnsi="Times New Roman" w:cs="Times New Roman"/>
          <w:sz w:val="28"/>
          <w:szCs w:val="28"/>
          <w:lang w:val="az-Latn-AZ"/>
        </w:rPr>
        <w:t>brə və məi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ət ə</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yaları </w:t>
      </w:r>
      <w:r w:rsidR="00A207A1" w:rsidRPr="00540914">
        <w:rPr>
          <w:rFonts w:ascii="Times New Roman" w:hAnsi="Times New Roman" w:cs="Times New Roman"/>
          <w:sz w:val="28"/>
          <w:szCs w:val="28"/>
          <w:lang w:val="az-Latn-AZ"/>
        </w:rPr>
        <w:t>satın alır.</w:t>
      </w:r>
      <w:r w:rsidR="00502262" w:rsidRPr="00540914">
        <w:rPr>
          <w:rFonts w:ascii="Times New Roman" w:hAnsi="Times New Roman" w:cs="Times New Roman"/>
          <w:sz w:val="28"/>
          <w:szCs w:val="28"/>
          <w:lang w:val="az-Latn-AZ"/>
        </w:rPr>
        <w:t>.</w:t>
      </w:r>
      <w:r w:rsidR="00502262" w:rsidRPr="00540914">
        <w:rPr>
          <w:rFonts w:ascii="Times New Roman" w:hAnsi="Times New Roman" w:cs="Times New Roman"/>
          <w:sz w:val="28"/>
          <w:szCs w:val="28"/>
          <w:lang w:val="az-Latn-AZ"/>
        </w:rPr>
        <w:br/>
      </w:r>
      <w:r w:rsidR="00A207A1" w:rsidRPr="00540914">
        <w:rPr>
          <w:rFonts w:ascii="Times New Roman" w:hAnsi="Times New Roman" w:cs="Times New Roman"/>
          <w:sz w:val="28"/>
          <w:szCs w:val="28"/>
          <w:lang w:val="az-Latn-AZ"/>
        </w:rPr>
        <w:t>Fikrimizcə, Respublikamız</w:t>
      </w:r>
      <w:r w:rsidR="00502262" w:rsidRPr="00540914">
        <w:rPr>
          <w:rFonts w:ascii="Times New Roman" w:hAnsi="Times New Roman" w:cs="Times New Roman"/>
          <w:sz w:val="28"/>
          <w:szCs w:val="28"/>
          <w:lang w:val="az-Latn-AZ"/>
        </w:rPr>
        <w:t xml:space="preserve"> gələcək</w:t>
      </w:r>
      <w:r w:rsidR="00A207A1" w:rsidRPr="00540914">
        <w:rPr>
          <w:rFonts w:ascii="Times New Roman" w:hAnsi="Times New Roman" w:cs="Times New Roman"/>
          <w:sz w:val="28"/>
          <w:szCs w:val="28"/>
          <w:lang w:val="az-Latn-AZ"/>
        </w:rPr>
        <w:t xml:space="preserve"> d</w:t>
      </w:r>
      <w:r>
        <w:rPr>
          <w:rFonts w:ascii="Times New Roman" w:hAnsi="Times New Roman" w:cs="Times New Roman"/>
          <w:sz w:val="28"/>
          <w:szCs w:val="28"/>
          <w:lang w:val="az-Latn-AZ"/>
        </w:rPr>
        <w:t>o</w:t>
      </w:r>
      <w:r w:rsidR="00A207A1" w:rsidRPr="00540914">
        <w:rPr>
          <w:rFonts w:ascii="Times New Roman" w:hAnsi="Times New Roman" w:cs="Times New Roman"/>
          <w:sz w:val="28"/>
          <w:szCs w:val="28"/>
          <w:lang w:val="az-Latn-AZ"/>
        </w:rPr>
        <w:t>vrlərdə</w:t>
      </w:r>
      <w:r w:rsidR="00502262" w:rsidRPr="00540914">
        <w:rPr>
          <w:rFonts w:ascii="Times New Roman" w:hAnsi="Times New Roman" w:cs="Times New Roman"/>
          <w:sz w:val="28"/>
          <w:szCs w:val="28"/>
          <w:lang w:val="az-Latn-AZ"/>
        </w:rPr>
        <w:t xml:space="preserve"> xammal əvəzinə daha </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ox hazır sənaye məhsulları ixrac etməlidir.</w:t>
      </w:r>
    </w:p>
    <w:p w:rsidR="00A96D30" w:rsidRPr="00540914" w:rsidRDefault="00A96D30" w:rsidP="00D62BD6">
      <w:pPr>
        <w:spacing w:after="0" w:line="360" w:lineRule="auto"/>
        <w:rPr>
          <w:rFonts w:ascii="Times New Roman" w:hAnsi="Times New Roman" w:cs="Times New Roman"/>
          <w:b/>
          <w:sz w:val="28"/>
          <w:szCs w:val="28"/>
          <w:lang w:val="az-Latn-AZ"/>
        </w:rPr>
      </w:pPr>
    </w:p>
    <w:p w:rsidR="00502262" w:rsidRPr="00540914" w:rsidRDefault="00502262" w:rsidP="00D62BD6">
      <w:pPr>
        <w:spacing w:after="0" w:line="360" w:lineRule="auto"/>
        <w:rPr>
          <w:rFonts w:ascii="Times New Roman" w:hAnsi="Times New Roman" w:cs="Times New Roman"/>
          <w:b/>
          <w:sz w:val="28"/>
          <w:szCs w:val="28"/>
          <w:lang w:val="az-Latn-AZ"/>
        </w:rPr>
      </w:pPr>
      <w:r w:rsidRPr="00540914">
        <w:rPr>
          <w:rFonts w:ascii="Times New Roman" w:hAnsi="Times New Roman" w:cs="Times New Roman"/>
          <w:b/>
          <w:sz w:val="28"/>
          <w:szCs w:val="28"/>
          <w:lang w:val="az-Latn-AZ"/>
        </w:rPr>
        <w:t>2.2.</w:t>
      </w:r>
      <w:r w:rsidR="00AC37D6" w:rsidRPr="00540914">
        <w:rPr>
          <w:rFonts w:ascii="Times New Roman" w:hAnsi="Times New Roman" w:cs="Times New Roman"/>
          <w:b/>
          <w:sz w:val="28"/>
          <w:szCs w:val="28"/>
          <w:lang w:val="az-Latn-AZ"/>
        </w:rPr>
        <w:t xml:space="preserve"> </w:t>
      </w:r>
      <w:r w:rsidRPr="00540914">
        <w:rPr>
          <w:rFonts w:ascii="Times New Roman" w:hAnsi="Times New Roman" w:cs="Times New Roman"/>
          <w:b/>
          <w:sz w:val="28"/>
          <w:szCs w:val="28"/>
          <w:lang w:val="az-Latn-AZ"/>
        </w:rPr>
        <w:t>A</w:t>
      </w:r>
      <w:r w:rsidR="008F2FB8" w:rsidRPr="00540914">
        <w:rPr>
          <w:rFonts w:ascii="Times New Roman" w:hAnsi="Times New Roman" w:cs="Times New Roman"/>
          <w:b/>
          <w:sz w:val="28"/>
          <w:szCs w:val="28"/>
          <w:lang w:val="az-Latn-AZ"/>
        </w:rPr>
        <w:t>zərbaycan Respublikası</w:t>
      </w:r>
      <w:r w:rsidR="00BF30CB" w:rsidRPr="00540914">
        <w:rPr>
          <w:rFonts w:ascii="Times New Roman" w:hAnsi="Times New Roman" w:cs="Times New Roman"/>
          <w:b/>
          <w:sz w:val="28"/>
          <w:szCs w:val="28"/>
          <w:lang w:val="az-Latn-AZ"/>
        </w:rPr>
        <w:t xml:space="preserve">nın </w:t>
      </w:r>
      <w:r w:rsidRPr="00540914">
        <w:rPr>
          <w:rFonts w:ascii="Times New Roman" w:hAnsi="Times New Roman" w:cs="Times New Roman"/>
          <w:b/>
          <w:sz w:val="28"/>
          <w:szCs w:val="28"/>
          <w:lang w:val="az-Latn-AZ"/>
        </w:rPr>
        <w:t>beynəlxalq maliyyə institutları və İE</w:t>
      </w:r>
      <w:r w:rsidR="00BE0F01">
        <w:rPr>
          <w:rFonts w:ascii="Times New Roman" w:hAnsi="Times New Roman" w:cs="Times New Roman"/>
          <w:b/>
          <w:sz w:val="28"/>
          <w:szCs w:val="28"/>
          <w:lang w:val="az-Latn-AZ"/>
        </w:rPr>
        <w:t>O</w:t>
      </w:r>
      <w:r w:rsidRPr="00540914">
        <w:rPr>
          <w:rFonts w:ascii="Times New Roman" w:hAnsi="Times New Roman" w:cs="Times New Roman"/>
          <w:b/>
          <w:sz w:val="28"/>
          <w:szCs w:val="28"/>
          <w:lang w:val="az-Latn-AZ"/>
        </w:rPr>
        <w:t>-lə</w:t>
      </w:r>
    </w:p>
    <w:p w:rsidR="00502262" w:rsidRPr="00540914" w:rsidRDefault="00502262" w:rsidP="00A47114">
      <w:pPr>
        <w:spacing w:after="0" w:line="360" w:lineRule="auto"/>
        <w:jc w:val="center"/>
        <w:rPr>
          <w:rFonts w:ascii="Times New Roman" w:hAnsi="Times New Roman" w:cs="Times New Roman"/>
          <w:b/>
          <w:sz w:val="28"/>
          <w:szCs w:val="28"/>
          <w:lang w:val="az-Latn-AZ"/>
        </w:rPr>
      </w:pPr>
      <w:r w:rsidRPr="00540914">
        <w:rPr>
          <w:rFonts w:ascii="Times New Roman" w:hAnsi="Times New Roman" w:cs="Times New Roman"/>
          <w:b/>
          <w:sz w:val="28"/>
          <w:szCs w:val="28"/>
          <w:lang w:val="az-Latn-AZ"/>
        </w:rPr>
        <w:t>i</w:t>
      </w:r>
      <w:r w:rsidR="00D62BD6" w:rsidRPr="00540914">
        <w:rPr>
          <w:rFonts w:ascii="Times New Roman" w:hAnsi="Times New Roman" w:cs="Times New Roman"/>
          <w:b/>
          <w:sz w:val="28"/>
          <w:szCs w:val="28"/>
          <w:lang w:val="az-Latn-AZ"/>
        </w:rPr>
        <w:t xml:space="preserve">qtisadi münasibətlərin təhlili </w:t>
      </w:r>
    </w:p>
    <w:p w:rsidR="00D62BD6" w:rsidRPr="00540914" w:rsidRDefault="00D62BD6" w:rsidP="00A47114">
      <w:pPr>
        <w:spacing w:after="0" w:line="360" w:lineRule="auto"/>
        <w:jc w:val="center"/>
        <w:rPr>
          <w:rFonts w:ascii="Times New Roman" w:hAnsi="Times New Roman" w:cs="Times New Roman"/>
          <w:b/>
          <w:sz w:val="18"/>
          <w:szCs w:val="28"/>
          <w:lang w:val="az-Latn-AZ"/>
        </w:rPr>
      </w:pPr>
    </w:p>
    <w:p w:rsidR="00897794" w:rsidRPr="00540914" w:rsidRDefault="00A1581F" w:rsidP="00A47114">
      <w:pPr>
        <w:spacing w:after="0" w:line="360" w:lineRule="auto"/>
        <w:ind w:firstLine="539"/>
        <w:jc w:val="both"/>
        <w:rPr>
          <w:rFonts w:ascii="Times New Roman" w:hAnsi="Times New Roman" w:cs="Times New Roman"/>
          <w:sz w:val="28"/>
          <w:lang w:val="az-Latn-AZ"/>
        </w:rPr>
      </w:pPr>
      <w:r w:rsidRPr="00540914">
        <w:rPr>
          <w:rFonts w:ascii="Times New Roman" w:hAnsi="Times New Roman" w:cs="Times New Roman"/>
          <w:sz w:val="28"/>
          <w:lang w:val="az-Latn-AZ"/>
        </w:rPr>
        <w:t>Beynəlxalq maliyyə tə</w:t>
      </w:r>
      <w:r w:rsidR="00AD69DD">
        <w:rPr>
          <w:rFonts w:ascii="Times New Roman" w:hAnsi="Times New Roman" w:cs="Times New Roman"/>
          <w:sz w:val="28"/>
          <w:lang w:val="az-Latn-AZ"/>
        </w:rPr>
        <w:t>s</w:t>
      </w:r>
      <w:r w:rsidRPr="00540914">
        <w:rPr>
          <w:rFonts w:ascii="Times New Roman" w:hAnsi="Times New Roman" w:cs="Times New Roman"/>
          <w:sz w:val="28"/>
          <w:lang w:val="az-Latn-AZ"/>
        </w:rPr>
        <w:t>kilatları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af edən dünyanın, kapital təminatının və s. əməliyy</w:t>
      </w:r>
      <w:r w:rsidR="000A5210" w:rsidRPr="00540914">
        <w:rPr>
          <w:rFonts w:ascii="Times New Roman" w:hAnsi="Times New Roman" w:cs="Times New Roman"/>
          <w:sz w:val="28"/>
          <w:lang w:val="az-Latn-AZ"/>
        </w:rPr>
        <w:t xml:space="preserve">atların əsas </w:t>
      </w:r>
      <w:r w:rsidR="009E1D86" w:rsidRPr="00540914">
        <w:rPr>
          <w:rFonts w:ascii="Times New Roman" w:hAnsi="Times New Roman" w:cs="Times New Roman"/>
          <w:sz w:val="28"/>
          <w:lang w:val="az-Latn-AZ"/>
        </w:rPr>
        <w:t>b</w:t>
      </w:r>
      <w:r w:rsidR="000A5210" w:rsidRPr="00540914">
        <w:rPr>
          <w:rFonts w:ascii="Times New Roman" w:hAnsi="Times New Roman" w:cs="Times New Roman"/>
          <w:sz w:val="28"/>
          <w:lang w:val="az-Latn-AZ"/>
        </w:rPr>
        <w:t xml:space="preserve">. </w:t>
      </w:r>
      <w:r w:rsidR="00BE0F01">
        <w:rPr>
          <w:rFonts w:ascii="Times New Roman" w:hAnsi="Times New Roman" w:cs="Times New Roman"/>
          <w:sz w:val="28"/>
          <w:lang w:val="az-Latn-AZ"/>
        </w:rPr>
        <w:t>O</w:t>
      </w:r>
      <w:r w:rsidR="000A5210" w:rsidRPr="00540914">
        <w:rPr>
          <w:rFonts w:ascii="Times New Roman" w:hAnsi="Times New Roman" w:cs="Times New Roman"/>
          <w:sz w:val="28"/>
          <w:lang w:val="az-Latn-AZ"/>
        </w:rPr>
        <w:t>lkələ</w:t>
      </w:r>
      <w:r w:rsidRPr="00540914">
        <w:rPr>
          <w:rFonts w:ascii="Times New Roman" w:hAnsi="Times New Roman" w:cs="Times New Roman"/>
          <w:sz w:val="28"/>
          <w:lang w:val="az-Latn-AZ"/>
        </w:rPr>
        <w:t xml:space="preserve">rin </w:t>
      </w:r>
      <w:r w:rsidR="00BE0F01">
        <w:rPr>
          <w:rFonts w:ascii="Times New Roman" w:hAnsi="Times New Roman" w:cs="Times New Roman"/>
          <w:sz w:val="28"/>
          <w:lang w:val="az-Latn-AZ"/>
        </w:rPr>
        <w:t>ehtıyat</w:t>
      </w:r>
      <w:r w:rsidRPr="00540914">
        <w:rPr>
          <w:rFonts w:ascii="Times New Roman" w:hAnsi="Times New Roman" w:cs="Times New Roman"/>
          <w:sz w:val="28"/>
          <w:lang w:val="az-Latn-AZ"/>
        </w:rPr>
        <w:t xml:space="preserve">ları dünya kapital axınının 75%-dən </w:t>
      </w:r>
      <w:r w:rsidR="00AD69DD">
        <w:rPr>
          <w:rFonts w:ascii="Times New Roman" w:hAnsi="Times New Roman" w:cs="Times New Roman"/>
          <w:sz w:val="28"/>
          <w:lang w:val="az-Latn-AZ"/>
        </w:rPr>
        <w:t>c</w:t>
      </w:r>
      <w:r w:rsidRPr="00540914">
        <w:rPr>
          <w:rFonts w:ascii="Times New Roman" w:hAnsi="Times New Roman" w:cs="Times New Roman"/>
          <w:sz w:val="28"/>
          <w:lang w:val="az-Latn-AZ"/>
        </w:rPr>
        <w:t>oxu müxtəlif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af proqramlarını </w:t>
      </w:r>
      <w:r w:rsidR="009E1D86" w:rsidRPr="00540914">
        <w:rPr>
          <w:rFonts w:ascii="Times New Roman" w:hAnsi="Times New Roman" w:cs="Times New Roman"/>
          <w:sz w:val="28"/>
          <w:lang w:val="az-Latn-AZ"/>
        </w:rPr>
        <w:t>b</w:t>
      </w:r>
      <w:r w:rsidR="00BE0F01">
        <w:rPr>
          <w:rFonts w:ascii="Times New Roman" w:hAnsi="Times New Roman" w:cs="Times New Roman"/>
          <w:sz w:val="28"/>
          <w:lang w:val="az-Latn-AZ"/>
        </w:rPr>
        <w:t>o</w:t>
      </w:r>
      <w:r w:rsidR="009E1D86" w:rsidRPr="00540914">
        <w:rPr>
          <w:rFonts w:ascii="Times New Roman" w:hAnsi="Times New Roman" w:cs="Times New Roman"/>
          <w:sz w:val="28"/>
          <w:lang w:val="az-Latn-AZ"/>
        </w:rPr>
        <w:t xml:space="preserve">lməsidir. </w:t>
      </w:r>
      <w:r w:rsidR="009E1D86" w:rsidRPr="00540914">
        <w:rPr>
          <w:rFonts w:asciiTheme="minorHAnsi" w:hAnsiTheme="minorHAnsi" w:cstheme="minorHAnsi"/>
          <w:sz w:val="28"/>
          <w:szCs w:val="28"/>
        </w:rPr>
        <w:t xml:space="preserve">Hər bi </w:t>
      </w:r>
      <w:r w:rsidR="00BE0F01">
        <w:rPr>
          <w:rFonts w:asciiTheme="minorHAnsi" w:hAnsiTheme="minorHAnsi" w:cstheme="minorHAnsi"/>
          <w:sz w:val="28"/>
          <w:szCs w:val="28"/>
        </w:rPr>
        <w:t>o</w:t>
      </w:r>
      <w:r w:rsidR="009E1D86" w:rsidRPr="00540914">
        <w:rPr>
          <w:rFonts w:asciiTheme="minorHAnsi" w:hAnsiTheme="minorHAnsi" w:cstheme="minorHAnsi"/>
          <w:sz w:val="28"/>
          <w:szCs w:val="28"/>
        </w:rPr>
        <w:t xml:space="preserve">lkənin maliyyə </w:t>
      </w:r>
      <w:r w:rsidR="00BE0F01">
        <w:rPr>
          <w:rFonts w:asciiTheme="minorHAnsi" w:hAnsiTheme="minorHAnsi" w:cstheme="minorHAnsi"/>
          <w:sz w:val="28"/>
          <w:szCs w:val="28"/>
        </w:rPr>
        <w:t>ehtıyat</w:t>
      </w:r>
      <w:r w:rsidR="009E1D86" w:rsidRPr="00540914">
        <w:rPr>
          <w:rFonts w:asciiTheme="minorHAnsi" w:hAnsiTheme="minorHAnsi" w:cstheme="minorHAnsi"/>
          <w:sz w:val="28"/>
          <w:szCs w:val="28"/>
        </w:rPr>
        <w:t>ları dünya kapital ax</w:t>
      </w:r>
      <w:r w:rsidR="00EA3BD0">
        <w:rPr>
          <w:rFonts w:asciiTheme="minorHAnsi" w:hAnsiTheme="minorHAnsi" w:cstheme="minorHAnsi"/>
          <w:sz w:val="28"/>
          <w:szCs w:val="28"/>
        </w:rPr>
        <w:t>i</w:t>
      </w:r>
      <w:r w:rsidR="009E1D86" w:rsidRPr="00540914">
        <w:rPr>
          <w:rFonts w:asciiTheme="minorHAnsi" w:hAnsiTheme="minorHAnsi" w:cstheme="minorHAnsi"/>
          <w:sz w:val="28"/>
          <w:szCs w:val="28"/>
        </w:rPr>
        <w:t>n</w:t>
      </w:r>
      <w:r w:rsidR="00EA3BD0">
        <w:rPr>
          <w:rFonts w:asciiTheme="minorHAnsi" w:hAnsiTheme="minorHAnsi" w:cstheme="minorHAnsi"/>
          <w:sz w:val="28"/>
          <w:szCs w:val="28"/>
        </w:rPr>
        <w:t>i</w:t>
      </w:r>
      <w:r w:rsidR="009E1D86" w:rsidRPr="00540914">
        <w:rPr>
          <w:rFonts w:asciiTheme="minorHAnsi" w:hAnsiTheme="minorHAnsi" w:cstheme="minorHAnsi"/>
          <w:sz w:val="28"/>
          <w:szCs w:val="28"/>
        </w:rPr>
        <w:t>n</w:t>
      </w:r>
      <w:r w:rsidR="00EA3BD0">
        <w:rPr>
          <w:rFonts w:asciiTheme="minorHAnsi" w:hAnsiTheme="minorHAnsi" w:cstheme="minorHAnsi"/>
          <w:sz w:val="28"/>
          <w:szCs w:val="28"/>
        </w:rPr>
        <w:t>i</w:t>
      </w:r>
      <w:r w:rsidR="009E1D86" w:rsidRPr="00540914">
        <w:rPr>
          <w:rFonts w:asciiTheme="minorHAnsi" w:hAnsiTheme="minorHAnsi" w:cstheme="minorHAnsi"/>
          <w:sz w:val="28"/>
          <w:szCs w:val="28"/>
        </w:rPr>
        <w:t xml:space="preserve">n 75%-dən </w:t>
      </w:r>
      <w:r w:rsidR="00AD69DD">
        <w:rPr>
          <w:rFonts w:asciiTheme="minorHAnsi" w:hAnsiTheme="minorHAnsi" w:cstheme="minorHAnsi"/>
          <w:sz w:val="28"/>
          <w:szCs w:val="28"/>
        </w:rPr>
        <w:t>c</w:t>
      </w:r>
      <w:r w:rsidR="009E1D86" w:rsidRPr="00540914">
        <w:rPr>
          <w:rFonts w:asciiTheme="minorHAnsi" w:hAnsiTheme="minorHAnsi" w:cstheme="minorHAnsi"/>
          <w:sz w:val="28"/>
          <w:szCs w:val="28"/>
        </w:rPr>
        <w:t>oxu müxtəlif inki</w:t>
      </w:r>
      <w:r w:rsidR="00AD69DD">
        <w:rPr>
          <w:rFonts w:asciiTheme="minorHAnsi" w:hAnsiTheme="minorHAnsi" w:cstheme="minorHAnsi"/>
          <w:sz w:val="28"/>
          <w:szCs w:val="28"/>
        </w:rPr>
        <w:t>s</w:t>
      </w:r>
      <w:r w:rsidR="009E1D86" w:rsidRPr="00540914">
        <w:rPr>
          <w:rFonts w:asciiTheme="minorHAnsi" w:hAnsiTheme="minorHAnsi" w:cstheme="minorHAnsi"/>
          <w:sz w:val="28"/>
          <w:szCs w:val="28"/>
        </w:rPr>
        <w:t>af proqramlar</w:t>
      </w:r>
      <w:r w:rsidR="00EA3BD0">
        <w:rPr>
          <w:rFonts w:asciiTheme="minorHAnsi" w:hAnsiTheme="minorHAnsi" w:cstheme="minorHAnsi"/>
          <w:sz w:val="28"/>
          <w:szCs w:val="28"/>
        </w:rPr>
        <w:t>i</w:t>
      </w:r>
      <w:r w:rsidR="009E1D86" w:rsidRPr="00540914">
        <w:rPr>
          <w:rFonts w:asciiTheme="minorHAnsi" w:hAnsiTheme="minorHAnsi" w:cstheme="minorHAnsi"/>
          <w:sz w:val="28"/>
          <w:szCs w:val="28"/>
        </w:rPr>
        <w:t>n</w:t>
      </w:r>
      <w:r w:rsidR="00EA3BD0">
        <w:rPr>
          <w:rFonts w:asciiTheme="minorHAnsi" w:hAnsiTheme="minorHAnsi" w:cstheme="minorHAnsi"/>
          <w:sz w:val="28"/>
          <w:szCs w:val="28"/>
        </w:rPr>
        <w:t>i</w:t>
      </w:r>
      <w:r w:rsidR="009E1D86" w:rsidRPr="00540914">
        <w:t xml:space="preserve"> </w:t>
      </w:r>
      <w:r w:rsidR="009E1D86" w:rsidRPr="00540914">
        <w:rPr>
          <w:rFonts w:ascii="Times New Roman" w:hAnsi="Times New Roman" w:cs="Times New Roman"/>
        </w:rPr>
        <w:t>h</w:t>
      </w:r>
      <w:r w:rsidRPr="00540914">
        <w:rPr>
          <w:rFonts w:ascii="Times New Roman" w:hAnsi="Times New Roman" w:cs="Times New Roman"/>
          <w:sz w:val="28"/>
          <w:lang w:val="az-Latn-AZ"/>
        </w:rPr>
        <w:t>əyata ke</w:t>
      </w:r>
      <w:r w:rsidR="00AD69DD">
        <w:rPr>
          <w:rFonts w:ascii="Times New Roman" w:hAnsi="Times New Roman" w:cs="Times New Roman"/>
          <w:sz w:val="28"/>
          <w:lang w:val="az-Latn-AZ"/>
        </w:rPr>
        <w:t>c</w:t>
      </w:r>
      <w:r w:rsidRPr="00540914">
        <w:rPr>
          <w:rFonts w:ascii="Times New Roman" w:hAnsi="Times New Roman" w:cs="Times New Roman"/>
          <w:sz w:val="28"/>
          <w:lang w:val="az-Latn-AZ"/>
        </w:rPr>
        <w:t>irmək ü</w:t>
      </w:r>
      <w:r w:rsidR="00AD69DD">
        <w:rPr>
          <w:rFonts w:ascii="Times New Roman" w:hAnsi="Times New Roman" w:cs="Times New Roman"/>
          <w:sz w:val="28"/>
          <w:lang w:val="az-Latn-AZ"/>
        </w:rPr>
        <w:t>c</w:t>
      </w:r>
      <w:r w:rsidRPr="00540914">
        <w:rPr>
          <w:rFonts w:ascii="Times New Roman" w:hAnsi="Times New Roman" w:cs="Times New Roman"/>
          <w:sz w:val="28"/>
          <w:lang w:val="az-Latn-AZ"/>
        </w:rPr>
        <w:t xml:space="preserve">ün dünya </w:t>
      </w:r>
      <w:r w:rsidR="00BE0F01">
        <w:rPr>
          <w:rFonts w:ascii="Times New Roman" w:hAnsi="Times New Roman" w:cs="Times New Roman"/>
          <w:sz w:val="28"/>
          <w:lang w:val="az-Latn-AZ"/>
        </w:rPr>
        <w:t>o</w:t>
      </w:r>
      <w:r w:rsidRPr="00540914">
        <w:rPr>
          <w:rFonts w:ascii="Times New Roman" w:hAnsi="Times New Roman" w:cs="Times New Roman"/>
          <w:sz w:val="28"/>
          <w:lang w:val="az-Latn-AZ"/>
        </w:rPr>
        <w:t xml:space="preserve">lkələrinə daxil olur. </w:t>
      </w:r>
      <w:r w:rsidR="009E1D86" w:rsidRPr="00540914">
        <w:rPr>
          <w:rFonts w:ascii="Times New Roman" w:hAnsi="Times New Roman" w:cs="Times New Roman"/>
          <w:sz w:val="28"/>
          <w:lang w:val="az-Latn-AZ"/>
        </w:rPr>
        <w:t>Qeyd olunan istiqamətdə, beynəlxalq maliyyə tə</w:t>
      </w:r>
      <w:r w:rsidR="00AD69DD">
        <w:rPr>
          <w:rFonts w:ascii="Times New Roman" w:hAnsi="Times New Roman" w:cs="Times New Roman"/>
          <w:sz w:val="28"/>
          <w:lang w:val="az-Latn-AZ"/>
        </w:rPr>
        <w:t>s</w:t>
      </w:r>
      <w:r w:rsidR="009E1D86" w:rsidRPr="00540914">
        <w:rPr>
          <w:rFonts w:ascii="Times New Roman" w:hAnsi="Times New Roman" w:cs="Times New Roman"/>
          <w:sz w:val="28"/>
          <w:lang w:val="az-Latn-AZ"/>
        </w:rPr>
        <w:t>kilatlar</w:t>
      </w:r>
      <w:r w:rsidR="00EA3BD0">
        <w:rPr>
          <w:rFonts w:ascii="Times New Roman" w:hAnsi="Times New Roman" w:cs="Times New Roman"/>
          <w:sz w:val="28"/>
          <w:lang w:val="az-Latn-AZ"/>
        </w:rPr>
        <w:t>i</w:t>
      </w:r>
      <w:r w:rsidR="009E1D86" w:rsidRPr="00540914">
        <w:rPr>
          <w:rFonts w:ascii="Times New Roman" w:hAnsi="Times New Roman" w:cs="Times New Roman"/>
          <w:sz w:val="28"/>
          <w:lang w:val="az-Latn-AZ"/>
        </w:rPr>
        <w:t>n</w:t>
      </w:r>
      <w:r w:rsidR="00EA3BD0">
        <w:rPr>
          <w:rFonts w:ascii="Times New Roman" w:hAnsi="Times New Roman" w:cs="Times New Roman"/>
          <w:sz w:val="28"/>
          <w:lang w:val="az-Latn-AZ"/>
        </w:rPr>
        <w:t>i</w:t>
      </w:r>
      <w:r w:rsidR="009E1D86" w:rsidRPr="00540914">
        <w:rPr>
          <w:rFonts w:ascii="Times New Roman" w:hAnsi="Times New Roman" w:cs="Times New Roman"/>
          <w:sz w:val="28"/>
          <w:lang w:val="az-Latn-AZ"/>
        </w:rPr>
        <w:t>n rastla</w:t>
      </w:r>
      <w:r w:rsidR="00AD69DD">
        <w:rPr>
          <w:rFonts w:ascii="Times New Roman" w:hAnsi="Times New Roman" w:cs="Times New Roman"/>
          <w:sz w:val="28"/>
          <w:lang w:val="az-Latn-AZ"/>
        </w:rPr>
        <w:t>s</w:t>
      </w:r>
      <w:r w:rsidR="009E1D86" w:rsidRPr="00540914">
        <w:rPr>
          <w:rFonts w:ascii="Times New Roman" w:hAnsi="Times New Roman" w:cs="Times New Roman"/>
          <w:sz w:val="28"/>
          <w:lang w:val="az-Latn-AZ"/>
        </w:rPr>
        <w:t>d</w:t>
      </w:r>
      <w:r w:rsidR="00EA3BD0">
        <w:rPr>
          <w:rFonts w:ascii="Times New Roman" w:hAnsi="Times New Roman" w:cs="Times New Roman"/>
          <w:sz w:val="28"/>
          <w:lang w:val="az-Latn-AZ"/>
        </w:rPr>
        <w:t>i</w:t>
      </w:r>
      <w:r w:rsidR="009E1D86" w:rsidRPr="00540914">
        <w:rPr>
          <w:rFonts w:ascii="Times New Roman" w:hAnsi="Times New Roman" w:cs="Times New Roman"/>
          <w:sz w:val="28"/>
          <w:lang w:val="az-Latn-AZ"/>
        </w:rPr>
        <w:t>ğ</w:t>
      </w:r>
      <w:r w:rsidR="00EA3BD0">
        <w:rPr>
          <w:rFonts w:ascii="Times New Roman" w:hAnsi="Times New Roman" w:cs="Times New Roman"/>
          <w:sz w:val="28"/>
          <w:lang w:val="az-Latn-AZ"/>
        </w:rPr>
        <w:t>i</w:t>
      </w:r>
      <w:r w:rsidR="009E1D86" w:rsidRPr="00540914">
        <w:rPr>
          <w:rFonts w:ascii="Times New Roman" w:hAnsi="Times New Roman" w:cs="Times New Roman"/>
          <w:sz w:val="28"/>
          <w:lang w:val="az-Latn-AZ"/>
        </w:rPr>
        <w:t xml:space="preserve"> </w:t>
      </w:r>
      <w:r w:rsidR="00AD69DD">
        <w:rPr>
          <w:rFonts w:ascii="Times New Roman" w:hAnsi="Times New Roman" w:cs="Times New Roman"/>
          <w:sz w:val="28"/>
          <w:lang w:val="az-Latn-AZ"/>
        </w:rPr>
        <w:t>c</w:t>
      </w:r>
      <w:r w:rsidR="009E1D86" w:rsidRPr="00540914">
        <w:rPr>
          <w:rFonts w:ascii="Times New Roman" w:hAnsi="Times New Roman" w:cs="Times New Roman"/>
          <w:sz w:val="28"/>
          <w:lang w:val="az-Latn-AZ"/>
        </w:rPr>
        <w:t>ətinliklərdən biri 1991-ci ildə olmu</w:t>
      </w:r>
      <w:r w:rsidR="00AD69DD">
        <w:rPr>
          <w:rFonts w:ascii="Times New Roman" w:hAnsi="Times New Roman" w:cs="Times New Roman"/>
          <w:sz w:val="28"/>
          <w:lang w:val="az-Latn-AZ"/>
        </w:rPr>
        <w:t>s</w:t>
      </w:r>
      <w:r w:rsidR="009E1D86" w:rsidRPr="00540914">
        <w:rPr>
          <w:rFonts w:ascii="Times New Roman" w:hAnsi="Times New Roman" w:cs="Times New Roman"/>
          <w:sz w:val="28"/>
          <w:lang w:val="az-Latn-AZ"/>
        </w:rPr>
        <w:t>du. SSRİ dağ</w:t>
      </w:r>
      <w:r w:rsidR="00EA3BD0">
        <w:rPr>
          <w:rFonts w:ascii="Times New Roman" w:hAnsi="Times New Roman" w:cs="Times New Roman"/>
          <w:sz w:val="28"/>
          <w:lang w:val="az-Latn-AZ"/>
        </w:rPr>
        <w:t>i</w:t>
      </w:r>
      <w:r w:rsidR="009E1D86" w:rsidRPr="00540914">
        <w:rPr>
          <w:rFonts w:ascii="Times New Roman" w:hAnsi="Times New Roman" w:cs="Times New Roman"/>
          <w:sz w:val="28"/>
          <w:lang w:val="az-Latn-AZ"/>
        </w:rPr>
        <w:t>ld</w:t>
      </w:r>
      <w:r w:rsidR="00EA3BD0">
        <w:rPr>
          <w:rFonts w:ascii="Times New Roman" w:hAnsi="Times New Roman" w:cs="Times New Roman"/>
          <w:sz w:val="28"/>
          <w:lang w:val="az-Latn-AZ"/>
        </w:rPr>
        <w:t>i</w:t>
      </w:r>
      <w:r w:rsidR="009E1D86" w:rsidRPr="00540914">
        <w:rPr>
          <w:rFonts w:ascii="Times New Roman" w:hAnsi="Times New Roman" w:cs="Times New Roman"/>
          <w:sz w:val="28"/>
          <w:lang w:val="az-Latn-AZ"/>
        </w:rPr>
        <w:t>qdan sonra bu d</w:t>
      </w:r>
      <w:r w:rsidR="00BE0F01">
        <w:rPr>
          <w:rFonts w:ascii="Times New Roman" w:hAnsi="Times New Roman" w:cs="Times New Roman"/>
          <w:sz w:val="28"/>
          <w:lang w:val="az-Latn-AZ"/>
        </w:rPr>
        <w:t>o</w:t>
      </w:r>
      <w:r w:rsidR="009E1D86" w:rsidRPr="00540914">
        <w:rPr>
          <w:rFonts w:ascii="Times New Roman" w:hAnsi="Times New Roman" w:cs="Times New Roman"/>
          <w:sz w:val="28"/>
          <w:lang w:val="az-Latn-AZ"/>
        </w:rPr>
        <w:t>vrdə respublikam</w:t>
      </w:r>
      <w:r w:rsidR="00EA3BD0">
        <w:rPr>
          <w:rFonts w:ascii="Times New Roman" w:hAnsi="Times New Roman" w:cs="Times New Roman"/>
          <w:sz w:val="28"/>
          <w:lang w:val="az-Latn-AZ"/>
        </w:rPr>
        <w:t>i</w:t>
      </w:r>
      <w:r w:rsidR="009E1D86" w:rsidRPr="00540914">
        <w:rPr>
          <w:rFonts w:ascii="Times New Roman" w:hAnsi="Times New Roman" w:cs="Times New Roman"/>
          <w:sz w:val="28"/>
          <w:lang w:val="az-Latn-AZ"/>
        </w:rPr>
        <w:t>z</w:t>
      </w:r>
      <w:r w:rsidR="00EA3BD0">
        <w:rPr>
          <w:rFonts w:ascii="Times New Roman" w:hAnsi="Times New Roman" w:cs="Times New Roman"/>
          <w:sz w:val="28"/>
          <w:lang w:val="az-Latn-AZ"/>
        </w:rPr>
        <w:t>i</w:t>
      </w:r>
      <w:r w:rsidR="009E1D86" w:rsidRPr="00540914">
        <w:rPr>
          <w:rFonts w:ascii="Times New Roman" w:hAnsi="Times New Roman" w:cs="Times New Roman"/>
          <w:sz w:val="28"/>
          <w:lang w:val="az-Latn-AZ"/>
        </w:rPr>
        <w:t xml:space="preserve">n </w:t>
      </w:r>
      <w:r w:rsidR="00BE0F01">
        <w:rPr>
          <w:rFonts w:ascii="Times New Roman" w:hAnsi="Times New Roman" w:cs="Times New Roman"/>
          <w:sz w:val="28"/>
          <w:lang w:val="az-Latn-AZ"/>
        </w:rPr>
        <w:t>o</w:t>
      </w:r>
      <w:r w:rsidR="009E1D86" w:rsidRPr="00540914">
        <w:rPr>
          <w:rFonts w:ascii="Times New Roman" w:hAnsi="Times New Roman" w:cs="Times New Roman"/>
          <w:sz w:val="28"/>
          <w:lang w:val="az-Latn-AZ"/>
        </w:rPr>
        <w:t>zəllə</w:t>
      </w:r>
      <w:r w:rsidR="00AD69DD">
        <w:rPr>
          <w:rFonts w:ascii="Times New Roman" w:hAnsi="Times New Roman" w:cs="Times New Roman"/>
          <w:sz w:val="28"/>
          <w:lang w:val="az-Latn-AZ"/>
        </w:rPr>
        <w:t>s</w:t>
      </w:r>
      <w:r w:rsidR="009E1D86" w:rsidRPr="00540914">
        <w:rPr>
          <w:rFonts w:ascii="Times New Roman" w:hAnsi="Times New Roman" w:cs="Times New Roman"/>
          <w:sz w:val="28"/>
          <w:lang w:val="az-Latn-AZ"/>
        </w:rPr>
        <w:t>dirmə i</w:t>
      </w:r>
      <w:r w:rsidR="00AD69DD">
        <w:rPr>
          <w:rFonts w:ascii="Times New Roman" w:hAnsi="Times New Roman" w:cs="Times New Roman"/>
          <w:sz w:val="28"/>
          <w:lang w:val="az-Latn-AZ"/>
        </w:rPr>
        <w:t>s</w:t>
      </w:r>
      <w:r w:rsidR="009E1D86" w:rsidRPr="00540914">
        <w:rPr>
          <w:rFonts w:ascii="Times New Roman" w:hAnsi="Times New Roman" w:cs="Times New Roman"/>
          <w:sz w:val="28"/>
          <w:lang w:val="az-Latn-AZ"/>
        </w:rPr>
        <w:t>lərində b</w:t>
      </w:r>
      <w:r w:rsidR="00BE0F01">
        <w:rPr>
          <w:rFonts w:ascii="Times New Roman" w:hAnsi="Times New Roman" w:cs="Times New Roman"/>
          <w:sz w:val="28"/>
          <w:lang w:val="az-Latn-AZ"/>
        </w:rPr>
        <w:t>o</w:t>
      </w:r>
      <w:r w:rsidR="009E1D86" w:rsidRPr="00540914">
        <w:rPr>
          <w:rFonts w:ascii="Times New Roman" w:hAnsi="Times New Roman" w:cs="Times New Roman"/>
          <w:sz w:val="28"/>
          <w:lang w:val="az-Latn-AZ"/>
        </w:rPr>
        <w:t>yük rol oynam</w:t>
      </w:r>
      <w:r w:rsidR="00EA3BD0">
        <w:rPr>
          <w:rFonts w:ascii="Times New Roman" w:hAnsi="Times New Roman" w:cs="Times New Roman"/>
          <w:sz w:val="28"/>
          <w:lang w:val="az-Latn-AZ"/>
        </w:rPr>
        <w:t>i</w:t>
      </w:r>
      <w:r w:rsidR="00AD69DD">
        <w:rPr>
          <w:rFonts w:ascii="Times New Roman" w:hAnsi="Times New Roman" w:cs="Times New Roman"/>
          <w:sz w:val="28"/>
          <w:lang w:val="az-Latn-AZ"/>
        </w:rPr>
        <w:t>s</w:t>
      </w:r>
      <w:r w:rsidR="009E1D86" w:rsidRPr="00540914">
        <w:rPr>
          <w:rFonts w:ascii="Times New Roman" w:hAnsi="Times New Roman" w:cs="Times New Roman"/>
          <w:sz w:val="28"/>
          <w:lang w:val="az-Latn-AZ"/>
        </w:rPr>
        <w:t xml:space="preserve"> və bazar iqtisadiyyat</w:t>
      </w:r>
      <w:r w:rsidR="00EA3BD0">
        <w:rPr>
          <w:rFonts w:ascii="Times New Roman" w:hAnsi="Times New Roman" w:cs="Times New Roman"/>
          <w:sz w:val="28"/>
          <w:lang w:val="az-Latn-AZ"/>
        </w:rPr>
        <w:t>i</w:t>
      </w:r>
      <w:r w:rsidR="009E1D86" w:rsidRPr="00540914">
        <w:rPr>
          <w:rFonts w:ascii="Times New Roman" w:hAnsi="Times New Roman" w:cs="Times New Roman"/>
          <w:sz w:val="28"/>
          <w:lang w:val="az-Latn-AZ"/>
        </w:rPr>
        <w:t>na ke</w:t>
      </w:r>
      <w:r w:rsidR="00AD69DD">
        <w:rPr>
          <w:rFonts w:ascii="Times New Roman" w:hAnsi="Times New Roman" w:cs="Times New Roman"/>
          <w:sz w:val="28"/>
          <w:lang w:val="az-Latn-AZ"/>
        </w:rPr>
        <w:t>c</w:t>
      </w:r>
      <w:r w:rsidR="009E1D86" w:rsidRPr="00540914">
        <w:rPr>
          <w:rFonts w:ascii="Times New Roman" w:hAnsi="Times New Roman" w:cs="Times New Roman"/>
          <w:sz w:val="28"/>
          <w:lang w:val="az-Latn-AZ"/>
        </w:rPr>
        <w:t xml:space="preserve">id </w:t>
      </w:r>
      <w:r w:rsidR="00BE0F01">
        <w:rPr>
          <w:rFonts w:ascii="Times New Roman" w:hAnsi="Times New Roman" w:cs="Times New Roman"/>
          <w:sz w:val="28"/>
          <w:lang w:val="az-Latn-AZ"/>
        </w:rPr>
        <w:t>o</w:t>
      </w:r>
      <w:r w:rsidR="009E1D86" w:rsidRPr="00540914">
        <w:rPr>
          <w:rFonts w:ascii="Times New Roman" w:hAnsi="Times New Roman" w:cs="Times New Roman"/>
          <w:sz w:val="28"/>
          <w:lang w:val="az-Latn-AZ"/>
        </w:rPr>
        <w:t>lkələrində müvəffəqiyyətli i</w:t>
      </w:r>
      <w:r w:rsidR="00AD69DD">
        <w:rPr>
          <w:rFonts w:ascii="Times New Roman" w:hAnsi="Times New Roman" w:cs="Times New Roman"/>
          <w:sz w:val="28"/>
          <w:lang w:val="az-Latn-AZ"/>
        </w:rPr>
        <w:t>s</w:t>
      </w:r>
      <w:r w:rsidR="009E1D86" w:rsidRPr="00540914">
        <w:rPr>
          <w:rFonts w:ascii="Times New Roman" w:hAnsi="Times New Roman" w:cs="Times New Roman"/>
          <w:sz w:val="28"/>
          <w:lang w:val="az-Latn-AZ"/>
        </w:rPr>
        <w:t>lər aparm</w:t>
      </w:r>
      <w:r w:rsidR="00EA3BD0">
        <w:rPr>
          <w:rFonts w:ascii="Times New Roman" w:hAnsi="Times New Roman" w:cs="Times New Roman"/>
          <w:sz w:val="28"/>
          <w:lang w:val="az-Latn-AZ"/>
        </w:rPr>
        <w:t>i</w:t>
      </w:r>
      <w:r w:rsidR="00AD69DD">
        <w:rPr>
          <w:rFonts w:ascii="Times New Roman" w:hAnsi="Times New Roman" w:cs="Times New Roman"/>
          <w:sz w:val="28"/>
          <w:lang w:val="az-Latn-AZ"/>
        </w:rPr>
        <w:t>s</w:t>
      </w:r>
      <w:r w:rsidR="009E1D86" w:rsidRPr="00540914">
        <w:rPr>
          <w:rFonts w:ascii="Times New Roman" w:hAnsi="Times New Roman" w:cs="Times New Roman"/>
          <w:sz w:val="28"/>
          <w:lang w:val="az-Latn-AZ"/>
        </w:rPr>
        <w:t>d</w:t>
      </w:r>
      <w:r w:rsidR="00EA3BD0">
        <w:rPr>
          <w:rFonts w:ascii="Times New Roman" w:hAnsi="Times New Roman" w:cs="Times New Roman"/>
          <w:sz w:val="28"/>
          <w:lang w:val="az-Latn-AZ"/>
        </w:rPr>
        <w:t>i</w:t>
      </w:r>
      <w:r w:rsidR="009E1D86" w:rsidRPr="00540914">
        <w:rPr>
          <w:rFonts w:ascii="Times New Roman" w:hAnsi="Times New Roman" w:cs="Times New Roman"/>
          <w:sz w:val="28"/>
          <w:lang w:val="az-Latn-AZ"/>
        </w:rPr>
        <w:t>r. Məlumdur ki, i</w:t>
      </w:r>
      <w:r w:rsidRPr="00540914">
        <w:rPr>
          <w:rFonts w:ascii="Times New Roman" w:hAnsi="Times New Roman" w:cs="Times New Roman"/>
          <w:sz w:val="28"/>
          <w:lang w:val="az-Latn-AZ"/>
        </w:rPr>
        <w:t>qtisadi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af proqram</w:t>
      </w:r>
      <w:r w:rsidR="00EA3BD0">
        <w:rPr>
          <w:rFonts w:ascii="Times New Roman" w:hAnsi="Times New Roman" w:cs="Times New Roman"/>
          <w:sz w:val="28"/>
          <w:lang w:val="az-Latn-AZ"/>
        </w:rPr>
        <w:t>i</w:t>
      </w:r>
      <w:r w:rsidRPr="00540914">
        <w:rPr>
          <w:rFonts w:ascii="Times New Roman" w:hAnsi="Times New Roman" w:cs="Times New Roman"/>
          <w:sz w:val="28"/>
          <w:lang w:val="az-Latn-AZ"/>
        </w:rPr>
        <w:t xml:space="preserve"> </w:t>
      </w:r>
      <w:r w:rsidR="009E1D86" w:rsidRPr="00540914">
        <w:rPr>
          <w:rFonts w:ascii="Times New Roman" w:hAnsi="Times New Roman" w:cs="Times New Roman"/>
          <w:sz w:val="28"/>
          <w:lang w:val="az-Latn-AZ"/>
        </w:rPr>
        <w:t>üzrə</w:t>
      </w:r>
      <w:r w:rsidRPr="00540914">
        <w:rPr>
          <w:rFonts w:ascii="Times New Roman" w:hAnsi="Times New Roman" w:cs="Times New Roman"/>
          <w:sz w:val="28"/>
          <w:lang w:val="az-Latn-AZ"/>
        </w:rPr>
        <w:t xml:space="preserve"> dünya yoxsulluğunu aradan qald</w:t>
      </w:r>
      <w:r w:rsidR="00EA3BD0">
        <w:rPr>
          <w:rFonts w:ascii="Times New Roman" w:hAnsi="Times New Roman" w:cs="Times New Roman"/>
          <w:sz w:val="28"/>
          <w:lang w:val="az-Latn-AZ"/>
        </w:rPr>
        <w:t>i</w:t>
      </w:r>
      <w:r w:rsidRPr="00540914">
        <w:rPr>
          <w:rFonts w:ascii="Times New Roman" w:hAnsi="Times New Roman" w:cs="Times New Roman"/>
          <w:sz w:val="28"/>
          <w:lang w:val="az-Latn-AZ"/>
        </w:rPr>
        <w:t>ran real t</w:t>
      </w:r>
      <w:r w:rsidR="00897794" w:rsidRPr="00540914">
        <w:rPr>
          <w:rFonts w:ascii="Times New Roman" w:hAnsi="Times New Roman" w:cs="Times New Roman"/>
          <w:sz w:val="28"/>
          <w:lang w:val="az-Latn-AZ"/>
        </w:rPr>
        <w:t>ə</w:t>
      </w:r>
      <w:r w:rsidR="00AD69DD">
        <w:rPr>
          <w:rFonts w:ascii="Times New Roman" w:hAnsi="Times New Roman" w:cs="Times New Roman"/>
          <w:sz w:val="28"/>
          <w:lang w:val="az-Latn-AZ"/>
        </w:rPr>
        <w:t>s</w:t>
      </w:r>
      <w:r w:rsidR="00897794" w:rsidRPr="00540914">
        <w:rPr>
          <w:rFonts w:ascii="Times New Roman" w:hAnsi="Times New Roman" w:cs="Times New Roman"/>
          <w:sz w:val="28"/>
          <w:lang w:val="az-Latn-AZ"/>
        </w:rPr>
        <w:t>kilat beynəlxalq maliyyə tə</w:t>
      </w:r>
      <w:r w:rsidR="00AD69DD">
        <w:rPr>
          <w:rFonts w:ascii="Times New Roman" w:hAnsi="Times New Roman" w:cs="Times New Roman"/>
          <w:sz w:val="28"/>
          <w:lang w:val="az-Latn-AZ"/>
        </w:rPr>
        <w:t>s</w:t>
      </w:r>
      <w:r w:rsidRPr="00540914">
        <w:rPr>
          <w:rFonts w:ascii="Times New Roman" w:hAnsi="Times New Roman" w:cs="Times New Roman"/>
          <w:sz w:val="28"/>
          <w:lang w:val="az-Latn-AZ"/>
        </w:rPr>
        <w:t>kilatlar</w:t>
      </w:r>
      <w:r w:rsidR="00EA3BD0">
        <w:rPr>
          <w:rFonts w:ascii="Times New Roman" w:hAnsi="Times New Roman" w:cs="Times New Roman"/>
          <w:sz w:val="28"/>
          <w:lang w:val="az-Latn-AZ"/>
        </w:rPr>
        <w:t>i</w:t>
      </w:r>
      <w:r w:rsidRPr="00540914">
        <w:rPr>
          <w:rFonts w:ascii="Times New Roman" w:hAnsi="Times New Roman" w:cs="Times New Roman"/>
          <w:sz w:val="28"/>
          <w:lang w:val="az-Latn-AZ"/>
        </w:rPr>
        <w:t>d</w:t>
      </w:r>
      <w:r w:rsidR="00EA3BD0">
        <w:rPr>
          <w:rFonts w:ascii="Times New Roman" w:hAnsi="Times New Roman" w:cs="Times New Roman"/>
          <w:sz w:val="28"/>
          <w:lang w:val="az-Latn-AZ"/>
        </w:rPr>
        <w:t>i</w:t>
      </w:r>
      <w:r w:rsidRPr="00540914">
        <w:rPr>
          <w:rFonts w:ascii="Times New Roman" w:hAnsi="Times New Roman" w:cs="Times New Roman"/>
          <w:sz w:val="28"/>
          <w:lang w:val="az-Latn-AZ"/>
        </w:rPr>
        <w:t xml:space="preserve">r. </w:t>
      </w:r>
      <w:r w:rsidR="009E1D86" w:rsidRPr="00540914">
        <w:rPr>
          <w:rFonts w:ascii="Times New Roman" w:hAnsi="Times New Roman" w:cs="Times New Roman"/>
          <w:sz w:val="28"/>
          <w:lang w:val="az-Latn-AZ"/>
        </w:rPr>
        <w:t xml:space="preserve">Məhz bu </w:t>
      </w:r>
      <w:r w:rsidR="00BE0F01">
        <w:rPr>
          <w:rFonts w:ascii="Times New Roman" w:hAnsi="Times New Roman" w:cs="Times New Roman"/>
          <w:sz w:val="28"/>
          <w:lang w:val="az-Latn-AZ"/>
        </w:rPr>
        <w:t>o</w:t>
      </w:r>
      <w:r w:rsidR="009E1D86" w:rsidRPr="00540914">
        <w:rPr>
          <w:rFonts w:ascii="Times New Roman" w:hAnsi="Times New Roman" w:cs="Times New Roman"/>
          <w:sz w:val="28"/>
          <w:lang w:val="az-Latn-AZ"/>
        </w:rPr>
        <w:t>lkələrin iqtisadi inki</w:t>
      </w:r>
      <w:r w:rsidR="00AD69DD">
        <w:rPr>
          <w:rFonts w:ascii="Times New Roman" w:hAnsi="Times New Roman" w:cs="Times New Roman"/>
          <w:sz w:val="28"/>
          <w:lang w:val="az-Latn-AZ"/>
        </w:rPr>
        <w:t>s</w:t>
      </w:r>
      <w:r w:rsidR="009E1D86" w:rsidRPr="00540914">
        <w:rPr>
          <w:rFonts w:ascii="Times New Roman" w:hAnsi="Times New Roman" w:cs="Times New Roman"/>
          <w:sz w:val="28"/>
          <w:lang w:val="az-Latn-AZ"/>
        </w:rPr>
        <w:t>af</w:t>
      </w:r>
      <w:r w:rsidR="00EA3BD0">
        <w:rPr>
          <w:rFonts w:ascii="Times New Roman" w:hAnsi="Times New Roman" w:cs="Times New Roman"/>
          <w:sz w:val="28"/>
          <w:lang w:val="az-Latn-AZ"/>
        </w:rPr>
        <w:t>i</w:t>
      </w:r>
      <w:r w:rsidR="009E1D86" w:rsidRPr="00540914">
        <w:rPr>
          <w:rFonts w:ascii="Times New Roman" w:hAnsi="Times New Roman" w:cs="Times New Roman"/>
          <w:sz w:val="28"/>
          <w:lang w:val="az-Latn-AZ"/>
        </w:rPr>
        <w:t>nda əsas rolu beynəlxalq maliyyə tə</w:t>
      </w:r>
      <w:r w:rsidR="00AD69DD">
        <w:rPr>
          <w:rFonts w:ascii="Times New Roman" w:hAnsi="Times New Roman" w:cs="Times New Roman"/>
          <w:sz w:val="28"/>
          <w:lang w:val="az-Latn-AZ"/>
        </w:rPr>
        <w:t>s</w:t>
      </w:r>
      <w:r w:rsidR="009E1D86" w:rsidRPr="00540914">
        <w:rPr>
          <w:rFonts w:ascii="Times New Roman" w:hAnsi="Times New Roman" w:cs="Times New Roman"/>
          <w:sz w:val="28"/>
          <w:lang w:val="az-Latn-AZ"/>
        </w:rPr>
        <w:t>kilatlar</w:t>
      </w:r>
      <w:r w:rsidR="00EA3BD0">
        <w:rPr>
          <w:rFonts w:ascii="Times New Roman" w:hAnsi="Times New Roman" w:cs="Times New Roman"/>
          <w:sz w:val="28"/>
          <w:lang w:val="az-Latn-AZ"/>
        </w:rPr>
        <w:t>i</w:t>
      </w:r>
      <w:r w:rsidR="009E1D86" w:rsidRPr="00540914">
        <w:rPr>
          <w:rFonts w:ascii="Times New Roman" w:hAnsi="Times New Roman" w:cs="Times New Roman"/>
          <w:sz w:val="28"/>
          <w:lang w:val="az-Latn-AZ"/>
        </w:rPr>
        <w:t xml:space="preserve"> oynam</w:t>
      </w:r>
      <w:r w:rsidR="00EA3BD0">
        <w:rPr>
          <w:rFonts w:ascii="Times New Roman" w:hAnsi="Times New Roman" w:cs="Times New Roman"/>
          <w:sz w:val="28"/>
          <w:lang w:val="az-Latn-AZ"/>
        </w:rPr>
        <w:t>i</w:t>
      </w:r>
      <w:r w:rsidR="00AD69DD">
        <w:rPr>
          <w:rFonts w:ascii="Times New Roman" w:hAnsi="Times New Roman" w:cs="Times New Roman"/>
          <w:sz w:val="28"/>
          <w:lang w:val="az-Latn-AZ"/>
        </w:rPr>
        <w:t>s</w:t>
      </w:r>
      <w:r w:rsidR="009E1D86" w:rsidRPr="00540914">
        <w:rPr>
          <w:rFonts w:ascii="Times New Roman" w:hAnsi="Times New Roman" w:cs="Times New Roman"/>
          <w:sz w:val="28"/>
          <w:lang w:val="az-Latn-AZ"/>
        </w:rPr>
        <w:t>d</w:t>
      </w:r>
      <w:r w:rsidR="00EA3BD0">
        <w:rPr>
          <w:rFonts w:ascii="Times New Roman" w:hAnsi="Times New Roman" w:cs="Times New Roman"/>
          <w:sz w:val="28"/>
          <w:lang w:val="az-Latn-AZ"/>
        </w:rPr>
        <w:t>i</w:t>
      </w:r>
      <w:r w:rsidR="009E1D86" w:rsidRPr="00540914">
        <w:rPr>
          <w:rFonts w:ascii="Times New Roman" w:hAnsi="Times New Roman" w:cs="Times New Roman"/>
          <w:sz w:val="28"/>
          <w:lang w:val="az-Latn-AZ"/>
        </w:rPr>
        <w:t>.</w:t>
      </w:r>
    </w:p>
    <w:p w:rsidR="00897794" w:rsidRPr="00540914" w:rsidRDefault="00A1581F" w:rsidP="00A47114">
      <w:pPr>
        <w:spacing w:after="0" w:line="360" w:lineRule="auto"/>
        <w:ind w:firstLine="539"/>
        <w:jc w:val="both"/>
        <w:rPr>
          <w:rFonts w:ascii="Times New Roman" w:hAnsi="Times New Roman" w:cs="Times New Roman"/>
          <w:sz w:val="28"/>
          <w:lang w:val="az-Latn-AZ"/>
        </w:rPr>
      </w:pPr>
      <w:r w:rsidRPr="00540914">
        <w:rPr>
          <w:rFonts w:ascii="Times New Roman" w:hAnsi="Times New Roman" w:cs="Times New Roman"/>
          <w:sz w:val="28"/>
          <w:lang w:val="az-Latn-AZ"/>
        </w:rPr>
        <w:t>Beynəlxalq maliyyə tə</w:t>
      </w:r>
      <w:r w:rsidR="00AD69DD">
        <w:rPr>
          <w:rFonts w:ascii="Times New Roman" w:hAnsi="Times New Roman" w:cs="Times New Roman"/>
          <w:sz w:val="28"/>
          <w:lang w:val="az-Latn-AZ"/>
        </w:rPr>
        <w:t>s</w:t>
      </w:r>
      <w:r w:rsidRPr="00540914">
        <w:rPr>
          <w:rFonts w:ascii="Times New Roman" w:hAnsi="Times New Roman" w:cs="Times New Roman"/>
          <w:sz w:val="28"/>
          <w:lang w:val="az-Latn-AZ"/>
        </w:rPr>
        <w:t>kilatlar</w:t>
      </w:r>
      <w:r w:rsidR="00EA3BD0">
        <w:rPr>
          <w:rFonts w:ascii="Times New Roman" w:hAnsi="Times New Roman" w:cs="Times New Roman"/>
          <w:sz w:val="28"/>
          <w:lang w:val="az-Latn-AZ"/>
        </w:rPr>
        <w:t>i</w:t>
      </w:r>
      <w:r w:rsidRPr="00540914">
        <w:rPr>
          <w:rFonts w:ascii="Times New Roman" w:hAnsi="Times New Roman" w:cs="Times New Roman"/>
          <w:sz w:val="28"/>
          <w:lang w:val="az-Latn-AZ"/>
        </w:rPr>
        <w:t>n</w:t>
      </w:r>
      <w:r w:rsidR="00EA3BD0">
        <w:rPr>
          <w:rFonts w:ascii="Times New Roman" w:hAnsi="Times New Roman" w:cs="Times New Roman"/>
          <w:sz w:val="28"/>
          <w:lang w:val="az-Latn-AZ"/>
        </w:rPr>
        <w:t>i</w:t>
      </w:r>
      <w:r w:rsidRPr="00540914">
        <w:rPr>
          <w:rFonts w:ascii="Times New Roman" w:hAnsi="Times New Roman" w:cs="Times New Roman"/>
          <w:sz w:val="28"/>
          <w:lang w:val="az-Latn-AZ"/>
        </w:rPr>
        <w:t xml:space="preserve">n </w:t>
      </w:r>
      <w:r w:rsidR="009E1D86" w:rsidRPr="00540914">
        <w:rPr>
          <w:rFonts w:ascii="Times New Roman" w:hAnsi="Times New Roman" w:cs="Times New Roman"/>
          <w:sz w:val="28"/>
          <w:lang w:val="az-Latn-AZ"/>
        </w:rPr>
        <w:t xml:space="preserve">ən </w:t>
      </w:r>
      <w:r w:rsidR="00BE0F01">
        <w:rPr>
          <w:rFonts w:ascii="Times New Roman" w:hAnsi="Times New Roman" w:cs="Times New Roman"/>
          <w:sz w:val="28"/>
          <w:lang w:val="az-Latn-AZ"/>
        </w:rPr>
        <w:t>o</w:t>
      </w:r>
      <w:r w:rsidR="009E1D86" w:rsidRPr="00540914">
        <w:rPr>
          <w:rFonts w:ascii="Times New Roman" w:hAnsi="Times New Roman" w:cs="Times New Roman"/>
          <w:sz w:val="28"/>
          <w:lang w:val="az-Latn-AZ"/>
        </w:rPr>
        <w:t>nəmli mis</w:t>
      </w:r>
      <w:r w:rsidRPr="00540914">
        <w:rPr>
          <w:rFonts w:ascii="Times New Roman" w:hAnsi="Times New Roman" w:cs="Times New Roman"/>
          <w:sz w:val="28"/>
          <w:lang w:val="az-Latn-AZ"/>
        </w:rPr>
        <w:t>iyas</w:t>
      </w:r>
      <w:r w:rsidR="00EA3BD0">
        <w:rPr>
          <w:rFonts w:ascii="Times New Roman" w:hAnsi="Times New Roman" w:cs="Times New Roman"/>
          <w:sz w:val="28"/>
          <w:lang w:val="az-Latn-AZ"/>
        </w:rPr>
        <w:t>i</w:t>
      </w:r>
      <w:r w:rsidRPr="00540914">
        <w:rPr>
          <w:rFonts w:ascii="Times New Roman" w:hAnsi="Times New Roman" w:cs="Times New Roman"/>
          <w:sz w:val="28"/>
          <w:lang w:val="az-Latn-AZ"/>
        </w:rPr>
        <w:t xml:space="preserve"> bütün dünyada </w:t>
      </w:r>
      <w:r w:rsidR="009E1D86" w:rsidRPr="00540914">
        <w:rPr>
          <w:rFonts w:ascii="Times New Roman" w:hAnsi="Times New Roman" w:cs="Times New Roman"/>
          <w:sz w:val="28"/>
          <w:lang w:val="az-Latn-AZ"/>
        </w:rPr>
        <w:t xml:space="preserve">yoxsulluğu </w:t>
      </w:r>
      <w:r w:rsidRPr="00540914">
        <w:rPr>
          <w:rFonts w:ascii="Times New Roman" w:hAnsi="Times New Roman" w:cs="Times New Roman"/>
          <w:sz w:val="28"/>
          <w:lang w:val="az-Latn-AZ"/>
        </w:rPr>
        <w:t>aradan qald</w:t>
      </w:r>
      <w:r w:rsidR="00EA3BD0">
        <w:rPr>
          <w:rFonts w:ascii="Times New Roman" w:hAnsi="Times New Roman" w:cs="Times New Roman"/>
          <w:sz w:val="28"/>
          <w:lang w:val="az-Latn-AZ"/>
        </w:rPr>
        <w:t>i</w:t>
      </w:r>
      <w:r w:rsidRPr="00540914">
        <w:rPr>
          <w:rFonts w:ascii="Times New Roman" w:hAnsi="Times New Roman" w:cs="Times New Roman"/>
          <w:sz w:val="28"/>
          <w:lang w:val="az-Latn-AZ"/>
        </w:rPr>
        <w:t>rmaq və dayan</w:t>
      </w:r>
      <w:r w:rsidR="00EA3BD0">
        <w:rPr>
          <w:rFonts w:ascii="Times New Roman" w:hAnsi="Times New Roman" w:cs="Times New Roman"/>
          <w:sz w:val="28"/>
          <w:lang w:val="az-Latn-AZ"/>
        </w:rPr>
        <w:t>i</w:t>
      </w:r>
      <w:r w:rsidRPr="00540914">
        <w:rPr>
          <w:rFonts w:ascii="Times New Roman" w:hAnsi="Times New Roman" w:cs="Times New Roman"/>
          <w:sz w:val="28"/>
          <w:lang w:val="az-Latn-AZ"/>
        </w:rPr>
        <w:t>ql</w:t>
      </w:r>
      <w:r w:rsidR="00EA3BD0">
        <w:rPr>
          <w:rFonts w:ascii="Times New Roman" w:hAnsi="Times New Roman" w:cs="Times New Roman"/>
          <w:sz w:val="28"/>
          <w:lang w:val="az-Latn-AZ"/>
        </w:rPr>
        <w:t>i</w:t>
      </w:r>
      <w:r w:rsidRPr="00540914">
        <w:rPr>
          <w:rFonts w:ascii="Times New Roman" w:hAnsi="Times New Roman" w:cs="Times New Roman"/>
          <w:sz w:val="28"/>
          <w:lang w:val="az-Latn-AZ"/>
        </w:rPr>
        <w:t xml:space="preserve"> iqtisadi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af sektorunda ba</w:t>
      </w:r>
      <w:r w:rsidR="00AD69DD">
        <w:rPr>
          <w:rFonts w:ascii="Times New Roman" w:hAnsi="Times New Roman" w:cs="Times New Roman"/>
          <w:sz w:val="28"/>
          <w:lang w:val="az-Latn-AZ"/>
        </w:rPr>
        <w:t>s</w:t>
      </w:r>
      <w:r w:rsidRPr="00540914">
        <w:rPr>
          <w:rFonts w:ascii="Times New Roman" w:hAnsi="Times New Roman" w:cs="Times New Roman"/>
          <w:sz w:val="28"/>
          <w:lang w:val="az-Latn-AZ"/>
        </w:rPr>
        <w:t>l</w:t>
      </w:r>
      <w:r w:rsidR="00EA3BD0">
        <w:rPr>
          <w:rFonts w:ascii="Times New Roman" w:hAnsi="Times New Roman" w:cs="Times New Roman"/>
          <w:sz w:val="28"/>
          <w:lang w:val="az-Latn-AZ"/>
        </w:rPr>
        <w:t>i</w:t>
      </w:r>
      <w:r w:rsidRPr="00540914">
        <w:rPr>
          <w:rFonts w:ascii="Times New Roman" w:hAnsi="Times New Roman" w:cs="Times New Roman"/>
          <w:sz w:val="28"/>
          <w:lang w:val="az-Latn-AZ"/>
        </w:rPr>
        <w:t>ca rol oynamaqla ya</w:t>
      </w:r>
      <w:r w:rsidR="00AD69DD">
        <w:rPr>
          <w:rFonts w:ascii="Times New Roman" w:hAnsi="Times New Roman" w:cs="Times New Roman"/>
          <w:sz w:val="28"/>
          <w:lang w:val="az-Latn-AZ"/>
        </w:rPr>
        <w:t>s</w:t>
      </w:r>
      <w:r w:rsidRPr="00540914">
        <w:rPr>
          <w:rFonts w:ascii="Times New Roman" w:hAnsi="Times New Roman" w:cs="Times New Roman"/>
          <w:sz w:val="28"/>
          <w:lang w:val="az-Latn-AZ"/>
        </w:rPr>
        <w:t>ay</w:t>
      </w:r>
      <w:r w:rsidR="00EA3BD0">
        <w:rPr>
          <w:rFonts w:ascii="Times New Roman" w:hAnsi="Times New Roman" w:cs="Times New Roman"/>
          <w:sz w:val="28"/>
          <w:lang w:val="az-Latn-AZ"/>
        </w:rPr>
        <w:t>i</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 </w:t>
      </w:r>
      <w:r w:rsidR="009E1D86" w:rsidRPr="00540914">
        <w:rPr>
          <w:rFonts w:ascii="Times New Roman" w:hAnsi="Times New Roman" w:cs="Times New Roman"/>
          <w:sz w:val="28"/>
          <w:lang w:val="az-Latn-AZ"/>
        </w:rPr>
        <w:t>minimumunu</w:t>
      </w:r>
      <w:r w:rsidRPr="00540914">
        <w:rPr>
          <w:rFonts w:ascii="Times New Roman" w:hAnsi="Times New Roman" w:cs="Times New Roman"/>
          <w:sz w:val="28"/>
          <w:lang w:val="az-Latn-AZ"/>
        </w:rPr>
        <w:t xml:space="preserve"> </w:t>
      </w:r>
      <w:r w:rsidR="009E1D86" w:rsidRPr="00540914">
        <w:rPr>
          <w:rFonts w:ascii="Times New Roman" w:hAnsi="Times New Roman" w:cs="Times New Roman"/>
          <w:sz w:val="28"/>
          <w:lang w:val="az-Latn-AZ"/>
        </w:rPr>
        <w:t>art</w:t>
      </w:r>
      <w:r w:rsidR="00EA3BD0">
        <w:rPr>
          <w:rFonts w:ascii="Times New Roman" w:hAnsi="Times New Roman" w:cs="Times New Roman"/>
          <w:sz w:val="28"/>
          <w:lang w:val="az-Latn-AZ"/>
        </w:rPr>
        <w:t>i</w:t>
      </w:r>
      <w:r w:rsidR="009E1D86" w:rsidRPr="00540914">
        <w:rPr>
          <w:rFonts w:ascii="Times New Roman" w:hAnsi="Times New Roman" w:cs="Times New Roman"/>
          <w:sz w:val="28"/>
          <w:lang w:val="az-Latn-AZ"/>
        </w:rPr>
        <w:t>rmaqd</w:t>
      </w:r>
      <w:r w:rsidR="00EA3BD0">
        <w:rPr>
          <w:rFonts w:ascii="Times New Roman" w:hAnsi="Times New Roman" w:cs="Times New Roman"/>
          <w:sz w:val="28"/>
          <w:lang w:val="az-Latn-AZ"/>
        </w:rPr>
        <w:t>i</w:t>
      </w:r>
      <w:r w:rsidR="009E1D86" w:rsidRPr="00540914">
        <w:rPr>
          <w:rFonts w:ascii="Times New Roman" w:hAnsi="Times New Roman" w:cs="Times New Roman"/>
          <w:sz w:val="28"/>
          <w:lang w:val="az-Latn-AZ"/>
        </w:rPr>
        <w:t>r</w:t>
      </w:r>
      <w:r w:rsidRPr="00540914">
        <w:rPr>
          <w:rFonts w:ascii="Times New Roman" w:hAnsi="Times New Roman" w:cs="Times New Roman"/>
          <w:sz w:val="28"/>
          <w:lang w:val="az-Latn-AZ"/>
        </w:rPr>
        <w:t xml:space="preserve">. </w:t>
      </w:r>
      <w:r w:rsidR="009E1D86" w:rsidRPr="00540914">
        <w:rPr>
          <w:rFonts w:ascii="Times New Roman" w:hAnsi="Times New Roman" w:cs="Times New Roman"/>
          <w:sz w:val="28"/>
          <w:lang w:val="az-Latn-AZ"/>
        </w:rPr>
        <w:t>Bu tə</w:t>
      </w:r>
      <w:r w:rsidR="00AD69DD">
        <w:rPr>
          <w:rFonts w:ascii="Times New Roman" w:hAnsi="Times New Roman" w:cs="Times New Roman"/>
          <w:sz w:val="28"/>
          <w:lang w:val="az-Latn-AZ"/>
        </w:rPr>
        <w:t>s</w:t>
      </w:r>
      <w:r w:rsidR="009E1D86" w:rsidRPr="00540914">
        <w:rPr>
          <w:rFonts w:ascii="Times New Roman" w:hAnsi="Times New Roman" w:cs="Times New Roman"/>
          <w:sz w:val="28"/>
          <w:lang w:val="az-Latn-AZ"/>
        </w:rPr>
        <w:t>kilatlar</w:t>
      </w:r>
      <w:r w:rsidR="00EA3BD0">
        <w:rPr>
          <w:rFonts w:ascii="Times New Roman" w:hAnsi="Times New Roman" w:cs="Times New Roman"/>
          <w:sz w:val="28"/>
          <w:lang w:val="az-Latn-AZ"/>
        </w:rPr>
        <w:t>i</w:t>
      </w:r>
      <w:r w:rsidR="009E1D86" w:rsidRPr="00540914">
        <w:rPr>
          <w:rFonts w:ascii="Times New Roman" w:hAnsi="Times New Roman" w:cs="Times New Roman"/>
          <w:sz w:val="28"/>
          <w:lang w:val="az-Latn-AZ"/>
        </w:rPr>
        <w:t xml:space="preserve">n </w:t>
      </w:r>
      <w:r w:rsidRPr="00540914">
        <w:rPr>
          <w:rFonts w:ascii="Times New Roman" w:hAnsi="Times New Roman" w:cs="Times New Roman"/>
          <w:sz w:val="28"/>
          <w:lang w:val="az-Latn-AZ"/>
        </w:rPr>
        <w:t>əməkda</w:t>
      </w:r>
      <w:r w:rsidR="00AD69DD">
        <w:rPr>
          <w:rFonts w:ascii="Times New Roman" w:hAnsi="Times New Roman" w:cs="Times New Roman"/>
          <w:sz w:val="28"/>
          <w:lang w:val="az-Latn-AZ"/>
        </w:rPr>
        <w:t>s</w:t>
      </w:r>
      <w:r w:rsidRPr="00540914">
        <w:rPr>
          <w:rFonts w:ascii="Times New Roman" w:hAnsi="Times New Roman" w:cs="Times New Roman"/>
          <w:sz w:val="28"/>
          <w:lang w:val="az-Latn-AZ"/>
        </w:rPr>
        <w:t>l</w:t>
      </w:r>
      <w:r w:rsidR="00EA3BD0">
        <w:rPr>
          <w:rFonts w:ascii="Times New Roman" w:hAnsi="Times New Roman" w:cs="Times New Roman"/>
          <w:sz w:val="28"/>
          <w:lang w:val="az-Latn-AZ"/>
        </w:rPr>
        <w:t>i</w:t>
      </w:r>
      <w:r w:rsidRPr="00540914">
        <w:rPr>
          <w:rFonts w:ascii="Times New Roman" w:hAnsi="Times New Roman" w:cs="Times New Roman"/>
          <w:sz w:val="28"/>
          <w:lang w:val="az-Latn-AZ"/>
        </w:rPr>
        <w:t>qda əsas məqsədi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afa </w:t>
      </w:r>
      <w:r w:rsidR="009E1D86" w:rsidRPr="00540914">
        <w:rPr>
          <w:rFonts w:ascii="Times New Roman" w:hAnsi="Times New Roman" w:cs="Times New Roman"/>
          <w:sz w:val="28"/>
          <w:lang w:val="az-Latn-AZ"/>
        </w:rPr>
        <w:t>nail olmaqd</w:t>
      </w:r>
      <w:r w:rsidR="00EA3BD0">
        <w:rPr>
          <w:rFonts w:ascii="Times New Roman" w:hAnsi="Times New Roman" w:cs="Times New Roman"/>
          <w:sz w:val="28"/>
          <w:lang w:val="az-Latn-AZ"/>
        </w:rPr>
        <w:t>i</w:t>
      </w:r>
      <w:r w:rsidR="009E1D86" w:rsidRPr="00540914">
        <w:rPr>
          <w:rFonts w:ascii="Times New Roman" w:hAnsi="Times New Roman" w:cs="Times New Roman"/>
          <w:sz w:val="28"/>
          <w:lang w:val="az-Latn-AZ"/>
        </w:rPr>
        <w:t>r</w:t>
      </w:r>
      <w:r w:rsidRPr="00540914">
        <w:rPr>
          <w:rFonts w:ascii="Times New Roman" w:hAnsi="Times New Roman" w:cs="Times New Roman"/>
          <w:sz w:val="28"/>
          <w:lang w:val="az-Latn-AZ"/>
        </w:rPr>
        <w:t xml:space="preserve">. </w:t>
      </w:r>
      <w:r w:rsidR="009E1D86" w:rsidRPr="00540914">
        <w:rPr>
          <w:rFonts w:ascii="Times New Roman" w:hAnsi="Times New Roman" w:cs="Times New Roman"/>
          <w:sz w:val="28"/>
          <w:lang w:val="az-Latn-AZ"/>
        </w:rPr>
        <w:t xml:space="preserve">İstiqrazlar və səhm, </w:t>
      </w:r>
      <w:r w:rsidR="00BE0F01">
        <w:rPr>
          <w:rFonts w:ascii="Times New Roman" w:hAnsi="Times New Roman" w:cs="Times New Roman"/>
          <w:sz w:val="28"/>
          <w:lang w:val="az-Latn-AZ"/>
        </w:rPr>
        <w:t>o</w:t>
      </w:r>
      <w:r w:rsidR="009E1D86" w:rsidRPr="00540914">
        <w:rPr>
          <w:rFonts w:ascii="Times New Roman" w:hAnsi="Times New Roman" w:cs="Times New Roman"/>
          <w:sz w:val="28"/>
          <w:lang w:val="az-Latn-AZ"/>
        </w:rPr>
        <w:t>z resurslar</w:t>
      </w:r>
      <w:r w:rsidR="00EA3BD0">
        <w:rPr>
          <w:rFonts w:ascii="Times New Roman" w:hAnsi="Times New Roman" w:cs="Times New Roman"/>
          <w:sz w:val="28"/>
          <w:lang w:val="az-Latn-AZ"/>
        </w:rPr>
        <w:t>i</w:t>
      </w:r>
      <w:r w:rsidR="009E1D86" w:rsidRPr="00540914">
        <w:rPr>
          <w:rFonts w:ascii="Times New Roman" w:hAnsi="Times New Roman" w:cs="Times New Roman"/>
          <w:sz w:val="28"/>
          <w:lang w:val="az-Latn-AZ"/>
        </w:rPr>
        <w:t xml:space="preserve"> ilə birgə səfərbərliyə al</w:t>
      </w:r>
      <w:r w:rsidR="00EA3BD0">
        <w:rPr>
          <w:rFonts w:ascii="Times New Roman" w:hAnsi="Times New Roman" w:cs="Times New Roman"/>
          <w:sz w:val="28"/>
          <w:lang w:val="az-Latn-AZ"/>
        </w:rPr>
        <w:t>i</w:t>
      </w:r>
      <w:r w:rsidR="009E1D86" w:rsidRPr="00540914">
        <w:rPr>
          <w:rFonts w:ascii="Times New Roman" w:hAnsi="Times New Roman" w:cs="Times New Roman"/>
          <w:sz w:val="28"/>
          <w:lang w:val="az-Latn-AZ"/>
        </w:rPr>
        <w:t>nm</w:t>
      </w:r>
      <w:r w:rsidR="00EA3BD0">
        <w:rPr>
          <w:rFonts w:ascii="Times New Roman" w:hAnsi="Times New Roman" w:cs="Times New Roman"/>
          <w:sz w:val="28"/>
          <w:lang w:val="az-Latn-AZ"/>
        </w:rPr>
        <w:t>i</w:t>
      </w:r>
      <w:r w:rsidR="00AD69DD">
        <w:rPr>
          <w:rFonts w:ascii="Times New Roman" w:hAnsi="Times New Roman" w:cs="Times New Roman"/>
          <w:sz w:val="28"/>
          <w:lang w:val="az-Latn-AZ"/>
        </w:rPr>
        <w:t>s</w:t>
      </w:r>
      <w:r w:rsidR="009E1D86" w:rsidRPr="00540914">
        <w:rPr>
          <w:rFonts w:ascii="Times New Roman" w:hAnsi="Times New Roman" w:cs="Times New Roman"/>
          <w:sz w:val="28"/>
          <w:lang w:val="az-Latn-AZ"/>
        </w:rPr>
        <w:t xml:space="preserve"> vəsait, məsləhət və texniki servislər, informasiya </w:t>
      </w:r>
      <w:r w:rsidR="00AD69DD">
        <w:rPr>
          <w:rFonts w:ascii="Times New Roman" w:hAnsi="Times New Roman" w:cs="Times New Roman"/>
          <w:sz w:val="28"/>
          <w:lang w:val="az-Latn-AZ"/>
        </w:rPr>
        <w:t>c</w:t>
      </w:r>
      <w:r w:rsidR="009E1D86" w:rsidRPr="00540914">
        <w:rPr>
          <w:rFonts w:ascii="Times New Roman" w:hAnsi="Times New Roman" w:cs="Times New Roman"/>
          <w:sz w:val="28"/>
          <w:lang w:val="az-Latn-AZ"/>
        </w:rPr>
        <w:t>atd</w:t>
      </w:r>
      <w:r w:rsidR="00EA3BD0">
        <w:rPr>
          <w:rFonts w:ascii="Times New Roman" w:hAnsi="Times New Roman" w:cs="Times New Roman"/>
          <w:sz w:val="28"/>
          <w:lang w:val="az-Latn-AZ"/>
        </w:rPr>
        <w:t>i</w:t>
      </w:r>
      <w:r w:rsidR="009E1D86" w:rsidRPr="00540914">
        <w:rPr>
          <w:rFonts w:ascii="Times New Roman" w:hAnsi="Times New Roman" w:cs="Times New Roman"/>
          <w:sz w:val="28"/>
          <w:lang w:val="az-Latn-AZ"/>
        </w:rPr>
        <w:t>r</w:t>
      </w:r>
      <w:r w:rsidR="00EA3BD0">
        <w:rPr>
          <w:rFonts w:ascii="Times New Roman" w:hAnsi="Times New Roman" w:cs="Times New Roman"/>
          <w:sz w:val="28"/>
          <w:lang w:val="az-Latn-AZ"/>
        </w:rPr>
        <w:t>i</w:t>
      </w:r>
      <w:r w:rsidR="009E1D86" w:rsidRPr="00540914">
        <w:rPr>
          <w:rFonts w:ascii="Times New Roman" w:hAnsi="Times New Roman" w:cs="Times New Roman"/>
          <w:sz w:val="28"/>
          <w:lang w:val="az-Latn-AZ"/>
        </w:rPr>
        <w:t>lmas</w:t>
      </w:r>
      <w:r w:rsidR="00EA3BD0">
        <w:rPr>
          <w:rFonts w:ascii="Times New Roman" w:hAnsi="Times New Roman" w:cs="Times New Roman"/>
          <w:sz w:val="28"/>
          <w:lang w:val="az-Latn-AZ"/>
        </w:rPr>
        <w:t>i</w:t>
      </w:r>
      <w:r w:rsidR="009E1D86" w:rsidRPr="00540914">
        <w:rPr>
          <w:rFonts w:ascii="Times New Roman" w:hAnsi="Times New Roman" w:cs="Times New Roman"/>
          <w:sz w:val="28"/>
          <w:lang w:val="az-Latn-AZ"/>
        </w:rPr>
        <w:t xml:space="preserve"> və digərləri qeyd oluna</w:t>
      </w:r>
      <w:r w:rsidRPr="00540914">
        <w:rPr>
          <w:rFonts w:ascii="Times New Roman" w:hAnsi="Times New Roman" w:cs="Times New Roman"/>
          <w:sz w:val="28"/>
          <w:lang w:val="az-Latn-AZ"/>
        </w:rPr>
        <w:t xml:space="preserve"> məqsə</w:t>
      </w:r>
      <w:r w:rsidR="009E1D86" w:rsidRPr="00540914">
        <w:rPr>
          <w:rFonts w:ascii="Times New Roman" w:hAnsi="Times New Roman" w:cs="Times New Roman"/>
          <w:sz w:val="28"/>
          <w:lang w:val="az-Latn-AZ"/>
        </w:rPr>
        <w:t xml:space="preserve">də </w:t>
      </w:r>
      <w:r w:rsidR="00AD69DD">
        <w:rPr>
          <w:rFonts w:ascii="Times New Roman" w:hAnsi="Times New Roman" w:cs="Times New Roman"/>
          <w:sz w:val="28"/>
          <w:lang w:val="az-Latn-AZ"/>
        </w:rPr>
        <w:t>c</w:t>
      </w:r>
      <w:r w:rsidR="009E1D86" w:rsidRPr="00540914">
        <w:rPr>
          <w:rFonts w:ascii="Times New Roman" w:hAnsi="Times New Roman" w:cs="Times New Roman"/>
          <w:sz w:val="28"/>
          <w:lang w:val="az-Latn-AZ"/>
        </w:rPr>
        <w:t>atmaq ü</w:t>
      </w:r>
      <w:r w:rsidR="00AD69DD">
        <w:rPr>
          <w:rFonts w:ascii="Times New Roman" w:hAnsi="Times New Roman" w:cs="Times New Roman"/>
          <w:sz w:val="28"/>
          <w:lang w:val="az-Latn-AZ"/>
        </w:rPr>
        <w:t>c</w:t>
      </w:r>
      <w:r w:rsidR="009E1D86" w:rsidRPr="00540914">
        <w:rPr>
          <w:rFonts w:ascii="Times New Roman" w:hAnsi="Times New Roman" w:cs="Times New Roman"/>
          <w:sz w:val="28"/>
          <w:lang w:val="az-Latn-AZ"/>
        </w:rPr>
        <w:t>ün isə əsas alətlər hesab edilir</w:t>
      </w:r>
      <w:r w:rsidRPr="00540914">
        <w:rPr>
          <w:rFonts w:ascii="Times New Roman" w:hAnsi="Times New Roman" w:cs="Times New Roman"/>
          <w:sz w:val="28"/>
          <w:lang w:val="az-Latn-AZ"/>
        </w:rPr>
        <w:t xml:space="preserve">. Son </w:t>
      </w:r>
      <w:r w:rsidR="00912FE7" w:rsidRPr="00540914">
        <w:rPr>
          <w:rFonts w:ascii="Times New Roman" w:hAnsi="Times New Roman" w:cs="Times New Roman"/>
          <w:sz w:val="28"/>
          <w:lang w:val="az-Latn-AZ"/>
        </w:rPr>
        <w:t>d</w:t>
      </w:r>
      <w:r w:rsidR="00BE0F01">
        <w:rPr>
          <w:rFonts w:ascii="Times New Roman" w:hAnsi="Times New Roman" w:cs="Times New Roman"/>
          <w:sz w:val="28"/>
          <w:lang w:val="az-Latn-AZ"/>
        </w:rPr>
        <w:t>o</w:t>
      </w:r>
      <w:r w:rsidR="00912FE7" w:rsidRPr="00540914">
        <w:rPr>
          <w:rFonts w:ascii="Times New Roman" w:hAnsi="Times New Roman" w:cs="Times New Roman"/>
          <w:sz w:val="28"/>
          <w:lang w:val="az-Latn-AZ"/>
        </w:rPr>
        <w:t>vrlər</w:t>
      </w:r>
      <w:r w:rsidRPr="00540914">
        <w:rPr>
          <w:rFonts w:ascii="Times New Roman" w:hAnsi="Times New Roman" w:cs="Times New Roman"/>
          <w:sz w:val="28"/>
          <w:lang w:val="az-Latn-AZ"/>
        </w:rPr>
        <w:t xml:space="preserve"> isə bu xidmətlər</w:t>
      </w:r>
      <w:r w:rsidR="00912FE7" w:rsidRPr="00540914">
        <w:rPr>
          <w:rFonts w:ascii="Times New Roman" w:hAnsi="Times New Roman" w:cs="Times New Roman"/>
          <w:sz w:val="28"/>
          <w:lang w:val="az-Latn-AZ"/>
        </w:rPr>
        <w:t xml:space="preserve"> daima </w:t>
      </w:r>
      <w:r w:rsidRPr="00540914">
        <w:rPr>
          <w:rFonts w:ascii="Times New Roman" w:hAnsi="Times New Roman" w:cs="Times New Roman"/>
          <w:sz w:val="28"/>
          <w:lang w:val="az-Latn-AZ"/>
        </w:rPr>
        <w:t xml:space="preserve"> təkmillə</w:t>
      </w:r>
      <w:r w:rsidR="00AD69DD">
        <w:rPr>
          <w:rFonts w:ascii="Times New Roman" w:hAnsi="Times New Roman" w:cs="Times New Roman"/>
          <w:sz w:val="28"/>
          <w:lang w:val="az-Latn-AZ"/>
        </w:rPr>
        <w:t>s</w:t>
      </w:r>
      <w:r w:rsidR="00912FE7" w:rsidRPr="00540914">
        <w:rPr>
          <w:rFonts w:ascii="Times New Roman" w:hAnsi="Times New Roman" w:cs="Times New Roman"/>
          <w:sz w:val="28"/>
          <w:lang w:val="az-Latn-AZ"/>
        </w:rPr>
        <w:t>dirilmək</w:t>
      </w:r>
      <w:r w:rsidRPr="00540914">
        <w:rPr>
          <w:rFonts w:ascii="Times New Roman" w:hAnsi="Times New Roman" w:cs="Times New Roman"/>
          <w:sz w:val="28"/>
          <w:lang w:val="az-Latn-AZ"/>
        </w:rPr>
        <w:t>dədir.</w:t>
      </w:r>
    </w:p>
    <w:p w:rsidR="00897794" w:rsidRPr="00540914" w:rsidRDefault="00912FE7" w:rsidP="00A47114">
      <w:pPr>
        <w:spacing w:after="0" w:line="360" w:lineRule="auto"/>
        <w:ind w:firstLine="539"/>
        <w:jc w:val="both"/>
        <w:rPr>
          <w:rFonts w:ascii="Times New Roman" w:hAnsi="Times New Roman" w:cs="Times New Roman"/>
          <w:sz w:val="28"/>
          <w:lang w:val="az-Latn-AZ"/>
        </w:rPr>
      </w:pPr>
      <w:r w:rsidRPr="00540914">
        <w:rPr>
          <w:rFonts w:ascii="Times New Roman" w:hAnsi="Times New Roman" w:cs="Times New Roman"/>
          <w:sz w:val="28"/>
          <w:lang w:val="az-Latn-AZ"/>
        </w:rPr>
        <w:t>Qeyd olunan</w:t>
      </w:r>
      <w:r w:rsidR="00A1581F" w:rsidRPr="00540914">
        <w:rPr>
          <w:rFonts w:ascii="Times New Roman" w:hAnsi="Times New Roman" w:cs="Times New Roman"/>
          <w:sz w:val="28"/>
          <w:lang w:val="az-Latn-AZ"/>
        </w:rPr>
        <w:t xml:space="preserve"> tə</w:t>
      </w:r>
      <w:r w:rsidR="00AD69DD">
        <w:rPr>
          <w:rFonts w:ascii="Times New Roman" w:hAnsi="Times New Roman" w:cs="Times New Roman"/>
          <w:sz w:val="28"/>
          <w:lang w:val="az-Latn-AZ"/>
        </w:rPr>
        <w:t>s</w:t>
      </w:r>
      <w:r w:rsidR="00A1581F" w:rsidRPr="00540914">
        <w:rPr>
          <w:rFonts w:ascii="Times New Roman" w:hAnsi="Times New Roman" w:cs="Times New Roman"/>
          <w:sz w:val="28"/>
          <w:lang w:val="az-Latn-AZ"/>
        </w:rPr>
        <w:t>kilatlar</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n </w:t>
      </w:r>
      <w:r w:rsidRPr="00540914">
        <w:rPr>
          <w:rFonts w:ascii="Times New Roman" w:hAnsi="Times New Roman" w:cs="Times New Roman"/>
          <w:sz w:val="28"/>
          <w:lang w:val="az-Latn-AZ"/>
        </w:rPr>
        <w:t>həyata ke</w:t>
      </w:r>
      <w:r w:rsidR="00AD69DD">
        <w:rPr>
          <w:rFonts w:ascii="Times New Roman" w:hAnsi="Times New Roman" w:cs="Times New Roman"/>
          <w:sz w:val="28"/>
          <w:lang w:val="az-Latn-AZ"/>
        </w:rPr>
        <w:t>c</w:t>
      </w:r>
      <w:r w:rsidRPr="00540914">
        <w:rPr>
          <w:rFonts w:ascii="Times New Roman" w:hAnsi="Times New Roman" w:cs="Times New Roman"/>
          <w:sz w:val="28"/>
          <w:lang w:val="az-Latn-AZ"/>
        </w:rPr>
        <w:t>irdiyi</w:t>
      </w:r>
      <w:r w:rsidR="00A1581F" w:rsidRPr="00540914">
        <w:rPr>
          <w:rFonts w:ascii="Times New Roman" w:hAnsi="Times New Roman" w:cs="Times New Roman"/>
          <w:sz w:val="28"/>
          <w:lang w:val="az-Latn-AZ"/>
        </w:rPr>
        <w:t xml:space="preserve"> </w:t>
      </w:r>
      <w:r w:rsidR="00BE0F01">
        <w:rPr>
          <w:rFonts w:ascii="Times New Roman" w:hAnsi="Times New Roman" w:cs="Times New Roman"/>
          <w:sz w:val="28"/>
          <w:lang w:val="az-Latn-AZ"/>
        </w:rPr>
        <w:t>fəaliyət</w:t>
      </w:r>
      <w:r w:rsidR="00A1581F" w:rsidRPr="00540914">
        <w:rPr>
          <w:rFonts w:ascii="Times New Roman" w:hAnsi="Times New Roman" w:cs="Times New Roman"/>
          <w:sz w:val="28"/>
          <w:lang w:val="az-Latn-AZ"/>
        </w:rPr>
        <w:t>yaln</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z güclülərin maraqlar</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ndan irəli gələn yox, həm də </w:t>
      </w:r>
      <w:r w:rsidRPr="00540914">
        <w:rPr>
          <w:rFonts w:ascii="Times New Roman" w:hAnsi="Times New Roman" w:cs="Times New Roman"/>
          <w:sz w:val="28"/>
          <w:lang w:val="az-Latn-AZ"/>
        </w:rPr>
        <w:t>yoxsullar</w:t>
      </w:r>
      <w:r w:rsidR="00EA3BD0">
        <w:rPr>
          <w:rFonts w:ascii="Times New Roman" w:hAnsi="Times New Roman" w:cs="Times New Roman"/>
          <w:sz w:val="28"/>
          <w:lang w:val="az-Latn-AZ"/>
        </w:rPr>
        <w:t>i</w:t>
      </w:r>
      <w:r w:rsidRPr="00540914">
        <w:rPr>
          <w:rFonts w:ascii="Times New Roman" w:hAnsi="Times New Roman" w:cs="Times New Roman"/>
          <w:sz w:val="28"/>
          <w:lang w:val="az-Latn-AZ"/>
        </w:rPr>
        <w:t xml:space="preserve">n </w:t>
      </w:r>
      <w:r w:rsidR="00A1581F" w:rsidRPr="00540914">
        <w:rPr>
          <w:rFonts w:ascii="Times New Roman" w:hAnsi="Times New Roman" w:cs="Times New Roman"/>
          <w:sz w:val="28"/>
          <w:lang w:val="az-Latn-AZ"/>
        </w:rPr>
        <w:t>maraqlar</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n</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 əks etdirən </w:t>
      </w:r>
      <w:r w:rsidR="00AD69DD">
        <w:rPr>
          <w:rFonts w:ascii="Times New Roman" w:hAnsi="Times New Roman" w:cs="Times New Roman"/>
          <w:sz w:val="28"/>
          <w:lang w:val="az-Latn-AZ"/>
        </w:rPr>
        <w:lastRenderedPageBreak/>
        <w:t>s</w:t>
      </w:r>
      <w:r w:rsidR="00A1581F" w:rsidRPr="00540914">
        <w:rPr>
          <w:rFonts w:ascii="Times New Roman" w:hAnsi="Times New Roman" w:cs="Times New Roman"/>
          <w:sz w:val="28"/>
          <w:lang w:val="az-Latn-AZ"/>
        </w:rPr>
        <w:t>ərtlərinin müəyyən edilməsi sahəsində beynəlxalq maliyyə institutlar</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n</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n g</w:t>
      </w:r>
      <w:r w:rsidR="00BE0F01">
        <w:rPr>
          <w:rFonts w:ascii="Times New Roman" w:hAnsi="Times New Roman" w:cs="Times New Roman"/>
          <w:sz w:val="28"/>
          <w:lang w:val="az-Latn-AZ"/>
        </w:rPr>
        <w:t>o</w:t>
      </w:r>
      <w:r w:rsidR="00A1581F" w:rsidRPr="00540914">
        <w:rPr>
          <w:rFonts w:ascii="Times New Roman" w:hAnsi="Times New Roman" w:cs="Times New Roman"/>
          <w:sz w:val="28"/>
          <w:lang w:val="az-Latn-AZ"/>
        </w:rPr>
        <w:t>stərdiyi cəhddir. Onlar Yoxsulluğun Azald</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lmas</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 Strate</w:t>
      </w:r>
      <w:r w:rsidR="00897794" w:rsidRPr="00540914">
        <w:rPr>
          <w:rFonts w:ascii="Times New Roman" w:hAnsi="Times New Roman" w:cs="Times New Roman"/>
          <w:sz w:val="28"/>
          <w:lang w:val="az-Latn-AZ"/>
        </w:rPr>
        <w:t>giyas</w:t>
      </w:r>
      <w:r w:rsidR="00EA3BD0">
        <w:rPr>
          <w:rFonts w:ascii="Times New Roman" w:hAnsi="Times New Roman" w:cs="Times New Roman"/>
          <w:sz w:val="28"/>
          <w:lang w:val="az-Latn-AZ"/>
        </w:rPr>
        <w:t>i</w:t>
      </w:r>
      <w:r w:rsidR="00897794" w:rsidRPr="00540914">
        <w:rPr>
          <w:rFonts w:ascii="Times New Roman" w:hAnsi="Times New Roman" w:cs="Times New Roman"/>
          <w:sz w:val="28"/>
          <w:lang w:val="az-Latn-AZ"/>
        </w:rPr>
        <w:t>n</w:t>
      </w:r>
      <w:r w:rsidR="00EA3BD0">
        <w:rPr>
          <w:rFonts w:ascii="Times New Roman" w:hAnsi="Times New Roman" w:cs="Times New Roman"/>
          <w:sz w:val="28"/>
          <w:lang w:val="az-Latn-AZ"/>
        </w:rPr>
        <w:t>i</w:t>
      </w:r>
      <w:r w:rsidR="00897794" w:rsidRPr="00540914">
        <w:rPr>
          <w:rFonts w:ascii="Times New Roman" w:hAnsi="Times New Roman" w:cs="Times New Roman"/>
          <w:sz w:val="28"/>
          <w:lang w:val="az-Latn-AZ"/>
        </w:rPr>
        <w:t>n həyata ke</w:t>
      </w:r>
      <w:r w:rsidR="00AD69DD">
        <w:rPr>
          <w:rFonts w:ascii="Times New Roman" w:hAnsi="Times New Roman" w:cs="Times New Roman"/>
          <w:sz w:val="28"/>
          <w:lang w:val="az-Latn-AZ"/>
        </w:rPr>
        <w:t>c</w:t>
      </w:r>
      <w:r w:rsidR="00897794" w:rsidRPr="00540914">
        <w:rPr>
          <w:rFonts w:ascii="Times New Roman" w:hAnsi="Times New Roman" w:cs="Times New Roman"/>
          <w:sz w:val="28"/>
          <w:lang w:val="az-Latn-AZ"/>
        </w:rPr>
        <w:t xml:space="preserve">irmək </w:t>
      </w:r>
      <w:r w:rsidRPr="00540914">
        <w:rPr>
          <w:rFonts w:ascii="Times New Roman" w:hAnsi="Times New Roman" w:cs="Times New Roman"/>
          <w:sz w:val="28"/>
          <w:lang w:val="az-Latn-AZ"/>
        </w:rPr>
        <w:t>istiqamətində maliyyə vəsaiti</w:t>
      </w:r>
      <w:r w:rsidR="00A1581F" w:rsidRPr="00540914">
        <w:rPr>
          <w:rFonts w:ascii="Times New Roman" w:hAnsi="Times New Roman" w:cs="Times New Roman"/>
          <w:sz w:val="28"/>
          <w:lang w:val="az-Latn-AZ"/>
        </w:rPr>
        <w:t xml:space="preserve">lə </w:t>
      </w:r>
      <w:r w:rsidRPr="00540914">
        <w:rPr>
          <w:rFonts w:ascii="Times New Roman" w:hAnsi="Times New Roman" w:cs="Times New Roman"/>
          <w:sz w:val="28"/>
          <w:lang w:val="az-Latn-AZ"/>
        </w:rPr>
        <w:t>təmin edilən</w:t>
      </w:r>
      <w:r w:rsidR="00A1581F" w:rsidRPr="00540914">
        <w:rPr>
          <w:rFonts w:ascii="Times New Roman" w:hAnsi="Times New Roman" w:cs="Times New Roman"/>
          <w:sz w:val="28"/>
          <w:lang w:val="az-Latn-AZ"/>
        </w:rPr>
        <w:t xml:space="preserve"> məqsədlər toplusunu </w:t>
      </w:r>
      <w:r w:rsidRPr="00540914">
        <w:rPr>
          <w:rFonts w:ascii="Times New Roman" w:hAnsi="Times New Roman" w:cs="Times New Roman"/>
          <w:sz w:val="28"/>
          <w:lang w:val="az-Latn-AZ"/>
        </w:rPr>
        <w:t>realla</w:t>
      </w:r>
      <w:r w:rsidR="00AD69DD">
        <w:rPr>
          <w:rFonts w:ascii="Times New Roman" w:hAnsi="Times New Roman" w:cs="Times New Roman"/>
          <w:sz w:val="28"/>
          <w:lang w:val="az-Latn-AZ"/>
        </w:rPr>
        <w:t>s</w:t>
      </w:r>
      <w:r w:rsidRPr="00540914">
        <w:rPr>
          <w:rFonts w:ascii="Times New Roman" w:hAnsi="Times New Roman" w:cs="Times New Roman"/>
          <w:sz w:val="28"/>
          <w:lang w:val="az-Latn-AZ"/>
        </w:rPr>
        <w:t>d</w:t>
      </w:r>
      <w:r w:rsidR="00EA3BD0">
        <w:rPr>
          <w:rFonts w:ascii="Times New Roman" w:hAnsi="Times New Roman" w:cs="Times New Roman"/>
          <w:sz w:val="28"/>
          <w:lang w:val="az-Latn-AZ"/>
        </w:rPr>
        <w:t>i</w:t>
      </w:r>
      <w:r w:rsidRPr="00540914">
        <w:rPr>
          <w:rFonts w:ascii="Times New Roman" w:hAnsi="Times New Roman" w:cs="Times New Roman"/>
          <w:sz w:val="28"/>
          <w:lang w:val="az-Latn-AZ"/>
        </w:rPr>
        <w:t>r</w:t>
      </w:r>
      <w:r w:rsidR="00EA3BD0">
        <w:rPr>
          <w:rFonts w:ascii="Times New Roman" w:hAnsi="Times New Roman" w:cs="Times New Roman"/>
          <w:sz w:val="28"/>
          <w:lang w:val="az-Latn-AZ"/>
        </w:rPr>
        <w:t>i</w:t>
      </w:r>
      <w:r w:rsidRPr="00540914">
        <w:rPr>
          <w:rFonts w:ascii="Times New Roman" w:hAnsi="Times New Roman" w:cs="Times New Roman"/>
          <w:sz w:val="28"/>
          <w:lang w:val="az-Latn-AZ"/>
        </w:rPr>
        <w:t>r</w:t>
      </w:r>
      <w:r w:rsidR="00A1581F" w:rsidRPr="00540914">
        <w:rPr>
          <w:rFonts w:ascii="Times New Roman" w:hAnsi="Times New Roman" w:cs="Times New Roman"/>
          <w:sz w:val="28"/>
          <w:lang w:val="az-Latn-AZ"/>
        </w:rPr>
        <w:t xml:space="preserve">. </w:t>
      </w:r>
    </w:p>
    <w:p w:rsidR="00C7449F" w:rsidRPr="00540914" w:rsidRDefault="00912FE7" w:rsidP="00A47114">
      <w:pPr>
        <w:spacing w:after="0" w:line="360" w:lineRule="auto"/>
        <w:ind w:firstLine="539"/>
        <w:jc w:val="both"/>
        <w:rPr>
          <w:rFonts w:ascii="Times New Roman" w:hAnsi="Times New Roman" w:cs="Times New Roman"/>
          <w:sz w:val="28"/>
          <w:lang w:val="az-Latn-AZ"/>
        </w:rPr>
      </w:pPr>
      <w:r w:rsidRPr="00540914">
        <w:rPr>
          <w:rFonts w:ascii="Times New Roman" w:hAnsi="Times New Roman" w:cs="Times New Roman"/>
          <w:sz w:val="28"/>
          <w:lang w:val="az-Latn-AZ"/>
        </w:rPr>
        <w:t>BMT-</w:t>
      </w:r>
      <w:r w:rsidR="00A1581F" w:rsidRPr="00540914">
        <w:rPr>
          <w:rFonts w:ascii="Times New Roman" w:hAnsi="Times New Roman" w:cs="Times New Roman"/>
          <w:sz w:val="28"/>
          <w:lang w:val="az-Latn-AZ"/>
        </w:rPr>
        <w:t xml:space="preserve">dan ən </w:t>
      </w:r>
      <w:r w:rsidRPr="00540914">
        <w:rPr>
          <w:rFonts w:ascii="Times New Roman" w:hAnsi="Times New Roman" w:cs="Times New Roman"/>
          <w:sz w:val="28"/>
          <w:lang w:val="az-Latn-AZ"/>
        </w:rPr>
        <w:t xml:space="preserve">diqqət cəlb edəni </w:t>
      </w:r>
      <w:r w:rsidR="00A1581F" w:rsidRPr="00540914">
        <w:rPr>
          <w:rFonts w:ascii="Times New Roman" w:hAnsi="Times New Roman" w:cs="Times New Roman"/>
          <w:sz w:val="28"/>
          <w:lang w:val="az-Latn-AZ"/>
        </w:rPr>
        <w:t xml:space="preserve">Beynəlxalq Valyuta Fondudur. </w:t>
      </w:r>
      <w:r w:rsidRPr="00540914">
        <w:rPr>
          <w:rFonts w:ascii="Times New Roman" w:hAnsi="Times New Roman" w:cs="Times New Roman"/>
          <w:sz w:val="28"/>
          <w:lang w:val="az-Latn-AZ"/>
        </w:rPr>
        <w:t>BVF-n ə</w:t>
      </w:r>
      <w:r w:rsidR="00A1581F" w:rsidRPr="00540914">
        <w:rPr>
          <w:rFonts w:ascii="Times New Roman" w:hAnsi="Times New Roman" w:cs="Times New Roman"/>
          <w:sz w:val="28"/>
          <w:lang w:val="az-Latn-AZ"/>
        </w:rPr>
        <w:t>sas</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 1944-cü ildə AB</w:t>
      </w:r>
      <w:r w:rsidR="00AD69DD">
        <w:rPr>
          <w:rFonts w:ascii="Times New Roman" w:hAnsi="Times New Roman" w:cs="Times New Roman"/>
          <w:sz w:val="28"/>
          <w:lang w:val="az-Latn-AZ"/>
        </w:rPr>
        <w:t>S</w:t>
      </w:r>
      <w:r w:rsidR="00A1581F" w:rsidRPr="00540914">
        <w:rPr>
          <w:rFonts w:ascii="Times New Roman" w:hAnsi="Times New Roman" w:cs="Times New Roman"/>
          <w:sz w:val="28"/>
          <w:lang w:val="az-Latn-AZ"/>
        </w:rPr>
        <w:t>-</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n Hemp</w:t>
      </w:r>
      <w:r w:rsidR="00AD69DD">
        <w:rPr>
          <w:rFonts w:ascii="Times New Roman" w:hAnsi="Times New Roman" w:cs="Times New Roman"/>
          <w:sz w:val="28"/>
          <w:lang w:val="az-Latn-AZ"/>
        </w:rPr>
        <w:t>s</w:t>
      </w:r>
      <w:r w:rsidR="00A1581F" w:rsidRPr="00540914">
        <w:rPr>
          <w:rFonts w:ascii="Times New Roman" w:hAnsi="Times New Roman" w:cs="Times New Roman"/>
          <w:sz w:val="28"/>
          <w:lang w:val="az-Latn-AZ"/>
        </w:rPr>
        <w:t xml:space="preserve">ir </w:t>
      </w:r>
      <w:r w:rsidR="00AD69DD">
        <w:rPr>
          <w:rFonts w:ascii="Times New Roman" w:hAnsi="Times New Roman" w:cs="Times New Roman"/>
          <w:sz w:val="28"/>
          <w:lang w:val="az-Latn-AZ"/>
        </w:rPr>
        <w:t>s</w:t>
      </w:r>
      <w:r w:rsidR="00A1581F" w:rsidRPr="00540914">
        <w:rPr>
          <w:rFonts w:ascii="Times New Roman" w:hAnsi="Times New Roman" w:cs="Times New Roman"/>
          <w:sz w:val="28"/>
          <w:lang w:val="az-Latn-AZ"/>
        </w:rPr>
        <w:t>tat</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n</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n Bretton-Vuds əyalətində BMT-nin valyuta konfrans</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nda qoy</w:t>
      </w:r>
      <w:r w:rsidRPr="00540914">
        <w:rPr>
          <w:rFonts w:ascii="Times New Roman" w:hAnsi="Times New Roman" w:cs="Times New Roman"/>
          <w:sz w:val="28"/>
          <w:lang w:val="az-Latn-AZ"/>
        </w:rPr>
        <w:t>ulmu</w:t>
      </w:r>
      <w:r w:rsidR="00AD69DD">
        <w:rPr>
          <w:rFonts w:ascii="Times New Roman" w:hAnsi="Times New Roman" w:cs="Times New Roman"/>
          <w:sz w:val="28"/>
          <w:lang w:val="az-Latn-AZ"/>
        </w:rPr>
        <w:t>s</w:t>
      </w:r>
      <w:r w:rsidRPr="00540914">
        <w:rPr>
          <w:rFonts w:ascii="Times New Roman" w:hAnsi="Times New Roman" w:cs="Times New Roman"/>
          <w:sz w:val="28"/>
          <w:lang w:val="az-Latn-AZ"/>
        </w:rPr>
        <w:t>dur. Bu fond maliyyə-</w:t>
      </w:r>
      <w:r w:rsidR="00A1581F" w:rsidRPr="00540914">
        <w:rPr>
          <w:rFonts w:ascii="Times New Roman" w:hAnsi="Times New Roman" w:cs="Times New Roman"/>
          <w:sz w:val="28"/>
          <w:lang w:val="az-Latn-AZ"/>
        </w:rPr>
        <w:t>valyuta sferas</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nda </w:t>
      </w:r>
      <w:r w:rsidRPr="00540914">
        <w:rPr>
          <w:rFonts w:ascii="Times New Roman" w:hAnsi="Times New Roman" w:cs="Times New Roman"/>
          <w:sz w:val="28"/>
          <w:lang w:val="az-Latn-AZ"/>
        </w:rPr>
        <w:t>beynəlxalq ticarətin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af</w:t>
      </w:r>
      <w:r w:rsidR="00EA3BD0">
        <w:rPr>
          <w:rFonts w:ascii="Times New Roman" w:hAnsi="Times New Roman" w:cs="Times New Roman"/>
          <w:sz w:val="28"/>
          <w:lang w:val="az-Latn-AZ"/>
        </w:rPr>
        <w:t>i</w:t>
      </w:r>
      <w:r w:rsidRPr="00540914">
        <w:rPr>
          <w:rFonts w:ascii="Times New Roman" w:hAnsi="Times New Roman" w:cs="Times New Roman"/>
          <w:sz w:val="28"/>
          <w:lang w:val="az-Latn-AZ"/>
        </w:rPr>
        <w:t>na, beynəlxalq əməkda</w:t>
      </w:r>
      <w:r w:rsidR="00AD69DD">
        <w:rPr>
          <w:rFonts w:ascii="Times New Roman" w:hAnsi="Times New Roman" w:cs="Times New Roman"/>
          <w:sz w:val="28"/>
          <w:lang w:val="az-Latn-AZ"/>
        </w:rPr>
        <w:t>s</w:t>
      </w:r>
      <w:r w:rsidRPr="00540914">
        <w:rPr>
          <w:rFonts w:ascii="Times New Roman" w:hAnsi="Times New Roman" w:cs="Times New Roman"/>
          <w:sz w:val="28"/>
          <w:lang w:val="az-Latn-AZ"/>
        </w:rPr>
        <w:t>l</w:t>
      </w:r>
      <w:r w:rsidR="00EA3BD0">
        <w:rPr>
          <w:rFonts w:ascii="Times New Roman" w:hAnsi="Times New Roman" w:cs="Times New Roman"/>
          <w:sz w:val="28"/>
          <w:lang w:val="az-Latn-AZ"/>
        </w:rPr>
        <w:t>i</w:t>
      </w:r>
      <w:r w:rsidRPr="00540914">
        <w:rPr>
          <w:rFonts w:ascii="Times New Roman" w:hAnsi="Times New Roman" w:cs="Times New Roman"/>
          <w:sz w:val="28"/>
          <w:lang w:val="az-Latn-AZ"/>
        </w:rPr>
        <w:t>ğ</w:t>
      </w:r>
      <w:r w:rsidR="00EA3BD0">
        <w:rPr>
          <w:rFonts w:ascii="Times New Roman" w:hAnsi="Times New Roman" w:cs="Times New Roman"/>
          <w:sz w:val="28"/>
          <w:lang w:val="az-Latn-AZ"/>
        </w:rPr>
        <w:t>i</w:t>
      </w:r>
      <w:r w:rsidRPr="00540914">
        <w:rPr>
          <w:rFonts w:ascii="Times New Roman" w:hAnsi="Times New Roman" w:cs="Times New Roman"/>
          <w:sz w:val="28"/>
          <w:lang w:val="az-Latn-AZ"/>
        </w:rPr>
        <w:t xml:space="preserve"> təmin etmək</w:t>
      </w:r>
      <w:r w:rsidR="00A1581F" w:rsidRPr="00540914">
        <w:rPr>
          <w:rFonts w:ascii="Times New Roman" w:hAnsi="Times New Roman" w:cs="Times New Roman"/>
          <w:sz w:val="28"/>
          <w:lang w:val="az-Latn-AZ"/>
        </w:rPr>
        <w:t xml:space="preserve"> və </w:t>
      </w:r>
      <w:r w:rsidR="007831C3" w:rsidRPr="00540914">
        <w:rPr>
          <w:rFonts w:ascii="Times New Roman" w:hAnsi="Times New Roman" w:cs="Times New Roman"/>
          <w:sz w:val="28"/>
          <w:lang w:val="az-Latn-AZ"/>
        </w:rPr>
        <w:t>bərabər</w:t>
      </w:r>
      <w:r w:rsidR="00A1581F" w:rsidRPr="00540914">
        <w:rPr>
          <w:rFonts w:ascii="Times New Roman" w:hAnsi="Times New Roman" w:cs="Times New Roman"/>
          <w:sz w:val="28"/>
          <w:lang w:val="az-Latn-AZ"/>
        </w:rPr>
        <w:t xml:space="preserve"> inki</w:t>
      </w:r>
      <w:r w:rsidR="00AD69DD">
        <w:rPr>
          <w:rFonts w:ascii="Times New Roman" w:hAnsi="Times New Roman" w:cs="Times New Roman"/>
          <w:sz w:val="28"/>
          <w:lang w:val="az-Latn-AZ"/>
        </w:rPr>
        <w:t>s</w:t>
      </w:r>
      <w:r w:rsidR="00A1581F" w:rsidRPr="00540914">
        <w:rPr>
          <w:rFonts w:ascii="Times New Roman" w:hAnsi="Times New Roman" w:cs="Times New Roman"/>
          <w:sz w:val="28"/>
          <w:lang w:val="az-Latn-AZ"/>
        </w:rPr>
        <w:t>af</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 </w:t>
      </w:r>
      <w:r w:rsidRPr="00540914">
        <w:rPr>
          <w:rFonts w:ascii="Times New Roman" w:hAnsi="Times New Roman" w:cs="Times New Roman"/>
          <w:sz w:val="28"/>
          <w:lang w:val="az-Latn-AZ"/>
        </w:rPr>
        <w:t>təmin etmək</w:t>
      </w:r>
      <w:r w:rsidR="00A1581F" w:rsidRPr="00540914">
        <w:rPr>
          <w:rFonts w:ascii="Times New Roman" w:hAnsi="Times New Roman" w:cs="Times New Roman"/>
          <w:sz w:val="28"/>
          <w:lang w:val="az-Latn-AZ"/>
        </w:rPr>
        <w:t>, bununla d</w:t>
      </w:r>
      <w:r w:rsidR="00897794" w:rsidRPr="00540914">
        <w:rPr>
          <w:rFonts w:ascii="Times New Roman" w:hAnsi="Times New Roman" w:cs="Times New Roman"/>
          <w:sz w:val="28"/>
          <w:lang w:val="az-Latn-AZ"/>
        </w:rPr>
        <w:t xml:space="preserve">a üzv </w:t>
      </w:r>
      <w:r w:rsidR="00BE0F01">
        <w:rPr>
          <w:rFonts w:ascii="Times New Roman" w:hAnsi="Times New Roman" w:cs="Times New Roman"/>
          <w:sz w:val="28"/>
          <w:lang w:val="az-Latn-AZ"/>
        </w:rPr>
        <w:t>o</w:t>
      </w:r>
      <w:r w:rsidR="00897794" w:rsidRPr="00540914">
        <w:rPr>
          <w:rFonts w:ascii="Times New Roman" w:hAnsi="Times New Roman" w:cs="Times New Roman"/>
          <w:sz w:val="28"/>
          <w:lang w:val="az-Latn-AZ"/>
        </w:rPr>
        <w:t>lkələrin iqtisadi yüksə</w:t>
      </w:r>
      <w:r w:rsidR="00A1581F" w:rsidRPr="00540914">
        <w:rPr>
          <w:rFonts w:ascii="Times New Roman" w:hAnsi="Times New Roman" w:cs="Times New Roman"/>
          <w:sz w:val="28"/>
          <w:lang w:val="az-Latn-AZ"/>
        </w:rPr>
        <w:t>li</w:t>
      </w:r>
      <w:r w:rsidR="00AD69DD">
        <w:rPr>
          <w:rFonts w:ascii="Times New Roman" w:hAnsi="Times New Roman" w:cs="Times New Roman"/>
          <w:sz w:val="28"/>
          <w:lang w:val="az-Latn-AZ"/>
        </w:rPr>
        <w:t>s</w:t>
      </w:r>
      <w:r w:rsidR="00A1581F" w:rsidRPr="00540914">
        <w:rPr>
          <w:rFonts w:ascii="Times New Roman" w:hAnsi="Times New Roman" w:cs="Times New Roman"/>
          <w:sz w:val="28"/>
          <w:lang w:val="az-Latn-AZ"/>
        </w:rPr>
        <w:t>inə yard</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m</w:t>
      </w:r>
      <w:r w:rsidR="00AD69DD">
        <w:rPr>
          <w:rFonts w:ascii="Times New Roman" w:hAnsi="Times New Roman" w:cs="Times New Roman"/>
          <w:sz w:val="28"/>
          <w:lang w:val="az-Latn-AZ"/>
        </w:rPr>
        <w:t>c</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 olmaq, üzv </w:t>
      </w:r>
      <w:r w:rsidR="00BE0F01">
        <w:rPr>
          <w:rFonts w:ascii="Times New Roman" w:hAnsi="Times New Roman" w:cs="Times New Roman"/>
          <w:sz w:val="28"/>
          <w:lang w:val="az-Latn-AZ"/>
        </w:rPr>
        <w:t>o</w:t>
      </w:r>
      <w:r w:rsidR="00A1581F" w:rsidRPr="00540914">
        <w:rPr>
          <w:rFonts w:ascii="Times New Roman" w:hAnsi="Times New Roman" w:cs="Times New Roman"/>
          <w:sz w:val="28"/>
          <w:lang w:val="az-Latn-AZ"/>
        </w:rPr>
        <w:t xml:space="preserve">lkələrin valyuta stabilliyinə xidmət etmək, </w:t>
      </w:r>
      <w:r w:rsidRPr="00540914">
        <w:rPr>
          <w:rFonts w:ascii="Times New Roman" w:hAnsi="Times New Roman" w:cs="Times New Roman"/>
          <w:sz w:val="28"/>
          <w:lang w:val="az-Latn-AZ"/>
        </w:rPr>
        <w:t>onlar</w:t>
      </w:r>
      <w:r w:rsidR="00EA3BD0">
        <w:rPr>
          <w:rFonts w:ascii="Times New Roman" w:hAnsi="Times New Roman" w:cs="Times New Roman"/>
          <w:sz w:val="28"/>
          <w:lang w:val="az-Latn-AZ"/>
        </w:rPr>
        <w:t>i</w:t>
      </w:r>
      <w:r w:rsidRPr="00540914">
        <w:rPr>
          <w:rFonts w:ascii="Times New Roman" w:hAnsi="Times New Roman" w:cs="Times New Roman"/>
          <w:sz w:val="28"/>
          <w:lang w:val="az-Latn-AZ"/>
        </w:rPr>
        <w:t xml:space="preserve">n </w:t>
      </w:r>
      <w:r w:rsidR="00A1581F" w:rsidRPr="00540914">
        <w:rPr>
          <w:rFonts w:ascii="Times New Roman" w:hAnsi="Times New Roman" w:cs="Times New Roman"/>
          <w:sz w:val="28"/>
          <w:lang w:val="az-Latn-AZ"/>
        </w:rPr>
        <w:t>tədiyyə balans</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ndak</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 qeyri-tarazal</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qlar</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 aradan qald</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rmaq məqsədi ilə onlara </w:t>
      </w:r>
      <w:r w:rsidR="009F0EA8" w:rsidRPr="00540914">
        <w:rPr>
          <w:rFonts w:ascii="Times New Roman" w:hAnsi="Times New Roman" w:cs="Times New Roman"/>
          <w:sz w:val="28"/>
          <w:lang w:val="az-Latn-AZ"/>
        </w:rPr>
        <w:t>kred</w:t>
      </w:r>
      <w:r w:rsidR="00EA3BD0">
        <w:rPr>
          <w:rFonts w:ascii="Times New Roman" w:hAnsi="Times New Roman" w:cs="Times New Roman"/>
          <w:sz w:val="28"/>
          <w:lang w:val="az-Latn-AZ"/>
        </w:rPr>
        <w:t>i</w:t>
      </w:r>
      <w:r w:rsidR="009F0EA8" w:rsidRPr="00540914">
        <w:rPr>
          <w:rFonts w:ascii="Times New Roman" w:hAnsi="Times New Roman" w:cs="Times New Roman"/>
          <w:sz w:val="28"/>
          <w:lang w:val="az-Latn-AZ"/>
        </w:rPr>
        <w:t>t</w:t>
      </w:r>
      <w:r w:rsidR="00A1581F" w:rsidRPr="00540914">
        <w:rPr>
          <w:rFonts w:ascii="Times New Roman" w:hAnsi="Times New Roman" w:cs="Times New Roman"/>
          <w:sz w:val="28"/>
          <w:lang w:val="az-Latn-AZ"/>
        </w:rPr>
        <w:t>lər vermək, bununla da beynəlxalq iqtisadi əlaqələrin qar</w:t>
      </w:r>
      <w:r w:rsidR="00AD69DD">
        <w:rPr>
          <w:rFonts w:ascii="Times New Roman" w:hAnsi="Times New Roman" w:cs="Times New Roman"/>
          <w:sz w:val="28"/>
          <w:lang w:val="az-Latn-AZ"/>
        </w:rPr>
        <w:t>s</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s</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n</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 alan maneələri aradan qald</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rmaq, beynəlxalq ticarət münasibətlərinə mane</w:t>
      </w:r>
      <w:r w:rsidR="00AD69DD">
        <w:rPr>
          <w:rFonts w:ascii="Times New Roman" w:hAnsi="Times New Roman" w:cs="Times New Roman"/>
          <w:sz w:val="28"/>
          <w:lang w:val="az-Latn-AZ"/>
        </w:rPr>
        <w:t>c</w:t>
      </w:r>
      <w:r w:rsidR="00A1581F" w:rsidRPr="00540914">
        <w:rPr>
          <w:rFonts w:ascii="Times New Roman" w:hAnsi="Times New Roman" w:cs="Times New Roman"/>
          <w:sz w:val="28"/>
          <w:lang w:val="az-Latn-AZ"/>
        </w:rPr>
        <w:t>ilik t</w:t>
      </w:r>
      <w:r w:rsidR="00BE0F01">
        <w:rPr>
          <w:rFonts w:ascii="Times New Roman" w:hAnsi="Times New Roman" w:cs="Times New Roman"/>
          <w:sz w:val="28"/>
          <w:lang w:val="az-Latn-AZ"/>
        </w:rPr>
        <w:t>o</w:t>
      </w:r>
      <w:r w:rsidR="00A1581F" w:rsidRPr="00540914">
        <w:rPr>
          <w:rFonts w:ascii="Times New Roman" w:hAnsi="Times New Roman" w:cs="Times New Roman"/>
          <w:sz w:val="28"/>
          <w:lang w:val="az-Latn-AZ"/>
        </w:rPr>
        <w:t>rədən valyuta idxal</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 məhdudiyyətlərinin aradan qald</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r</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lmas</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na k</w:t>
      </w:r>
      <w:r w:rsidR="00BE0F01">
        <w:rPr>
          <w:rFonts w:ascii="Times New Roman" w:hAnsi="Times New Roman" w:cs="Times New Roman"/>
          <w:sz w:val="28"/>
          <w:lang w:val="az-Latn-AZ"/>
        </w:rPr>
        <w:t>o</w:t>
      </w:r>
      <w:r w:rsidR="00A1581F" w:rsidRPr="00540914">
        <w:rPr>
          <w:rFonts w:ascii="Times New Roman" w:hAnsi="Times New Roman" w:cs="Times New Roman"/>
          <w:sz w:val="28"/>
          <w:lang w:val="az-Latn-AZ"/>
        </w:rPr>
        <w:t>mək məqsədi ilə yarad</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lan beynəlxalq maliyyə instit</w:t>
      </w:r>
      <w:r w:rsidR="007447A3">
        <w:rPr>
          <w:rFonts w:ascii="Times New Roman" w:hAnsi="Times New Roman" w:cs="Times New Roman"/>
          <w:sz w:val="28"/>
          <w:lang w:val="az-Latn-AZ"/>
        </w:rPr>
        <w:t>ü</w:t>
      </w:r>
      <w:r w:rsidR="00A1581F" w:rsidRPr="00540914">
        <w:rPr>
          <w:rFonts w:ascii="Times New Roman" w:hAnsi="Times New Roman" w:cs="Times New Roman"/>
          <w:sz w:val="28"/>
          <w:lang w:val="az-Latn-AZ"/>
        </w:rPr>
        <w:t>t</w:t>
      </w:r>
      <w:r w:rsidR="007447A3">
        <w:rPr>
          <w:rFonts w:ascii="Times New Roman" w:hAnsi="Times New Roman" w:cs="Times New Roman"/>
          <w:sz w:val="28"/>
          <w:lang w:val="az-Latn-AZ"/>
        </w:rPr>
        <w:t>ü</w:t>
      </w:r>
      <w:r w:rsidR="00A1581F" w:rsidRPr="00540914">
        <w:rPr>
          <w:rFonts w:ascii="Times New Roman" w:hAnsi="Times New Roman" w:cs="Times New Roman"/>
          <w:sz w:val="28"/>
          <w:lang w:val="az-Latn-AZ"/>
        </w:rPr>
        <w:t>d</w:t>
      </w:r>
      <w:r w:rsidR="007447A3">
        <w:rPr>
          <w:rFonts w:ascii="Times New Roman" w:hAnsi="Times New Roman" w:cs="Times New Roman"/>
          <w:sz w:val="28"/>
          <w:lang w:val="az-Latn-AZ"/>
        </w:rPr>
        <w:t>ü</w:t>
      </w:r>
      <w:r w:rsidR="00A1581F" w:rsidRPr="00540914">
        <w:rPr>
          <w:rFonts w:ascii="Times New Roman" w:hAnsi="Times New Roman" w:cs="Times New Roman"/>
          <w:sz w:val="28"/>
          <w:lang w:val="az-Latn-AZ"/>
        </w:rPr>
        <w:t>r. B</w:t>
      </w:r>
      <w:r w:rsidRPr="00540914">
        <w:rPr>
          <w:rFonts w:ascii="Times New Roman" w:hAnsi="Times New Roman" w:cs="Times New Roman"/>
          <w:sz w:val="28"/>
          <w:lang w:val="az-Latn-AZ"/>
        </w:rPr>
        <w:t xml:space="preserve">eynəlxalq </w:t>
      </w:r>
      <w:r w:rsidR="00A1581F" w:rsidRPr="00540914">
        <w:rPr>
          <w:rFonts w:ascii="Times New Roman" w:hAnsi="Times New Roman" w:cs="Times New Roman"/>
          <w:sz w:val="28"/>
          <w:lang w:val="az-Latn-AZ"/>
        </w:rPr>
        <w:t>V</w:t>
      </w:r>
      <w:r w:rsidRPr="00540914">
        <w:rPr>
          <w:rFonts w:ascii="Times New Roman" w:hAnsi="Times New Roman" w:cs="Times New Roman"/>
          <w:sz w:val="28"/>
          <w:lang w:val="az-Latn-AZ"/>
        </w:rPr>
        <w:t>aly</w:t>
      </w:r>
      <w:r w:rsidR="007447A3">
        <w:rPr>
          <w:rFonts w:ascii="Times New Roman" w:hAnsi="Times New Roman" w:cs="Times New Roman"/>
          <w:sz w:val="28"/>
          <w:lang w:val="az-Latn-AZ"/>
        </w:rPr>
        <w:t>ü</w:t>
      </w:r>
      <w:r w:rsidRPr="00540914">
        <w:rPr>
          <w:rFonts w:ascii="Times New Roman" w:hAnsi="Times New Roman" w:cs="Times New Roman"/>
          <w:sz w:val="28"/>
          <w:lang w:val="az-Latn-AZ"/>
        </w:rPr>
        <w:t xml:space="preserve">ta </w:t>
      </w:r>
      <w:r w:rsidR="00A1581F" w:rsidRPr="00540914">
        <w:rPr>
          <w:rFonts w:ascii="Times New Roman" w:hAnsi="Times New Roman" w:cs="Times New Roman"/>
          <w:sz w:val="28"/>
          <w:lang w:val="az-Latn-AZ"/>
        </w:rPr>
        <w:t>F</w:t>
      </w:r>
      <w:r w:rsidRPr="00540914">
        <w:rPr>
          <w:rFonts w:ascii="Times New Roman" w:hAnsi="Times New Roman" w:cs="Times New Roman"/>
          <w:sz w:val="28"/>
          <w:lang w:val="az-Latn-AZ"/>
        </w:rPr>
        <w:t>ond</w:t>
      </w:r>
      <w:r w:rsidR="007447A3">
        <w:rPr>
          <w:rFonts w:ascii="Times New Roman" w:hAnsi="Times New Roman" w:cs="Times New Roman"/>
          <w:sz w:val="28"/>
          <w:lang w:val="az-Latn-AZ"/>
        </w:rPr>
        <w:t>ü</w:t>
      </w:r>
      <w:r w:rsidR="00A1581F" w:rsidRPr="00540914">
        <w:rPr>
          <w:rFonts w:ascii="Times New Roman" w:hAnsi="Times New Roman" w:cs="Times New Roman"/>
          <w:sz w:val="28"/>
          <w:lang w:val="az-Latn-AZ"/>
        </w:rPr>
        <w:t>n</w:t>
      </w:r>
      <w:r w:rsidR="007447A3">
        <w:rPr>
          <w:rFonts w:ascii="Times New Roman" w:hAnsi="Times New Roman" w:cs="Times New Roman"/>
          <w:sz w:val="28"/>
          <w:lang w:val="az-Latn-AZ"/>
        </w:rPr>
        <w:t>ü</w:t>
      </w:r>
      <w:r w:rsidR="00A1581F" w:rsidRPr="00540914">
        <w:rPr>
          <w:rFonts w:ascii="Times New Roman" w:hAnsi="Times New Roman" w:cs="Times New Roman"/>
          <w:sz w:val="28"/>
          <w:lang w:val="az-Latn-AZ"/>
        </w:rPr>
        <w:t>n ali rəhbər orqan</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 </w:t>
      </w:r>
      <w:r w:rsidRPr="00540914">
        <w:rPr>
          <w:rFonts w:ascii="Times New Roman" w:hAnsi="Times New Roman" w:cs="Times New Roman"/>
          <w:sz w:val="28"/>
          <w:lang w:val="az-Latn-AZ"/>
        </w:rPr>
        <w:t xml:space="preserve">Hər bir üzv </w:t>
      </w:r>
      <w:r w:rsidR="00BE0F01">
        <w:rPr>
          <w:rFonts w:ascii="Times New Roman" w:hAnsi="Times New Roman" w:cs="Times New Roman"/>
          <w:sz w:val="28"/>
          <w:lang w:val="az-Latn-AZ"/>
        </w:rPr>
        <w:t>o</w:t>
      </w:r>
      <w:r w:rsidRPr="00540914">
        <w:rPr>
          <w:rFonts w:ascii="Times New Roman" w:hAnsi="Times New Roman" w:cs="Times New Roman"/>
          <w:sz w:val="28"/>
          <w:lang w:val="az-Latn-AZ"/>
        </w:rPr>
        <w:t xml:space="preserve">lkə İdarəedicilər </w:t>
      </w:r>
      <w:r w:rsidR="00AD69DD">
        <w:rPr>
          <w:rFonts w:ascii="Times New Roman" w:hAnsi="Times New Roman" w:cs="Times New Roman"/>
          <w:sz w:val="28"/>
          <w:lang w:val="az-Latn-AZ"/>
        </w:rPr>
        <w:t>S</w:t>
      </w:r>
      <w:r w:rsidR="007447A3">
        <w:rPr>
          <w:rFonts w:ascii="Times New Roman" w:hAnsi="Times New Roman" w:cs="Times New Roman"/>
          <w:sz w:val="28"/>
          <w:lang w:val="az-Latn-AZ"/>
        </w:rPr>
        <w:t>ü</w:t>
      </w:r>
      <w:r w:rsidRPr="00540914">
        <w:rPr>
          <w:rFonts w:ascii="Times New Roman" w:hAnsi="Times New Roman" w:cs="Times New Roman"/>
          <w:sz w:val="28"/>
          <w:lang w:val="az-Latn-AZ"/>
        </w:rPr>
        <w:t>ras</w:t>
      </w:r>
      <w:r w:rsidR="00EA3BD0">
        <w:rPr>
          <w:rFonts w:ascii="Times New Roman" w:hAnsi="Times New Roman" w:cs="Times New Roman"/>
          <w:sz w:val="28"/>
          <w:lang w:val="az-Latn-AZ"/>
        </w:rPr>
        <w:t>i</w:t>
      </w:r>
      <w:r w:rsidRPr="00540914">
        <w:rPr>
          <w:rFonts w:ascii="Times New Roman" w:hAnsi="Times New Roman" w:cs="Times New Roman"/>
          <w:sz w:val="28"/>
          <w:lang w:val="az-Latn-AZ"/>
        </w:rPr>
        <w:t>n</w:t>
      </w:r>
      <w:r w:rsidR="00A1581F" w:rsidRPr="00540914">
        <w:rPr>
          <w:rFonts w:ascii="Times New Roman" w:hAnsi="Times New Roman" w:cs="Times New Roman"/>
          <w:sz w:val="28"/>
          <w:lang w:val="az-Latn-AZ"/>
        </w:rPr>
        <w:t>da idarəedici və on</w:t>
      </w:r>
      <w:r w:rsidR="007447A3">
        <w:rPr>
          <w:rFonts w:ascii="Times New Roman" w:hAnsi="Times New Roman" w:cs="Times New Roman"/>
          <w:sz w:val="28"/>
          <w:lang w:val="az-Latn-AZ"/>
        </w:rPr>
        <w:t>ü</w:t>
      </w:r>
      <w:r w:rsidR="00A1581F" w:rsidRPr="00540914">
        <w:rPr>
          <w:rFonts w:ascii="Times New Roman" w:hAnsi="Times New Roman" w:cs="Times New Roman"/>
          <w:sz w:val="28"/>
          <w:lang w:val="az-Latn-AZ"/>
        </w:rPr>
        <w:t>n müavini qismində təmsil ol</w:t>
      </w:r>
      <w:r w:rsidR="007447A3">
        <w:rPr>
          <w:rFonts w:ascii="Times New Roman" w:hAnsi="Times New Roman" w:cs="Times New Roman"/>
          <w:sz w:val="28"/>
          <w:lang w:val="az-Latn-AZ"/>
        </w:rPr>
        <w:t>ü</w:t>
      </w:r>
      <w:r w:rsidR="00A1581F" w:rsidRPr="00540914">
        <w:rPr>
          <w:rFonts w:ascii="Times New Roman" w:hAnsi="Times New Roman" w:cs="Times New Roman"/>
          <w:sz w:val="28"/>
          <w:lang w:val="az-Latn-AZ"/>
        </w:rPr>
        <w:t>n</w:t>
      </w:r>
      <w:r w:rsidR="007447A3">
        <w:rPr>
          <w:rFonts w:ascii="Times New Roman" w:hAnsi="Times New Roman" w:cs="Times New Roman"/>
          <w:sz w:val="28"/>
          <w:lang w:val="az-Latn-AZ"/>
        </w:rPr>
        <w:t>ü</w:t>
      </w:r>
      <w:r w:rsidR="00A1581F" w:rsidRPr="00540914">
        <w:rPr>
          <w:rFonts w:ascii="Times New Roman" w:hAnsi="Times New Roman" w:cs="Times New Roman"/>
          <w:sz w:val="28"/>
          <w:lang w:val="az-Latn-AZ"/>
        </w:rPr>
        <w:t xml:space="preserve">r. </w:t>
      </w:r>
      <w:r w:rsidRPr="00540914">
        <w:rPr>
          <w:rFonts w:ascii="Times New Roman" w:hAnsi="Times New Roman" w:cs="Times New Roman"/>
          <w:sz w:val="28"/>
          <w:lang w:val="az-Latn-AZ"/>
        </w:rPr>
        <w:t>İdarəedici və on</w:t>
      </w:r>
      <w:r w:rsidR="007447A3">
        <w:rPr>
          <w:rFonts w:ascii="Times New Roman" w:hAnsi="Times New Roman" w:cs="Times New Roman"/>
          <w:sz w:val="28"/>
          <w:lang w:val="az-Latn-AZ"/>
        </w:rPr>
        <w:t>ü</w:t>
      </w:r>
      <w:r w:rsidRPr="00540914">
        <w:rPr>
          <w:rFonts w:ascii="Times New Roman" w:hAnsi="Times New Roman" w:cs="Times New Roman"/>
          <w:sz w:val="28"/>
          <w:lang w:val="az-Latn-AZ"/>
        </w:rPr>
        <w:t>n müavini</w:t>
      </w:r>
      <w:r w:rsidR="00A1581F" w:rsidRPr="00540914">
        <w:rPr>
          <w:rFonts w:ascii="Times New Roman" w:hAnsi="Times New Roman" w:cs="Times New Roman"/>
          <w:sz w:val="28"/>
          <w:lang w:val="az-Latn-AZ"/>
        </w:rPr>
        <w:t xml:space="preserve"> adətən maliyyə naziri və Mərkəzi Bank</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n sədrindən təyin ol</w:t>
      </w:r>
      <w:r w:rsidR="007447A3">
        <w:rPr>
          <w:rFonts w:ascii="Times New Roman" w:hAnsi="Times New Roman" w:cs="Times New Roman"/>
          <w:sz w:val="28"/>
          <w:lang w:val="az-Latn-AZ"/>
        </w:rPr>
        <w:t>ü</w:t>
      </w:r>
      <w:r w:rsidR="00A1581F" w:rsidRPr="00540914">
        <w:rPr>
          <w:rFonts w:ascii="Times New Roman" w:hAnsi="Times New Roman" w:cs="Times New Roman"/>
          <w:sz w:val="28"/>
          <w:lang w:val="az-Latn-AZ"/>
        </w:rPr>
        <w:t>n</w:t>
      </w:r>
      <w:r w:rsidR="007447A3">
        <w:rPr>
          <w:rFonts w:ascii="Times New Roman" w:hAnsi="Times New Roman" w:cs="Times New Roman"/>
          <w:sz w:val="28"/>
          <w:lang w:val="az-Latn-AZ"/>
        </w:rPr>
        <w:t>ü</w:t>
      </w:r>
      <w:r w:rsidR="00A1581F" w:rsidRPr="00540914">
        <w:rPr>
          <w:rFonts w:ascii="Times New Roman" w:hAnsi="Times New Roman" w:cs="Times New Roman"/>
          <w:sz w:val="28"/>
          <w:lang w:val="az-Latn-AZ"/>
        </w:rPr>
        <w:t xml:space="preserve">r. </w:t>
      </w:r>
      <w:r w:rsidR="00C7449F" w:rsidRPr="00540914">
        <w:rPr>
          <w:rFonts w:ascii="Times New Roman" w:hAnsi="Times New Roman" w:cs="Times New Roman"/>
          <w:sz w:val="28"/>
          <w:lang w:val="az-Latn-AZ"/>
        </w:rPr>
        <w:t>N</w:t>
      </w:r>
      <w:r w:rsidR="00BE0F01">
        <w:rPr>
          <w:rFonts w:ascii="Times New Roman" w:hAnsi="Times New Roman" w:cs="Times New Roman"/>
          <w:sz w:val="28"/>
          <w:lang w:val="az-Latn-AZ"/>
        </w:rPr>
        <w:t>o</w:t>
      </w:r>
      <w:r w:rsidR="00C7449F" w:rsidRPr="00540914">
        <w:rPr>
          <w:rFonts w:ascii="Times New Roman" w:hAnsi="Times New Roman" w:cs="Times New Roman"/>
          <w:sz w:val="28"/>
          <w:lang w:val="az-Latn-AZ"/>
        </w:rPr>
        <w:t>vbəti</w:t>
      </w:r>
      <w:r w:rsidR="00A1581F" w:rsidRPr="00540914">
        <w:rPr>
          <w:rFonts w:ascii="Times New Roman" w:hAnsi="Times New Roman" w:cs="Times New Roman"/>
          <w:sz w:val="28"/>
          <w:lang w:val="az-Latn-AZ"/>
        </w:rPr>
        <w:t xml:space="preserve"> orqan İdarəedici </w:t>
      </w:r>
      <w:r w:rsidR="00AD69DD">
        <w:rPr>
          <w:rFonts w:ascii="Times New Roman" w:hAnsi="Times New Roman" w:cs="Times New Roman"/>
          <w:sz w:val="28"/>
          <w:lang w:val="az-Latn-AZ"/>
        </w:rPr>
        <w:t>S</w:t>
      </w:r>
      <w:r w:rsidR="007447A3">
        <w:rPr>
          <w:rFonts w:ascii="Times New Roman" w:hAnsi="Times New Roman" w:cs="Times New Roman"/>
          <w:sz w:val="28"/>
          <w:lang w:val="az-Latn-AZ"/>
        </w:rPr>
        <w:t>ü</w:t>
      </w:r>
      <w:r w:rsidR="00A1581F" w:rsidRPr="00540914">
        <w:rPr>
          <w:rFonts w:ascii="Times New Roman" w:hAnsi="Times New Roman" w:cs="Times New Roman"/>
          <w:sz w:val="28"/>
          <w:lang w:val="az-Latn-AZ"/>
        </w:rPr>
        <w:t>ra</w:t>
      </w:r>
      <w:r w:rsidR="00C7449F" w:rsidRPr="00540914">
        <w:rPr>
          <w:rFonts w:ascii="Times New Roman" w:hAnsi="Times New Roman" w:cs="Times New Roman"/>
          <w:sz w:val="28"/>
          <w:lang w:val="az-Latn-AZ"/>
        </w:rPr>
        <w:t xml:space="preserve"> hesab edilir</w:t>
      </w:r>
      <w:r w:rsidR="00A1581F" w:rsidRPr="00540914">
        <w:rPr>
          <w:rFonts w:ascii="Times New Roman" w:hAnsi="Times New Roman" w:cs="Times New Roman"/>
          <w:sz w:val="28"/>
          <w:lang w:val="az-Latn-AZ"/>
        </w:rPr>
        <w:t>. Fond</w:t>
      </w:r>
      <w:r w:rsidR="00C7449F" w:rsidRPr="00540914">
        <w:rPr>
          <w:rFonts w:ascii="Times New Roman" w:hAnsi="Times New Roman" w:cs="Times New Roman"/>
          <w:sz w:val="28"/>
          <w:lang w:val="az-Latn-AZ"/>
        </w:rPr>
        <w:t>da</w:t>
      </w:r>
      <w:r w:rsidR="00A1581F" w:rsidRPr="00540914">
        <w:rPr>
          <w:rFonts w:ascii="Times New Roman" w:hAnsi="Times New Roman" w:cs="Times New Roman"/>
          <w:sz w:val="28"/>
          <w:lang w:val="az-Latn-AZ"/>
        </w:rPr>
        <w:t xml:space="preserve"> idarəedici direktorlar</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n</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n say</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 </w:t>
      </w:r>
      <w:r w:rsidR="00C7449F" w:rsidRPr="00540914">
        <w:rPr>
          <w:rFonts w:ascii="Times New Roman" w:hAnsi="Times New Roman" w:cs="Times New Roman"/>
          <w:sz w:val="28"/>
          <w:lang w:val="az-Latn-AZ"/>
        </w:rPr>
        <w:t>iyirmi d</w:t>
      </w:r>
      <w:r w:rsidR="00BE0F01">
        <w:rPr>
          <w:rFonts w:ascii="Times New Roman" w:hAnsi="Times New Roman" w:cs="Times New Roman"/>
          <w:sz w:val="28"/>
          <w:lang w:val="az-Latn-AZ"/>
        </w:rPr>
        <w:t>o</w:t>
      </w:r>
      <w:r w:rsidR="00C7449F" w:rsidRPr="00540914">
        <w:rPr>
          <w:rFonts w:ascii="Times New Roman" w:hAnsi="Times New Roman" w:cs="Times New Roman"/>
          <w:sz w:val="28"/>
          <w:lang w:val="az-Latn-AZ"/>
        </w:rPr>
        <w:t>rd</w:t>
      </w:r>
      <w:r w:rsidR="00A1581F" w:rsidRPr="00540914">
        <w:rPr>
          <w:rFonts w:ascii="Times New Roman" w:hAnsi="Times New Roman" w:cs="Times New Roman"/>
          <w:sz w:val="28"/>
          <w:lang w:val="az-Latn-AZ"/>
        </w:rPr>
        <w:t xml:space="preserve">dür. </w:t>
      </w:r>
      <w:r w:rsidR="00C7449F" w:rsidRPr="00540914">
        <w:rPr>
          <w:rFonts w:ascii="Times New Roman" w:hAnsi="Times New Roman" w:cs="Times New Roman"/>
          <w:sz w:val="28"/>
          <w:lang w:val="az-Latn-AZ"/>
        </w:rPr>
        <w:t>Beynəlxalq Valy</w:t>
      </w:r>
      <w:r w:rsidR="007447A3">
        <w:rPr>
          <w:rFonts w:ascii="Times New Roman" w:hAnsi="Times New Roman" w:cs="Times New Roman"/>
          <w:sz w:val="28"/>
          <w:lang w:val="az-Latn-AZ"/>
        </w:rPr>
        <w:t>ü</w:t>
      </w:r>
      <w:r w:rsidR="00C7449F" w:rsidRPr="00540914">
        <w:rPr>
          <w:rFonts w:ascii="Times New Roman" w:hAnsi="Times New Roman" w:cs="Times New Roman"/>
          <w:sz w:val="28"/>
          <w:lang w:val="az-Latn-AZ"/>
        </w:rPr>
        <w:t>ta Fond</w:t>
      </w:r>
      <w:r w:rsidR="007447A3">
        <w:rPr>
          <w:rFonts w:ascii="Times New Roman" w:hAnsi="Times New Roman" w:cs="Times New Roman"/>
          <w:sz w:val="28"/>
          <w:lang w:val="az-Latn-AZ"/>
        </w:rPr>
        <w:t>ü</w:t>
      </w:r>
      <w:r w:rsidR="00C7449F" w:rsidRPr="00540914">
        <w:rPr>
          <w:rFonts w:ascii="Times New Roman" w:hAnsi="Times New Roman" w:cs="Times New Roman"/>
          <w:sz w:val="28"/>
          <w:lang w:val="az-Latn-AZ"/>
        </w:rPr>
        <w:t>n</w:t>
      </w:r>
      <w:r w:rsidR="00A1581F" w:rsidRPr="00540914">
        <w:rPr>
          <w:rFonts w:ascii="Times New Roman" w:hAnsi="Times New Roman" w:cs="Times New Roman"/>
          <w:sz w:val="28"/>
          <w:lang w:val="az-Latn-AZ"/>
        </w:rPr>
        <w:t xml:space="preserve">da ən </w:t>
      </w:r>
      <w:r w:rsidR="00AD69DD">
        <w:rPr>
          <w:rFonts w:ascii="Times New Roman" w:hAnsi="Times New Roman" w:cs="Times New Roman"/>
          <w:sz w:val="28"/>
          <w:lang w:val="az-Latn-AZ"/>
        </w:rPr>
        <w:t>c</w:t>
      </w:r>
      <w:r w:rsidR="00A1581F" w:rsidRPr="00540914">
        <w:rPr>
          <w:rFonts w:ascii="Times New Roman" w:hAnsi="Times New Roman" w:cs="Times New Roman"/>
          <w:sz w:val="28"/>
          <w:lang w:val="az-Latn-AZ"/>
        </w:rPr>
        <w:t xml:space="preserve">ox səsə malik </w:t>
      </w:r>
      <w:r w:rsidR="00BE0F01">
        <w:rPr>
          <w:rFonts w:ascii="Times New Roman" w:hAnsi="Times New Roman" w:cs="Times New Roman"/>
          <w:sz w:val="28"/>
          <w:lang w:val="az-Latn-AZ"/>
        </w:rPr>
        <w:t>o</w:t>
      </w:r>
      <w:r w:rsidR="00A1581F" w:rsidRPr="00540914">
        <w:rPr>
          <w:rFonts w:ascii="Times New Roman" w:hAnsi="Times New Roman" w:cs="Times New Roman"/>
          <w:sz w:val="28"/>
          <w:lang w:val="az-Latn-AZ"/>
        </w:rPr>
        <w:t>lkələr</w:t>
      </w:r>
      <w:r w:rsidR="00C7449F" w:rsidRPr="00540914">
        <w:rPr>
          <w:rFonts w:ascii="Times New Roman" w:hAnsi="Times New Roman" w:cs="Times New Roman"/>
          <w:sz w:val="28"/>
          <w:lang w:val="az-Latn-AZ"/>
        </w:rPr>
        <w:t>ə aiddir</w:t>
      </w:r>
      <w:r w:rsidR="00A1581F" w:rsidRPr="00540914">
        <w:rPr>
          <w:rFonts w:ascii="Times New Roman" w:hAnsi="Times New Roman" w:cs="Times New Roman"/>
          <w:sz w:val="28"/>
          <w:lang w:val="az-Latn-AZ"/>
        </w:rPr>
        <w:t>: A</w:t>
      </w:r>
      <w:r w:rsidR="00C7449F" w:rsidRPr="00540914">
        <w:rPr>
          <w:rFonts w:ascii="Times New Roman" w:hAnsi="Times New Roman" w:cs="Times New Roman"/>
          <w:sz w:val="28"/>
          <w:lang w:val="az-Latn-AZ"/>
        </w:rPr>
        <w:t xml:space="preserve">merika </w:t>
      </w:r>
      <w:r w:rsidR="00A1581F" w:rsidRPr="00540914">
        <w:rPr>
          <w:rFonts w:ascii="Times New Roman" w:hAnsi="Times New Roman" w:cs="Times New Roman"/>
          <w:sz w:val="28"/>
          <w:lang w:val="az-Latn-AZ"/>
        </w:rPr>
        <w:t>B</w:t>
      </w:r>
      <w:r w:rsidR="00C7449F" w:rsidRPr="00540914">
        <w:rPr>
          <w:rFonts w:ascii="Times New Roman" w:hAnsi="Times New Roman" w:cs="Times New Roman"/>
          <w:sz w:val="28"/>
          <w:lang w:val="az-Latn-AZ"/>
        </w:rPr>
        <w:t>irlə</w:t>
      </w:r>
      <w:r w:rsidR="00AD69DD">
        <w:rPr>
          <w:rFonts w:ascii="Times New Roman" w:hAnsi="Times New Roman" w:cs="Times New Roman"/>
          <w:sz w:val="28"/>
          <w:lang w:val="az-Latn-AZ"/>
        </w:rPr>
        <w:t>s</w:t>
      </w:r>
      <w:r w:rsidR="00C7449F" w:rsidRPr="00540914">
        <w:rPr>
          <w:rFonts w:ascii="Times New Roman" w:hAnsi="Times New Roman" w:cs="Times New Roman"/>
          <w:sz w:val="28"/>
          <w:lang w:val="az-Latn-AZ"/>
        </w:rPr>
        <w:t>mi</w:t>
      </w:r>
      <w:r w:rsidR="00AD69DD">
        <w:rPr>
          <w:rFonts w:ascii="Times New Roman" w:hAnsi="Times New Roman" w:cs="Times New Roman"/>
          <w:sz w:val="28"/>
          <w:lang w:val="az-Latn-AZ"/>
        </w:rPr>
        <w:t>s</w:t>
      </w:r>
      <w:r w:rsidR="00C7449F" w:rsidRPr="00540914">
        <w:rPr>
          <w:rFonts w:ascii="Times New Roman" w:hAnsi="Times New Roman" w:cs="Times New Roman"/>
          <w:sz w:val="28"/>
          <w:lang w:val="az-Latn-AZ"/>
        </w:rPr>
        <w:t xml:space="preserve"> </w:t>
      </w:r>
      <w:r w:rsidR="00AD69DD">
        <w:rPr>
          <w:rFonts w:ascii="Times New Roman" w:hAnsi="Times New Roman" w:cs="Times New Roman"/>
          <w:sz w:val="28"/>
          <w:lang w:val="az-Latn-AZ"/>
        </w:rPr>
        <w:t>S</w:t>
      </w:r>
      <w:r w:rsidR="00C7449F" w:rsidRPr="00540914">
        <w:rPr>
          <w:rFonts w:ascii="Times New Roman" w:hAnsi="Times New Roman" w:cs="Times New Roman"/>
          <w:sz w:val="28"/>
          <w:lang w:val="az-Latn-AZ"/>
        </w:rPr>
        <w:t>tatlar</w:t>
      </w:r>
      <w:r w:rsidR="00EA3BD0">
        <w:rPr>
          <w:rFonts w:ascii="Times New Roman" w:hAnsi="Times New Roman" w:cs="Times New Roman"/>
          <w:sz w:val="28"/>
          <w:lang w:val="az-Latn-AZ"/>
        </w:rPr>
        <w:t>i</w:t>
      </w:r>
      <w:r w:rsidR="00C7449F" w:rsidRPr="00540914">
        <w:rPr>
          <w:rFonts w:ascii="Times New Roman" w:hAnsi="Times New Roman" w:cs="Times New Roman"/>
          <w:sz w:val="28"/>
          <w:lang w:val="az-Latn-AZ"/>
        </w:rPr>
        <w:t xml:space="preserve"> </w:t>
      </w:r>
      <w:r w:rsidR="00A1581F" w:rsidRPr="00540914">
        <w:rPr>
          <w:rFonts w:ascii="Times New Roman" w:hAnsi="Times New Roman" w:cs="Times New Roman"/>
          <w:sz w:val="28"/>
          <w:lang w:val="az-Latn-AZ"/>
        </w:rPr>
        <w:t xml:space="preserve">-17.78%, </w:t>
      </w:r>
      <w:r w:rsidR="00C7449F" w:rsidRPr="00540914">
        <w:rPr>
          <w:rFonts w:ascii="Times New Roman" w:hAnsi="Times New Roman" w:cs="Times New Roman"/>
          <w:sz w:val="28"/>
          <w:lang w:val="az-Latn-AZ"/>
        </w:rPr>
        <w:t xml:space="preserve">Yaponiya-5.53%, Fransa- 4.98%, </w:t>
      </w:r>
      <w:r w:rsidR="00A1581F" w:rsidRPr="00540914">
        <w:rPr>
          <w:rFonts w:ascii="Times New Roman" w:hAnsi="Times New Roman" w:cs="Times New Roman"/>
          <w:sz w:val="28"/>
          <w:lang w:val="az-Latn-AZ"/>
        </w:rPr>
        <w:t>Almaniya-5.58%, B</w:t>
      </w:r>
      <w:r w:rsidR="00BE0F01">
        <w:rPr>
          <w:rFonts w:ascii="Times New Roman" w:hAnsi="Times New Roman" w:cs="Times New Roman"/>
          <w:sz w:val="28"/>
          <w:lang w:val="az-Latn-AZ"/>
        </w:rPr>
        <w:t>o</w:t>
      </w:r>
      <w:r w:rsidR="00A1581F" w:rsidRPr="00540914">
        <w:rPr>
          <w:rFonts w:ascii="Times New Roman" w:hAnsi="Times New Roman" w:cs="Times New Roman"/>
          <w:sz w:val="28"/>
          <w:lang w:val="az-Latn-AZ"/>
        </w:rPr>
        <w:t>yük Britaniya-4.48%, Səudiyyə Ərəbistan</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-3.45%, İtaliya-3.09%, Rusiya- 2.9%. </w:t>
      </w:r>
      <w:r w:rsidR="00C7449F" w:rsidRPr="00540914">
        <w:rPr>
          <w:rFonts w:ascii="Times New Roman" w:hAnsi="Times New Roman" w:cs="Times New Roman"/>
          <w:sz w:val="28"/>
          <w:lang w:val="az-Latn-AZ"/>
        </w:rPr>
        <w:t xml:space="preserve">Beynəlxalq Valyuta Fondu </w:t>
      </w:r>
      <w:r w:rsidR="00A1581F" w:rsidRPr="00540914">
        <w:rPr>
          <w:rFonts w:ascii="Times New Roman" w:hAnsi="Times New Roman" w:cs="Times New Roman"/>
          <w:sz w:val="28"/>
          <w:lang w:val="az-Latn-AZ"/>
        </w:rPr>
        <w:t>əsasən iki məqsəd</w:t>
      </w:r>
      <w:r w:rsidR="00C7449F" w:rsidRPr="00540914">
        <w:rPr>
          <w:rFonts w:ascii="Times New Roman" w:hAnsi="Times New Roman" w:cs="Times New Roman"/>
          <w:sz w:val="28"/>
          <w:lang w:val="az-Latn-AZ"/>
        </w:rPr>
        <w:t>in təmin rdilməsinə</w:t>
      </w:r>
      <w:r w:rsidR="00A1581F" w:rsidRPr="00540914">
        <w:rPr>
          <w:rFonts w:ascii="Times New Roman" w:hAnsi="Times New Roman" w:cs="Times New Roman"/>
          <w:sz w:val="28"/>
          <w:lang w:val="az-Latn-AZ"/>
        </w:rPr>
        <w:t xml:space="preserve"> xidmət edir: tədiyyə balans</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ndak</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 qeyri-tar</w:t>
      </w:r>
      <w:r w:rsidR="00F72BB9" w:rsidRPr="00540914">
        <w:rPr>
          <w:rFonts w:ascii="Times New Roman" w:hAnsi="Times New Roman" w:cs="Times New Roman"/>
          <w:sz w:val="28"/>
          <w:lang w:val="az-Latn-AZ"/>
        </w:rPr>
        <w:t>kasadl</w:t>
      </w:r>
      <w:r w:rsidR="00EA3BD0">
        <w:rPr>
          <w:rFonts w:ascii="Times New Roman" w:hAnsi="Times New Roman" w:cs="Times New Roman"/>
          <w:sz w:val="28"/>
          <w:lang w:val="az-Latn-AZ"/>
        </w:rPr>
        <w:t>i</w:t>
      </w:r>
      <w:r w:rsidR="00F72BB9" w:rsidRPr="00540914">
        <w:rPr>
          <w:rFonts w:ascii="Times New Roman" w:hAnsi="Times New Roman" w:cs="Times New Roman"/>
          <w:sz w:val="28"/>
          <w:lang w:val="az-Latn-AZ"/>
        </w:rPr>
        <w:t>ğ</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 aradan qald</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rmaq, büdcə xərclərinin </w:t>
      </w:r>
      <w:r w:rsidR="009F0EA8" w:rsidRPr="00540914">
        <w:rPr>
          <w:rFonts w:ascii="Times New Roman" w:hAnsi="Times New Roman" w:cs="Times New Roman"/>
          <w:sz w:val="28"/>
          <w:lang w:val="az-Latn-AZ"/>
        </w:rPr>
        <w:t>kred</w:t>
      </w:r>
      <w:r w:rsidR="00EA3BD0">
        <w:rPr>
          <w:rFonts w:ascii="Times New Roman" w:hAnsi="Times New Roman" w:cs="Times New Roman"/>
          <w:sz w:val="28"/>
          <w:lang w:val="az-Latn-AZ"/>
        </w:rPr>
        <w:t>i</w:t>
      </w:r>
      <w:r w:rsidR="009F0EA8" w:rsidRPr="00540914">
        <w:rPr>
          <w:rFonts w:ascii="Times New Roman" w:hAnsi="Times New Roman" w:cs="Times New Roman"/>
          <w:sz w:val="28"/>
          <w:lang w:val="az-Latn-AZ"/>
        </w:rPr>
        <w:t>t</w:t>
      </w:r>
      <w:r w:rsidR="00A1581F" w:rsidRPr="00540914">
        <w:rPr>
          <w:rFonts w:ascii="Times New Roman" w:hAnsi="Times New Roman" w:cs="Times New Roman"/>
          <w:sz w:val="28"/>
          <w:lang w:val="az-Latn-AZ"/>
        </w:rPr>
        <w:t>lə</w:t>
      </w:r>
      <w:r w:rsidR="00AD69DD">
        <w:rPr>
          <w:rFonts w:ascii="Times New Roman" w:hAnsi="Times New Roman" w:cs="Times New Roman"/>
          <w:sz w:val="28"/>
          <w:lang w:val="az-Latn-AZ"/>
        </w:rPr>
        <w:t>s</w:t>
      </w:r>
      <w:r w:rsidR="00A1581F" w:rsidRPr="00540914">
        <w:rPr>
          <w:rFonts w:ascii="Times New Roman" w:hAnsi="Times New Roman" w:cs="Times New Roman"/>
          <w:sz w:val="28"/>
          <w:lang w:val="az-Latn-AZ"/>
        </w:rPr>
        <w:t>məsi ba</w:t>
      </w:r>
      <w:r w:rsidR="00AD69DD">
        <w:rPr>
          <w:rFonts w:ascii="Times New Roman" w:hAnsi="Times New Roman" w:cs="Times New Roman"/>
          <w:sz w:val="28"/>
          <w:lang w:val="az-Latn-AZ"/>
        </w:rPr>
        <w:t>s</w:t>
      </w:r>
      <w:r w:rsidR="00A1581F" w:rsidRPr="00540914">
        <w:rPr>
          <w:rFonts w:ascii="Times New Roman" w:hAnsi="Times New Roman" w:cs="Times New Roman"/>
          <w:sz w:val="28"/>
          <w:lang w:val="az-Latn-AZ"/>
        </w:rPr>
        <w:t xml:space="preserve">da olmaqla, </w:t>
      </w:r>
      <w:r w:rsidR="00BE0F01">
        <w:rPr>
          <w:rFonts w:ascii="Times New Roman" w:hAnsi="Times New Roman" w:cs="Times New Roman"/>
          <w:sz w:val="28"/>
          <w:lang w:val="az-Latn-AZ"/>
        </w:rPr>
        <w:t>o</w:t>
      </w:r>
      <w:r w:rsidR="00A1581F" w:rsidRPr="00540914">
        <w:rPr>
          <w:rFonts w:ascii="Times New Roman" w:hAnsi="Times New Roman" w:cs="Times New Roman"/>
          <w:sz w:val="28"/>
          <w:lang w:val="az-Latn-AZ"/>
        </w:rPr>
        <w:t>lkənin makroiqtisadi stabilliyinə y</w:t>
      </w:r>
      <w:r w:rsidR="00BE0F01">
        <w:rPr>
          <w:rFonts w:ascii="Times New Roman" w:hAnsi="Times New Roman" w:cs="Times New Roman"/>
          <w:sz w:val="28"/>
          <w:lang w:val="az-Latn-AZ"/>
        </w:rPr>
        <w:t>o</w:t>
      </w:r>
      <w:r w:rsidR="00A1581F" w:rsidRPr="00540914">
        <w:rPr>
          <w:rFonts w:ascii="Times New Roman" w:hAnsi="Times New Roman" w:cs="Times New Roman"/>
          <w:sz w:val="28"/>
          <w:lang w:val="az-Latn-AZ"/>
        </w:rPr>
        <w:t>nəldilən tədbirlərin həyata ke</w:t>
      </w:r>
      <w:r w:rsidR="00AD69DD">
        <w:rPr>
          <w:rFonts w:ascii="Times New Roman" w:hAnsi="Times New Roman" w:cs="Times New Roman"/>
          <w:sz w:val="28"/>
          <w:lang w:val="az-Latn-AZ"/>
        </w:rPr>
        <w:t>c</w:t>
      </w:r>
      <w:r w:rsidR="00A1581F" w:rsidRPr="00540914">
        <w:rPr>
          <w:rFonts w:ascii="Times New Roman" w:hAnsi="Times New Roman" w:cs="Times New Roman"/>
          <w:sz w:val="28"/>
          <w:lang w:val="az-Latn-AZ"/>
        </w:rPr>
        <w:t>irilməsi. Qeyd e</w:t>
      </w:r>
      <w:r w:rsidR="00C7449F" w:rsidRPr="00540914">
        <w:rPr>
          <w:rFonts w:ascii="Times New Roman" w:hAnsi="Times New Roman" w:cs="Times New Roman"/>
          <w:sz w:val="28"/>
          <w:lang w:val="az-Latn-AZ"/>
        </w:rPr>
        <w:t>tmək olar</w:t>
      </w:r>
      <w:r w:rsidR="00A1581F" w:rsidRPr="00540914">
        <w:rPr>
          <w:rFonts w:ascii="Times New Roman" w:hAnsi="Times New Roman" w:cs="Times New Roman"/>
          <w:sz w:val="28"/>
          <w:lang w:val="az-Latn-AZ"/>
        </w:rPr>
        <w:t xml:space="preserve"> ki, üzv </w:t>
      </w:r>
      <w:r w:rsidR="00BE0F01">
        <w:rPr>
          <w:rFonts w:ascii="Times New Roman" w:hAnsi="Times New Roman" w:cs="Times New Roman"/>
          <w:sz w:val="28"/>
          <w:lang w:val="az-Latn-AZ"/>
        </w:rPr>
        <w:t>o</w:t>
      </w:r>
      <w:r w:rsidR="00A1581F" w:rsidRPr="00540914">
        <w:rPr>
          <w:rFonts w:ascii="Times New Roman" w:hAnsi="Times New Roman" w:cs="Times New Roman"/>
          <w:sz w:val="28"/>
          <w:lang w:val="az-Latn-AZ"/>
        </w:rPr>
        <w:t xml:space="preserve">lkələrin cəlb etdikləri </w:t>
      </w:r>
      <w:r w:rsidR="009F0EA8" w:rsidRPr="00540914">
        <w:rPr>
          <w:rFonts w:ascii="Times New Roman" w:hAnsi="Times New Roman" w:cs="Times New Roman"/>
          <w:sz w:val="28"/>
          <w:lang w:val="az-Latn-AZ"/>
        </w:rPr>
        <w:t>kred</w:t>
      </w:r>
      <w:r w:rsidR="00EA3BD0">
        <w:rPr>
          <w:rFonts w:ascii="Times New Roman" w:hAnsi="Times New Roman" w:cs="Times New Roman"/>
          <w:sz w:val="28"/>
          <w:lang w:val="az-Latn-AZ"/>
        </w:rPr>
        <w:t>i</w:t>
      </w:r>
      <w:r w:rsidR="009F0EA8" w:rsidRPr="00540914">
        <w:rPr>
          <w:rFonts w:ascii="Times New Roman" w:hAnsi="Times New Roman" w:cs="Times New Roman"/>
          <w:sz w:val="28"/>
          <w:lang w:val="az-Latn-AZ"/>
        </w:rPr>
        <w:t>t</w:t>
      </w:r>
      <w:r w:rsidR="00A1581F" w:rsidRPr="00540914">
        <w:rPr>
          <w:rFonts w:ascii="Times New Roman" w:hAnsi="Times New Roman" w:cs="Times New Roman"/>
          <w:sz w:val="28"/>
          <w:lang w:val="az-Latn-AZ"/>
        </w:rPr>
        <w:t>in həcmi kvotan</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n 25%-dən </w:t>
      </w:r>
      <w:r w:rsidR="00AD69DD">
        <w:rPr>
          <w:rFonts w:ascii="Times New Roman" w:hAnsi="Times New Roman" w:cs="Times New Roman"/>
          <w:sz w:val="28"/>
          <w:lang w:val="az-Latn-AZ"/>
        </w:rPr>
        <w:t>c</w:t>
      </w:r>
      <w:r w:rsidR="00A1581F" w:rsidRPr="00540914">
        <w:rPr>
          <w:rFonts w:ascii="Times New Roman" w:hAnsi="Times New Roman" w:cs="Times New Roman"/>
          <w:sz w:val="28"/>
          <w:lang w:val="az-Latn-AZ"/>
        </w:rPr>
        <w:t xml:space="preserve">ox ola bilməz. </w:t>
      </w:r>
      <w:r w:rsidR="00C7449F" w:rsidRPr="00540914">
        <w:rPr>
          <w:rFonts w:ascii="Times New Roman" w:hAnsi="Times New Roman" w:cs="Times New Roman"/>
          <w:sz w:val="28"/>
          <w:lang w:val="az-Latn-AZ"/>
        </w:rPr>
        <w:t xml:space="preserve">Qeyd olunan məbləğdən </w:t>
      </w:r>
      <w:r w:rsidR="00A1581F" w:rsidRPr="00540914">
        <w:rPr>
          <w:rFonts w:ascii="Times New Roman" w:hAnsi="Times New Roman" w:cs="Times New Roman"/>
          <w:sz w:val="28"/>
          <w:lang w:val="az-Latn-AZ"/>
        </w:rPr>
        <w:t>yuxar</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 həcmdə </w:t>
      </w:r>
      <w:r w:rsidR="009F0EA8" w:rsidRPr="00540914">
        <w:rPr>
          <w:rFonts w:ascii="Times New Roman" w:hAnsi="Times New Roman" w:cs="Times New Roman"/>
          <w:sz w:val="28"/>
          <w:lang w:val="az-Latn-AZ"/>
        </w:rPr>
        <w:t>kred</w:t>
      </w:r>
      <w:r w:rsidR="00EA3BD0">
        <w:rPr>
          <w:rFonts w:ascii="Times New Roman" w:hAnsi="Times New Roman" w:cs="Times New Roman"/>
          <w:sz w:val="28"/>
          <w:lang w:val="az-Latn-AZ"/>
        </w:rPr>
        <w:t>i</w:t>
      </w:r>
      <w:r w:rsidR="009F0EA8" w:rsidRPr="00540914">
        <w:rPr>
          <w:rFonts w:ascii="Times New Roman" w:hAnsi="Times New Roman" w:cs="Times New Roman"/>
          <w:sz w:val="28"/>
          <w:lang w:val="az-Latn-AZ"/>
        </w:rPr>
        <w:t>t</w:t>
      </w:r>
      <w:r w:rsidR="00A1581F" w:rsidRPr="00540914">
        <w:rPr>
          <w:rFonts w:ascii="Times New Roman" w:hAnsi="Times New Roman" w:cs="Times New Roman"/>
          <w:sz w:val="28"/>
          <w:lang w:val="az-Latn-AZ"/>
        </w:rPr>
        <w:t xml:space="preserve"> verilməsi isə </w:t>
      </w:r>
      <w:r w:rsidR="00C7449F" w:rsidRPr="00540914">
        <w:rPr>
          <w:rFonts w:ascii="Times New Roman" w:hAnsi="Times New Roman" w:cs="Times New Roman"/>
          <w:sz w:val="28"/>
          <w:lang w:val="az-Latn-AZ"/>
        </w:rPr>
        <w:t xml:space="preserve">Beynəlxalq Valyuta Fondunun </w:t>
      </w:r>
      <w:r w:rsidR="00A1581F" w:rsidRPr="00540914">
        <w:rPr>
          <w:rFonts w:ascii="Times New Roman" w:hAnsi="Times New Roman" w:cs="Times New Roman"/>
          <w:sz w:val="28"/>
          <w:lang w:val="az-Latn-AZ"/>
        </w:rPr>
        <w:t>direktorunun raz</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l</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ğ</w:t>
      </w:r>
      <w:r w:rsidR="00EA3BD0">
        <w:rPr>
          <w:rFonts w:ascii="Times New Roman" w:hAnsi="Times New Roman" w:cs="Times New Roman"/>
          <w:sz w:val="28"/>
          <w:lang w:val="az-Latn-AZ"/>
        </w:rPr>
        <w:t>i</w:t>
      </w:r>
      <w:r w:rsidR="00C7449F" w:rsidRPr="00540914">
        <w:rPr>
          <w:rFonts w:ascii="Times New Roman" w:hAnsi="Times New Roman" w:cs="Times New Roman"/>
          <w:sz w:val="28"/>
          <w:lang w:val="az-Latn-AZ"/>
        </w:rPr>
        <w:t xml:space="preserve"> ilə həyata ke</w:t>
      </w:r>
      <w:r w:rsidR="00AD69DD">
        <w:rPr>
          <w:rFonts w:ascii="Times New Roman" w:hAnsi="Times New Roman" w:cs="Times New Roman"/>
          <w:sz w:val="28"/>
          <w:lang w:val="az-Latn-AZ"/>
        </w:rPr>
        <w:t>c</w:t>
      </w:r>
      <w:r w:rsidR="00C7449F" w:rsidRPr="00540914">
        <w:rPr>
          <w:rFonts w:ascii="Times New Roman" w:hAnsi="Times New Roman" w:cs="Times New Roman"/>
          <w:sz w:val="28"/>
          <w:lang w:val="az-Latn-AZ"/>
        </w:rPr>
        <w:t>irirlir. B</w:t>
      </w:r>
      <w:r w:rsidR="00A1581F" w:rsidRPr="00540914">
        <w:rPr>
          <w:rFonts w:ascii="Times New Roman" w:hAnsi="Times New Roman" w:cs="Times New Roman"/>
          <w:sz w:val="28"/>
          <w:lang w:val="az-Latn-AZ"/>
        </w:rPr>
        <w:t xml:space="preserve">ir qayda olaraq bu elə həmin </w:t>
      </w:r>
      <w:r w:rsidR="00BE0F01">
        <w:rPr>
          <w:rFonts w:ascii="Times New Roman" w:hAnsi="Times New Roman" w:cs="Times New Roman"/>
          <w:sz w:val="28"/>
          <w:lang w:val="az-Latn-AZ"/>
        </w:rPr>
        <w:t>o</w:t>
      </w:r>
      <w:r w:rsidR="00A1581F" w:rsidRPr="00540914">
        <w:rPr>
          <w:rFonts w:ascii="Times New Roman" w:hAnsi="Times New Roman" w:cs="Times New Roman"/>
          <w:sz w:val="28"/>
          <w:lang w:val="az-Latn-AZ"/>
        </w:rPr>
        <w:t>lkənin ümumi</w:t>
      </w:r>
      <w:r w:rsidR="00C7449F" w:rsidRPr="00540914">
        <w:rPr>
          <w:rFonts w:ascii="Times New Roman" w:hAnsi="Times New Roman" w:cs="Times New Roman"/>
          <w:sz w:val="28"/>
          <w:lang w:val="az-Latn-AZ"/>
        </w:rPr>
        <w:t xml:space="preserve"> </w:t>
      </w:r>
      <w:r w:rsidR="00A1581F" w:rsidRPr="00540914">
        <w:rPr>
          <w:rFonts w:ascii="Times New Roman" w:hAnsi="Times New Roman" w:cs="Times New Roman"/>
          <w:sz w:val="28"/>
          <w:lang w:val="az-Latn-AZ"/>
        </w:rPr>
        <w:t xml:space="preserve">qtisadi, </w:t>
      </w:r>
      <w:r w:rsidR="00C7449F" w:rsidRPr="00540914">
        <w:rPr>
          <w:rFonts w:ascii="Times New Roman" w:hAnsi="Times New Roman" w:cs="Times New Roman"/>
          <w:sz w:val="28"/>
          <w:lang w:val="az-Latn-AZ"/>
        </w:rPr>
        <w:t>həm</w:t>
      </w:r>
      <w:r w:rsidR="00AD69DD">
        <w:rPr>
          <w:rFonts w:ascii="Times New Roman" w:hAnsi="Times New Roman" w:cs="Times New Roman"/>
          <w:sz w:val="28"/>
          <w:lang w:val="az-Latn-AZ"/>
        </w:rPr>
        <w:t>c</w:t>
      </w:r>
      <w:r w:rsidR="00C7449F" w:rsidRPr="00540914">
        <w:rPr>
          <w:rFonts w:ascii="Times New Roman" w:hAnsi="Times New Roman" w:cs="Times New Roman"/>
          <w:sz w:val="28"/>
          <w:lang w:val="az-Latn-AZ"/>
        </w:rPr>
        <w:t>inin</w:t>
      </w:r>
      <w:r w:rsidR="00A1581F" w:rsidRPr="00540914">
        <w:rPr>
          <w:rFonts w:ascii="Times New Roman" w:hAnsi="Times New Roman" w:cs="Times New Roman"/>
          <w:sz w:val="28"/>
          <w:lang w:val="az-Latn-AZ"/>
        </w:rPr>
        <w:t>, maliyyə siyasətinin təhlili əsas</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nda </w:t>
      </w:r>
      <w:r w:rsidR="00C7449F" w:rsidRPr="00540914">
        <w:rPr>
          <w:rFonts w:ascii="Times New Roman" w:hAnsi="Times New Roman" w:cs="Times New Roman"/>
          <w:sz w:val="28"/>
          <w:lang w:val="az-Latn-AZ"/>
        </w:rPr>
        <w:t>tətbiq edilir</w:t>
      </w:r>
      <w:r w:rsidR="00A1581F" w:rsidRPr="00540914">
        <w:rPr>
          <w:rFonts w:ascii="Times New Roman" w:hAnsi="Times New Roman" w:cs="Times New Roman"/>
          <w:sz w:val="28"/>
          <w:lang w:val="az-Latn-AZ"/>
        </w:rPr>
        <w:t xml:space="preserve">. Ümumiyyətlə </w:t>
      </w:r>
      <w:r w:rsidR="00C7449F" w:rsidRPr="00540914">
        <w:rPr>
          <w:rFonts w:ascii="Times New Roman" w:hAnsi="Times New Roman" w:cs="Times New Roman"/>
          <w:sz w:val="28"/>
          <w:lang w:val="az-Latn-AZ"/>
        </w:rPr>
        <w:t xml:space="preserve">Beynəlxalq Valyuta </w:t>
      </w:r>
      <w:r w:rsidR="00C7449F" w:rsidRPr="00540914">
        <w:rPr>
          <w:rFonts w:ascii="Times New Roman" w:hAnsi="Times New Roman" w:cs="Times New Roman"/>
          <w:sz w:val="28"/>
          <w:lang w:val="az-Latn-AZ"/>
        </w:rPr>
        <w:lastRenderedPageBreak/>
        <w:t>Fondunun</w:t>
      </w:r>
      <w:r w:rsidR="00A1581F" w:rsidRPr="00540914">
        <w:rPr>
          <w:rFonts w:ascii="Times New Roman" w:hAnsi="Times New Roman" w:cs="Times New Roman"/>
          <w:sz w:val="28"/>
          <w:lang w:val="az-Latn-AZ"/>
        </w:rPr>
        <w:t xml:space="preserve"> </w:t>
      </w:r>
      <w:r w:rsidR="009F0EA8" w:rsidRPr="00540914">
        <w:rPr>
          <w:rFonts w:ascii="Times New Roman" w:hAnsi="Times New Roman" w:cs="Times New Roman"/>
          <w:sz w:val="28"/>
          <w:lang w:val="az-Latn-AZ"/>
        </w:rPr>
        <w:t>kred</w:t>
      </w:r>
      <w:r w:rsidR="00EA3BD0">
        <w:rPr>
          <w:rFonts w:ascii="Times New Roman" w:hAnsi="Times New Roman" w:cs="Times New Roman"/>
          <w:sz w:val="28"/>
          <w:lang w:val="az-Latn-AZ"/>
        </w:rPr>
        <w:t>i</w:t>
      </w:r>
      <w:r w:rsidR="009F0EA8" w:rsidRPr="00540914">
        <w:rPr>
          <w:rFonts w:ascii="Times New Roman" w:hAnsi="Times New Roman" w:cs="Times New Roman"/>
          <w:sz w:val="28"/>
          <w:lang w:val="az-Latn-AZ"/>
        </w:rPr>
        <w:t>t</w:t>
      </w:r>
      <w:r w:rsidR="00A1581F" w:rsidRPr="00540914">
        <w:rPr>
          <w:rFonts w:ascii="Times New Roman" w:hAnsi="Times New Roman" w:cs="Times New Roman"/>
          <w:sz w:val="28"/>
          <w:lang w:val="az-Latn-AZ"/>
        </w:rPr>
        <w:t xml:space="preserve"> müraciət</w:t>
      </w:r>
      <w:r w:rsidR="00C7449F" w:rsidRPr="00540914">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 əsas</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nda və </w:t>
      </w:r>
      <w:r w:rsidR="00BE0F01">
        <w:rPr>
          <w:rFonts w:ascii="Times New Roman" w:hAnsi="Times New Roman" w:cs="Times New Roman"/>
          <w:sz w:val="28"/>
          <w:lang w:val="az-Latn-AZ"/>
        </w:rPr>
        <w:t>o</w:t>
      </w:r>
      <w:r w:rsidR="00A1581F" w:rsidRPr="00540914">
        <w:rPr>
          <w:rFonts w:ascii="Times New Roman" w:hAnsi="Times New Roman" w:cs="Times New Roman"/>
          <w:sz w:val="28"/>
          <w:lang w:val="az-Latn-AZ"/>
        </w:rPr>
        <w:t xml:space="preserve">lkənin iqtisadi </w:t>
      </w:r>
      <w:r w:rsidR="00C7449F" w:rsidRPr="00540914">
        <w:rPr>
          <w:rFonts w:ascii="Times New Roman" w:hAnsi="Times New Roman" w:cs="Times New Roman"/>
          <w:sz w:val="28"/>
          <w:lang w:val="az-Latn-AZ"/>
        </w:rPr>
        <w:t>vəziyyətini</w:t>
      </w:r>
      <w:r w:rsidR="00A1581F" w:rsidRPr="00540914">
        <w:rPr>
          <w:rFonts w:ascii="Times New Roman" w:hAnsi="Times New Roman" w:cs="Times New Roman"/>
          <w:sz w:val="28"/>
          <w:lang w:val="az-Latn-AZ"/>
        </w:rPr>
        <w:t xml:space="preserve"> qiymətləndirdikdən sonra </w:t>
      </w:r>
      <w:r w:rsidR="00C7449F" w:rsidRPr="00540914">
        <w:rPr>
          <w:rFonts w:ascii="Times New Roman" w:hAnsi="Times New Roman" w:cs="Times New Roman"/>
          <w:sz w:val="28"/>
          <w:lang w:val="az-Latn-AZ"/>
        </w:rPr>
        <w:t>realla</w:t>
      </w:r>
      <w:r w:rsidR="00AD69DD">
        <w:rPr>
          <w:rFonts w:ascii="Times New Roman" w:hAnsi="Times New Roman" w:cs="Times New Roman"/>
          <w:sz w:val="28"/>
          <w:lang w:val="az-Latn-AZ"/>
        </w:rPr>
        <w:t>s</w:t>
      </w:r>
      <w:r w:rsidR="00C7449F" w:rsidRPr="00540914">
        <w:rPr>
          <w:rFonts w:ascii="Times New Roman" w:hAnsi="Times New Roman" w:cs="Times New Roman"/>
          <w:sz w:val="28"/>
          <w:lang w:val="az-Latn-AZ"/>
        </w:rPr>
        <w:t>d</w:t>
      </w:r>
      <w:r w:rsidR="00EA3BD0">
        <w:rPr>
          <w:rFonts w:ascii="Times New Roman" w:hAnsi="Times New Roman" w:cs="Times New Roman"/>
          <w:sz w:val="28"/>
          <w:lang w:val="az-Latn-AZ"/>
        </w:rPr>
        <w:t>i</w:t>
      </w:r>
      <w:r w:rsidR="00C7449F" w:rsidRPr="00540914">
        <w:rPr>
          <w:rFonts w:ascii="Times New Roman" w:hAnsi="Times New Roman" w:cs="Times New Roman"/>
          <w:sz w:val="28"/>
          <w:lang w:val="az-Latn-AZ"/>
        </w:rPr>
        <w:t>r</w:t>
      </w:r>
      <w:r w:rsidR="00EA3BD0">
        <w:rPr>
          <w:rFonts w:ascii="Times New Roman" w:hAnsi="Times New Roman" w:cs="Times New Roman"/>
          <w:sz w:val="28"/>
          <w:lang w:val="az-Latn-AZ"/>
        </w:rPr>
        <w:t>i</w:t>
      </w:r>
      <w:r w:rsidR="00C7449F" w:rsidRPr="00540914">
        <w:rPr>
          <w:rFonts w:ascii="Times New Roman" w:hAnsi="Times New Roman" w:cs="Times New Roman"/>
          <w:sz w:val="28"/>
          <w:lang w:val="az-Latn-AZ"/>
        </w:rPr>
        <w:t>rl</w:t>
      </w:r>
      <w:r w:rsidR="00EA3BD0">
        <w:rPr>
          <w:rFonts w:ascii="Times New Roman" w:hAnsi="Times New Roman" w:cs="Times New Roman"/>
          <w:sz w:val="28"/>
          <w:lang w:val="az-Latn-AZ"/>
        </w:rPr>
        <w:t>i</w:t>
      </w:r>
      <w:r w:rsidR="00C7449F" w:rsidRPr="00540914">
        <w:rPr>
          <w:rFonts w:ascii="Times New Roman" w:hAnsi="Times New Roman" w:cs="Times New Roman"/>
          <w:sz w:val="28"/>
          <w:lang w:val="az-Latn-AZ"/>
        </w:rPr>
        <w:t>r</w:t>
      </w:r>
      <w:r w:rsidR="00A1581F" w:rsidRPr="00540914">
        <w:rPr>
          <w:rFonts w:ascii="Times New Roman" w:hAnsi="Times New Roman" w:cs="Times New Roman"/>
          <w:sz w:val="28"/>
          <w:lang w:val="az-Latn-AZ"/>
        </w:rPr>
        <w:t xml:space="preserve">. </w:t>
      </w:r>
      <w:r w:rsidR="00C7449F" w:rsidRPr="00540914">
        <w:rPr>
          <w:rFonts w:ascii="Times New Roman" w:hAnsi="Times New Roman" w:cs="Times New Roman"/>
          <w:sz w:val="28"/>
          <w:lang w:val="az-Latn-AZ"/>
        </w:rPr>
        <w:t>Hər bir ü</w:t>
      </w:r>
      <w:r w:rsidR="00A1581F" w:rsidRPr="00540914">
        <w:rPr>
          <w:rFonts w:ascii="Times New Roman" w:hAnsi="Times New Roman" w:cs="Times New Roman"/>
          <w:sz w:val="28"/>
          <w:lang w:val="az-Latn-AZ"/>
        </w:rPr>
        <w:t xml:space="preserve">zv </w:t>
      </w:r>
      <w:r w:rsidR="00BE0F01">
        <w:rPr>
          <w:rFonts w:ascii="Times New Roman" w:hAnsi="Times New Roman" w:cs="Times New Roman"/>
          <w:sz w:val="28"/>
          <w:lang w:val="az-Latn-AZ"/>
        </w:rPr>
        <w:t>o</w:t>
      </w:r>
      <w:r w:rsidR="00A1581F" w:rsidRPr="00540914">
        <w:rPr>
          <w:rFonts w:ascii="Times New Roman" w:hAnsi="Times New Roman" w:cs="Times New Roman"/>
          <w:sz w:val="28"/>
          <w:lang w:val="az-Latn-AZ"/>
        </w:rPr>
        <w:t>lkə</w:t>
      </w:r>
      <w:r w:rsidR="00C7449F" w:rsidRPr="00540914">
        <w:rPr>
          <w:rFonts w:ascii="Times New Roman" w:hAnsi="Times New Roman" w:cs="Times New Roman"/>
          <w:sz w:val="28"/>
          <w:lang w:val="az-Latn-AZ"/>
        </w:rPr>
        <w:t>n</w:t>
      </w:r>
      <w:r w:rsidR="00A1581F" w:rsidRPr="00540914">
        <w:rPr>
          <w:rFonts w:ascii="Times New Roman" w:hAnsi="Times New Roman" w:cs="Times New Roman"/>
          <w:sz w:val="28"/>
          <w:lang w:val="az-Latn-AZ"/>
        </w:rPr>
        <w:t>i</w:t>
      </w:r>
      <w:r w:rsidR="00897794" w:rsidRPr="00540914">
        <w:rPr>
          <w:rFonts w:ascii="Times New Roman" w:hAnsi="Times New Roman" w:cs="Times New Roman"/>
          <w:sz w:val="28"/>
          <w:lang w:val="az-Latn-AZ"/>
        </w:rPr>
        <w:t xml:space="preserve">n məqsədli </w:t>
      </w:r>
      <w:r w:rsidR="00316B1B" w:rsidRPr="00540914">
        <w:rPr>
          <w:rFonts w:ascii="Times New Roman" w:hAnsi="Times New Roman" w:cs="Times New Roman"/>
          <w:sz w:val="28"/>
          <w:lang w:val="az-Latn-AZ"/>
        </w:rPr>
        <w:t>lahiyə</w:t>
      </w:r>
      <w:r w:rsidR="00897794" w:rsidRPr="00540914">
        <w:rPr>
          <w:rFonts w:ascii="Times New Roman" w:hAnsi="Times New Roman" w:cs="Times New Roman"/>
          <w:sz w:val="28"/>
          <w:lang w:val="az-Latn-AZ"/>
        </w:rPr>
        <w:t xml:space="preserve">ləri </w:t>
      </w:r>
      <w:r w:rsidR="00C7449F" w:rsidRPr="00540914">
        <w:rPr>
          <w:rFonts w:ascii="Times New Roman" w:hAnsi="Times New Roman" w:cs="Times New Roman"/>
          <w:sz w:val="28"/>
          <w:lang w:val="az-Latn-AZ"/>
        </w:rPr>
        <w:t>realla</w:t>
      </w:r>
      <w:r w:rsidR="00AD69DD">
        <w:rPr>
          <w:rFonts w:ascii="Times New Roman" w:hAnsi="Times New Roman" w:cs="Times New Roman"/>
          <w:sz w:val="28"/>
          <w:lang w:val="az-Latn-AZ"/>
        </w:rPr>
        <w:t>s</w:t>
      </w:r>
      <w:r w:rsidR="00C7449F" w:rsidRPr="00540914">
        <w:rPr>
          <w:rFonts w:ascii="Times New Roman" w:hAnsi="Times New Roman" w:cs="Times New Roman"/>
          <w:sz w:val="28"/>
          <w:lang w:val="az-Latn-AZ"/>
        </w:rPr>
        <w:t>d</w:t>
      </w:r>
      <w:r w:rsidR="00EA3BD0">
        <w:rPr>
          <w:rFonts w:ascii="Times New Roman" w:hAnsi="Times New Roman" w:cs="Times New Roman"/>
          <w:sz w:val="28"/>
          <w:lang w:val="az-Latn-AZ"/>
        </w:rPr>
        <w:t>i</w:t>
      </w:r>
      <w:r w:rsidR="00C7449F" w:rsidRPr="00540914">
        <w:rPr>
          <w:rFonts w:ascii="Times New Roman" w:hAnsi="Times New Roman" w:cs="Times New Roman"/>
          <w:sz w:val="28"/>
          <w:lang w:val="az-Latn-AZ"/>
        </w:rPr>
        <w:t xml:space="preserve">rmaq </w:t>
      </w:r>
      <w:r w:rsidR="00A1581F" w:rsidRPr="00540914">
        <w:rPr>
          <w:rFonts w:ascii="Times New Roman" w:hAnsi="Times New Roman" w:cs="Times New Roman"/>
          <w:sz w:val="28"/>
          <w:lang w:val="az-Latn-AZ"/>
        </w:rPr>
        <w:t>ü</w:t>
      </w:r>
      <w:r w:rsidR="00AD69DD">
        <w:rPr>
          <w:rFonts w:ascii="Times New Roman" w:hAnsi="Times New Roman" w:cs="Times New Roman"/>
          <w:sz w:val="28"/>
          <w:lang w:val="az-Latn-AZ"/>
        </w:rPr>
        <w:t>c</w:t>
      </w:r>
      <w:r w:rsidR="00A1581F" w:rsidRPr="00540914">
        <w:rPr>
          <w:rFonts w:ascii="Times New Roman" w:hAnsi="Times New Roman" w:cs="Times New Roman"/>
          <w:sz w:val="28"/>
          <w:lang w:val="az-Latn-AZ"/>
        </w:rPr>
        <w:t xml:space="preserve">ün </w:t>
      </w:r>
      <w:r w:rsidR="00C7449F" w:rsidRPr="00540914">
        <w:rPr>
          <w:rFonts w:ascii="Times New Roman" w:hAnsi="Times New Roman" w:cs="Times New Roman"/>
          <w:sz w:val="28"/>
          <w:lang w:val="az-Latn-AZ"/>
        </w:rPr>
        <w:t>q</w:t>
      </w:r>
      <w:r w:rsidR="00A1581F" w:rsidRPr="00540914">
        <w:rPr>
          <w:rFonts w:ascii="Times New Roman" w:hAnsi="Times New Roman" w:cs="Times New Roman"/>
          <w:sz w:val="28"/>
          <w:lang w:val="az-Latn-AZ"/>
        </w:rPr>
        <w:t>ar</w:t>
      </w:r>
      <w:r w:rsidR="00AD69DD">
        <w:rPr>
          <w:rFonts w:ascii="Times New Roman" w:hAnsi="Times New Roman" w:cs="Times New Roman"/>
          <w:sz w:val="28"/>
          <w:lang w:val="az-Latn-AZ"/>
        </w:rPr>
        <w:t>s</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s</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nda bir s</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ra </w:t>
      </w:r>
      <w:r w:rsidR="00AD69DD">
        <w:rPr>
          <w:rFonts w:ascii="Times New Roman" w:hAnsi="Times New Roman" w:cs="Times New Roman"/>
          <w:sz w:val="28"/>
          <w:lang w:val="az-Latn-AZ"/>
        </w:rPr>
        <w:t>s</w:t>
      </w:r>
      <w:r w:rsidR="00A1581F" w:rsidRPr="00540914">
        <w:rPr>
          <w:rFonts w:ascii="Times New Roman" w:hAnsi="Times New Roman" w:cs="Times New Roman"/>
          <w:sz w:val="28"/>
          <w:lang w:val="az-Latn-AZ"/>
        </w:rPr>
        <w:t>ərtlər qoyulmu</w:t>
      </w:r>
      <w:r w:rsidR="00AD69DD">
        <w:rPr>
          <w:rFonts w:ascii="Times New Roman" w:hAnsi="Times New Roman" w:cs="Times New Roman"/>
          <w:sz w:val="28"/>
          <w:lang w:val="az-Latn-AZ"/>
        </w:rPr>
        <w:t>s</w:t>
      </w:r>
      <w:r w:rsidR="00A1581F" w:rsidRPr="00540914">
        <w:rPr>
          <w:rFonts w:ascii="Times New Roman" w:hAnsi="Times New Roman" w:cs="Times New Roman"/>
          <w:sz w:val="28"/>
          <w:lang w:val="az-Latn-AZ"/>
        </w:rPr>
        <w:t xml:space="preserve">dur. </w:t>
      </w:r>
      <w:r w:rsidR="009F0EA8" w:rsidRPr="00540914">
        <w:rPr>
          <w:rFonts w:ascii="Times New Roman" w:hAnsi="Times New Roman" w:cs="Times New Roman"/>
          <w:sz w:val="28"/>
          <w:lang w:val="az-Latn-AZ"/>
        </w:rPr>
        <w:t>Kred</w:t>
      </w:r>
      <w:r w:rsidR="00EA3BD0">
        <w:rPr>
          <w:rFonts w:ascii="Times New Roman" w:hAnsi="Times New Roman" w:cs="Times New Roman"/>
          <w:sz w:val="28"/>
          <w:lang w:val="az-Latn-AZ"/>
        </w:rPr>
        <w:t>i</w:t>
      </w:r>
      <w:r w:rsidR="009F0EA8" w:rsidRPr="00540914">
        <w:rPr>
          <w:rFonts w:ascii="Times New Roman" w:hAnsi="Times New Roman" w:cs="Times New Roman"/>
          <w:sz w:val="28"/>
          <w:lang w:val="az-Latn-AZ"/>
        </w:rPr>
        <w:t>t</w:t>
      </w:r>
      <w:r w:rsidR="00A1581F" w:rsidRPr="00540914">
        <w:rPr>
          <w:rFonts w:ascii="Times New Roman" w:hAnsi="Times New Roman" w:cs="Times New Roman"/>
          <w:sz w:val="28"/>
          <w:lang w:val="az-Latn-AZ"/>
        </w:rPr>
        <w:t xml:space="preserve"> vəsaitləri</w:t>
      </w:r>
      <w:r w:rsidR="00C7449F" w:rsidRPr="00540914">
        <w:rPr>
          <w:rFonts w:ascii="Times New Roman" w:hAnsi="Times New Roman" w:cs="Times New Roman"/>
          <w:sz w:val="28"/>
          <w:lang w:val="az-Latn-AZ"/>
        </w:rPr>
        <w:t xml:space="preserve"> ilə təmin edilmə</w:t>
      </w:r>
      <w:r w:rsidR="00A1581F" w:rsidRPr="00540914">
        <w:rPr>
          <w:rFonts w:ascii="Times New Roman" w:hAnsi="Times New Roman" w:cs="Times New Roman"/>
          <w:sz w:val="28"/>
          <w:lang w:val="az-Latn-AZ"/>
        </w:rPr>
        <w:t xml:space="preserve"> yaln</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z bu </w:t>
      </w:r>
      <w:r w:rsidR="00AD69DD">
        <w:rPr>
          <w:rFonts w:ascii="Times New Roman" w:hAnsi="Times New Roman" w:cs="Times New Roman"/>
          <w:sz w:val="28"/>
          <w:lang w:val="az-Latn-AZ"/>
        </w:rPr>
        <w:t>s</w:t>
      </w:r>
      <w:r w:rsidR="00A1581F" w:rsidRPr="00540914">
        <w:rPr>
          <w:rFonts w:ascii="Times New Roman" w:hAnsi="Times New Roman" w:cs="Times New Roman"/>
          <w:sz w:val="28"/>
          <w:lang w:val="az-Latn-AZ"/>
        </w:rPr>
        <w:t>ərt</w:t>
      </w:r>
      <w:r w:rsidR="00897794" w:rsidRPr="00540914">
        <w:rPr>
          <w:rFonts w:ascii="Times New Roman" w:hAnsi="Times New Roman" w:cs="Times New Roman"/>
          <w:sz w:val="28"/>
          <w:lang w:val="az-Latn-AZ"/>
        </w:rPr>
        <w:t>lərin realla</w:t>
      </w:r>
      <w:r w:rsidR="00AD69DD">
        <w:rPr>
          <w:rFonts w:ascii="Times New Roman" w:hAnsi="Times New Roman" w:cs="Times New Roman"/>
          <w:sz w:val="28"/>
          <w:lang w:val="az-Latn-AZ"/>
        </w:rPr>
        <w:t>s</w:t>
      </w:r>
      <w:r w:rsidR="00897794" w:rsidRPr="00540914">
        <w:rPr>
          <w:rFonts w:ascii="Times New Roman" w:hAnsi="Times New Roman" w:cs="Times New Roman"/>
          <w:sz w:val="28"/>
          <w:lang w:val="az-Latn-AZ"/>
        </w:rPr>
        <w:t>mas</w:t>
      </w:r>
      <w:r w:rsidR="00EA3BD0">
        <w:rPr>
          <w:rFonts w:ascii="Times New Roman" w:hAnsi="Times New Roman" w:cs="Times New Roman"/>
          <w:sz w:val="28"/>
          <w:lang w:val="az-Latn-AZ"/>
        </w:rPr>
        <w:t>i</w:t>
      </w:r>
      <w:r w:rsidR="00897794" w:rsidRPr="00540914">
        <w:rPr>
          <w:rFonts w:ascii="Times New Roman" w:hAnsi="Times New Roman" w:cs="Times New Roman"/>
          <w:sz w:val="28"/>
          <w:lang w:val="az-Latn-AZ"/>
        </w:rPr>
        <w:t>ndan sonra hə</w:t>
      </w:r>
      <w:r w:rsidR="00A1581F" w:rsidRPr="00540914">
        <w:rPr>
          <w:rFonts w:ascii="Times New Roman" w:hAnsi="Times New Roman" w:cs="Times New Roman"/>
          <w:sz w:val="28"/>
          <w:lang w:val="az-Latn-AZ"/>
        </w:rPr>
        <w:t>yata ke</w:t>
      </w:r>
      <w:r w:rsidR="00AD69DD">
        <w:rPr>
          <w:rFonts w:ascii="Times New Roman" w:hAnsi="Times New Roman" w:cs="Times New Roman"/>
          <w:sz w:val="28"/>
          <w:lang w:val="az-Latn-AZ"/>
        </w:rPr>
        <w:t>c</w:t>
      </w:r>
      <w:r w:rsidR="00A1581F" w:rsidRPr="00540914">
        <w:rPr>
          <w:rFonts w:ascii="Times New Roman" w:hAnsi="Times New Roman" w:cs="Times New Roman"/>
          <w:sz w:val="28"/>
          <w:lang w:val="az-Latn-AZ"/>
        </w:rPr>
        <w:t xml:space="preserve">irilir. </w:t>
      </w:r>
      <w:r w:rsidR="00C7449F" w:rsidRPr="00540914">
        <w:rPr>
          <w:rFonts w:ascii="Times New Roman" w:hAnsi="Times New Roman" w:cs="Times New Roman"/>
          <w:sz w:val="28"/>
          <w:lang w:val="az-Latn-AZ"/>
        </w:rPr>
        <w:t>Hər bir ü</w:t>
      </w:r>
      <w:r w:rsidR="00A1581F" w:rsidRPr="00540914">
        <w:rPr>
          <w:rFonts w:ascii="Times New Roman" w:hAnsi="Times New Roman" w:cs="Times New Roman"/>
          <w:sz w:val="28"/>
          <w:lang w:val="az-Latn-AZ"/>
        </w:rPr>
        <w:t xml:space="preserve">zv </w:t>
      </w:r>
      <w:r w:rsidR="00BE0F01">
        <w:rPr>
          <w:rFonts w:ascii="Times New Roman" w:hAnsi="Times New Roman" w:cs="Times New Roman"/>
          <w:sz w:val="28"/>
          <w:lang w:val="az-Latn-AZ"/>
        </w:rPr>
        <w:t>o</w:t>
      </w:r>
      <w:r w:rsidR="00A1581F" w:rsidRPr="00540914">
        <w:rPr>
          <w:rFonts w:ascii="Times New Roman" w:hAnsi="Times New Roman" w:cs="Times New Roman"/>
          <w:sz w:val="28"/>
          <w:lang w:val="az-Latn-AZ"/>
        </w:rPr>
        <w:t>lkə</w:t>
      </w:r>
      <w:r w:rsidR="00C7449F" w:rsidRPr="00540914">
        <w:rPr>
          <w:rFonts w:ascii="Times New Roman" w:hAnsi="Times New Roman" w:cs="Times New Roman"/>
          <w:sz w:val="28"/>
          <w:lang w:val="az-Latn-AZ"/>
        </w:rPr>
        <w:t>n</w:t>
      </w:r>
      <w:r w:rsidR="00A1581F" w:rsidRPr="00540914">
        <w:rPr>
          <w:rFonts w:ascii="Times New Roman" w:hAnsi="Times New Roman" w:cs="Times New Roman"/>
          <w:sz w:val="28"/>
          <w:lang w:val="az-Latn-AZ"/>
        </w:rPr>
        <w:t xml:space="preserve">in </w:t>
      </w:r>
      <w:r w:rsidR="00AC37D6" w:rsidRPr="00540914">
        <w:rPr>
          <w:rFonts w:ascii="Times New Roman" w:hAnsi="Times New Roman" w:cs="Times New Roman"/>
          <w:sz w:val="28"/>
          <w:lang w:val="az-Latn-AZ"/>
        </w:rPr>
        <w:t>qar</w:t>
      </w:r>
      <w:r w:rsidR="00AD69DD">
        <w:rPr>
          <w:rFonts w:ascii="Times New Roman" w:hAnsi="Times New Roman" w:cs="Times New Roman"/>
          <w:sz w:val="28"/>
          <w:lang w:val="az-Latn-AZ"/>
        </w:rPr>
        <w:t>s</w:t>
      </w:r>
      <w:r w:rsidR="00EA3BD0">
        <w:rPr>
          <w:rFonts w:ascii="Times New Roman" w:hAnsi="Times New Roman" w:cs="Times New Roman"/>
          <w:sz w:val="28"/>
          <w:lang w:val="az-Latn-AZ"/>
        </w:rPr>
        <w:t>i</w:t>
      </w:r>
      <w:r w:rsidR="00AC37D6" w:rsidRPr="00540914">
        <w:rPr>
          <w:rFonts w:ascii="Times New Roman" w:hAnsi="Times New Roman" w:cs="Times New Roman"/>
          <w:sz w:val="28"/>
          <w:lang w:val="az-Latn-AZ"/>
        </w:rPr>
        <w:t>s</w:t>
      </w:r>
      <w:r w:rsidR="00EA3BD0">
        <w:rPr>
          <w:rFonts w:ascii="Times New Roman" w:hAnsi="Times New Roman" w:cs="Times New Roman"/>
          <w:sz w:val="28"/>
          <w:lang w:val="az-Latn-AZ"/>
        </w:rPr>
        <w:t>i</w:t>
      </w:r>
      <w:r w:rsidR="00AC37D6" w:rsidRPr="00540914">
        <w:rPr>
          <w:rFonts w:ascii="Times New Roman" w:hAnsi="Times New Roman" w:cs="Times New Roman"/>
          <w:sz w:val="28"/>
          <w:lang w:val="az-Latn-AZ"/>
        </w:rPr>
        <w:t xml:space="preserve">nda duran </w:t>
      </w:r>
      <w:r w:rsidR="00AD69DD">
        <w:rPr>
          <w:rFonts w:ascii="Times New Roman" w:hAnsi="Times New Roman" w:cs="Times New Roman"/>
          <w:sz w:val="28"/>
          <w:lang w:val="az-Latn-AZ"/>
        </w:rPr>
        <w:t>s</w:t>
      </w:r>
      <w:r w:rsidR="00AC37D6" w:rsidRPr="00540914">
        <w:rPr>
          <w:rFonts w:ascii="Times New Roman" w:hAnsi="Times New Roman" w:cs="Times New Roman"/>
          <w:sz w:val="28"/>
          <w:lang w:val="az-Latn-AZ"/>
        </w:rPr>
        <w:t>ərtlər</w:t>
      </w:r>
      <w:r w:rsidR="00C7449F" w:rsidRPr="00540914">
        <w:rPr>
          <w:rFonts w:ascii="Times New Roman" w:hAnsi="Times New Roman" w:cs="Times New Roman"/>
          <w:sz w:val="28"/>
          <w:lang w:val="az-Latn-AZ"/>
        </w:rPr>
        <w:t>ə aiddir</w:t>
      </w:r>
      <w:r w:rsidR="00AC37D6" w:rsidRPr="00540914">
        <w:rPr>
          <w:rFonts w:ascii="Times New Roman" w:hAnsi="Times New Roman" w:cs="Times New Roman"/>
          <w:sz w:val="28"/>
          <w:lang w:val="az-Latn-AZ"/>
        </w:rPr>
        <w:t xml:space="preserve"> </w:t>
      </w:r>
    </w:p>
    <w:p w:rsidR="00C7449F" w:rsidRPr="00540914" w:rsidRDefault="00A1581F" w:rsidP="00C7449F">
      <w:pPr>
        <w:pStyle w:val="AbzasSiyahs"/>
        <w:numPr>
          <w:ilvl w:val="0"/>
          <w:numId w:val="32"/>
        </w:numPr>
        <w:spacing w:after="0" w:line="360" w:lineRule="auto"/>
        <w:jc w:val="both"/>
        <w:rPr>
          <w:rFonts w:ascii="Times New Roman" w:hAnsi="Times New Roman"/>
          <w:sz w:val="28"/>
          <w:lang w:val="az-Latn-AZ"/>
        </w:rPr>
      </w:pPr>
      <w:r w:rsidRPr="00540914">
        <w:rPr>
          <w:rFonts w:ascii="Times New Roman" w:hAnsi="Times New Roman"/>
          <w:sz w:val="28"/>
          <w:lang w:val="az-Latn-AZ"/>
        </w:rPr>
        <w:t>beynəlxalq ticarə</w:t>
      </w:r>
      <w:r w:rsidR="00C7449F" w:rsidRPr="00540914">
        <w:rPr>
          <w:rFonts w:ascii="Times New Roman" w:hAnsi="Times New Roman"/>
          <w:sz w:val="28"/>
          <w:lang w:val="az-Latn-AZ"/>
        </w:rPr>
        <w:t>t əlaqələrində</w:t>
      </w:r>
      <w:r w:rsidRPr="00540914">
        <w:rPr>
          <w:rFonts w:ascii="Times New Roman" w:hAnsi="Times New Roman"/>
          <w:sz w:val="28"/>
          <w:lang w:val="az-Latn-AZ"/>
        </w:rPr>
        <w:t xml:space="preserve"> valyuta məhdudla</w:t>
      </w:r>
      <w:r w:rsidR="00AD69DD">
        <w:rPr>
          <w:rFonts w:ascii="Times New Roman" w:hAnsi="Times New Roman"/>
          <w:sz w:val="28"/>
          <w:lang w:val="az-Latn-AZ"/>
        </w:rPr>
        <w:t>s</w:t>
      </w:r>
      <w:r w:rsidRPr="00540914">
        <w:rPr>
          <w:rFonts w:ascii="Times New Roman" w:hAnsi="Times New Roman"/>
          <w:sz w:val="28"/>
          <w:lang w:val="az-Latn-AZ"/>
        </w:rPr>
        <w:t>d</w:t>
      </w:r>
      <w:r w:rsidR="00EA3BD0">
        <w:rPr>
          <w:rFonts w:ascii="Times New Roman" w:hAnsi="Times New Roman"/>
          <w:sz w:val="28"/>
          <w:lang w:val="az-Latn-AZ"/>
        </w:rPr>
        <w:t>i</w:t>
      </w:r>
      <w:r w:rsidRPr="00540914">
        <w:rPr>
          <w:rFonts w:ascii="Times New Roman" w:hAnsi="Times New Roman"/>
          <w:sz w:val="28"/>
          <w:lang w:val="az-Latn-AZ"/>
        </w:rPr>
        <w:t>r</w:t>
      </w:r>
      <w:r w:rsidR="00EA3BD0">
        <w:rPr>
          <w:rFonts w:ascii="Times New Roman" w:hAnsi="Times New Roman"/>
          <w:sz w:val="28"/>
          <w:lang w:val="az-Latn-AZ"/>
        </w:rPr>
        <w:t>i</w:t>
      </w:r>
      <w:r w:rsidRPr="00540914">
        <w:rPr>
          <w:rFonts w:ascii="Times New Roman" w:hAnsi="Times New Roman"/>
          <w:sz w:val="28"/>
          <w:lang w:val="az-Latn-AZ"/>
        </w:rPr>
        <w:t>l</w:t>
      </w:r>
      <w:r w:rsidR="00C7449F" w:rsidRPr="00540914">
        <w:rPr>
          <w:rFonts w:ascii="Times New Roman" w:hAnsi="Times New Roman"/>
          <w:sz w:val="28"/>
          <w:lang w:val="az-Latn-AZ"/>
        </w:rPr>
        <w:t xml:space="preserve"> </w:t>
      </w:r>
      <w:r w:rsidRPr="00540914">
        <w:rPr>
          <w:rFonts w:ascii="Times New Roman" w:hAnsi="Times New Roman"/>
          <w:sz w:val="28"/>
          <w:lang w:val="az-Latn-AZ"/>
        </w:rPr>
        <w:t>malar</w:t>
      </w:r>
      <w:r w:rsidR="00EA3BD0">
        <w:rPr>
          <w:rFonts w:ascii="Times New Roman" w:hAnsi="Times New Roman"/>
          <w:sz w:val="28"/>
          <w:lang w:val="az-Latn-AZ"/>
        </w:rPr>
        <w:t>i</w:t>
      </w:r>
      <w:r w:rsidRPr="00540914">
        <w:rPr>
          <w:rFonts w:ascii="Times New Roman" w:hAnsi="Times New Roman"/>
          <w:sz w:val="28"/>
          <w:lang w:val="az-Latn-AZ"/>
        </w:rPr>
        <w:t xml:space="preserve">na, hissə-hissə üzən valyuta sisteminin tətbiq edilməsinə, </w:t>
      </w:r>
      <w:r w:rsidR="00C7449F" w:rsidRPr="00540914">
        <w:rPr>
          <w:rFonts w:ascii="Times New Roman" w:hAnsi="Times New Roman"/>
          <w:sz w:val="28"/>
          <w:lang w:val="az-Latn-AZ"/>
        </w:rPr>
        <w:t>həm</w:t>
      </w:r>
      <w:r w:rsidR="00AD69DD">
        <w:rPr>
          <w:rFonts w:ascii="Times New Roman" w:hAnsi="Times New Roman"/>
          <w:sz w:val="28"/>
          <w:lang w:val="az-Latn-AZ"/>
        </w:rPr>
        <w:t>c</w:t>
      </w:r>
      <w:r w:rsidR="00C7449F" w:rsidRPr="00540914">
        <w:rPr>
          <w:rFonts w:ascii="Times New Roman" w:hAnsi="Times New Roman"/>
          <w:sz w:val="28"/>
          <w:lang w:val="az-Latn-AZ"/>
        </w:rPr>
        <w:t xml:space="preserve">inin </w:t>
      </w:r>
      <w:r w:rsidRPr="00540914">
        <w:rPr>
          <w:rFonts w:ascii="Times New Roman" w:hAnsi="Times New Roman"/>
          <w:sz w:val="28"/>
          <w:lang w:val="az-Latn-AZ"/>
        </w:rPr>
        <w:t>m</w:t>
      </w:r>
      <w:r w:rsidR="00BE0F01">
        <w:rPr>
          <w:rFonts w:ascii="Times New Roman" w:hAnsi="Times New Roman"/>
          <w:sz w:val="28"/>
          <w:lang w:val="az-Latn-AZ"/>
        </w:rPr>
        <w:t>o</w:t>
      </w:r>
      <w:r w:rsidRPr="00540914">
        <w:rPr>
          <w:rFonts w:ascii="Times New Roman" w:hAnsi="Times New Roman"/>
          <w:sz w:val="28"/>
          <w:lang w:val="az-Latn-AZ"/>
        </w:rPr>
        <w:t>htəkir xarakterli kapital hərəkətinə yol verməmə</w:t>
      </w:r>
      <w:r w:rsidR="00C7449F" w:rsidRPr="00540914">
        <w:rPr>
          <w:rFonts w:ascii="Times New Roman" w:hAnsi="Times New Roman"/>
          <w:sz w:val="28"/>
          <w:lang w:val="az-Latn-AZ"/>
        </w:rPr>
        <w:t>k;</w:t>
      </w:r>
    </w:p>
    <w:p w:rsidR="00C7449F" w:rsidRPr="00540914" w:rsidRDefault="00A1581F" w:rsidP="00C7449F">
      <w:pPr>
        <w:pStyle w:val="AbzasSiyahs"/>
        <w:numPr>
          <w:ilvl w:val="0"/>
          <w:numId w:val="32"/>
        </w:numPr>
        <w:spacing w:after="0" w:line="360" w:lineRule="auto"/>
        <w:jc w:val="both"/>
        <w:rPr>
          <w:rFonts w:ascii="Times New Roman" w:hAnsi="Times New Roman"/>
          <w:sz w:val="28"/>
          <w:lang w:val="az-Latn-AZ"/>
        </w:rPr>
      </w:pPr>
      <w:r w:rsidRPr="00540914">
        <w:rPr>
          <w:rFonts w:ascii="Times New Roman" w:hAnsi="Times New Roman"/>
          <w:sz w:val="28"/>
          <w:lang w:val="az-Latn-AZ"/>
        </w:rPr>
        <w:t xml:space="preserve"> d</w:t>
      </w:r>
      <w:r w:rsidR="00BE0F01">
        <w:rPr>
          <w:rFonts w:ascii="Times New Roman" w:hAnsi="Times New Roman"/>
          <w:sz w:val="28"/>
          <w:lang w:val="az-Latn-AZ"/>
        </w:rPr>
        <w:t>o</w:t>
      </w:r>
      <w:r w:rsidRPr="00540914">
        <w:rPr>
          <w:rFonts w:ascii="Times New Roman" w:hAnsi="Times New Roman"/>
          <w:sz w:val="28"/>
          <w:lang w:val="az-Latn-AZ"/>
        </w:rPr>
        <w:t xml:space="preserve">vri olaraq </w:t>
      </w:r>
      <w:r w:rsidR="00BE0F01">
        <w:rPr>
          <w:rFonts w:ascii="Times New Roman" w:hAnsi="Times New Roman"/>
          <w:sz w:val="28"/>
          <w:lang w:val="az-Latn-AZ"/>
        </w:rPr>
        <w:t>o</w:t>
      </w:r>
      <w:r w:rsidRPr="00540914">
        <w:rPr>
          <w:rFonts w:ascii="Times New Roman" w:hAnsi="Times New Roman"/>
          <w:sz w:val="28"/>
          <w:lang w:val="az-Latn-AZ"/>
        </w:rPr>
        <w:t xml:space="preserve">lkənin </w:t>
      </w:r>
      <w:r w:rsidR="00C7449F" w:rsidRPr="00540914">
        <w:rPr>
          <w:rFonts w:ascii="Times New Roman" w:hAnsi="Times New Roman"/>
          <w:sz w:val="28"/>
          <w:lang w:val="az-Latn-AZ"/>
        </w:rPr>
        <w:t xml:space="preserve">iqtisadi  </w:t>
      </w:r>
      <w:r w:rsidRPr="00540914">
        <w:rPr>
          <w:rFonts w:ascii="Times New Roman" w:hAnsi="Times New Roman"/>
          <w:sz w:val="28"/>
          <w:lang w:val="az-Latn-AZ"/>
        </w:rPr>
        <w:t xml:space="preserve">maliyyə </w:t>
      </w:r>
      <w:r w:rsidR="00C7449F" w:rsidRPr="00540914">
        <w:rPr>
          <w:rFonts w:ascii="Times New Roman" w:hAnsi="Times New Roman"/>
          <w:sz w:val="28"/>
          <w:lang w:val="az-Latn-AZ"/>
        </w:rPr>
        <w:t>vəziyyəti</w:t>
      </w:r>
      <w:r w:rsidRPr="00540914">
        <w:rPr>
          <w:rFonts w:ascii="Times New Roman" w:hAnsi="Times New Roman"/>
          <w:sz w:val="28"/>
          <w:lang w:val="az-Latn-AZ"/>
        </w:rPr>
        <w:t xml:space="preserve"> haqq</w:t>
      </w:r>
      <w:r w:rsidR="00EA3BD0">
        <w:rPr>
          <w:rFonts w:ascii="Times New Roman" w:hAnsi="Times New Roman"/>
          <w:sz w:val="28"/>
          <w:lang w:val="az-Latn-AZ"/>
        </w:rPr>
        <w:t>i</w:t>
      </w:r>
      <w:r w:rsidRPr="00540914">
        <w:rPr>
          <w:rFonts w:ascii="Times New Roman" w:hAnsi="Times New Roman"/>
          <w:sz w:val="28"/>
          <w:lang w:val="az-Latn-AZ"/>
        </w:rPr>
        <w:t>nda fonda məlumat vermə</w:t>
      </w:r>
      <w:r w:rsidR="00C7449F" w:rsidRPr="00540914">
        <w:rPr>
          <w:rFonts w:ascii="Times New Roman" w:hAnsi="Times New Roman"/>
          <w:sz w:val="28"/>
          <w:lang w:val="az-Latn-AZ"/>
        </w:rPr>
        <w:t>k;</w:t>
      </w:r>
    </w:p>
    <w:p w:rsidR="00C7449F" w:rsidRPr="00540914" w:rsidRDefault="00A1581F" w:rsidP="00C7449F">
      <w:pPr>
        <w:pStyle w:val="AbzasSiyahs"/>
        <w:numPr>
          <w:ilvl w:val="0"/>
          <w:numId w:val="32"/>
        </w:numPr>
        <w:spacing w:after="0" w:line="360" w:lineRule="auto"/>
        <w:jc w:val="both"/>
        <w:rPr>
          <w:rFonts w:ascii="Times New Roman" w:hAnsi="Times New Roman"/>
          <w:sz w:val="28"/>
          <w:lang w:val="az-Latn-AZ"/>
        </w:rPr>
      </w:pPr>
      <w:r w:rsidRPr="00540914">
        <w:rPr>
          <w:rFonts w:ascii="Times New Roman" w:hAnsi="Times New Roman"/>
          <w:sz w:val="28"/>
          <w:lang w:val="az-Latn-AZ"/>
        </w:rPr>
        <w:t xml:space="preserve"> məqsədli devalvasiya siyasətinə zəruriyyət yarand</w:t>
      </w:r>
      <w:r w:rsidR="00EA3BD0">
        <w:rPr>
          <w:rFonts w:ascii="Times New Roman" w:hAnsi="Times New Roman"/>
          <w:sz w:val="28"/>
          <w:lang w:val="az-Latn-AZ"/>
        </w:rPr>
        <w:t>i</w:t>
      </w:r>
      <w:r w:rsidR="00A937AD" w:rsidRPr="00540914">
        <w:rPr>
          <w:rFonts w:ascii="Times New Roman" w:hAnsi="Times New Roman"/>
          <w:sz w:val="28"/>
          <w:lang w:val="az-Latn-AZ"/>
        </w:rPr>
        <w:t>x</w:t>
      </w:r>
      <w:r w:rsidRPr="00540914">
        <w:rPr>
          <w:rFonts w:ascii="Times New Roman" w:hAnsi="Times New Roman"/>
          <w:sz w:val="28"/>
          <w:lang w:val="az-Latn-AZ"/>
        </w:rPr>
        <w:t xml:space="preserve">da, devalvasiya dərəcəsini fonda bildirmək və </w:t>
      </w:r>
      <w:r w:rsidR="00A937AD" w:rsidRPr="00540914">
        <w:rPr>
          <w:rFonts w:ascii="Times New Roman" w:hAnsi="Times New Roman"/>
          <w:sz w:val="28"/>
          <w:lang w:val="az-Latn-AZ"/>
        </w:rPr>
        <w:t>digərləri</w:t>
      </w:r>
      <w:r w:rsidRPr="00540914">
        <w:rPr>
          <w:rFonts w:ascii="Times New Roman" w:hAnsi="Times New Roman"/>
          <w:sz w:val="28"/>
          <w:lang w:val="az-Latn-AZ"/>
        </w:rPr>
        <w:t>.</w:t>
      </w:r>
    </w:p>
    <w:p w:rsidR="00912AF0" w:rsidRPr="00540914" w:rsidRDefault="00A937AD" w:rsidP="00C7449F">
      <w:pPr>
        <w:spacing w:after="0" w:line="360" w:lineRule="auto"/>
        <w:ind w:firstLine="539"/>
        <w:jc w:val="both"/>
        <w:rPr>
          <w:rFonts w:ascii="Times New Roman" w:hAnsi="Times New Roman"/>
          <w:sz w:val="28"/>
          <w:lang w:val="az-Latn-AZ"/>
        </w:rPr>
      </w:pPr>
      <w:r w:rsidRPr="00540914">
        <w:rPr>
          <w:rFonts w:ascii="Times New Roman" w:hAnsi="Times New Roman"/>
          <w:sz w:val="28"/>
          <w:lang w:val="az-Latn-AZ"/>
        </w:rPr>
        <w:t>Üzərinə g</w:t>
      </w:r>
      <w:r w:rsidR="00BE0F01">
        <w:rPr>
          <w:rFonts w:ascii="Times New Roman" w:hAnsi="Times New Roman"/>
          <w:sz w:val="28"/>
          <w:lang w:val="az-Latn-AZ"/>
        </w:rPr>
        <w:t>o</w:t>
      </w:r>
      <w:r w:rsidRPr="00540914">
        <w:rPr>
          <w:rFonts w:ascii="Times New Roman" w:hAnsi="Times New Roman"/>
          <w:sz w:val="28"/>
          <w:lang w:val="az-Latn-AZ"/>
        </w:rPr>
        <w:t>türdükləri məsuliyyəti</w:t>
      </w:r>
      <w:r w:rsidR="00A1581F" w:rsidRPr="00540914">
        <w:rPr>
          <w:rFonts w:ascii="Times New Roman" w:hAnsi="Times New Roman"/>
          <w:sz w:val="28"/>
          <w:lang w:val="az-Latn-AZ"/>
        </w:rPr>
        <w:t xml:space="preserve"> </w:t>
      </w:r>
      <w:r w:rsidRPr="00540914">
        <w:rPr>
          <w:rFonts w:ascii="Times New Roman" w:hAnsi="Times New Roman"/>
          <w:sz w:val="28"/>
          <w:lang w:val="az-Latn-AZ"/>
        </w:rPr>
        <w:t>f</w:t>
      </w:r>
      <w:r w:rsidR="00A1581F" w:rsidRPr="00540914">
        <w:rPr>
          <w:rFonts w:ascii="Times New Roman" w:hAnsi="Times New Roman"/>
          <w:sz w:val="28"/>
          <w:lang w:val="az-Latn-AZ"/>
        </w:rPr>
        <w:t xml:space="preserve">onda üzv olan </w:t>
      </w:r>
      <w:r w:rsidR="00BE0F01">
        <w:rPr>
          <w:rFonts w:ascii="Times New Roman" w:hAnsi="Times New Roman"/>
          <w:sz w:val="28"/>
          <w:lang w:val="az-Latn-AZ"/>
        </w:rPr>
        <w:t>o</w:t>
      </w:r>
      <w:r w:rsidR="00A1581F" w:rsidRPr="00540914">
        <w:rPr>
          <w:rFonts w:ascii="Times New Roman" w:hAnsi="Times New Roman"/>
          <w:sz w:val="28"/>
          <w:lang w:val="az-Latn-AZ"/>
        </w:rPr>
        <w:t>lkələr yerinə yetirmədikdə, bir s</w:t>
      </w:r>
      <w:r w:rsidR="00EA3BD0">
        <w:rPr>
          <w:rFonts w:ascii="Times New Roman" w:hAnsi="Times New Roman"/>
          <w:sz w:val="28"/>
          <w:lang w:val="az-Latn-AZ"/>
        </w:rPr>
        <w:t>i</w:t>
      </w:r>
      <w:r w:rsidR="00A1581F" w:rsidRPr="00540914">
        <w:rPr>
          <w:rFonts w:ascii="Times New Roman" w:hAnsi="Times New Roman"/>
          <w:sz w:val="28"/>
          <w:lang w:val="az-Latn-AZ"/>
        </w:rPr>
        <w:t>ra cəza tədbirləri</w:t>
      </w:r>
      <w:r w:rsidRPr="00540914">
        <w:rPr>
          <w:rFonts w:ascii="Times New Roman" w:hAnsi="Times New Roman"/>
          <w:sz w:val="28"/>
          <w:lang w:val="az-Latn-AZ"/>
        </w:rPr>
        <w:t xml:space="preserve"> tətbiq edilməlidir</w:t>
      </w:r>
      <w:r w:rsidR="00A1581F" w:rsidRPr="00540914">
        <w:rPr>
          <w:rFonts w:ascii="Times New Roman" w:hAnsi="Times New Roman"/>
          <w:sz w:val="28"/>
          <w:lang w:val="az-Latn-AZ"/>
        </w:rPr>
        <w:t xml:space="preserve">. </w:t>
      </w:r>
      <w:r w:rsidRPr="00540914">
        <w:rPr>
          <w:rFonts w:ascii="Times New Roman" w:hAnsi="Times New Roman"/>
          <w:sz w:val="28"/>
          <w:lang w:val="az-Latn-AZ"/>
        </w:rPr>
        <w:t>Yəni</w:t>
      </w:r>
      <w:r w:rsidR="00A1581F" w:rsidRPr="00540914">
        <w:rPr>
          <w:rFonts w:ascii="Times New Roman" w:hAnsi="Times New Roman"/>
          <w:sz w:val="28"/>
          <w:lang w:val="az-Latn-AZ"/>
        </w:rPr>
        <w:t xml:space="preserve">, bu maliyyə qurumu </w:t>
      </w:r>
      <w:r w:rsidRPr="00540914">
        <w:rPr>
          <w:rFonts w:ascii="Times New Roman" w:hAnsi="Times New Roman"/>
          <w:sz w:val="28"/>
          <w:lang w:val="az-Latn-AZ"/>
        </w:rPr>
        <w:t xml:space="preserve">fonda üzv olan </w:t>
      </w:r>
      <w:r w:rsidR="00BE0F01">
        <w:rPr>
          <w:rFonts w:ascii="Times New Roman" w:hAnsi="Times New Roman"/>
          <w:sz w:val="28"/>
          <w:lang w:val="az-Latn-AZ"/>
        </w:rPr>
        <w:t>o</w:t>
      </w:r>
      <w:r w:rsidR="00A1581F" w:rsidRPr="00540914">
        <w:rPr>
          <w:rFonts w:ascii="Times New Roman" w:hAnsi="Times New Roman"/>
          <w:sz w:val="28"/>
          <w:lang w:val="az-Latn-AZ"/>
        </w:rPr>
        <w:t xml:space="preserve">lkələrə </w:t>
      </w:r>
      <w:r w:rsidR="009F0EA8" w:rsidRPr="00540914">
        <w:rPr>
          <w:rFonts w:ascii="Times New Roman" w:hAnsi="Times New Roman"/>
          <w:sz w:val="28"/>
          <w:lang w:val="az-Latn-AZ"/>
        </w:rPr>
        <w:t>kred</w:t>
      </w:r>
      <w:r w:rsidR="00EA3BD0">
        <w:rPr>
          <w:rFonts w:ascii="Times New Roman" w:hAnsi="Times New Roman"/>
          <w:sz w:val="28"/>
          <w:lang w:val="az-Latn-AZ"/>
        </w:rPr>
        <w:t>i</w:t>
      </w:r>
      <w:r w:rsidR="009F0EA8" w:rsidRPr="00540914">
        <w:rPr>
          <w:rFonts w:ascii="Times New Roman" w:hAnsi="Times New Roman"/>
          <w:sz w:val="28"/>
          <w:lang w:val="az-Latn-AZ"/>
        </w:rPr>
        <w:t>t</w:t>
      </w:r>
      <w:r w:rsidR="00A1581F" w:rsidRPr="00540914">
        <w:rPr>
          <w:rFonts w:ascii="Times New Roman" w:hAnsi="Times New Roman"/>
          <w:sz w:val="28"/>
          <w:lang w:val="az-Latn-AZ"/>
        </w:rPr>
        <w:t xml:space="preserve"> verili</w:t>
      </w:r>
      <w:r w:rsidR="00AD69DD">
        <w:rPr>
          <w:rFonts w:ascii="Times New Roman" w:hAnsi="Times New Roman"/>
          <w:sz w:val="28"/>
          <w:lang w:val="az-Latn-AZ"/>
        </w:rPr>
        <w:t>s</w:t>
      </w:r>
      <w:r w:rsidR="00A1581F" w:rsidRPr="00540914">
        <w:rPr>
          <w:rFonts w:ascii="Times New Roman" w:hAnsi="Times New Roman"/>
          <w:sz w:val="28"/>
          <w:lang w:val="az-Latn-AZ"/>
        </w:rPr>
        <w:t>ini dayand</w:t>
      </w:r>
      <w:r w:rsidR="00EA3BD0">
        <w:rPr>
          <w:rFonts w:ascii="Times New Roman" w:hAnsi="Times New Roman"/>
          <w:sz w:val="28"/>
          <w:lang w:val="az-Latn-AZ"/>
        </w:rPr>
        <w:t>i</w:t>
      </w:r>
      <w:r w:rsidR="00A1581F" w:rsidRPr="00540914">
        <w:rPr>
          <w:rFonts w:ascii="Times New Roman" w:hAnsi="Times New Roman"/>
          <w:sz w:val="28"/>
          <w:lang w:val="az-Latn-AZ"/>
        </w:rPr>
        <w:t>ra, hətta onlar</w:t>
      </w:r>
      <w:r w:rsidR="00EA3BD0">
        <w:rPr>
          <w:rFonts w:ascii="Times New Roman" w:hAnsi="Times New Roman"/>
          <w:sz w:val="28"/>
          <w:lang w:val="az-Latn-AZ"/>
        </w:rPr>
        <w:t>i</w:t>
      </w:r>
      <w:r w:rsidR="00A1581F" w:rsidRPr="00540914">
        <w:rPr>
          <w:rFonts w:ascii="Times New Roman" w:hAnsi="Times New Roman"/>
          <w:sz w:val="28"/>
          <w:lang w:val="az-Latn-AZ"/>
        </w:rPr>
        <w:t xml:space="preserve"> üzvlükdən uzaqla</w:t>
      </w:r>
      <w:r w:rsidR="00AD69DD">
        <w:rPr>
          <w:rFonts w:ascii="Times New Roman" w:hAnsi="Times New Roman"/>
          <w:sz w:val="28"/>
          <w:lang w:val="az-Latn-AZ"/>
        </w:rPr>
        <w:t>s</w:t>
      </w:r>
      <w:r w:rsidR="00A1581F" w:rsidRPr="00540914">
        <w:rPr>
          <w:rFonts w:ascii="Times New Roman" w:hAnsi="Times New Roman"/>
          <w:sz w:val="28"/>
          <w:lang w:val="az-Latn-AZ"/>
        </w:rPr>
        <w:t>d</w:t>
      </w:r>
      <w:r w:rsidR="00EA3BD0">
        <w:rPr>
          <w:rFonts w:ascii="Times New Roman" w:hAnsi="Times New Roman"/>
          <w:sz w:val="28"/>
          <w:lang w:val="az-Latn-AZ"/>
        </w:rPr>
        <w:t>i</w:t>
      </w:r>
      <w:r w:rsidR="00A1581F" w:rsidRPr="00540914">
        <w:rPr>
          <w:rFonts w:ascii="Times New Roman" w:hAnsi="Times New Roman"/>
          <w:sz w:val="28"/>
          <w:lang w:val="az-Latn-AZ"/>
        </w:rPr>
        <w:t xml:space="preserve">ra bilər. </w:t>
      </w:r>
      <w:r w:rsidRPr="00540914">
        <w:rPr>
          <w:rFonts w:ascii="Times New Roman" w:hAnsi="Times New Roman"/>
          <w:sz w:val="28"/>
          <w:lang w:val="az-Latn-AZ"/>
        </w:rPr>
        <w:t>Tətbiq ediləcək cəzalar</w:t>
      </w:r>
      <w:r w:rsidR="00EA3BD0">
        <w:rPr>
          <w:rFonts w:ascii="Times New Roman" w:hAnsi="Times New Roman"/>
          <w:sz w:val="28"/>
          <w:lang w:val="az-Latn-AZ"/>
        </w:rPr>
        <w:t>i</w:t>
      </w:r>
      <w:r w:rsidRPr="00540914">
        <w:rPr>
          <w:rFonts w:ascii="Times New Roman" w:hAnsi="Times New Roman"/>
          <w:sz w:val="28"/>
          <w:lang w:val="az-Latn-AZ"/>
        </w:rPr>
        <w:t>n ağ</w:t>
      </w:r>
      <w:r w:rsidR="00EA3BD0">
        <w:rPr>
          <w:rFonts w:ascii="Times New Roman" w:hAnsi="Times New Roman"/>
          <w:sz w:val="28"/>
          <w:lang w:val="az-Latn-AZ"/>
        </w:rPr>
        <w:t>i</w:t>
      </w:r>
      <w:r w:rsidRPr="00540914">
        <w:rPr>
          <w:rFonts w:ascii="Times New Roman" w:hAnsi="Times New Roman"/>
          <w:sz w:val="28"/>
          <w:lang w:val="az-Latn-AZ"/>
        </w:rPr>
        <w:t>rl</w:t>
      </w:r>
      <w:r w:rsidR="00EA3BD0">
        <w:rPr>
          <w:rFonts w:ascii="Times New Roman" w:hAnsi="Times New Roman"/>
          <w:sz w:val="28"/>
          <w:lang w:val="az-Latn-AZ"/>
        </w:rPr>
        <w:t>i</w:t>
      </w:r>
      <w:r w:rsidRPr="00540914">
        <w:rPr>
          <w:rFonts w:ascii="Times New Roman" w:hAnsi="Times New Roman"/>
          <w:sz w:val="28"/>
          <w:lang w:val="az-Latn-AZ"/>
        </w:rPr>
        <w:t>ğ</w:t>
      </w:r>
      <w:r w:rsidR="00EA3BD0">
        <w:rPr>
          <w:rFonts w:ascii="Times New Roman" w:hAnsi="Times New Roman"/>
          <w:sz w:val="28"/>
          <w:lang w:val="az-Latn-AZ"/>
        </w:rPr>
        <w:t>i</w:t>
      </w:r>
      <w:r w:rsidRPr="00540914">
        <w:rPr>
          <w:rFonts w:ascii="Times New Roman" w:hAnsi="Times New Roman"/>
          <w:sz w:val="28"/>
          <w:lang w:val="az-Latn-AZ"/>
        </w:rPr>
        <w:t xml:space="preserve">  isə ü</w:t>
      </w:r>
      <w:r w:rsidR="00A1581F" w:rsidRPr="00540914">
        <w:rPr>
          <w:rFonts w:ascii="Times New Roman" w:hAnsi="Times New Roman"/>
          <w:sz w:val="28"/>
          <w:lang w:val="az-Latn-AZ"/>
        </w:rPr>
        <w:t xml:space="preserve">mumiyyətlə </w:t>
      </w:r>
      <w:r w:rsidR="00BE0F01">
        <w:rPr>
          <w:rFonts w:ascii="Times New Roman" w:hAnsi="Times New Roman"/>
          <w:sz w:val="28"/>
          <w:lang w:val="az-Latn-AZ"/>
        </w:rPr>
        <w:t>o</w:t>
      </w:r>
      <w:r w:rsidR="00A1581F" w:rsidRPr="00540914">
        <w:rPr>
          <w:rFonts w:ascii="Times New Roman" w:hAnsi="Times New Roman"/>
          <w:sz w:val="28"/>
          <w:lang w:val="az-Latn-AZ"/>
        </w:rPr>
        <w:t>hdəliklərdən yay</w:t>
      </w:r>
      <w:r w:rsidR="00EA3BD0">
        <w:rPr>
          <w:rFonts w:ascii="Times New Roman" w:hAnsi="Times New Roman"/>
          <w:sz w:val="28"/>
          <w:lang w:val="az-Latn-AZ"/>
        </w:rPr>
        <w:t>i</w:t>
      </w:r>
      <w:r w:rsidR="00A1581F" w:rsidRPr="00540914">
        <w:rPr>
          <w:rFonts w:ascii="Times New Roman" w:hAnsi="Times New Roman"/>
          <w:sz w:val="28"/>
          <w:lang w:val="az-Latn-AZ"/>
        </w:rPr>
        <w:t>nman</w:t>
      </w:r>
      <w:r w:rsidR="00EA3BD0">
        <w:rPr>
          <w:rFonts w:ascii="Times New Roman" w:hAnsi="Times New Roman"/>
          <w:sz w:val="28"/>
          <w:lang w:val="az-Latn-AZ"/>
        </w:rPr>
        <w:t>i</w:t>
      </w:r>
      <w:r w:rsidR="00A1581F" w:rsidRPr="00540914">
        <w:rPr>
          <w:rFonts w:ascii="Times New Roman" w:hAnsi="Times New Roman"/>
          <w:sz w:val="28"/>
          <w:lang w:val="az-Latn-AZ"/>
        </w:rPr>
        <w:t xml:space="preserve">n səviyyəsindən </w:t>
      </w:r>
      <w:r w:rsidRPr="00540914">
        <w:rPr>
          <w:rFonts w:ascii="Times New Roman" w:hAnsi="Times New Roman"/>
          <w:sz w:val="28"/>
          <w:lang w:val="az-Latn-AZ"/>
        </w:rPr>
        <w:t>birba</w:t>
      </w:r>
      <w:r w:rsidR="00AD69DD">
        <w:rPr>
          <w:rFonts w:ascii="Times New Roman" w:hAnsi="Times New Roman"/>
          <w:sz w:val="28"/>
          <w:lang w:val="az-Latn-AZ"/>
        </w:rPr>
        <w:t>s</w:t>
      </w:r>
      <w:r w:rsidRPr="00540914">
        <w:rPr>
          <w:rFonts w:ascii="Times New Roman" w:hAnsi="Times New Roman"/>
          <w:sz w:val="28"/>
          <w:lang w:val="az-Latn-AZ"/>
        </w:rPr>
        <w:t xml:space="preserve">a </w:t>
      </w:r>
      <w:r w:rsidR="00A1581F" w:rsidRPr="00540914">
        <w:rPr>
          <w:rFonts w:ascii="Times New Roman" w:hAnsi="Times New Roman"/>
          <w:sz w:val="28"/>
          <w:lang w:val="az-Latn-AZ"/>
        </w:rPr>
        <w:t>as</w:t>
      </w:r>
      <w:r w:rsidR="00EA3BD0">
        <w:rPr>
          <w:rFonts w:ascii="Times New Roman" w:hAnsi="Times New Roman"/>
          <w:sz w:val="28"/>
          <w:lang w:val="az-Latn-AZ"/>
        </w:rPr>
        <w:t>i</w:t>
      </w:r>
      <w:r w:rsidR="00A1581F" w:rsidRPr="00540914">
        <w:rPr>
          <w:rFonts w:ascii="Times New Roman" w:hAnsi="Times New Roman"/>
          <w:sz w:val="28"/>
          <w:lang w:val="az-Latn-AZ"/>
        </w:rPr>
        <w:t>l</w:t>
      </w:r>
      <w:r w:rsidR="00EA3BD0">
        <w:rPr>
          <w:rFonts w:ascii="Times New Roman" w:hAnsi="Times New Roman"/>
          <w:sz w:val="28"/>
          <w:lang w:val="az-Latn-AZ"/>
        </w:rPr>
        <w:t>i</w:t>
      </w:r>
      <w:r w:rsidR="00A1581F" w:rsidRPr="00540914">
        <w:rPr>
          <w:rFonts w:ascii="Times New Roman" w:hAnsi="Times New Roman"/>
          <w:sz w:val="28"/>
          <w:lang w:val="az-Latn-AZ"/>
        </w:rPr>
        <w:t>d</w:t>
      </w:r>
      <w:r w:rsidR="00EA3BD0">
        <w:rPr>
          <w:rFonts w:ascii="Times New Roman" w:hAnsi="Times New Roman"/>
          <w:sz w:val="28"/>
          <w:lang w:val="az-Latn-AZ"/>
        </w:rPr>
        <w:t>i</w:t>
      </w:r>
      <w:r w:rsidR="00A1581F" w:rsidRPr="00540914">
        <w:rPr>
          <w:rFonts w:ascii="Times New Roman" w:hAnsi="Times New Roman"/>
          <w:sz w:val="28"/>
          <w:lang w:val="az-Latn-AZ"/>
        </w:rPr>
        <w:t>r.</w:t>
      </w:r>
    </w:p>
    <w:p w:rsidR="00912AF0" w:rsidRPr="00540914" w:rsidRDefault="00A937AD" w:rsidP="00A47114">
      <w:pPr>
        <w:spacing w:after="0" w:line="360" w:lineRule="auto"/>
        <w:ind w:firstLine="539"/>
        <w:jc w:val="both"/>
        <w:rPr>
          <w:rFonts w:ascii="Times New Roman" w:hAnsi="Times New Roman" w:cs="Times New Roman"/>
          <w:sz w:val="28"/>
          <w:lang w:val="az-Latn-AZ"/>
        </w:rPr>
      </w:pPr>
      <w:r w:rsidRPr="00540914">
        <w:rPr>
          <w:rFonts w:ascii="Times New Roman" w:hAnsi="Times New Roman" w:cs="Times New Roman"/>
          <w:sz w:val="28"/>
          <w:lang w:val="az-Latn-AZ"/>
        </w:rPr>
        <w:t xml:space="preserve">Beynəlxalq maliyyə əlaqələrinin </w:t>
      </w:r>
      <w:r w:rsidR="00A1581F" w:rsidRPr="00540914">
        <w:rPr>
          <w:rFonts w:ascii="Times New Roman" w:hAnsi="Times New Roman" w:cs="Times New Roman"/>
          <w:sz w:val="28"/>
          <w:lang w:val="az-Latn-AZ"/>
        </w:rPr>
        <w:t>daha bir tə</w:t>
      </w:r>
      <w:r w:rsidR="00AD69DD">
        <w:rPr>
          <w:rFonts w:ascii="Times New Roman" w:hAnsi="Times New Roman" w:cs="Times New Roman"/>
          <w:sz w:val="28"/>
          <w:lang w:val="az-Latn-AZ"/>
        </w:rPr>
        <w:t>s</w:t>
      </w:r>
      <w:r w:rsidR="00A1581F" w:rsidRPr="00540914">
        <w:rPr>
          <w:rFonts w:ascii="Times New Roman" w:hAnsi="Times New Roman" w:cs="Times New Roman"/>
          <w:sz w:val="28"/>
          <w:lang w:val="az-Latn-AZ"/>
        </w:rPr>
        <w:t>kilat</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 Beynəlxalq İnki</w:t>
      </w:r>
      <w:r w:rsidR="00AD69DD">
        <w:rPr>
          <w:rFonts w:ascii="Times New Roman" w:hAnsi="Times New Roman" w:cs="Times New Roman"/>
          <w:sz w:val="28"/>
          <w:lang w:val="az-Latn-AZ"/>
        </w:rPr>
        <w:t>s</w:t>
      </w:r>
      <w:r w:rsidR="00A1581F" w:rsidRPr="00540914">
        <w:rPr>
          <w:rFonts w:ascii="Times New Roman" w:hAnsi="Times New Roman" w:cs="Times New Roman"/>
          <w:sz w:val="28"/>
          <w:lang w:val="az-Latn-AZ"/>
        </w:rPr>
        <w:t>af və Yenidənqurma Bank</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d</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r. </w:t>
      </w:r>
      <w:r w:rsidRPr="00540914">
        <w:rPr>
          <w:rFonts w:ascii="Times New Roman" w:hAnsi="Times New Roman" w:cs="Times New Roman"/>
          <w:sz w:val="28"/>
          <w:lang w:val="az-Latn-AZ"/>
        </w:rPr>
        <w:t>Beynəlxalq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af və Yenidənqurma Bank</w:t>
      </w:r>
      <w:r w:rsidR="00A1581F" w:rsidRPr="00540914">
        <w:rPr>
          <w:rFonts w:ascii="Times New Roman" w:hAnsi="Times New Roman" w:cs="Times New Roman"/>
          <w:sz w:val="28"/>
          <w:lang w:val="az-Latn-AZ"/>
        </w:rPr>
        <w:t xml:space="preserve"> 1944-cü ildə Beynəlxalq Valyuta Fondu ilə </w:t>
      </w:r>
      <w:r w:rsidRPr="00540914">
        <w:rPr>
          <w:rFonts w:ascii="Times New Roman" w:hAnsi="Times New Roman" w:cs="Times New Roman"/>
          <w:sz w:val="28"/>
          <w:lang w:val="az-Latn-AZ"/>
        </w:rPr>
        <w:t>eyni zamanda</w:t>
      </w:r>
      <w:r w:rsidR="00A1581F" w:rsidRPr="00540914">
        <w:rPr>
          <w:rFonts w:ascii="Times New Roman" w:hAnsi="Times New Roman" w:cs="Times New Roman"/>
          <w:sz w:val="28"/>
          <w:lang w:val="az-Latn-AZ"/>
        </w:rPr>
        <w:t xml:space="preserve"> yarad</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lm</w:t>
      </w:r>
      <w:r w:rsidR="00EA3BD0">
        <w:rPr>
          <w:rFonts w:ascii="Times New Roman" w:hAnsi="Times New Roman" w:cs="Times New Roman"/>
          <w:sz w:val="28"/>
          <w:lang w:val="az-Latn-AZ"/>
        </w:rPr>
        <w:t>i</w:t>
      </w:r>
      <w:r w:rsidR="00AD69DD">
        <w:rPr>
          <w:rFonts w:ascii="Times New Roman" w:hAnsi="Times New Roman" w:cs="Times New Roman"/>
          <w:sz w:val="28"/>
          <w:lang w:val="az-Latn-AZ"/>
        </w:rPr>
        <w:t>s</w:t>
      </w:r>
      <w:r w:rsidR="00A1581F" w:rsidRPr="00540914">
        <w:rPr>
          <w:rFonts w:ascii="Times New Roman" w:hAnsi="Times New Roman" w:cs="Times New Roman"/>
          <w:sz w:val="28"/>
          <w:lang w:val="az-Latn-AZ"/>
        </w:rPr>
        <w:t>d</w:t>
      </w:r>
      <w:r w:rsidR="00EA3BD0">
        <w:rPr>
          <w:rFonts w:ascii="Times New Roman" w:hAnsi="Times New Roman" w:cs="Times New Roman"/>
          <w:sz w:val="28"/>
          <w:lang w:val="az-Latn-AZ"/>
        </w:rPr>
        <w:t>i</w:t>
      </w:r>
      <w:r w:rsidRPr="00540914">
        <w:rPr>
          <w:rFonts w:ascii="Times New Roman" w:hAnsi="Times New Roman" w:cs="Times New Roman"/>
          <w:sz w:val="28"/>
          <w:lang w:val="az-Latn-AZ"/>
        </w:rPr>
        <w:t>r</w:t>
      </w:r>
      <w:r w:rsidR="00A1581F" w:rsidRPr="00540914">
        <w:rPr>
          <w:rFonts w:ascii="Times New Roman" w:hAnsi="Times New Roman" w:cs="Times New Roman"/>
          <w:sz w:val="28"/>
          <w:lang w:val="az-Latn-AZ"/>
        </w:rPr>
        <w:t xml:space="preserve">. </w:t>
      </w:r>
      <w:r w:rsidRPr="00540914">
        <w:rPr>
          <w:rFonts w:ascii="Times New Roman" w:hAnsi="Times New Roman" w:cs="Times New Roman"/>
          <w:sz w:val="28"/>
          <w:lang w:val="az-Latn-AZ"/>
        </w:rPr>
        <w:t>Beynəlxalq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af və Yenidənqurma Bank</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n</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n ali rəhbər orqan</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 İdarəedicilər </w:t>
      </w:r>
      <w:r w:rsidR="00AD69DD">
        <w:rPr>
          <w:rFonts w:ascii="Times New Roman" w:hAnsi="Times New Roman" w:cs="Times New Roman"/>
          <w:sz w:val="28"/>
          <w:lang w:val="az-Latn-AZ"/>
        </w:rPr>
        <w:t>S</w:t>
      </w:r>
      <w:r w:rsidR="00A1581F" w:rsidRPr="00540914">
        <w:rPr>
          <w:rFonts w:ascii="Times New Roman" w:hAnsi="Times New Roman" w:cs="Times New Roman"/>
          <w:sz w:val="28"/>
          <w:lang w:val="az-Latn-AZ"/>
        </w:rPr>
        <w:t>uras</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d</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r və onun Direktorluğudur. Bu</w:t>
      </w:r>
      <w:r w:rsidRPr="00540914">
        <w:rPr>
          <w:rFonts w:ascii="Times New Roman" w:hAnsi="Times New Roman" w:cs="Times New Roman"/>
          <w:sz w:val="28"/>
          <w:lang w:val="az-Latn-AZ"/>
        </w:rPr>
        <w:t xml:space="preserve"> tə</w:t>
      </w:r>
      <w:r w:rsidR="00AD69DD">
        <w:rPr>
          <w:rFonts w:ascii="Times New Roman" w:hAnsi="Times New Roman" w:cs="Times New Roman"/>
          <w:sz w:val="28"/>
          <w:lang w:val="az-Latn-AZ"/>
        </w:rPr>
        <w:t>s</w:t>
      </w:r>
      <w:r w:rsidRPr="00540914">
        <w:rPr>
          <w:rFonts w:ascii="Times New Roman" w:hAnsi="Times New Roman" w:cs="Times New Roman"/>
          <w:sz w:val="28"/>
          <w:lang w:val="az-Latn-AZ"/>
        </w:rPr>
        <w:t>kilata</w:t>
      </w:r>
      <w:r w:rsidR="00A1581F" w:rsidRPr="00540914">
        <w:rPr>
          <w:rFonts w:ascii="Times New Roman" w:hAnsi="Times New Roman" w:cs="Times New Roman"/>
          <w:sz w:val="28"/>
          <w:lang w:val="az-Latn-AZ"/>
        </w:rPr>
        <w:t xml:space="preserve"> üzv olan </w:t>
      </w:r>
      <w:r w:rsidR="00BE0F01">
        <w:rPr>
          <w:rFonts w:ascii="Times New Roman" w:hAnsi="Times New Roman" w:cs="Times New Roman"/>
          <w:sz w:val="28"/>
          <w:lang w:val="az-Latn-AZ"/>
        </w:rPr>
        <w:t>o</w:t>
      </w:r>
      <w:r w:rsidR="00A1581F" w:rsidRPr="00540914">
        <w:rPr>
          <w:rFonts w:ascii="Times New Roman" w:hAnsi="Times New Roman" w:cs="Times New Roman"/>
          <w:sz w:val="28"/>
          <w:lang w:val="az-Latn-AZ"/>
        </w:rPr>
        <w:t>lkələr B</w:t>
      </w:r>
      <w:r w:rsidRPr="00540914">
        <w:rPr>
          <w:rFonts w:ascii="Times New Roman" w:hAnsi="Times New Roman" w:cs="Times New Roman"/>
          <w:sz w:val="28"/>
          <w:lang w:val="az-Latn-AZ"/>
        </w:rPr>
        <w:t xml:space="preserve">eynəlxalq </w:t>
      </w:r>
      <w:r w:rsidR="00A1581F" w:rsidRPr="00540914">
        <w:rPr>
          <w:rFonts w:ascii="Times New Roman" w:hAnsi="Times New Roman" w:cs="Times New Roman"/>
          <w:sz w:val="28"/>
          <w:lang w:val="az-Latn-AZ"/>
        </w:rPr>
        <w:t>V</w:t>
      </w:r>
      <w:r w:rsidRPr="00540914">
        <w:rPr>
          <w:rFonts w:ascii="Times New Roman" w:hAnsi="Times New Roman" w:cs="Times New Roman"/>
          <w:sz w:val="28"/>
          <w:lang w:val="az-Latn-AZ"/>
        </w:rPr>
        <w:t xml:space="preserve">alyuta </w:t>
      </w:r>
      <w:r w:rsidR="00A1581F" w:rsidRPr="00540914">
        <w:rPr>
          <w:rFonts w:ascii="Times New Roman" w:hAnsi="Times New Roman" w:cs="Times New Roman"/>
          <w:sz w:val="28"/>
          <w:lang w:val="az-Latn-AZ"/>
        </w:rPr>
        <w:t>F</w:t>
      </w:r>
      <w:r w:rsidRPr="00540914">
        <w:rPr>
          <w:rFonts w:ascii="Times New Roman" w:hAnsi="Times New Roman" w:cs="Times New Roman"/>
          <w:sz w:val="28"/>
          <w:lang w:val="az-Latn-AZ"/>
        </w:rPr>
        <w:t>ondunun</w:t>
      </w:r>
      <w:r w:rsidR="00A1581F" w:rsidRPr="00540914">
        <w:rPr>
          <w:rFonts w:ascii="Times New Roman" w:hAnsi="Times New Roman" w:cs="Times New Roman"/>
          <w:sz w:val="28"/>
          <w:lang w:val="az-Latn-AZ"/>
        </w:rPr>
        <w:t xml:space="preserve"> üzvü olmal</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d</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rlar. Bu </w:t>
      </w:r>
      <w:r w:rsidR="00AD69DD">
        <w:rPr>
          <w:rFonts w:ascii="Times New Roman" w:hAnsi="Times New Roman" w:cs="Times New Roman"/>
          <w:sz w:val="28"/>
          <w:lang w:val="az-Latn-AZ"/>
        </w:rPr>
        <w:t>s</w:t>
      </w:r>
      <w:r w:rsidR="00A1581F" w:rsidRPr="00540914">
        <w:rPr>
          <w:rFonts w:ascii="Times New Roman" w:hAnsi="Times New Roman" w:cs="Times New Roman"/>
          <w:sz w:val="28"/>
          <w:lang w:val="az-Latn-AZ"/>
        </w:rPr>
        <w:t xml:space="preserve">urada hər bir üzv </w:t>
      </w:r>
      <w:r w:rsidR="00BE0F01">
        <w:rPr>
          <w:rFonts w:ascii="Times New Roman" w:hAnsi="Times New Roman" w:cs="Times New Roman"/>
          <w:sz w:val="28"/>
          <w:lang w:val="az-Latn-AZ"/>
        </w:rPr>
        <w:t>o</w:t>
      </w:r>
      <w:r w:rsidR="00A1581F" w:rsidRPr="00540914">
        <w:rPr>
          <w:rFonts w:ascii="Times New Roman" w:hAnsi="Times New Roman" w:cs="Times New Roman"/>
          <w:sz w:val="28"/>
          <w:lang w:val="az-Latn-AZ"/>
        </w:rPr>
        <w:t xml:space="preserve">lkə idarəedici və onun müavini qismində təmsil olunur. Bunlar </w:t>
      </w:r>
      <w:r w:rsidRPr="00540914">
        <w:rPr>
          <w:rFonts w:ascii="Times New Roman" w:hAnsi="Times New Roman" w:cs="Times New Roman"/>
          <w:sz w:val="28"/>
          <w:lang w:val="az-Latn-AZ"/>
        </w:rPr>
        <w:t>da eyni zamanda</w:t>
      </w:r>
      <w:r w:rsidR="00A1581F" w:rsidRPr="00540914">
        <w:rPr>
          <w:rFonts w:ascii="Times New Roman" w:hAnsi="Times New Roman" w:cs="Times New Roman"/>
          <w:sz w:val="28"/>
          <w:lang w:val="az-Latn-AZ"/>
        </w:rPr>
        <w:t xml:space="preserve"> maliyyə naziri və Mərkəzi Bank</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n sədrindən təyin olunur. </w:t>
      </w:r>
      <w:r w:rsidRPr="00540914">
        <w:rPr>
          <w:rFonts w:ascii="Times New Roman" w:hAnsi="Times New Roman" w:cs="Times New Roman"/>
          <w:sz w:val="28"/>
          <w:lang w:val="az-Latn-AZ"/>
        </w:rPr>
        <w:t>N</w:t>
      </w:r>
      <w:r w:rsidR="00BE0F01">
        <w:rPr>
          <w:rFonts w:ascii="Times New Roman" w:hAnsi="Times New Roman" w:cs="Times New Roman"/>
          <w:sz w:val="28"/>
          <w:lang w:val="az-Latn-AZ"/>
        </w:rPr>
        <w:t>o</w:t>
      </w:r>
      <w:r w:rsidRPr="00540914">
        <w:rPr>
          <w:rFonts w:ascii="Times New Roman" w:hAnsi="Times New Roman" w:cs="Times New Roman"/>
          <w:sz w:val="28"/>
          <w:lang w:val="az-Latn-AZ"/>
        </w:rPr>
        <w:t>vbəti</w:t>
      </w:r>
      <w:r w:rsidR="00A1581F" w:rsidRPr="00540914">
        <w:rPr>
          <w:rFonts w:ascii="Times New Roman" w:hAnsi="Times New Roman" w:cs="Times New Roman"/>
          <w:sz w:val="28"/>
          <w:lang w:val="az-Latn-AZ"/>
        </w:rPr>
        <w:t xml:space="preserve"> orqan</w:t>
      </w:r>
      <w:r w:rsidRPr="00540914">
        <w:rPr>
          <w:rFonts w:ascii="Times New Roman" w:hAnsi="Times New Roman" w:cs="Times New Roman"/>
          <w:sz w:val="28"/>
          <w:lang w:val="az-Latn-AZ"/>
        </w:rPr>
        <w:t xml:space="preserve"> isə</w:t>
      </w:r>
      <w:r w:rsidR="00A1581F" w:rsidRPr="00540914">
        <w:rPr>
          <w:rFonts w:ascii="Times New Roman" w:hAnsi="Times New Roman" w:cs="Times New Roman"/>
          <w:sz w:val="28"/>
          <w:lang w:val="az-Latn-AZ"/>
        </w:rPr>
        <w:t xml:space="preserve"> İdarəedici </w:t>
      </w:r>
      <w:r w:rsidR="00AD69DD">
        <w:rPr>
          <w:rFonts w:ascii="Times New Roman" w:hAnsi="Times New Roman" w:cs="Times New Roman"/>
          <w:sz w:val="28"/>
          <w:lang w:val="az-Latn-AZ"/>
        </w:rPr>
        <w:t>S</w:t>
      </w:r>
      <w:r w:rsidR="00A1581F" w:rsidRPr="00540914">
        <w:rPr>
          <w:rFonts w:ascii="Times New Roman" w:hAnsi="Times New Roman" w:cs="Times New Roman"/>
          <w:sz w:val="28"/>
          <w:lang w:val="az-Latn-AZ"/>
        </w:rPr>
        <w:t>urad</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r. Bu bank Dünya Bank</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 da adland</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r</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l</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r. Bank</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n ümümi kapital</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n</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n 20%-dən </w:t>
      </w:r>
      <w:r w:rsidR="00AD69DD">
        <w:rPr>
          <w:rFonts w:ascii="Times New Roman" w:hAnsi="Times New Roman" w:cs="Times New Roman"/>
          <w:sz w:val="28"/>
          <w:lang w:val="az-Latn-AZ"/>
        </w:rPr>
        <w:t>c</w:t>
      </w:r>
      <w:r w:rsidR="00A1581F" w:rsidRPr="00540914">
        <w:rPr>
          <w:rFonts w:ascii="Times New Roman" w:hAnsi="Times New Roman" w:cs="Times New Roman"/>
          <w:sz w:val="28"/>
          <w:lang w:val="az-Latn-AZ"/>
        </w:rPr>
        <w:t>ox hissəsi A</w:t>
      </w:r>
      <w:r w:rsidRPr="00540914">
        <w:rPr>
          <w:rFonts w:ascii="Times New Roman" w:hAnsi="Times New Roman" w:cs="Times New Roman"/>
          <w:sz w:val="28"/>
          <w:lang w:val="az-Latn-AZ"/>
        </w:rPr>
        <w:t xml:space="preserve">merika </w:t>
      </w:r>
      <w:r w:rsidR="00A1581F" w:rsidRPr="00540914">
        <w:rPr>
          <w:rFonts w:ascii="Times New Roman" w:hAnsi="Times New Roman" w:cs="Times New Roman"/>
          <w:sz w:val="28"/>
          <w:lang w:val="az-Latn-AZ"/>
        </w:rPr>
        <w:t>B</w:t>
      </w:r>
      <w:r w:rsidRPr="00540914">
        <w:rPr>
          <w:rFonts w:ascii="Times New Roman" w:hAnsi="Times New Roman" w:cs="Times New Roman"/>
          <w:sz w:val="28"/>
          <w:lang w:val="az-Latn-AZ"/>
        </w:rPr>
        <w:t>irlə</w:t>
      </w:r>
      <w:r w:rsidR="00AD69DD">
        <w:rPr>
          <w:rFonts w:ascii="Times New Roman" w:hAnsi="Times New Roman" w:cs="Times New Roman"/>
          <w:sz w:val="28"/>
          <w:lang w:val="az-Latn-AZ"/>
        </w:rPr>
        <w:t>s</w:t>
      </w:r>
      <w:r w:rsidRPr="00540914">
        <w:rPr>
          <w:rFonts w:ascii="Times New Roman" w:hAnsi="Times New Roman" w:cs="Times New Roman"/>
          <w:sz w:val="28"/>
          <w:lang w:val="az-Latn-AZ"/>
        </w:rPr>
        <w:t>mi</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 </w:t>
      </w:r>
      <w:r w:rsidR="00AD69DD">
        <w:rPr>
          <w:rFonts w:ascii="Times New Roman" w:hAnsi="Times New Roman" w:cs="Times New Roman"/>
          <w:sz w:val="28"/>
          <w:lang w:val="az-Latn-AZ"/>
        </w:rPr>
        <w:t>S</w:t>
      </w:r>
      <w:r w:rsidRPr="00540914">
        <w:rPr>
          <w:rFonts w:ascii="Times New Roman" w:hAnsi="Times New Roman" w:cs="Times New Roman"/>
          <w:sz w:val="28"/>
          <w:lang w:val="az-Latn-AZ"/>
        </w:rPr>
        <w:t>tatlar</w:t>
      </w:r>
      <w:r w:rsidR="00EA3BD0">
        <w:rPr>
          <w:rFonts w:ascii="Times New Roman" w:hAnsi="Times New Roman" w:cs="Times New Roman"/>
          <w:sz w:val="28"/>
          <w:lang w:val="az-Latn-AZ"/>
        </w:rPr>
        <w:t>i</w:t>
      </w:r>
      <w:r w:rsidRPr="00540914">
        <w:rPr>
          <w:rFonts w:ascii="Times New Roman" w:hAnsi="Times New Roman" w:cs="Times New Roman"/>
          <w:sz w:val="28"/>
          <w:lang w:val="az-Latn-AZ"/>
        </w:rPr>
        <w:t>n</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n pay</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na dü</w:t>
      </w:r>
      <w:r w:rsidR="00AD69DD">
        <w:rPr>
          <w:rFonts w:ascii="Times New Roman" w:hAnsi="Times New Roman" w:cs="Times New Roman"/>
          <w:sz w:val="28"/>
          <w:lang w:val="az-Latn-AZ"/>
        </w:rPr>
        <w:t>s</w:t>
      </w:r>
      <w:r w:rsidR="00A1581F" w:rsidRPr="00540914">
        <w:rPr>
          <w:rFonts w:ascii="Times New Roman" w:hAnsi="Times New Roman" w:cs="Times New Roman"/>
          <w:sz w:val="28"/>
          <w:lang w:val="az-Latn-AZ"/>
        </w:rPr>
        <w:t xml:space="preserve">ür. </w:t>
      </w:r>
      <w:r w:rsidRPr="00540914">
        <w:rPr>
          <w:rFonts w:ascii="Times New Roman" w:hAnsi="Times New Roman" w:cs="Times New Roman"/>
          <w:sz w:val="28"/>
          <w:lang w:val="az-Latn-AZ"/>
        </w:rPr>
        <w:t>Qərargah</w:t>
      </w:r>
      <w:r w:rsidR="00EA3BD0">
        <w:rPr>
          <w:rFonts w:ascii="Times New Roman" w:hAnsi="Times New Roman" w:cs="Times New Roman"/>
          <w:sz w:val="28"/>
          <w:lang w:val="az-Latn-AZ"/>
        </w:rPr>
        <w:t>i</w:t>
      </w:r>
      <w:r w:rsidRPr="00540914">
        <w:rPr>
          <w:rFonts w:ascii="Times New Roman" w:hAnsi="Times New Roman" w:cs="Times New Roman"/>
          <w:sz w:val="28"/>
          <w:lang w:val="az-Latn-AZ"/>
        </w:rPr>
        <w:t xml:space="preserve"> Va</w:t>
      </w:r>
      <w:r w:rsidR="00AD69DD">
        <w:rPr>
          <w:rFonts w:ascii="Times New Roman" w:hAnsi="Times New Roman" w:cs="Times New Roman"/>
          <w:sz w:val="28"/>
          <w:lang w:val="az-Latn-AZ"/>
        </w:rPr>
        <w:t>s</w:t>
      </w:r>
      <w:r w:rsidRPr="00540914">
        <w:rPr>
          <w:rFonts w:ascii="Times New Roman" w:hAnsi="Times New Roman" w:cs="Times New Roman"/>
          <w:sz w:val="28"/>
          <w:lang w:val="az-Latn-AZ"/>
        </w:rPr>
        <w:t xml:space="preserve">inqtonda </w:t>
      </w:r>
      <w:r w:rsidR="00A1581F" w:rsidRPr="00540914">
        <w:rPr>
          <w:rFonts w:ascii="Times New Roman" w:hAnsi="Times New Roman" w:cs="Times New Roman"/>
          <w:sz w:val="28"/>
          <w:lang w:val="az-Latn-AZ"/>
        </w:rPr>
        <w:t>yerlə</w:t>
      </w:r>
      <w:r w:rsidR="00AD69DD">
        <w:rPr>
          <w:rFonts w:ascii="Times New Roman" w:hAnsi="Times New Roman" w:cs="Times New Roman"/>
          <w:sz w:val="28"/>
          <w:lang w:val="az-Latn-AZ"/>
        </w:rPr>
        <w:t>s</w:t>
      </w:r>
      <w:r w:rsidRPr="00540914">
        <w:rPr>
          <w:rFonts w:ascii="Times New Roman" w:hAnsi="Times New Roman" w:cs="Times New Roman"/>
          <w:sz w:val="28"/>
          <w:lang w:val="az-Latn-AZ"/>
        </w:rPr>
        <w:t>ən Dünya Bank</w:t>
      </w:r>
      <w:r w:rsidR="00EA3BD0">
        <w:rPr>
          <w:rFonts w:ascii="Times New Roman" w:hAnsi="Times New Roman" w:cs="Times New Roman"/>
          <w:sz w:val="28"/>
          <w:lang w:val="az-Latn-AZ"/>
        </w:rPr>
        <w:t>i</w:t>
      </w:r>
      <w:r w:rsidRPr="00540914">
        <w:rPr>
          <w:rFonts w:ascii="Times New Roman" w:hAnsi="Times New Roman" w:cs="Times New Roman"/>
          <w:sz w:val="28"/>
          <w:lang w:val="az-Latn-AZ"/>
        </w:rPr>
        <w:t>n</w:t>
      </w:r>
      <w:r w:rsidR="00EA3BD0">
        <w:rPr>
          <w:rFonts w:ascii="Times New Roman" w:hAnsi="Times New Roman" w:cs="Times New Roman"/>
          <w:sz w:val="28"/>
          <w:lang w:val="az-Latn-AZ"/>
        </w:rPr>
        <w:t>i</w:t>
      </w:r>
      <w:r w:rsidRPr="00540914">
        <w:rPr>
          <w:rFonts w:ascii="Times New Roman" w:hAnsi="Times New Roman" w:cs="Times New Roman"/>
          <w:sz w:val="28"/>
          <w:lang w:val="az-Latn-AZ"/>
        </w:rPr>
        <w:t>n</w:t>
      </w:r>
      <w:r w:rsidR="00A1581F" w:rsidRPr="00540914">
        <w:rPr>
          <w:rFonts w:ascii="Times New Roman" w:hAnsi="Times New Roman" w:cs="Times New Roman"/>
          <w:sz w:val="28"/>
          <w:lang w:val="az-Latn-AZ"/>
        </w:rPr>
        <w:t xml:space="preserve">. məqsədi </w:t>
      </w:r>
      <w:r w:rsidRPr="00540914">
        <w:rPr>
          <w:rFonts w:ascii="Times New Roman" w:hAnsi="Times New Roman" w:cs="Times New Roman"/>
          <w:sz w:val="28"/>
          <w:lang w:val="az-Latn-AZ"/>
        </w:rPr>
        <w:t>əsasən qeyd olunanlar</w:t>
      </w:r>
      <w:r w:rsidR="00EA3BD0">
        <w:rPr>
          <w:rFonts w:ascii="Times New Roman" w:hAnsi="Times New Roman" w:cs="Times New Roman"/>
          <w:sz w:val="28"/>
          <w:lang w:val="az-Latn-AZ"/>
        </w:rPr>
        <w:t>i</w:t>
      </w:r>
      <w:r w:rsidRPr="00540914">
        <w:rPr>
          <w:rFonts w:ascii="Times New Roman" w:hAnsi="Times New Roman" w:cs="Times New Roman"/>
          <w:sz w:val="28"/>
          <w:lang w:val="az-Latn-AZ"/>
        </w:rPr>
        <w:t xml:space="preserve"> </w:t>
      </w:r>
      <w:r w:rsidR="00A1581F" w:rsidRPr="00540914">
        <w:rPr>
          <w:rFonts w:ascii="Times New Roman" w:hAnsi="Times New Roman" w:cs="Times New Roman"/>
          <w:sz w:val="28"/>
          <w:lang w:val="az-Latn-AZ"/>
        </w:rPr>
        <w:t xml:space="preserve">əhatə edir: </w:t>
      </w:r>
    </w:p>
    <w:p w:rsidR="00912AF0" w:rsidRPr="00540914" w:rsidRDefault="00A1581F" w:rsidP="00A937AD">
      <w:pPr>
        <w:pStyle w:val="AbzasSiyahs"/>
        <w:numPr>
          <w:ilvl w:val="0"/>
          <w:numId w:val="36"/>
        </w:numPr>
        <w:spacing w:after="0" w:line="360" w:lineRule="auto"/>
        <w:jc w:val="both"/>
        <w:rPr>
          <w:rFonts w:ascii="Times New Roman" w:hAnsi="Times New Roman"/>
          <w:sz w:val="28"/>
          <w:lang w:val="az-Latn-AZ"/>
        </w:rPr>
      </w:pPr>
      <w:r w:rsidRPr="00540914">
        <w:rPr>
          <w:rFonts w:ascii="Times New Roman" w:hAnsi="Times New Roman"/>
          <w:sz w:val="28"/>
          <w:lang w:val="az-Latn-AZ"/>
        </w:rPr>
        <w:t xml:space="preserve">üzv </w:t>
      </w:r>
      <w:r w:rsidR="00BE0F01">
        <w:rPr>
          <w:rFonts w:ascii="Times New Roman" w:hAnsi="Times New Roman"/>
          <w:sz w:val="28"/>
          <w:lang w:val="az-Latn-AZ"/>
        </w:rPr>
        <w:t>o</w:t>
      </w:r>
      <w:r w:rsidRPr="00540914">
        <w:rPr>
          <w:rFonts w:ascii="Times New Roman" w:hAnsi="Times New Roman"/>
          <w:sz w:val="28"/>
          <w:lang w:val="az-Latn-AZ"/>
        </w:rPr>
        <w:t>lkələrin iqtisadi maliyyə islahatlar</w:t>
      </w:r>
      <w:r w:rsidR="00EA3BD0">
        <w:rPr>
          <w:rFonts w:ascii="Times New Roman" w:hAnsi="Times New Roman"/>
          <w:sz w:val="28"/>
          <w:lang w:val="az-Latn-AZ"/>
        </w:rPr>
        <w:t>i</w:t>
      </w:r>
      <w:r w:rsidRPr="00540914">
        <w:rPr>
          <w:rFonts w:ascii="Times New Roman" w:hAnsi="Times New Roman"/>
          <w:sz w:val="28"/>
          <w:lang w:val="az-Latn-AZ"/>
        </w:rPr>
        <w:t xml:space="preserve">na </w:t>
      </w:r>
      <w:r w:rsidR="00A937AD" w:rsidRPr="00540914">
        <w:rPr>
          <w:rFonts w:ascii="Times New Roman" w:hAnsi="Times New Roman"/>
          <w:sz w:val="28"/>
          <w:lang w:val="az-Latn-AZ"/>
        </w:rPr>
        <w:t>k</w:t>
      </w:r>
      <w:r w:rsidR="00BE0F01">
        <w:rPr>
          <w:rFonts w:ascii="Times New Roman" w:hAnsi="Times New Roman"/>
          <w:sz w:val="28"/>
          <w:lang w:val="az-Latn-AZ"/>
        </w:rPr>
        <w:t>o</w:t>
      </w:r>
      <w:r w:rsidR="00A937AD" w:rsidRPr="00540914">
        <w:rPr>
          <w:rFonts w:ascii="Times New Roman" w:hAnsi="Times New Roman"/>
          <w:sz w:val="28"/>
          <w:lang w:val="az-Latn-AZ"/>
        </w:rPr>
        <w:t>mək</w:t>
      </w:r>
      <w:r w:rsidR="00AD69DD">
        <w:rPr>
          <w:rFonts w:ascii="Times New Roman" w:hAnsi="Times New Roman"/>
          <w:sz w:val="28"/>
          <w:lang w:val="az-Latn-AZ"/>
        </w:rPr>
        <w:t>c</w:t>
      </w:r>
      <w:r w:rsidR="00A937AD" w:rsidRPr="00540914">
        <w:rPr>
          <w:rFonts w:ascii="Times New Roman" w:hAnsi="Times New Roman"/>
          <w:sz w:val="28"/>
          <w:lang w:val="az-Latn-AZ"/>
        </w:rPr>
        <w:t xml:space="preserve">i </w:t>
      </w:r>
      <w:r w:rsidRPr="00540914">
        <w:rPr>
          <w:rFonts w:ascii="Times New Roman" w:hAnsi="Times New Roman"/>
          <w:sz w:val="28"/>
          <w:lang w:val="az-Latn-AZ"/>
        </w:rPr>
        <w:t xml:space="preserve">olmaq; </w:t>
      </w:r>
    </w:p>
    <w:p w:rsidR="00912AF0" w:rsidRPr="00540914" w:rsidRDefault="00A937AD" w:rsidP="00A937AD">
      <w:pPr>
        <w:pStyle w:val="AbzasSiyahs"/>
        <w:numPr>
          <w:ilvl w:val="0"/>
          <w:numId w:val="36"/>
        </w:numPr>
        <w:spacing w:after="0" w:line="360" w:lineRule="auto"/>
        <w:jc w:val="both"/>
        <w:rPr>
          <w:rFonts w:ascii="Times New Roman" w:hAnsi="Times New Roman"/>
          <w:sz w:val="28"/>
          <w:lang w:val="az-Latn-AZ"/>
        </w:rPr>
      </w:pPr>
      <w:r w:rsidRPr="00540914">
        <w:rPr>
          <w:rFonts w:ascii="Times New Roman" w:hAnsi="Times New Roman"/>
          <w:sz w:val="28"/>
          <w:lang w:val="az-Latn-AZ"/>
        </w:rPr>
        <w:lastRenderedPageBreak/>
        <w:t xml:space="preserve">üzv </w:t>
      </w:r>
      <w:r w:rsidR="00BE0F01">
        <w:rPr>
          <w:rFonts w:ascii="Times New Roman" w:hAnsi="Times New Roman"/>
          <w:sz w:val="28"/>
          <w:lang w:val="az-Latn-AZ"/>
        </w:rPr>
        <w:t>o</w:t>
      </w:r>
      <w:r w:rsidRPr="00540914">
        <w:rPr>
          <w:rFonts w:ascii="Times New Roman" w:hAnsi="Times New Roman"/>
          <w:sz w:val="28"/>
          <w:lang w:val="az-Latn-AZ"/>
        </w:rPr>
        <w:t xml:space="preserve">lkəri </w:t>
      </w:r>
      <w:r w:rsidR="00A1581F" w:rsidRPr="00540914">
        <w:rPr>
          <w:rFonts w:ascii="Times New Roman" w:hAnsi="Times New Roman"/>
          <w:sz w:val="28"/>
          <w:lang w:val="az-Latn-AZ"/>
        </w:rPr>
        <w:t>xarici maliyyə q</w:t>
      </w:r>
      <w:r w:rsidRPr="00540914">
        <w:rPr>
          <w:rFonts w:ascii="Times New Roman" w:hAnsi="Times New Roman"/>
          <w:sz w:val="28"/>
          <w:lang w:val="az-Latn-AZ"/>
        </w:rPr>
        <w:t>aynaqlar</w:t>
      </w:r>
      <w:r w:rsidR="00EA3BD0">
        <w:rPr>
          <w:rFonts w:ascii="Times New Roman" w:hAnsi="Times New Roman"/>
          <w:sz w:val="28"/>
          <w:lang w:val="az-Latn-AZ"/>
        </w:rPr>
        <w:t>i</w:t>
      </w:r>
      <w:r w:rsidRPr="00540914">
        <w:rPr>
          <w:rFonts w:ascii="Times New Roman" w:hAnsi="Times New Roman"/>
          <w:sz w:val="28"/>
          <w:lang w:val="az-Latn-AZ"/>
        </w:rPr>
        <w:t>ndan daxil olan invest</w:t>
      </w:r>
      <w:r w:rsidR="00A1581F" w:rsidRPr="00540914">
        <w:rPr>
          <w:rFonts w:ascii="Times New Roman" w:hAnsi="Times New Roman"/>
          <w:sz w:val="28"/>
          <w:lang w:val="az-Latn-AZ"/>
        </w:rPr>
        <w:t xml:space="preserve">siya vəsaitləri ilə təmin etmək; </w:t>
      </w:r>
    </w:p>
    <w:p w:rsidR="00912AF0" w:rsidRPr="00540914" w:rsidRDefault="00BE0F01" w:rsidP="00A937AD">
      <w:pPr>
        <w:pStyle w:val="AbzasSiyahs"/>
        <w:numPr>
          <w:ilvl w:val="0"/>
          <w:numId w:val="36"/>
        </w:numPr>
        <w:spacing w:after="0" w:line="360" w:lineRule="auto"/>
        <w:jc w:val="both"/>
        <w:rPr>
          <w:rFonts w:ascii="Times New Roman" w:hAnsi="Times New Roman"/>
          <w:sz w:val="28"/>
          <w:lang w:val="az-Latn-AZ"/>
        </w:rPr>
      </w:pPr>
      <w:r>
        <w:rPr>
          <w:rFonts w:ascii="Times New Roman" w:hAnsi="Times New Roman"/>
          <w:sz w:val="28"/>
          <w:lang w:val="az-Latn-AZ"/>
        </w:rPr>
        <w:t>o</w:t>
      </w:r>
      <w:r w:rsidR="00A1581F" w:rsidRPr="00540914">
        <w:rPr>
          <w:rFonts w:ascii="Times New Roman" w:hAnsi="Times New Roman"/>
          <w:sz w:val="28"/>
          <w:lang w:val="az-Latn-AZ"/>
        </w:rPr>
        <w:t>lkələrin xarici d</w:t>
      </w:r>
      <w:r>
        <w:rPr>
          <w:rFonts w:ascii="Times New Roman" w:hAnsi="Times New Roman"/>
          <w:sz w:val="28"/>
          <w:lang w:val="az-Latn-AZ"/>
        </w:rPr>
        <w:t>o</w:t>
      </w:r>
      <w:r w:rsidR="00A1581F" w:rsidRPr="00540914">
        <w:rPr>
          <w:rFonts w:ascii="Times New Roman" w:hAnsi="Times New Roman"/>
          <w:sz w:val="28"/>
          <w:lang w:val="az-Latn-AZ"/>
        </w:rPr>
        <w:t xml:space="preserve">vlət borcu mexanizmni normal hala gətirmək və bu </w:t>
      </w:r>
      <w:r w:rsidR="00A937AD" w:rsidRPr="00540914">
        <w:rPr>
          <w:rFonts w:ascii="Times New Roman" w:hAnsi="Times New Roman"/>
          <w:sz w:val="28"/>
          <w:lang w:val="az-Latn-AZ"/>
        </w:rPr>
        <w:t xml:space="preserve">istiqamətdə </w:t>
      </w:r>
      <w:r w:rsidR="00A1581F" w:rsidRPr="00540914">
        <w:rPr>
          <w:rFonts w:ascii="Times New Roman" w:hAnsi="Times New Roman"/>
          <w:sz w:val="28"/>
          <w:lang w:val="az-Latn-AZ"/>
        </w:rPr>
        <w:t xml:space="preserve"> </w:t>
      </w:r>
      <w:r w:rsidR="00A937AD" w:rsidRPr="00540914">
        <w:rPr>
          <w:rFonts w:ascii="Times New Roman" w:hAnsi="Times New Roman"/>
          <w:sz w:val="28"/>
          <w:lang w:val="az-Latn-AZ"/>
        </w:rPr>
        <w:t xml:space="preserve">yaranan </w:t>
      </w:r>
      <w:r w:rsidR="00A1581F" w:rsidRPr="00540914">
        <w:rPr>
          <w:rFonts w:ascii="Times New Roman" w:hAnsi="Times New Roman"/>
          <w:sz w:val="28"/>
          <w:lang w:val="az-Latn-AZ"/>
        </w:rPr>
        <w:t xml:space="preserve"> əsasl</w:t>
      </w:r>
      <w:r w:rsidR="00EA3BD0">
        <w:rPr>
          <w:rFonts w:ascii="Times New Roman" w:hAnsi="Times New Roman"/>
          <w:sz w:val="28"/>
          <w:lang w:val="az-Latn-AZ"/>
        </w:rPr>
        <w:t>i</w:t>
      </w:r>
      <w:r w:rsidR="00A1581F" w:rsidRPr="00540914">
        <w:rPr>
          <w:rFonts w:ascii="Times New Roman" w:hAnsi="Times New Roman"/>
          <w:sz w:val="28"/>
          <w:lang w:val="az-Latn-AZ"/>
        </w:rPr>
        <w:t xml:space="preserve"> </w:t>
      </w:r>
      <w:r w:rsidR="00AD69DD">
        <w:rPr>
          <w:rFonts w:ascii="Times New Roman" w:hAnsi="Times New Roman"/>
          <w:sz w:val="28"/>
          <w:lang w:val="az-Latn-AZ"/>
        </w:rPr>
        <w:t>c</w:t>
      </w:r>
      <w:r w:rsidR="00A1581F" w:rsidRPr="00540914">
        <w:rPr>
          <w:rFonts w:ascii="Times New Roman" w:hAnsi="Times New Roman"/>
          <w:sz w:val="28"/>
          <w:lang w:val="az-Latn-AZ"/>
        </w:rPr>
        <w:t>ə</w:t>
      </w:r>
      <w:r w:rsidR="00897794" w:rsidRPr="00540914">
        <w:rPr>
          <w:rFonts w:ascii="Times New Roman" w:hAnsi="Times New Roman"/>
          <w:sz w:val="28"/>
          <w:lang w:val="az-Latn-AZ"/>
        </w:rPr>
        <w:t>tinlikləri aradan qald</w:t>
      </w:r>
      <w:r w:rsidR="00EA3BD0">
        <w:rPr>
          <w:rFonts w:ascii="Times New Roman" w:hAnsi="Times New Roman"/>
          <w:sz w:val="28"/>
          <w:lang w:val="az-Latn-AZ"/>
        </w:rPr>
        <w:t>i</w:t>
      </w:r>
      <w:r w:rsidR="00897794" w:rsidRPr="00540914">
        <w:rPr>
          <w:rFonts w:ascii="Times New Roman" w:hAnsi="Times New Roman"/>
          <w:sz w:val="28"/>
          <w:lang w:val="az-Latn-AZ"/>
        </w:rPr>
        <w:t xml:space="preserve">rmaq; </w:t>
      </w:r>
    </w:p>
    <w:p w:rsidR="00912AF0" w:rsidRPr="00540914" w:rsidRDefault="00BE0F01" w:rsidP="00A937AD">
      <w:pPr>
        <w:pStyle w:val="AbzasSiyahs"/>
        <w:numPr>
          <w:ilvl w:val="0"/>
          <w:numId w:val="36"/>
        </w:numPr>
        <w:spacing w:after="0" w:line="360" w:lineRule="auto"/>
        <w:jc w:val="both"/>
        <w:rPr>
          <w:rFonts w:ascii="Times New Roman" w:hAnsi="Times New Roman"/>
          <w:sz w:val="28"/>
          <w:lang w:val="az-Latn-AZ"/>
        </w:rPr>
      </w:pPr>
      <w:r>
        <w:rPr>
          <w:rFonts w:ascii="Times New Roman" w:hAnsi="Times New Roman"/>
          <w:sz w:val="28"/>
          <w:lang w:val="az-Latn-AZ"/>
        </w:rPr>
        <w:t>o</w:t>
      </w:r>
      <w:r w:rsidR="00A1581F" w:rsidRPr="00540914">
        <w:rPr>
          <w:rFonts w:ascii="Times New Roman" w:hAnsi="Times New Roman"/>
          <w:sz w:val="28"/>
          <w:lang w:val="az-Latn-AZ"/>
        </w:rPr>
        <w:t>lkələr ü</w:t>
      </w:r>
      <w:r w:rsidR="00AD69DD">
        <w:rPr>
          <w:rFonts w:ascii="Times New Roman" w:hAnsi="Times New Roman"/>
          <w:sz w:val="28"/>
          <w:lang w:val="az-Latn-AZ"/>
        </w:rPr>
        <w:t>c</w:t>
      </w:r>
      <w:r w:rsidR="00A1581F" w:rsidRPr="00540914">
        <w:rPr>
          <w:rFonts w:ascii="Times New Roman" w:hAnsi="Times New Roman"/>
          <w:sz w:val="28"/>
          <w:lang w:val="az-Latn-AZ"/>
        </w:rPr>
        <w:t xml:space="preserve">ün daha </w:t>
      </w:r>
      <w:r w:rsidR="00A937AD" w:rsidRPr="00540914">
        <w:rPr>
          <w:rFonts w:ascii="Times New Roman" w:hAnsi="Times New Roman"/>
          <w:sz w:val="28"/>
          <w:lang w:val="az-Latn-AZ"/>
        </w:rPr>
        <w:t xml:space="preserve">effektiv </w:t>
      </w:r>
      <w:r w:rsidR="00A1581F" w:rsidRPr="00540914">
        <w:rPr>
          <w:rFonts w:ascii="Times New Roman" w:hAnsi="Times New Roman"/>
          <w:sz w:val="28"/>
          <w:lang w:val="az-Latn-AZ"/>
        </w:rPr>
        <w:t>investisiya mənbələrini müəyyən</w:t>
      </w:r>
      <w:r w:rsidR="00A937AD" w:rsidRPr="00540914">
        <w:rPr>
          <w:rFonts w:ascii="Times New Roman" w:hAnsi="Times New Roman"/>
          <w:sz w:val="28"/>
          <w:lang w:val="az-Latn-AZ"/>
        </w:rPr>
        <w:t>lə</w:t>
      </w:r>
      <w:r w:rsidR="00AD69DD">
        <w:rPr>
          <w:rFonts w:ascii="Times New Roman" w:hAnsi="Times New Roman"/>
          <w:sz w:val="28"/>
          <w:lang w:val="az-Latn-AZ"/>
        </w:rPr>
        <w:t>s</w:t>
      </w:r>
      <w:r w:rsidR="00A937AD" w:rsidRPr="00540914">
        <w:rPr>
          <w:rFonts w:ascii="Times New Roman" w:hAnsi="Times New Roman"/>
          <w:sz w:val="28"/>
          <w:lang w:val="az-Latn-AZ"/>
        </w:rPr>
        <w:t>dirmək</w:t>
      </w:r>
      <w:r w:rsidR="00A1581F" w:rsidRPr="00540914">
        <w:rPr>
          <w:rFonts w:ascii="Times New Roman" w:hAnsi="Times New Roman"/>
          <w:sz w:val="28"/>
          <w:lang w:val="az-Latn-AZ"/>
        </w:rPr>
        <w:t xml:space="preserve"> və beynəlxalq iqtisadi tar</w:t>
      </w:r>
      <w:r w:rsidR="00F72BB9" w:rsidRPr="00540914">
        <w:rPr>
          <w:rFonts w:ascii="Times New Roman" w:hAnsi="Times New Roman"/>
          <w:sz w:val="28"/>
          <w:lang w:val="az-Latn-AZ"/>
        </w:rPr>
        <w:t>kasadl</w:t>
      </w:r>
      <w:r w:rsidR="00EA3BD0">
        <w:rPr>
          <w:rFonts w:ascii="Times New Roman" w:hAnsi="Times New Roman"/>
          <w:sz w:val="28"/>
          <w:lang w:val="az-Latn-AZ"/>
        </w:rPr>
        <w:t>i</w:t>
      </w:r>
      <w:r w:rsidR="00F72BB9" w:rsidRPr="00540914">
        <w:rPr>
          <w:rFonts w:ascii="Times New Roman" w:hAnsi="Times New Roman"/>
          <w:sz w:val="28"/>
          <w:lang w:val="az-Latn-AZ"/>
        </w:rPr>
        <w:t>ğ</w:t>
      </w:r>
      <w:r w:rsidR="00EA3BD0">
        <w:rPr>
          <w:rFonts w:ascii="Times New Roman" w:hAnsi="Times New Roman"/>
          <w:sz w:val="28"/>
          <w:lang w:val="az-Latn-AZ"/>
        </w:rPr>
        <w:t>i</w:t>
      </w:r>
      <w:r w:rsidR="00A1581F" w:rsidRPr="00540914">
        <w:rPr>
          <w:rFonts w:ascii="Times New Roman" w:hAnsi="Times New Roman"/>
          <w:sz w:val="28"/>
          <w:lang w:val="az-Latn-AZ"/>
        </w:rPr>
        <w:t xml:space="preserve"> təmin etmək; </w:t>
      </w:r>
    </w:p>
    <w:p w:rsidR="00912AF0" w:rsidRPr="00540914" w:rsidRDefault="00A1581F" w:rsidP="00A937AD">
      <w:pPr>
        <w:pStyle w:val="AbzasSiyahs"/>
        <w:numPr>
          <w:ilvl w:val="0"/>
          <w:numId w:val="36"/>
        </w:numPr>
        <w:spacing w:after="0" w:line="360" w:lineRule="auto"/>
        <w:jc w:val="both"/>
        <w:rPr>
          <w:rFonts w:ascii="Times New Roman" w:hAnsi="Times New Roman"/>
          <w:sz w:val="28"/>
          <w:lang w:val="az-Latn-AZ"/>
        </w:rPr>
      </w:pPr>
      <w:r w:rsidRPr="00540914">
        <w:rPr>
          <w:rFonts w:ascii="Times New Roman" w:hAnsi="Times New Roman"/>
          <w:sz w:val="28"/>
          <w:lang w:val="az-Latn-AZ"/>
        </w:rPr>
        <w:t xml:space="preserve">üzv </w:t>
      </w:r>
      <w:r w:rsidR="00BE0F01">
        <w:rPr>
          <w:rFonts w:ascii="Times New Roman" w:hAnsi="Times New Roman"/>
          <w:sz w:val="28"/>
          <w:lang w:val="az-Latn-AZ"/>
        </w:rPr>
        <w:t>o</w:t>
      </w:r>
      <w:r w:rsidRPr="00540914">
        <w:rPr>
          <w:rFonts w:ascii="Times New Roman" w:hAnsi="Times New Roman"/>
          <w:sz w:val="28"/>
          <w:lang w:val="az-Latn-AZ"/>
        </w:rPr>
        <w:t xml:space="preserve">lkələrin yerli </w:t>
      </w:r>
      <w:r w:rsidR="00AD69DD">
        <w:rPr>
          <w:rFonts w:ascii="Times New Roman" w:hAnsi="Times New Roman"/>
          <w:sz w:val="28"/>
          <w:lang w:val="az-Latn-AZ"/>
        </w:rPr>
        <w:t>s</w:t>
      </w:r>
      <w:r w:rsidRPr="00540914">
        <w:rPr>
          <w:rFonts w:ascii="Times New Roman" w:hAnsi="Times New Roman"/>
          <w:sz w:val="28"/>
          <w:lang w:val="az-Latn-AZ"/>
        </w:rPr>
        <w:t>irkətlərinin maliyyə mənbələrinə yaranan ehtiyac</w:t>
      </w:r>
      <w:r w:rsidR="00EA3BD0">
        <w:rPr>
          <w:rFonts w:ascii="Times New Roman" w:hAnsi="Times New Roman"/>
          <w:sz w:val="28"/>
          <w:lang w:val="az-Latn-AZ"/>
        </w:rPr>
        <w:t>i</w:t>
      </w:r>
      <w:r w:rsidRPr="00540914">
        <w:rPr>
          <w:rFonts w:ascii="Times New Roman" w:hAnsi="Times New Roman"/>
          <w:sz w:val="28"/>
          <w:lang w:val="az-Latn-AZ"/>
        </w:rPr>
        <w:t>n aradan qald</w:t>
      </w:r>
      <w:r w:rsidR="00EA3BD0">
        <w:rPr>
          <w:rFonts w:ascii="Times New Roman" w:hAnsi="Times New Roman"/>
          <w:sz w:val="28"/>
          <w:lang w:val="az-Latn-AZ"/>
        </w:rPr>
        <w:t>i</w:t>
      </w:r>
      <w:r w:rsidRPr="00540914">
        <w:rPr>
          <w:rFonts w:ascii="Times New Roman" w:hAnsi="Times New Roman"/>
          <w:sz w:val="28"/>
          <w:lang w:val="az-Latn-AZ"/>
        </w:rPr>
        <w:t>r</w:t>
      </w:r>
      <w:r w:rsidR="00EA3BD0">
        <w:rPr>
          <w:rFonts w:ascii="Times New Roman" w:hAnsi="Times New Roman"/>
          <w:sz w:val="28"/>
          <w:lang w:val="az-Latn-AZ"/>
        </w:rPr>
        <w:t>i</w:t>
      </w:r>
      <w:r w:rsidRPr="00540914">
        <w:rPr>
          <w:rFonts w:ascii="Times New Roman" w:hAnsi="Times New Roman"/>
          <w:sz w:val="28"/>
          <w:lang w:val="az-Latn-AZ"/>
        </w:rPr>
        <w:t>lmas</w:t>
      </w:r>
      <w:r w:rsidR="00EA3BD0">
        <w:rPr>
          <w:rFonts w:ascii="Times New Roman" w:hAnsi="Times New Roman"/>
          <w:sz w:val="28"/>
          <w:lang w:val="az-Latn-AZ"/>
        </w:rPr>
        <w:t>i</w:t>
      </w:r>
      <w:r w:rsidRPr="00540914">
        <w:rPr>
          <w:rFonts w:ascii="Times New Roman" w:hAnsi="Times New Roman"/>
          <w:sz w:val="28"/>
          <w:lang w:val="az-Latn-AZ"/>
        </w:rPr>
        <w:t xml:space="preserve"> və </w:t>
      </w:r>
      <w:r w:rsidR="00A937AD" w:rsidRPr="00540914">
        <w:rPr>
          <w:rFonts w:ascii="Times New Roman" w:hAnsi="Times New Roman"/>
          <w:sz w:val="28"/>
          <w:lang w:val="az-Latn-AZ"/>
        </w:rPr>
        <w:t>d</w:t>
      </w:r>
      <w:r w:rsidRPr="00540914">
        <w:rPr>
          <w:rFonts w:ascii="Times New Roman" w:hAnsi="Times New Roman"/>
          <w:sz w:val="28"/>
          <w:lang w:val="az-Latn-AZ"/>
        </w:rPr>
        <w:t xml:space="preserve">. </w:t>
      </w:r>
    </w:p>
    <w:p w:rsidR="00A1581F" w:rsidRPr="00540914" w:rsidRDefault="00A937AD" w:rsidP="00A47114">
      <w:pPr>
        <w:spacing w:after="0" w:line="360" w:lineRule="auto"/>
        <w:ind w:firstLine="539"/>
        <w:jc w:val="both"/>
        <w:rPr>
          <w:rFonts w:ascii="Times New Roman" w:hAnsi="Times New Roman" w:cs="Times New Roman"/>
          <w:sz w:val="28"/>
          <w:lang w:val="az-Latn-AZ"/>
        </w:rPr>
      </w:pPr>
      <w:r w:rsidRPr="00540914">
        <w:rPr>
          <w:rFonts w:ascii="Times New Roman" w:hAnsi="Times New Roman" w:cs="Times New Roman"/>
          <w:sz w:val="28"/>
          <w:lang w:val="az-Latn-AZ"/>
        </w:rPr>
        <w:t>Qeyd olunan maliyyə  tə</w:t>
      </w:r>
      <w:r w:rsidR="00AD69DD">
        <w:rPr>
          <w:rFonts w:ascii="Times New Roman" w:hAnsi="Times New Roman" w:cs="Times New Roman"/>
          <w:sz w:val="28"/>
          <w:lang w:val="az-Latn-AZ"/>
        </w:rPr>
        <w:t>s</w:t>
      </w:r>
      <w:r w:rsidRPr="00540914">
        <w:rPr>
          <w:rFonts w:ascii="Times New Roman" w:hAnsi="Times New Roman" w:cs="Times New Roman"/>
          <w:sz w:val="28"/>
          <w:lang w:val="az-Latn-AZ"/>
        </w:rPr>
        <w:t>kilat</w:t>
      </w:r>
      <w:r w:rsidR="00EA3BD0">
        <w:rPr>
          <w:rFonts w:ascii="Times New Roman" w:hAnsi="Times New Roman" w:cs="Times New Roman"/>
          <w:sz w:val="28"/>
          <w:lang w:val="az-Latn-AZ"/>
        </w:rPr>
        <w:t>i</w:t>
      </w:r>
      <w:r w:rsidRPr="00540914">
        <w:rPr>
          <w:rFonts w:ascii="Times New Roman" w:hAnsi="Times New Roman" w:cs="Times New Roman"/>
          <w:sz w:val="28"/>
          <w:lang w:val="az-Latn-AZ"/>
        </w:rPr>
        <w:t xml:space="preserve"> </w:t>
      </w:r>
      <w:r w:rsidR="00BE0F01">
        <w:rPr>
          <w:rFonts w:ascii="Times New Roman" w:hAnsi="Times New Roman" w:cs="Times New Roman"/>
          <w:sz w:val="28"/>
          <w:lang w:val="az-Latn-AZ"/>
        </w:rPr>
        <w:t>o</w:t>
      </w:r>
      <w:r w:rsidR="00A1581F" w:rsidRPr="00540914">
        <w:rPr>
          <w:rFonts w:ascii="Times New Roman" w:hAnsi="Times New Roman" w:cs="Times New Roman"/>
          <w:sz w:val="28"/>
          <w:lang w:val="az-Latn-AZ"/>
        </w:rPr>
        <w:t xml:space="preserve">z tərkibində </w:t>
      </w:r>
      <w:r w:rsidRPr="00540914">
        <w:rPr>
          <w:rFonts w:ascii="Times New Roman" w:hAnsi="Times New Roman" w:cs="Times New Roman"/>
          <w:sz w:val="28"/>
          <w:lang w:val="az-Latn-AZ"/>
        </w:rPr>
        <w:t>Beynəlxalq İnki</w:t>
      </w:r>
      <w:r w:rsidR="00AD69DD">
        <w:rPr>
          <w:rFonts w:ascii="Times New Roman" w:hAnsi="Times New Roman" w:cs="Times New Roman"/>
          <w:sz w:val="28"/>
          <w:lang w:val="az-Latn-AZ"/>
        </w:rPr>
        <w:t>s</w:t>
      </w:r>
      <w:r w:rsidRPr="00540914">
        <w:rPr>
          <w:rFonts w:ascii="Times New Roman" w:hAnsi="Times New Roman" w:cs="Times New Roman"/>
          <w:sz w:val="28"/>
          <w:lang w:val="az-Latn-AZ"/>
        </w:rPr>
        <w:t>af Assosiasiyas</w:t>
      </w:r>
      <w:r w:rsidR="00EA3BD0">
        <w:rPr>
          <w:rFonts w:ascii="Times New Roman" w:hAnsi="Times New Roman" w:cs="Times New Roman"/>
          <w:sz w:val="28"/>
          <w:lang w:val="az-Latn-AZ"/>
        </w:rPr>
        <w:t>i</w:t>
      </w:r>
      <w:r w:rsidRPr="00540914">
        <w:rPr>
          <w:rFonts w:ascii="Times New Roman" w:hAnsi="Times New Roman" w:cs="Times New Roman"/>
          <w:sz w:val="28"/>
          <w:lang w:val="az-Latn-AZ"/>
        </w:rPr>
        <w:t xml:space="preserve"> (BİA); </w:t>
      </w:r>
      <w:r w:rsidR="00A1581F" w:rsidRPr="00540914">
        <w:rPr>
          <w:rFonts w:ascii="Times New Roman" w:hAnsi="Times New Roman" w:cs="Times New Roman"/>
          <w:sz w:val="28"/>
          <w:lang w:val="az-Latn-AZ"/>
        </w:rPr>
        <w:t>Beynəlxalq Yenidənqurma və İnki</w:t>
      </w:r>
      <w:r w:rsidR="00AD69DD">
        <w:rPr>
          <w:rFonts w:ascii="Times New Roman" w:hAnsi="Times New Roman" w:cs="Times New Roman"/>
          <w:sz w:val="28"/>
          <w:lang w:val="az-Latn-AZ"/>
        </w:rPr>
        <w:t>s</w:t>
      </w:r>
      <w:r w:rsidR="00A1581F" w:rsidRPr="00540914">
        <w:rPr>
          <w:rFonts w:ascii="Times New Roman" w:hAnsi="Times New Roman" w:cs="Times New Roman"/>
          <w:sz w:val="28"/>
          <w:lang w:val="az-Latn-AZ"/>
        </w:rPr>
        <w:t>af Bank</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 (BYİB); </w:t>
      </w:r>
      <w:r w:rsidRPr="00540914">
        <w:rPr>
          <w:rFonts w:ascii="Times New Roman" w:hAnsi="Times New Roman" w:cs="Times New Roman"/>
          <w:sz w:val="28"/>
          <w:lang w:val="az-Latn-AZ"/>
        </w:rPr>
        <w:t xml:space="preserve">İnvestisiya Zəmanəti üzrə </w:t>
      </w:r>
      <w:r w:rsidR="00AD69DD">
        <w:rPr>
          <w:rFonts w:ascii="Times New Roman" w:hAnsi="Times New Roman" w:cs="Times New Roman"/>
          <w:sz w:val="28"/>
          <w:lang w:val="az-Latn-AZ"/>
        </w:rPr>
        <w:t>C</w:t>
      </w:r>
      <w:r w:rsidRPr="00540914">
        <w:rPr>
          <w:rFonts w:ascii="Times New Roman" w:hAnsi="Times New Roman" w:cs="Times New Roman"/>
          <w:sz w:val="28"/>
          <w:lang w:val="az-Latn-AZ"/>
        </w:rPr>
        <w:t>oxtərəfli Agentlik (İZ</w:t>
      </w:r>
      <w:r w:rsidR="00AD69DD">
        <w:rPr>
          <w:rFonts w:ascii="Times New Roman" w:hAnsi="Times New Roman" w:cs="Times New Roman"/>
          <w:sz w:val="28"/>
          <w:lang w:val="az-Latn-AZ"/>
        </w:rPr>
        <w:t>C</w:t>
      </w:r>
      <w:r w:rsidRPr="00540914">
        <w:rPr>
          <w:rFonts w:ascii="Times New Roman" w:hAnsi="Times New Roman" w:cs="Times New Roman"/>
          <w:sz w:val="28"/>
          <w:lang w:val="az-Latn-AZ"/>
        </w:rPr>
        <w:t xml:space="preserve">A); </w:t>
      </w:r>
      <w:r w:rsidR="00A1581F" w:rsidRPr="00540914">
        <w:rPr>
          <w:rFonts w:ascii="Times New Roman" w:hAnsi="Times New Roman" w:cs="Times New Roman"/>
          <w:sz w:val="28"/>
          <w:lang w:val="az-Latn-AZ"/>
        </w:rPr>
        <w:t>Beynəlxalq Maliyyə Korporasiyas</w:t>
      </w:r>
      <w:r w:rsidR="00EA3BD0">
        <w:rPr>
          <w:rFonts w:ascii="Times New Roman" w:hAnsi="Times New Roman" w:cs="Times New Roman"/>
          <w:sz w:val="28"/>
          <w:lang w:val="az-Latn-AZ"/>
        </w:rPr>
        <w:t>i</w:t>
      </w:r>
      <w:r w:rsidR="00A1581F" w:rsidRPr="00540914">
        <w:rPr>
          <w:rFonts w:ascii="Times New Roman" w:hAnsi="Times New Roman" w:cs="Times New Roman"/>
          <w:sz w:val="28"/>
          <w:lang w:val="az-Latn-AZ"/>
        </w:rPr>
        <w:t xml:space="preserve"> (BMK) birlə</w:t>
      </w:r>
      <w:r w:rsidR="00AD69DD">
        <w:rPr>
          <w:rFonts w:ascii="Times New Roman" w:hAnsi="Times New Roman" w:cs="Times New Roman"/>
          <w:sz w:val="28"/>
          <w:lang w:val="az-Latn-AZ"/>
        </w:rPr>
        <w:t>s</w:t>
      </w:r>
      <w:r w:rsidR="00A1581F" w:rsidRPr="00540914">
        <w:rPr>
          <w:rFonts w:ascii="Times New Roman" w:hAnsi="Times New Roman" w:cs="Times New Roman"/>
          <w:sz w:val="28"/>
          <w:lang w:val="az-Latn-AZ"/>
        </w:rPr>
        <w:t xml:space="preserve">dirir. </w:t>
      </w:r>
    </w:p>
    <w:p w:rsidR="00502262" w:rsidRPr="00540914" w:rsidRDefault="00A937AD" w:rsidP="00A47114">
      <w:pPr>
        <w:spacing w:after="0" w:line="360" w:lineRule="auto"/>
        <w:ind w:firstLine="53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Müstəqillik əldə etdikdən sonra Respublikam</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z</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502262" w:rsidRPr="00540914">
        <w:rPr>
          <w:rFonts w:ascii="Times New Roman" w:hAnsi="Times New Roman" w:cs="Times New Roman"/>
          <w:sz w:val="28"/>
          <w:szCs w:val="28"/>
          <w:lang w:val="az-Latn-AZ"/>
        </w:rPr>
        <w:t xml:space="preserve"> beynəlxalq maliyyə tə</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kilatlar</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xml:space="preserve"> ilə əməkda</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l</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ğ</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xml:space="preserve"> ü</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 xml:space="preserve"> hissəyə b</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lməklə ar</w:t>
      </w:r>
      <w:r w:rsidR="00487AF6" w:rsidRPr="00540914">
        <w:rPr>
          <w:rFonts w:ascii="Times New Roman" w:hAnsi="Times New Roman" w:cs="Times New Roman"/>
          <w:sz w:val="28"/>
          <w:szCs w:val="28"/>
          <w:lang w:val="az-Latn-AZ"/>
        </w:rPr>
        <w:t>a</w:t>
      </w:r>
      <w:r w:rsidR="00AD69DD">
        <w:rPr>
          <w:rFonts w:ascii="Times New Roman" w:hAnsi="Times New Roman" w:cs="Times New Roman"/>
          <w:sz w:val="28"/>
          <w:szCs w:val="28"/>
          <w:lang w:val="az-Latn-AZ"/>
        </w:rPr>
        <w:t>s</w:t>
      </w:r>
      <w:r w:rsidR="00487AF6" w:rsidRPr="00540914">
        <w:rPr>
          <w:rFonts w:ascii="Times New Roman" w:hAnsi="Times New Roman" w:cs="Times New Roman"/>
          <w:sz w:val="28"/>
          <w:szCs w:val="28"/>
          <w:lang w:val="az-Latn-AZ"/>
        </w:rPr>
        <w:t>d</w:t>
      </w:r>
      <w:r w:rsidR="00EA3BD0">
        <w:rPr>
          <w:rFonts w:ascii="Times New Roman" w:hAnsi="Times New Roman" w:cs="Times New Roman"/>
          <w:sz w:val="28"/>
          <w:szCs w:val="28"/>
          <w:lang w:val="az-Latn-AZ"/>
        </w:rPr>
        <w:t>i</w:t>
      </w:r>
      <w:r w:rsidR="00487AF6" w:rsidRPr="00540914">
        <w:rPr>
          <w:rFonts w:ascii="Times New Roman" w:hAnsi="Times New Roman" w:cs="Times New Roman"/>
          <w:sz w:val="28"/>
          <w:szCs w:val="28"/>
          <w:lang w:val="az-Latn-AZ"/>
        </w:rPr>
        <w:t>rma aparmaq məqsədəuyğun hesab edilir.</w:t>
      </w:r>
    </w:p>
    <w:p w:rsidR="00502262" w:rsidRPr="00540914" w:rsidRDefault="00502262" w:rsidP="00A47114">
      <w:pPr>
        <w:spacing w:after="0" w:line="360" w:lineRule="auto"/>
        <w:ind w:firstLine="53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Beynəlxalq və regional maliyyə-</w:t>
      </w:r>
      <w:r w:rsidR="009F0EA8" w:rsidRPr="00540914">
        <w:rPr>
          <w:rFonts w:ascii="Times New Roman" w:hAnsi="Times New Roman" w:cs="Times New Roman"/>
          <w:sz w:val="28"/>
          <w:szCs w:val="28"/>
          <w:lang w:val="az-Latn-AZ"/>
        </w:rPr>
        <w:t>kred</w:t>
      </w:r>
      <w:r w:rsidR="00EA3BD0">
        <w:rPr>
          <w:rFonts w:ascii="Times New Roman" w:hAnsi="Times New Roman" w:cs="Times New Roman"/>
          <w:sz w:val="28"/>
          <w:szCs w:val="28"/>
          <w:lang w:val="az-Latn-AZ"/>
        </w:rPr>
        <w:t>i</w:t>
      </w:r>
      <w:r w:rsidR="009F0EA8" w:rsidRPr="00540914">
        <w:rPr>
          <w:rFonts w:ascii="Times New Roman" w:hAnsi="Times New Roman" w:cs="Times New Roman"/>
          <w:sz w:val="28"/>
          <w:szCs w:val="28"/>
          <w:lang w:val="az-Latn-AZ"/>
        </w:rPr>
        <w:t>t</w:t>
      </w:r>
      <w:r w:rsidRPr="00540914">
        <w:rPr>
          <w:rFonts w:ascii="Times New Roman" w:hAnsi="Times New Roman" w:cs="Times New Roman"/>
          <w:sz w:val="28"/>
          <w:szCs w:val="28"/>
          <w:lang w:val="az-Latn-AZ"/>
        </w:rPr>
        <w:t xml:space="preserve"> institutlar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ndan, eləcə də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etmi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lkələrin beynəlxalq səviyyəli kommersiya banklar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ndan iqtisadi </w:t>
      </w:r>
      <w:r w:rsidR="0051644D" w:rsidRPr="00540914">
        <w:rPr>
          <w:rFonts w:ascii="Times New Roman" w:hAnsi="Times New Roman" w:cs="Times New Roman"/>
          <w:sz w:val="28"/>
          <w:szCs w:val="28"/>
          <w:lang w:val="az-Latn-AZ"/>
        </w:rPr>
        <w:t>prosses</w:t>
      </w:r>
      <w:r w:rsidRPr="00540914">
        <w:rPr>
          <w:rFonts w:ascii="Times New Roman" w:hAnsi="Times New Roman" w:cs="Times New Roman"/>
          <w:sz w:val="28"/>
          <w:szCs w:val="28"/>
          <w:lang w:val="az-Latn-AZ"/>
        </w:rPr>
        <w:t>lərin nəzarət alt</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na al</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nmas</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ün </w:t>
      </w:r>
      <w:r w:rsidR="009F0EA8" w:rsidRPr="00540914">
        <w:rPr>
          <w:rFonts w:ascii="Times New Roman" w:hAnsi="Times New Roman" w:cs="Times New Roman"/>
          <w:sz w:val="28"/>
          <w:szCs w:val="28"/>
          <w:lang w:val="az-Latn-AZ"/>
        </w:rPr>
        <w:t>kred</w:t>
      </w:r>
      <w:r w:rsidR="00EA3BD0">
        <w:rPr>
          <w:rFonts w:ascii="Times New Roman" w:hAnsi="Times New Roman" w:cs="Times New Roman"/>
          <w:sz w:val="28"/>
          <w:szCs w:val="28"/>
          <w:lang w:val="az-Latn-AZ"/>
        </w:rPr>
        <w:t>i</w:t>
      </w:r>
      <w:r w:rsidR="009F0EA8" w:rsidRPr="00540914">
        <w:rPr>
          <w:rFonts w:ascii="Times New Roman" w:hAnsi="Times New Roman" w:cs="Times New Roman"/>
          <w:sz w:val="28"/>
          <w:szCs w:val="28"/>
          <w:lang w:val="az-Latn-AZ"/>
        </w:rPr>
        <w:t>t</w:t>
      </w:r>
      <w:r w:rsidRPr="00540914">
        <w:rPr>
          <w:rFonts w:ascii="Times New Roman" w:hAnsi="Times New Roman" w:cs="Times New Roman"/>
          <w:sz w:val="28"/>
          <w:szCs w:val="28"/>
          <w:lang w:val="az-Latn-AZ"/>
        </w:rPr>
        <w:t>lərin və digər maliyyə vəsaitlərinin əldə edilməsi istiqamətində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q. Bu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kilatlar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əsaslar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Beynəlxalq Valyuta Fondu, Dünya Bank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BİA, İslam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Bank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Avropa Yenidənqurma və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Bank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və ayr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-ayr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lkələrin kommersiya banklar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və sairədir.</w:t>
      </w:r>
    </w:p>
    <w:p w:rsidR="00502262" w:rsidRPr="00540914" w:rsidRDefault="00502262" w:rsidP="00A47114">
      <w:pPr>
        <w:spacing w:after="0" w:line="360" w:lineRule="auto"/>
        <w:ind w:firstLine="53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Əsasən cografi bax</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mdan eyni regionda yerlə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ən </w:t>
      </w:r>
      <w:r w:rsidR="004E48FE" w:rsidRPr="00540914">
        <w:rPr>
          <w:rFonts w:ascii="Times New Roman" w:hAnsi="Times New Roman" w:cs="Times New Roman"/>
          <w:sz w:val="28"/>
          <w:szCs w:val="28"/>
          <w:lang w:val="az-Latn-AZ"/>
        </w:rPr>
        <w:t>d</w:t>
      </w:r>
      <w:r w:rsidR="00BE0F01">
        <w:rPr>
          <w:rFonts w:ascii="Times New Roman" w:hAnsi="Times New Roman" w:cs="Times New Roman"/>
          <w:sz w:val="28"/>
          <w:szCs w:val="28"/>
          <w:lang w:val="az-Latn-AZ"/>
        </w:rPr>
        <w:t>o</w:t>
      </w:r>
      <w:r w:rsidR="004E48FE" w:rsidRPr="00540914">
        <w:rPr>
          <w:rFonts w:ascii="Times New Roman" w:hAnsi="Times New Roman" w:cs="Times New Roman"/>
          <w:sz w:val="28"/>
          <w:szCs w:val="28"/>
          <w:lang w:val="az-Latn-AZ"/>
        </w:rPr>
        <w:t>vlətlərlə</w:t>
      </w:r>
      <w:r w:rsidRPr="00540914">
        <w:rPr>
          <w:rFonts w:ascii="Times New Roman" w:hAnsi="Times New Roman" w:cs="Times New Roman"/>
          <w:sz w:val="28"/>
          <w:szCs w:val="28"/>
          <w:lang w:val="az-Latn-AZ"/>
        </w:rPr>
        <w:t xml:space="preserve"> iqtisadi ələaqələri və </w:t>
      </w:r>
      <w:r w:rsidR="0051644D" w:rsidRPr="00540914">
        <w:rPr>
          <w:rFonts w:ascii="Times New Roman" w:hAnsi="Times New Roman" w:cs="Times New Roman"/>
          <w:sz w:val="28"/>
          <w:szCs w:val="28"/>
          <w:lang w:val="az-Latn-AZ"/>
        </w:rPr>
        <w:t>inteqras</w:t>
      </w:r>
      <w:r w:rsidR="00EA3BD0">
        <w:rPr>
          <w:rFonts w:ascii="Times New Roman" w:hAnsi="Times New Roman" w:cs="Times New Roman"/>
          <w:sz w:val="28"/>
          <w:szCs w:val="28"/>
          <w:lang w:val="az-Latn-AZ"/>
        </w:rPr>
        <w:t>i</w:t>
      </w:r>
      <w:r w:rsidR="0051644D"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gücləndirmək məqsədilə regional iqtisadi birliklərlə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q. Bu cür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kilatlara isə Müstəqil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vlətlər Birliyi (MDB), Qara Dəniz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lkələri Birliyi (QD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B), Avropa Birliyi (AB) , İqtisadi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q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kilat</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(İƏT), Xəzər H</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vzəsi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lkələri Birliyi (XH</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B), GÜAM və s. daxildir </w:t>
      </w:r>
    </w:p>
    <w:p w:rsidR="00F92601" w:rsidRPr="00540914" w:rsidRDefault="00F92601" w:rsidP="00F92601">
      <w:pPr>
        <w:spacing w:after="0" w:line="360" w:lineRule="auto"/>
        <w:ind w:firstLine="53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Hər bir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vlətin iqtisadi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sürətləndirilməsi və həm</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inin beynəlxalq iqtisadi sistemə effektli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əkildə </w:t>
      </w:r>
      <w:r w:rsidR="0051644D" w:rsidRPr="00540914">
        <w:rPr>
          <w:rFonts w:ascii="Times New Roman" w:hAnsi="Times New Roman" w:cs="Times New Roman"/>
          <w:sz w:val="28"/>
          <w:szCs w:val="28"/>
          <w:lang w:val="az-Latn-AZ"/>
        </w:rPr>
        <w:t>inteqras</w:t>
      </w:r>
      <w:r w:rsidR="00EA3BD0">
        <w:rPr>
          <w:rFonts w:ascii="Times New Roman" w:hAnsi="Times New Roman" w:cs="Times New Roman"/>
          <w:sz w:val="28"/>
          <w:szCs w:val="28"/>
          <w:lang w:val="az-Latn-AZ"/>
        </w:rPr>
        <w:t>i</w:t>
      </w:r>
      <w:r w:rsidR="0051644D"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s</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n təmin edilməsi məqsədi ilə </w:t>
      </w:r>
      <w:r w:rsidRPr="00540914">
        <w:rPr>
          <w:rFonts w:ascii="Times New Roman" w:hAnsi="Times New Roman" w:cs="Times New Roman"/>
          <w:sz w:val="28"/>
          <w:szCs w:val="28"/>
          <w:lang w:val="az-Latn-AZ"/>
        </w:rPr>
        <w:lastRenderedPageBreak/>
        <w:t>beynəlxalq iqtisadi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kilatlarla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q. Bu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kilatlar s</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ras</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na ilk n</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vbədə BMT sistemində </w:t>
      </w:r>
      <w:r w:rsidR="00BE0F01">
        <w:rPr>
          <w:rFonts w:ascii="Times New Roman" w:hAnsi="Times New Roman" w:cs="Times New Roman"/>
          <w:sz w:val="28"/>
          <w:szCs w:val="28"/>
          <w:lang w:val="az-Latn-AZ"/>
        </w:rPr>
        <w:t>fəaliyət</w:t>
      </w:r>
      <w:r w:rsidRPr="00540914">
        <w:rPr>
          <w:rFonts w:ascii="Times New Roman" w:hAnsi="Times New Roman" w:cs="Times New Roman"/>
          <w:sz w:val="28"/>
          <w:szCs w:val="28"/>
          <w:lang w:val="az-Latn-AZ"/>
        </w:rPr>
        <w:t>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stərən ÜTT, QKT, BMTİK, BMSİT və s. daxildir.</w:t>
      </w:r>
    </w:p>
    <w:p w:rsidR="00502262" w:rsidRPr="00540914" w:rsidRDefault="00F92601" w:rsidP="00A47114">
      <w:pPr>
        <w:spacing w:after="0" w:line="360" w:lineRule="auto"/>
        <w:ind w:firstLine="53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Azərbaycan Respublikas</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502262" w:rsidRPr="00540914">
        <w:rPr>
          <w:rFonts w:ascii="Times New Roman" w:hAnsi="Times New Roman" w:cs="Times New Roman"/>
          <w:sz w:val="28"/>
          <w:szCs w:val="28"/>
          <w:lang w:val="az-Latn-AZ"/>
        </w:rPr>
        <w:t xml:space="preserve"> iqtisadi inki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af</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na dəstək olan beynəlxalq maliyyə tə</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kilatlar</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xml:space="preserve"> həm </w:t>
      </w:r>
      <w:r w:rsidRPr="00540914">
        <w:rPr>
          <w:rFonts w:ascii="Times New Roman" w:hAnsi="Times New Roman" w:cs="Times New Roman"/>
          <w:sz w:val="28"/>
          <w:szCs w:val="28"/>
          <w:lang w:val="az-Latn-AZ"/>
        </w:rPr>
        <w:t>sosial</w:t>
      </w:r>
      <w:r w:rsidR="00502262" w:rsidRPr="00540914">
        <w:rPr>
          <w:rFonts w:ascii="Times New Roman" w:hAnsi="Times New Roman" w:cs="Times New Roman"/>
          <w:sz w:val="28"/>
          <w:szCs w:val="28"/>
          <w:lang w:val="az-Latn-AZ"/>
        </w:rPr>
        <w:t xml:space="preserve">, həm də </w:t>
      </w:r>
      <w:r w:rsidRPr="00540914">
        <w:rPr>
          <w:rFonts w:ascii="Times New Roman" w:hAnsi="Times New Roman" w:cs="Times New Roman"/>
          <w:sz w:val="28"/>
          <w:szCs w:val="28"/>
          <w:lang w:val="az-Latn-AZ"/>
        </w:rPr>
        <w:t xml:space="preserve">iqtisadi </w:t>
      </w:r>
      <w:r w:rsidR="00502262" w:rsidRPr="00540914">
        <w:rPr>
          <w:rFonts w:ascii="Times New Roman" w:hAnsi="Times New Roman" w:cs="Times New Roman"/>
          <w:sz w:val="28"/>
          <w:szCs w:val="28"/>
          <w:lang w:val="az-Latn-AZ"/>
        </w:rPr>
        <w:t>sahələrdə la</w:t>
      </w:r>
      <w:r w:rsidRPr="00540914">
        <w:rPr>
          <w:rFonts w:ascii="Times New Roman" w:hAnsi="Times New Roman" w:cs="Times New Roman"/>
          <w:sz w:val="28"/>
          <w:szCs w:val="28"/>
          <w:lang w:val="az-Latn-AZ"/>
        </w:rPr>
        <w:t>hiy</w:t>
      </w:r>
      <w:r w:rsidR="00502262" w:rsidRPr="00540914">
        <w:rPr>
          <w:rFonts w:ascii="Times New Roman" w:hAnsi="Times New Roman" w:cs="Times New Roman"/>
          <w:sz w:val="28"/>
          <w:szCs w:val="28"/>
          <w:lang w:val="az-Latn-AZ"/>
        </w:rPr>
        <w:t>ələr həyata ke</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irməklə bank sektoru, yoxsulluğun aradan qald</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r</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lmas</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yerli istehsalat,  sahibkarl</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q,  təhsil, neft-qaz istehsal</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xml:space="preserve"> və da</w:t>
      </w:r>
      <w:r w:rsidR="00AD69DD">
        <w:rPr>
          <w:rFonts w:ascii="Times New Roman" w:hAnsi="Times New Roman" w:cs="Times New Roman"/>
          <w:sz w:val="28"/>
          <w:szCs w:val="28"/>
          <w:lang w:val="az-Latn-AZ"/>
        </w:rPr>
        <w:t>s</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nmas</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ətraf mühitin qorunmas</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infrastrukturun yax</w:t>
      </w:r>
      <w:r w:rsidR="00AD69DD">
        <w:rPr>
          <w:rFonts w:ascii="Times New Roman" w:hAnsi="Times New Roman" w:cs="Times New Roman"/>
          <w:sz w:val="28"/>
          <w:szCs w:val="28"/>
          <w:lang w:val="az-Latn-AZ"/>
        </w:rPr>
        <w:t>s</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la</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d</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r</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lmas</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orta vəki</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ik sahibkarl</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ğ</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 inki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af</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nda b</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yük rol oynam</w:t>
      </w:r>
      <w:r w:rsidR="00EA3BD0">
        <w:rPr>
          <w:rFonts w:ascii="Times New Roman" w:hAnsi="Times New Roman" w:cs="Times New Roman"/>
          <w:sz w:val="28"/>
          <w:szCs w:val="28"/>
          <w:lang w:val="az-Latn-AZ"/>
        </w:rPr>
        <w:t>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lar.  Beynəlxalq maliyyə tə</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kilatlar</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xml:space="preserve"> yaln</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z yat</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r</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xml:space="preserve">m deyil, həm də məsləhət xidməti </w:t>
      </w:r>
      <w:r w:rsidR="00316B1B" w:rsidRPr="00540914">
        <w:rPr>
          <w:rFonts w:ascii="Times New Roman" w:hAnsi="Times New Roman" w:cs="Times New Roman"/>
          <w:sz w:val="28"/>
          <w:szCs w:val="28"/>
          <w:lang w:val="az-Latn-AZ"/>
        </w:rPr>
        <w:t>lahiyə</w:t>
      </w:r>
      <w:r w:rsidR="00502262" w:rsidRPr="00540914">
        <w:rPr>
          <w:rFonts w:ascii="Times New Roman" w:hAnsi="Times New Roman" w:cs="Times New Roman"/>
          <w:sz w:val="28"/>
          <w:szCs w:val="28"/>
          <w:lang w:val="az-Latn-AZ"/>
        </w:rPr>
        <w:t>lərində də 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tirak edirlər. Qeyd etmək laz</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md</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r ki, son yeddi il ərzində Azərbaycanda investisiyalar</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 səviyyəsi $9 mlrd.  tə</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kil edir ki bunun da $6 milyard</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xml:space="preserve"> xarici investisiya və $3 milyard</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xml:space="preserve"> yerli investisiya tə</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kil edir. Bu ke</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id iqtisadiyyat</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xml:space="preserve"> olan </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lkələr aras</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nda ən yüksək g</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stəricidir. Xarici investisiyalar əsasən enerji sektorunda cəmlə</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mi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dir. </w:t>
      </w:r>
      <w:r w:rsidRPr="00540914">
        <w:rPr>
          <w:rFonts w:ascii="Times New Roman" w:hAnsi="Times New Roman" w:cs="Times New Roman"/>
          <w:sz w:val="28"/>
          <w:szCs w:val="28"/>
          <w:lang w:val="az-Latn-AZ"/>
        </w:rPr>
        <w:t>Dünya Bank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w:t>
      </w:r>
      <w:r w:rsidR="00502262" w:rsidRPr="00540914">
        <w:rPr>
          <w:rFonts w:ascii="Times New Roman" w:hAnsi="Times New Roman" w:cs="Times New Roman"/>
          <w:sz w:val="28"/>
          <w:szCs w:val="28"/>
          <w:lang w:val="az-Latn-AZ"/>
        </w:rPr>
        <w:t xml:space="preserve">1995-ci ildən etibarən </w:t>
      </w:r>
      <w:r w:rsidRPr="00540914">
        <w:rPr>
          <w:rFonts w:ascii="Times New Roman" w:hAnsi="Times New Roman" w:cs="Times New Roman"/>
          <w:sz w:val="28"/>
          <w:szCs w:val="28"/>
          <w:lang w:val="az-Latn-AZ"/>
        </w:rPr>
        <w:t xml:space="preserve">Azərbaycana </w:t>
      </w:r>
      <w:r w:rsidR="00502262" w:rsidRPr="00540914">
        <w:rPr>
          <w:rFonts w:ascii="Times New Roman" w:hAnsi="Times New Roman" w:cs="Times New Roman"/>
          <w:sz w:val="28"/>
          <w:szCs w:val="28"/>
          <w:lang w:val="az-Latn-AZ"/>
        </w:rPr>
        <w:t>bazar iqtisadiyyat</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na ke</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id üzrə islahat proqramlar</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xml:space="preserve">n </w:t>
      </w:r>
      <w:r w:rsidRPr="00540914">
        <w:rPr>
          <w:rFonts w:ascii="Times New Roman" w:hAnsi="Times New Roman" w:cs="Times New Roman"/>
          <w:sz w:val="28"/>
          <w:szCs w:val="28"/>
          <w:lang w:val="az-Latn-AZ"/>
        </w:rPr>
        <w:t>realla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lmas</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makroiqtisadi stabillə</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dirmə</w:t>
      </w:r>
      <w:r w:rsidRPr="00540914">
        <w:rPr>
          <w:rFonts w:ascii="Times New Roman" w:hAnsi="Times New Roman" w:cs="Times New Roman"/>
          <w:sz w:val="28"/>
          <w:szCs w:val="28"/>
          <w:lang w:val="az-Latn-AZ"/>
        </w:rPr>
        <w:t>nin təmin edilməsi</w:t>
      </w:r>
      <w:r w:rsidR="00502262" w:rsidRPr="00540914">
        <w:rPr>
          <w:rFonts w:ascii="Times New Roman" w:hAnsi="Times New Roman" w:cs="Times New Roman"/>
          <w:sz w:val="28"/>
          <w:szCs w:val="28"/>
          <w:lang w:val="az-Latn-AZ"/>
        </w:rPr>
        <w:t xml:space="preserve"> və neft gəlirlərinin idarəedilməsi, qa</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q</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nlar</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 və məcburi k</w:t>
      </w:r>
      <w:r w:rsidR="00BE0F01">
        <w:rPr>
          <w:rFonts w:ascii="Times New Roman" w:hAnsi="Times New Roman" w:cs="Times New Roman"/>
          <w:sz w:val="28"/>
          <w:szCs w:val="28"/>
          <w:lang w:val="az-Latn-AZ"/>
        </w:rPr>
        <w:t>o</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künlərin problemlərinin həllin</w:t>
      </w:r>
      <w:r w:rsidRPr="00540914">
        <w:rPr>
          <w:rFonts w:ascii="Times New Roman" w:hAnsi="Times New Roman" w:cs="Times New Roman"/>
          <w:sz w:val="28"/>
          <w:szCs w:val="28"/>
          <w:lang w:val="az-Latn-AZ"/>
        </w:rPr>
        <w:t>də k</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məklik</w:t>
      </w:r>
      <w:r w:rsidR="00502262" w:rsidRPr="00540914">
        <w:rPr>
          <w:rFonts w:ascii="Times New Roman" w:hAnsi="Times New Roman" w:cs="Times New Roman"/>
          <w:sz w:val="28"/>
          <w:szCs w:val="28"/>
          <w:lang w:val="az-Latn-AZ"/>
        </w:rPr>
        <w:t>, infrastrukturunn bərpa edilməsi, təhsil və səhiyyə, enerji sektoruna investisiyalar</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xml:space="preserve">n cəlb edilməsi </w:t>
      </w:r>
      <w:r w:rsidRPr="00540914">
        <w:rPr>
          <w:rFonts w:ascii="Times New Roman" w:hAnsi="Times New Roman" w:cs="Times New Roman"/>
          <w:sz w:val="28"/>
          <w:szCs w:val="28"/>
          <w:lang w:val="az-Latn-AZ"/>
        </w:rPr>
        <w:t>istiqamətində</w:t>
      </w:r>
      <w:r w:rsidR="00502262" w:rsidRPr="00540914">
        <w:rPr>
          <w:rFonts w:ascii="Times New Roman" w:hAnsi="Times New Roman" w:cs="Times New Roman"/>
          <w:sz w:val="28"/>
          <w:szCs w:val="28"/>
          <w:lang w:val="az-Latn-AZ"/>
        </w:rPr>
        <w:t xml:space="preserve"> tədbirlər, d</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vlət sektorunda islahatlar, kənd təsərrüfat</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nda və ümumiyyətlə qeyri-neft sektorunda art</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m və yeni 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 yerlərinin a</w:t>
      </w:r>
      <w:r w:rsidR="00AD69DD">
        <w:rPr>
          <w:rFonts w:ascii="Times New Roman" w:hAnsi="Times New Roman" w:cs="Times New Roman"/>
          <w:sz w:val="28"/>
          <w:szCs w:val="28"/>
          <w:lang w:val="az-Latn-AZ"/>
        </w:rPr>
        <w:t>c</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lmas</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xml:space="preserve"> sahələrində yard</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m etməkdədir. Dünya Bank</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 k</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məkliyi ilə müstəqilliyin ilk illərində qar</w:t>
      </w:r>
      <w:r w:rsidR="00AD69DD">
        <w:rPr>
          <w:rFonts w:ascii="Times New Roman" w:hAnsi="Times New Roman" w:cs="Times New Roman"/>
          <w:sz w:val="28"/>
          <w:szCs w:val="28"/>
          <w:lang w:val="az-Latn-AZ"/>
        </w:rPr>
        <w:t>s</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xml:space="preserve">ya </w:t>
      </w:r>
      <w:r w:rsidR="00AD69DD">
        <w:rPr>
          <w:rFonts w:ascii="Times New Roman" w:hAnsi="Times New Roman" w:cs="Times New Roman"/>
          <w:sz w:val="28"/>
          <w:szCs w:val="28"/>
          <w:lang w:val="az-Latn-AZ"/>
        </w:rPr>
        <w:t>c</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xml:space="preserve">xan bir </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ox mühüm problemlərə və strategiyal</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xml:space="preserve"> sahələrə qrant alan Azərbaycan bu 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lərin nəticəsində </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z iqtisadiyyat</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xml:space="preserve"> dir</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əltməyə ba</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lam</w:t>
      </w:r>
      <w:r w:rsidR="00EA3BD0">
        <w:rPr>
          <w:rFonts w:ascii="Times New Roman" w:hAnsi="Times New Roman" w:cs="Times New Roman"/>
          <w:sz w:val="28"/>
          <w:szCs w:val="28"/>
          <w:lang w:val="az-Latn-AZ"/>
        </w:rPr>
        <w:t>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d</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r. Təhsil sahəsindən tutmu</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 suvarma sisteminə kimi müxtəlif sahələrdə Bank</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 k</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məyinə arxalanan gənc müstəqil respublika bunun müsbət nəticələrini art</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q g</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rməyə ba</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lam</w:t>
      </w:r>
      <w:r w:rsidR="00EA3BD0">
        <w:rPr>
          <w:rFonts w:ascii="Times New Roman" w:hAnsi="Times New Roman" w:cs="Times New Roman"/>
          <w:sz w:val="28"/>
          <w:szCs w:val="28"/>
          <w:lang w:val="az-Latn-AZ"/>
        </w:rPr>
        <w:t>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d</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r.5 milyon AB</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 Dollardan 500 milyon AB</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 dollara qədər müxtəlif həcmli və əhəmiyyətli </w:t>
      </w:r>
      <w:r w:rsidR="00316B1B" w:rsidRPr="00540914">
        <w:rPr>
          <w:rFonts w:ascii="Times New Roman" w:hAnsi="Times New Roman" w:cs="Times New Roman"/>
          <w:sz w:val="28"/>
          <w:szCs w:val="28"/>
          <w:lang w:val="az-Latn-AZ"/>
        </w:rPr>
        <w:t>lahiyə</w:t>
      </w:r>
      <w:r w:rsidR="00502262" w:rsidRPr="00540914">
        <w:rPr>
          <w:rFonts w:ascii="Times New Roman" w:hAnsi="Times New Roman" w:cs="Times New Roman"/>
          <w:sz w:val="28"/>
          <w:szCs w:val="28"/>
          <w:lang w:val="az-Latn-AZ"/>
        </w:rPr>
        <w:t>lər ü</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ün bank</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 k</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məyinə müraciət edilmi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dir.</w:t>
      </w:r>
    </w:p>
    <w:p w:rsidR="00502262" w:rsidRPr="00540914" w:rsidRDefault="00502262" w:rsidP="00A47114">
      <w:pPr>
        <w:pStyle w:val="AbzasSiyahs"/>
        <w:spacing w:after="0" w:line="360" w:lineRule="auto"/>
        <w:ind w:left="0" w:firstLine="539"/>
        <w:jc w:val="both"/>
        <w:rPr>
          <w:rFonts w:ascii="Times New Roman" w:eastAsia="Times New Roman" w:hAnsi="Times New Roman"/>
          <w:sz w:val="28"/>
          <w:szCs w:val="28"/>
          <w:lang w:val="az-Latn-AZ"/>
        </w:rPr>
      </w:pPr>
      <w:r w:rsidRPr="00540914">
        <w:rPr>
          <w:rFonts w:ascii="Times New Roman" w:eastAsia="Times New Roman" w:hAnsi="Times New Roman"/>
          <w:sz w:val="28"/>
          <w:szCs w:val="28"/>
          <w:lang w:val="az-Latn-AZ"/>
        </w:rPr>
        <w:t>Azərbaycanda Dünya Bank</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məqsədi sosial xidmətləri yax</w:t>
      </w:r>
      <w:r w:rsidR="00AD69DD">
        <w:rPr>
          <w:rFonts w:ascii="Times New Roman" w:eastAsia="Times New Roman" w:hAnsi="Times New Roman"/>
          <w:sz w:val="28"/>
          <w:szCs w:val="28"/>
          <w:lang w:val="az-Latn-AZ"/>
        </w:rPr>
        <w:t>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la</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rmaq, ətraf mühiti müdafiə etmək və uzunmüddətli iqtisadi inki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af</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əsaslar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w:t>
      </w:r>
      <w:r w:rsidRPr="00540914">
        <w:rPr>
          <w:rFonts w:ascii="Times New Roman" w:eastAsia="Times New Roman" w:hAnsi="Times New Roman"/>
          <w:sz w:val="28"/>
          <w:szCs w:val="28"/>
          <w:lang w:val="az-Latn-AZ"/>
        </w:rPr>
        <w:lastRenderedPageBreak/>
        <w:t>yaratmaqda yard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m etməkdir. Dünya Bank</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əsasən </w:t>
      </w:r>
      <w:r w:rsidR="00316B1B" w:rsidRPr="00540914">
        <w:rPr>
          <w:rFonts w:ascii="Times New Roman" w:eastAsia="Times New Roman" w:hAnsi="Times New Roman"/>
          <w:sz w:val="28"/>
          <w:szCs w:val="28"/>
          <w:lang w:val="az-Latn-AZ"/>
        </w:rPr>
        <w:t>lahiyə</w:t>
      </w:r>
      <w:r w:rsidRPr="00540914">
        <w:rPr>
          <w:rFonts w:ascii="Times New Roman" w:eastAsia="Times New Roman" w:hAnsi="Times New Roman"/>
          <w:sz w:val="28"/>
          <w:szCs w:val="28"/>
          <w:lang w:val="az-Latn-AZ"/>
        </w:rPr>
        <w:t>ləri maliyyələ</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 xml:space="preserve">dirir və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lkənin qar</w:t>
      </w:r>
      <w:r w:rsidR="00AD69DD">
        <w:rPr>
          <w:rFonts w:ascii="Times New Roman" w:eastAsia="Times New Roman" w:hAnsi="Times New Roman"/>
          <w:sz w:val="28"/>
          <w:szCs w:val="28"/>
          <w:lang w:val="az-Latn-AZ"/>
        </w:rPr>
        <w:t>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nda duran </w:t>
      </w:r>
      <w:r w:rsidR="00AD69DD">
        <w:rPr>
          <w:rFonts w:ascii="Times New Roman" w:eastAsia="Times New Roman" w:hAnsi="Times New Roman"/>
          <w:sz w:val="28"/>
          <w:szCs w:val="28"/>
          <w:lang w:val="az-Latn-AZ"/>
        </w:rPr>
        <w:t>c</w:t>
      </w:r>
      <w:r w:rsidRPr="00540914">
        <w:rPr>
          <w:rFonts w:ascii="Times New Roman" w:eastAsia="Times New Roman" w:hAnsi="Times New Roman"/>
          <w:sz w:val="28"/>
          <w:szCs w:val="28"/>
          <w:lang w:val="az-Latn-AZ"/>
        </w:rPr>
        <w:t>ətinliklərlə bağl</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məsləhətlər verir. Bank</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dəstəklədiyi bütün inki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 xml:space="preserve">af </w:t>
      </w:r>
      <w:r w:rsidR="00316B1B" w:rsidRPr="00540914">
        <w:rPr>
          <w:rFonts w:ascii="Times New Roman" w:eastAsia="Times New Roman" w:hAnsi="Times New Roman"/>
          <w:sz w:val="28"/>
          <w:szCs w:val="28"/>
          <w:lang w:val="az-Latn-AZ"/>
        </w:rPr>
        <w:t>lahiyə</w:t>
      </w:r>
      <w:r w:rsidRPr="00540914">
        <w:rPr>
          <w:rFonts w:ascii="Times New Roman" w:eastAsia="Times New Roman" w:hAnsi="Times New Roman"/>
          <w:sz w:val="28"/>
          <w:szCs w:val="28"/>
          <w:lang w:val="az-Latn-AZ"/>
        </w:rPr>
        <w:t xml:space="preserve">ləri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lkənin ümumi inki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af strateqiyas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ayr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lmaz hissəsidir. Xüsusiylə də neft mənbələrindən yaranan gəlirlərin idarə olunmas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iqtisadi inki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af ü</w:t>
      </w:r>
      <w:r w:rsidR="00AD69DD">
        <w:rPr>
          <w:rFonts w:ascii="Times New Roman" w:eastAsia="Times New Roman" w:hAnsi="Times New Roman"/>
          <w:sz w:val="28"/>
          <w:szCs w:val="28"/>
          <w:lang w:val="az-Latn-AZ"/>
        </w:rPr>
        <w:t>c</w:t>
      </w:r>
      <w:r w:rsidRPr="00540914">
        <w:rPr>
          <w:rFonts w:ascii="Times New Roman" w:eastAsia="Times New Roman" w:hAnsi="Times New Roman"/>
          <w:sz w:val="28"/>
          <w:szCs w:val="28"/>
          <w:lang w:val="az-Latn-AZ"/>
        </w:rPr>
        <w:t>ün əsas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geni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ləndirilməsi və sosial xidmətlərin yax</w:t>
      </w:r>
      <w:r w:rsidR="00AD69DD">
        <w:rPr>
          <w:rFonts w:ascii="Times New Roman" w:eastAsia="Times New Roman" w:hAnsi="Times New Roman"/>
          <w:sz w:val="28"/>
          <w:szCs w:val="28"/>
          <w:lang w:val="az-Latn-AZ"/>
        </w:rPr>
        <w:t>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la</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lmas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na y</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nəlmi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 xml:space="preserve"> yard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mlar  Dünya Bank</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əsas strateqiyas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na daxildir.  Azərbaycan Dünya Bank</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na 1992-ci ildə qo</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uldu. O zamandan ba</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layaraq Dünya Bank</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etdiyi yard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mlar 37 </w:t>
      </w:r>
      <w:r w:rsidR="00316B1B" w:rsidRPr="00540914">
        <w:rPr>
          <w:rFonts w:ascii="Times New Roman" w:eastAsia="Times New Roman" w:hAnsi="Times New Roman"/>
          <w:sz w:val="28"/>
          <w:szCs w:val="28"/>
          <w:lang w:val="az-Latn-AZ"/>
        </w:rPr>
        <w:t>lahiyə</w:t>
      </w:r>
      <w:r w:rsidRPr="00540914">
        <w:rPr>
          <w:rFonts w:ascii="Times New Roman" w:eastAsia="Times New Roman" w:hAnsi="Times New Roman"/>
          <w:sz w:val="28"/>
          <w:szCs w:val="28"/>
          <w:lang w:val="az-Latn-AZ"/>
        </w:rPr>
        <w:t xml:space="preserve"> ü</w:t>
      </w:r>
      <w:r w:rsidR="00AD69DD">
        <w:rPr>
          <w:rFonts w:ascii="Times New Roman" w:eastAsia="Times New Roman" w:hAnsi="Times New Roman"/>
          <w:sz w:val="28"/>
          <w:szCs w:val="28"/>
          <w:lang w:val="az-Latn-AZ"/>
        </w:rPr>
        <w:t>c</w:t>
      </w:r>
      <w:r w:rsidRPr="00540914">
        <w:rPr>
          <w:rFonts w:ascii="Times New Roman" w:eastAsia="Times New Roman" w:hAnsi="Times New Roman"/>
          <w:sz w:val="28"/>
          <w:szCs w:val="28"/>
          <w:lang w:val="az-Latn-AZ"/>
        </w:rPr>
        <w:t>ün 1.057 milyon AB</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 xml:space="preserve"> dollar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həcminə </w:t>
      </w:r>
      <w:r w:rsidR="00AD69DD">
        <w:rPr>
          <w:rFonts w:ascii="Times New Roman" w:eastAsia="Times New Roman" w:hAnsi="Times New Roman"/>
          <w:sz w:val="28"/>
          <w:szCs w:val="28"/>
          <w:lang w:val="az-Latn-AZ"/>
        </w:rPr>
        <w:t>c</w:t>
      </w:r>
      <w:r w:rsidRPr="00540914">
        <w:rPr>
          <w:rFonts w:ascii="Times New Roman" w:eastAsia="Times New Roman" w:hAnsi="Times New Roman"/>
          <w:sz w:val="28"/>
          <w:szCs w:val="28"/>
          <w:lang w:val="az-Latn-AZ"/>
        </w:rPr>
        <w:t>at</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b. Haz</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rda isə 18 </w:t>
      </w:r>
      <w:r w:rsidR="00316B1B" w:rsidRPr="00540914">
        <w:rPr>
          <w:rFonts w:ascii="Times New Roman" w:eastAsia="Times New Roman" w:hAnsi="Times New Roman"/>
          <w:sz w:val="28"/>
          <w:szCs w:val="28"/>
          <w:lang w:val="az-Latn-AZ"/>
        </w:rPr>
        <w:t>lahiyə</w:t>
      </w:r>
      <w:r w:rsidRPr="00540914">
        <w:rPr>
          <w:rFonts w:ascii="Times New Roman" w:eastAsia="Times New Roman" w:hAnsi="Times New Roman"/>
          <w:sz w:val="28"/>
          <w:szCs w:val="28"/>
          <w:lang w:val="az-Latn-AZ"/>
        </w:rPr>
        <w:t xml:space="preserve"> həyata ke</w:t>
      </w:r>
      <w:r w:rsidR="00AD69DD">
        <w:rPr>
          <w:rFonts w:ascii="Times New Roman" w:eastAsia="Times New Roman" w:hAnsi="Times New Roman"/>
          <w:sz w:val="28"/>
          <w:szCs w:val="28"/>
          <w:lang w:val="az-Latn-AZ"/>
        </w:rPr>
        <w:t>c</w:t>
      </w:r>
      <w:r w:rsidRPr="00540914">
        <w:rPr>
          <w:rFonts w:ascii="Times New Roman" w:eastAsia="Times New Roman" w:hAnsi="Times New Roman"/>
          <w:sz w:val="28"/>
          <w:szCs w:val="28"/>
          <w:lang w:val="az-Latn-AZ"/>
        </w:rPr>
        <w:t>irilməkdədir. Dünya Bank</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proqram</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əsasən Azərbaycan əhalisinin ya</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ay</w:t>
      </w:r>
      <w:r w:rsidR="00EA3BD0">
        <w:rPr>
          <w:rFonts w:ascii="Times New Roman" w:eastAsia="Times New Roman" w:hAnsi="Times New Roman"/>
          <w:sz w:val="28"/>
          <w:szCs w:val="28"/>
          <w:lang w:val="az-Latn-AZ"/>
        </w:rPr>
        <w:t>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 xml:space="preserve"> səviyyəsinin yax</w:t>
      </w:r>
      <w:r w:rsidR="00AD69DD">
        <w:rPr>
          <w:rFonts w:ascii="Times New Roman" w:eastAsia="Times New Roman" w:hAnsi="Times New Roman"/>
          <w:sz w:val="28"/>
          <w:szCs w:val="28"/>
          <w:lang w:val="az-Latn-AZ"/>
        </w:rPr>
        <w:t>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la</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lmas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na y</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nəlib.</w:t>
      </w:r>
    </w:p>
    <w:p w:rsidR="00502262" w:rsidRPr="00540914" w:rsidRDefault="00502262" w:rsidP="00D62BD6">
      <w:pPr>
        <w:pStyle w:val="sasMtn"/>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Dünya Bank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Bank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Azərbaycandak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aktiv portfeli ümu</w:t>
      </w:r>
      <w:r w:rsidR="00D62BD6" w:rsidRPr="00540914">
        <w:rPr>
          <w:rFonts w:ascii="Times New Roman" w:hAnsi="Times New Roman" w:cs="Times New Roman"/>
          <w:sz w:val="28"/>
          <w:szCs w:val="28"/>
          <w:lang w:val="az-Latn-AZ"/>
        </w:rPr>
        <w:t xml:space="preserve">mi dəyəri </w:t>
      </w:r>
      <w:r w:rsidRPr="00540914">
        <w:rPr>
          <w:rFonts w:ascii="Times New Roman" w:hAnsi="Times New Roman" w:cs="Times New Roman"/>
          <w:sz w:val="28"/>
          <w:szCs w:val="28"/>
          <w:lang w:val="az-Latn-AZ"/>
        </w:rPr>
        <w:t>365</w:t>
      </w:r>
      <w:r w:rsidR="00D62BD6"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 xml:space="preserve">milyon olan 16 proqramdan ibarətdir. </w:t>
      </w:r>
    </w:p>
    <w:p w:rsidR="00502262" w:rsidRPr="00540914" w:rsidRDefault="00502262" w:rsidP="00A47114">
      <w:pPr>
        <w:spacing w:after="0" w:line="360" w:lineRule="auto"/>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ab/>
        <w:t>PROQRAMLAR</w:t>
      </w:r>
      <w:r w:rsidR="00D62BD6" w:rsidRPr="00540914">
        <w:rPr>
          <w:rFonts w:ascii="Times New Roman" w:eastAsia="Calibri" w:hAnsi="Times New Roman" w:cs="Times New Roman"/>
          <w:sz w:val="28"/>
          <w:szCs w:val="28"/>
          <w:lang w:val="az-Latn-AZ"/>
        </w:rPr>
        <w:t>:</w:t>
      </w:r>
    </w:p>
    <w:p w:rsidR="00502262" w:rsidRPr="00540914" w:rsidRDefault="00502262" w:rsidP="00A47114">
      <w:pPr>
        <w:spacing w:after="0" w:line="360" w:lineRule="auto"/>
        <w:jc w:val="both"/>
        <w:rPr>
          <w:rFonts w:ascii="Times New Roman" w:eastAsia="Calibri" w:hAnsi="Times New Roman" w:cs="Times New Roman"/>
          <w:sz w:val="28"/>
          <w:szCs w:val="28"/>
          <w:lang w:val="az-Latn-AZ"/>
        </w:rPr>
      </w:pPr>
      <w:r w:rsidRPr="00540914">
        <w:rPr>
          <w:rFonts w:ascii="Times New Roman" w:eastAsia="Calibri" w:hAnsi="Times New Roman"/>
          <w:sz w:val="28"/>
          <w:szCs w:val="28"/>
          <w:lang w:val="az-Latn-AZ"/>
        </w:rPr>
        <w:tab/>
      </w:r>
      <w:r w:rsidRPr="00540914">
        <w:rPr>
          <w:rFonts w:ascii="Times New Roman" w:eastAsia="Calibri" w:hAnsi="Times New Roman" w:cs="Times New Roman"/>
          <w:sz w:val="28"/>
          <w:szCs w:val="28"/>
          <w:lang w:val="az-Latn-AZ"/>
        </w:rPr>
        <w:t>1) Səhiyyə Sektorunun İslahat</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Proqram</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 $ 5 milyon. 2001-ci il 12 iyun tarixində  təsdiq edilib, bağlanma taixi – 30 sentyabr 2005)</w:t>
      </w:r>
    </w:p>
    <w:p w:rsidR="00502262" w:rsidRPr="00540914" w:rsidRDefault="00502262" w:rsidP="00A47114">
      <w:pPr>
        <w:spacing w:after="0" w:line="360" w:lineRule="auto"/>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ab/>
        <w:t>2) Pensiya və Sosial Yard</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m Proqram</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($ 10 milyon, 2004-cü il 10 iyun tarixində təsdiq edilib, bağlanma tarixi – 28 feval 2009)</w:t>
      </w:r>
    </w:p>
    <w:p w:rsidR="00502262" w:rsidRPr="00540914" w:rsidRDefault="00502262" w:rsidP="00A47114">
      <w:pPr>
        <w:spacing w:after="0" w:line="360" w:lineRule="auto"/>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ab/>
        <w:t>3) Təhsil sektorunun inki</w:t>
      </w:r>
      <w:r w:rsidR="00AD69DD">
        <w:rPr>
          <w:rFonts w:ascii="Times New Roman" w:eastAsia="Calibri" w:hAnsi="Times New Roman" w:cs="Times New Roman"/>
          <w:sz w:val="28"/>
          <w:szCs w:val="28"/>
          <w:lang w:val="az-Latn-AZ"/>
        </w:rPr>
        <w:t>s</w:t>
      </w:r>
      <w:r w:rsidRPr="00540914">
        <w:rPr>
          <w:rFonts w:ascii="Times New Roman" w:eastAsia="Calibri" w:hAnsi="Times New Roman" w:cs="Times New Roman"/>
          <w:sz w:val="28"/>
          <w:szCs w:val="28"/>
          <w:lang w:val="az-Latn-AZ"/>
        </w:rPr>
        <w:t>af</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Proqram</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($ 18 milyon 27 May 2003-cü il tarixində təsdiq edilib, bağlanma tarixi – 31 mart 2008)</w:t>
      </w:r>
    </w:p>
    <w:p w:rsidR="00502262" w:rsidRPr="00540914" w:rsidRDefault="00502262" w:rsidP="00A47114">
      <w:pPr>
        <w:spacing w:after="0" w:line="360" w:lineRule="auto"/>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ab/>
        <w:t>4) Bak</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 Su Təchizat</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(əlavə vəsait daxil olmaqla $73,9 mln, 1995-ci il 28 iyun tarixində təsdiq edilib, bağlanma tarixi – 31 yanvar 2006 )</w:t>
      </w:r>
    </w:p>
    <w:p w:rsidR="00502262" w:rsidRPr="00540914" w:rsidRDefault="00502262" w:rsidP="00A47114">
      <w:pPr>
        <w:pStyle w:val="GvdMtni3"/>
        <w:spacing w:after="0" w:line="360" w:lineRule="auto"/>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ab/>
        <w:t>5) Yol Proqram</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($ 40 milyon,  2001-ci il 12 iyun tarixində təsdiq olunub, bağlanma taixi – 30 iyun 2005)</w:t>
      </w:r>
    </w:p>
    <w:p w:rsidR="00502262" w:rsidRPr="00540914" w:rsidRDefault="00502262" w:rsidP="00A47114">
      <w:pPr>
        <w:pStyle w:val="GvdMtni3"/>
        <w:spacing w:after="0" w:line="360" w:lineRule="auto"/>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ab/>
        <w:t>6) Pilot Rekonstruksiya Proqram</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($ 30 milyon, 2 iyul 1998-ci il tarixində təsdiq edilib, bağlanma tarixi – 30 iyun 2005 )</w:t>
      </w:r>
    </w:p>
    <w:p w:rsidR="00502262" w:rsidRPr="00540914" w:rsidRDefault="00502262" w:rsidP="00A47114">
      <w:pPr>
        <w:pStyle w:val="GvdMtni3"/>
        <w:spacing w:after="0" w:line="360" w:lineRule="auto"/>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ab/>
        <w:t>7) Kənd təsərrüfat</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 inki</w:t>
      </w:r>
      <w:r w:rsidR="00AD69DD">
        <w:rPr>
          <w:rFonts w:ascii="Times New Roman" w:eastAsia="Calibri" w:hAnsi="Times New Roman" w:cs="Times New Roman"/>
          <w:sz w:val="28"/>
          <w:szCs w:val="28"/>
          <w:lang w:val="az-Latn-AZ"/>
        </w:rPr>
        <w:t>s</w:t>
      </w:r>
      <w:r w:rsidRPr="00540914">
        <w:rPr>
          <w:rFonts w:ascii="Times New Roman" w:eastAsia="Calibri" w:hAnsi="Times New Roman" w:cs="Times New Roman"/>
          <w:sz w:val="28"/>
          <w:szCs w:val="28"/>
          <w:lang w:val="az-Latn-AZ"/>
        </w:rPr>
        <w:t>af</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(dəyəri $30 milyon, 8 iyun 1999-cu il tarixdə təsdiq edilib, bağlanma tarixi – 30 sentyabr 2005)</w:t>
      </w:r>
    </w:p>
    <w:p w:rsidR="00502262" w:rsidRPr="00540914" w:rsidRDefault="00502262" w:rsidP="00A47114">
      <w:pPr>
        <w:pStyle w:val="GvdMtni3"/>
        <w:spacing w:after="0" w:line="360" w:lineRule="auto"/>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ab/>
        <w:t>8) İrriqasiya və Drenaj (R</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D</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P) (dəyəri $42 milyon, 22 iyun 2000 tarixdə təsdiq edilib, bağlanma taixi – 31 may 2006)</w:t>
      </w:r>
    </w:p>
    <w:p w:rsidR="00502262" w:rsidRPr="00540914" w:rsidRDefault="00502262" w:rsidP="00A47114">
      <w:pPr>
        <w:spacing w:after="0" w:line="360" w:lineRule="auto"/>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lastRenderedPageBreak/>
        <w:tab/>
        <w:t>9) Suvarma sistemi (</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DSM</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P) (dəyəri $ 35 milyon, 17 iyun 2003-cü il tarixində təsdiq edilib, bağlanma tarixi – 31 mart 2010)</w:t>
      </w:r>
    </w:p>
    <w:p w:rsidR="00502262" w:rsidRPr="00540914" w:rsidRDefault="00502262" w:rsidP="00A47114">
      <w:pPr>
        <w:pStyle w:val="GvdMtni3"/>
        <w:spacing w:after="0" w:line="360" w:lineRule="auto"/>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ab/>
        <w:t>10) Kənd İnvestisiyalar</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Proqram</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(dəyəri $ 15 milyon, 3 iyun 2004-cü il tarixdə təsdiq edilib, bağlanma tarixi – 31 mat 2009)</w:t>
      </w:r>
    </w:p>
    <w:p w:rsidR="00502262" w:rsidRPr="00540914" w:rsidRDefault="00502262" w:rsidP="00A47114">
      <w:pPr>
        <w:pStyle w:val="GvdMtni3"/>
        <w:spacing w:after="0" w:line="360" w:lineRule="auto"/>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ab/>
        <w:t>11) Mədəni İrsin Qorunmas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Proqram</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(dəyəri $ 7.5 milyon, 13 may 1999-cu il tarixində təsdiq edilib, bağlanma tarixi - 31 dekabr 2006) </w:t>
      </w:r>
    </w:p>
    <w:p w:rsidR="00502262" w:rsidRPr="00540914" w:rsidRDefault="00502262" w:rsidP="00A47114">
      <w:pPr>
        <w:autoSpaceDE w:val="0"/>
        <w:autoSpaceDN w:val="0"/>
        <w:adjustRightInd w:val="0"/>
        <w:spacing w:after="0" w:line="360" w:lineRule="auto"/>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ab/>
        <w:t>12) Maliyyə Sektoruna Texniki Yard</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m Proqram</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($ 5.4 milyon, 12 iyun 2001-ci il tarixdə təsdiq edilib, bağlanma tarixi – 28 fevral 2006)</w:t>
      </w:r>
    </w:p>
    <w:p w:rsidR="00502262" w:rsidRPr="00540914" w:rsidRDefault="00502262" w:rsidP="00A47114">
      <w:pPr>
        <w:pStyle w:val="GvdMtni3"/>
        <w:spacing w:after="0" w:line="360" w:lineRule="auto"/>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ab/>
        <w:t>13) Maliyyə Xidmətlərinin İnki</w:t>
      </w:r>
      <w:r w:rsidR="00AD69DD">
        <w:rPr>
          <w:rFonts w:ascii="Times New Roman" w:eastAsia="Calibri" w:hAnsi="Times New Roman" w:cs="Times New Roman"/>
          <w:sz w:val="28"/>
          <w:szCs w:val="28"/>
          <w:lang w:val="az-Latn-AZ"/>
        </w:rPr>
        <w:t>s</w:t>
      </w:r>
      <w:r w:rsidRPr="00540914">
        <w:rPr>
          <w:rFonts w:ascii="Times New Roman" w:eastAsia="Calibri" w:hAnsi="Times New Roman" w:cs="Times New Roman"/>
          <w:sz w:val="28"/>
          <w:szCs w:val="28"/>
          <w:lang w:val="az-Latn-AZ"/>
        </w:rPr>
        <w:t>af</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Proqram</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($ 12.3 milyon, 6 yanvar 2005-ci il tarixdə təsdiq edilib, bağlanma tarixi - 30 iyun 2009)</w:t>
      </w:r>
    </w:p>
    <w:p w:rsidR="00502262" w:rsidRPr="00540914" w:rsidRDefault="00502262" w:rsidP="00A47114">
      <w:pPr>
        <w:autoSpaceDE w:val="0"/>
        <w:autoSpaceDN w:val="0"/>
        <w:adjustRightInd w:val="0"/>
        <w:spacing w:after="0" w:line="360" w:lineRule="auto"/>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ab/>
        <w:t>14) İnstitusional Quruculuğa Texniki Yard</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m Proqram</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-2 ( $9,4 milyon, 2002-ci il 18 iyun taixində təsdiq edilib, bağlanma tarixi – 30 iyun 2007)</w:t>
      </w:r>
    </w:p>
    <w:p w:rsidR="00502262" w:rsidRPr="00540914" w:rsidRDefault="00502262" w:rsidP="00A47114">
      <w:pPr>
        <w:autoSpaceDE w:val="0"/>
        <w:autoSpaceDN w:val="0"/>
        <w:adjustRightInd w:val="0"/>
        <w:spacing w:after="0" w:line="360" w:lineRule="auto"/>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ab/>
        <w:t>15) Ətraf Mühitə Təcili İnvestisiyalar ( $20 milyon, 1998-ci il 30 iyun tarixində təsdiq edilib, bağlanma tarixi – 30 iyun 2005)</w:t>
      </w:r>
    </w:p>
    <w:p w:rsidR="00502262" w:rsidRPr="00540914" w:rsidRDefault="00502262" w:rsidP="00A47114">
      <w:pPr>
        <w:autoSpaceDE w:val="0"/>
        <w:autoSpaceDN w:val="0"/>
        <w:adjustRightInd w:val="0"/>
        <w:spacing w:after="0" w:line="360" w:lineRule="auto"/>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ab/>
        <w:t>16) Məcburi k</w:t>
      </w:r>
      <w:r w:rsidR="00BE0F01">
        <w:rPr>
          <w:rFonts w:ascii="Times New Roman" w:eastAsia="Calibri" w:hAnsi="Times New Roman" w:cs="Times New Roman"/>
          <w:sz w:val="28"/>
          <w:szCs w:val="28"/>
          <w:lang w:val="az-Latn-AZ"/>
        </w:rPr>
        <w:t>o</w:t>
      </w:r>
      <w:r w:rsidR="00AD69DD">
        <w:rPr>
          <w:rFonts w:ascii="Times New Roman" w:eastAsia="Calibri" w:hAnsi="Times New Roman" w:cs="Times New Roman"/>
          <w:sz w:val="28"/>
          <w:szCs w:val="28"/>
          <w:lang w:val="az-Latn-AZ"/>
        </w:rPr>
        <w:t>c</w:t>
      </w:r>
      <w:r w:rsidRPr="00540914">
        <w:rPr>
          <w:rFonts w:ascii="Times New Roman" w:eastAsia="Calibri" w:hAnsi="Times New Roman" w:cs="Times New Roman"/>
          <w:sz w:val="28"/>
          <w:szCs w:val="28"/>
          <w:lang w:val="az-Latn-AZ"/>
        </w:rPr>
        <w:t>künlərin iqtisadi inki</w:t>
      </w:r>
      <w:r w:rsidR="00AD69DD">
        <w:rPr>
          <w:rFonts w:ascii="Times New Roman" w:eastAsia="Calibri" w:hAnsi="Times New Roman" w:cs="Times New Roman"/>
          <w:sz w:val="28"/>
          <w:szCs w:val="28"/>
          <w:lang w:val="az-Latn-AZ"/>
        </w:rPr>
        <w:t>s</w:t>
      </w:r>
      <w:r w:rsidRPr="00540914">
        <w:rPr>
          <w:rFonts w:ascii="Times New Roman" w:eastAsia="Calibri" w:hAnsi="Times New Roman" w:cs="Times New Roman"/>
          <w:sz w:val="28"/>
          <w:szCs w:val="28"/>
          <w:lang w:val="az-Latn-AZ"/>
        </w:rPr>
        <w:t>af</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na yard</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m Proqram</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 ( $11,5 milyon, 2005 – ci ilin 15 fevral tarixində təsdiq olunub, bağlanma tarixi – 31 dekabr 2008)</w:t>
      </w:r>
    </w:p>
    <w:p w:rsidR="00502262" w:rsidRPr="00540914" w:rsidRDefault="00502262" w:rsidP="00A47114">
      <w:pPr>
        <w:pStyle w:val="AbzasSiyahs"/>
        <w:spacing w:after="0" w:line="360" w:lineRule="auto"/>
        <w:ind w:left="0" w:firstLine="539"/>
        <w:jc w:val="both"/>
        <w:rPr>
          <w:rFonts w:ascii="Times New Roman" w:eastAsia="Times New Roman" w:hAnsi="Times New Roman"/>
          <w:sz w:val="28"/>
          <w:szCs w:val="28"/>
          <w:lang w:val="az-Latn-AZ"/>
        </w:rPr>
      </w:pPr>
      <w:r w:rsidRPr="00540914">
        <w:rPr>
          <w:rFonts w:ascii="Times New Roman" w:eastAsia="Times New Roman" w:hAnsi="Times New Roman"/>
          <w:sz w:val="28"/>
          <w:szCs w:val="28"/>
          <w:lang w:val="az-Latn-AZ"/>
        </w:rPr>
        <w:t>Ümumilikdə g</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türdükdə isə Dünya Bank</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na üzv olduğumuz ildən bu günə kimi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lkə iqtisadiyyat</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na 2.27 milyard dollar vəsait ayr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lm</w:t>
      </w:r>
      <w:r w:rsidR="00EA3BD0">
        <w:rPr>
          <w:rFonts w:ascii="Times New Roman" w:eastAsia="Times New Roman" w:hAnsi="Times New Roman"/>
          <w:sz w:val="28"/>
          <w:szCs w:val="28"/>
          <w:lang w:val="az-Latn-AZ"/>
        </w:rPr>
        <w:t>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r.</w:t>
      </w:r>
    </w:p>
    <w:p w:rsidR="00502262" w:rsidRPr="00540914" w:rsidRDefault="00502262" w:rsidP="00D62BD6">
      <w:pPr>
        <w:widowControl w:val="0"/>
        <w:overflowPunct w:val="0"/>
        <w:autoSpaceDE w:val="0"/>
        <w:autoSpaceDN w:val="0"/>
        <w:adjustRightInd w:val="0"/>
        <w:spacing w:after="0" w:line="360" w:lineRule="auto"/>
        <w:ind w:firstLine="53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Son zamanlar dünyan</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n bir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ox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lkələrində olduğu kimi Azərbaycanda da ekologiyaya diqqət art</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lm</w:t>
      </w:r>
      <w:r w:rsidR="00EA3BD0">
        <w:rPr>
          <w:rFonts w:ascii="Times New Roman" w:hAnsi="Times New Roman" w:cs="Times New Roman"/>
          <w:sz w:val="28"/>
          <w:szCs w:val="28"/>
          <w:lang w:val="az-Latn-AZ"/>
        </w:rPr>
        <w:t>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 Bu sahədə ilk haz</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rlanan </w:t>
      </w:r>
      <w:r w:rsidR="00316B1B" w:rsidRPr="00540914">
        <w:rPr>
          <w:rFonts w:ascii="Times New Roman" w:hAnsi="Times New Roman" w:cs="Times New Roman"/>
          <w:sz w:val="28"/>
          <w:szCs w:val="28"/>
          <w:lang w:val="az-Latn-AZ"/>
        </w:rPr>
        <w:t>lahiyə</w:t>
      </w:r>
      <w:r w:rsidRPr="00540914">
        <w:rPr>
          <w:rFonts w:ascii="Times New Roman" w:hAnsi="Times New Roman" w:cs="Times New Roman"/>
          <w:sz w:val="28"/>
          <w:szCs w:val="28"/>
          <w:lang w:val="az-Latn-AZ"/>
        </w:rPr>
        <w:t>lərdən biri Dünya Bank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maliyyələ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olduğu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ahdağ” Milli Park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d</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r. </w:t>
      </w:r>
      <w:r w:rsidR="00316B1B" w:rsidRPr="00540914">
        <w:rPr>
          <w:rFonts w:ascii="Times New Roman" w:hAnsi="Times New Roman" w:cs="Times New Roman"/>
          <w:sz w:val="28"/>
          <w:szCs w:val="28"/>
          <w:lang w:val="az-Latn-AZ"/>
        </w:rPr>
        <w:t>Lahiyə</w:t>
      </w:r>
      <w:r w:rsidRPr="00540914">
        <w:rPr>
          <w:rFonts w:ascii="Times New Roman" w:hAnsi="Times New Roman" w:cs="Times New Roman"/>
          <w:sz w:val="28"/>
          <w:szCs w:val="28"/>
          <w:lang w:val="az-Latn-AZ"/>
        </w:rPr>
        <w:t xml:space="preserve"> Ki</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ik Qafqazda yerlə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ən qoruqlar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birlə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tirəcək milli park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yarad</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lmas</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həcmində olmu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dur. Dünya Bank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bu </w:t>
      </w:r>
      <w:r w:rsidR="00316B1B" w:rsidRPr="00540914">
        <w:rPr>
          <w:rFonts w:ascii="Times New Roman" w:hAnsi="Times New Roman" w:cs="Times New Roman"/>
          <w:sz w:val="28"/>
          <w:szCs w:val="28"/>
          <w:lang w:val="az-Latn-AZ"/>
        </w:rPr>
        <w:t>lahiyə</w:t>
      </w:r>
      <w:r w:rsidRPr="00540914">
        <w:rPr>
          <w:rFonts w:ascii="Times New Roman" w:hAnsi="Times New Roman" w:cs="Times New Roman"/>
          <w:sz w:val="28"/>
          <w:szCs w:val="28"/>
          <w:lang w:val="az-Latn-AZ"/>
        </w:rPr>
        <w:t>nin həyata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məsi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ün 10-12 milyon dollar </w:t>
      </w:r>
      <w:r w:rsidR="009F0EA8" w:rsidRPr="00540914">
        <w:rPr>
          <w:rFonts w:ascii="Times New Roman" w:hAnsi="Times New Roman" w:cs="Times New Roman"/>
          <w:sz w:val="28"/>
          <w:szCs w:val="28"/>
          <w:lang w:val="az-Latn-AZ"/>
        </w:rPr>
        <w:t>kred</w:t>
      </w:r>
      <w:r w:rsidR="00EA3BD0">
        <w:rPr>
          <w:rFonts w:ascii="Times New Roman" w:hAnsi="Times New Roman" w:cs="Times New Roman"/>
          <w:sz w:val="28"/>
          <w:szCs w:val="28"/>
          <w:lang w:val="az-Latn-AZ"/>
        </w:rPr>
        <w:t>i</w:t>
      </w:r>
      <w:r w:rsidR="009F0EA8" w:rsidRPr="00540914">
        <w:rPr>
          <w:rFonts w:ascii="Times New Roman" w:hAnsi="Times New Roman" w:cs="Times New Roman"/>
          <w:sz w:val="28"/>
          <w:szCs w:val="28"/>
          <w:lang w:val="az-Latn-AZ"/>
        </w:rPr>
        <w:t>t</w:t>
      </w:r>
      <w:r w:rsidRPr="00540914">
        <w:rPr>
          <w:rFonts w:ascii="Times New Roman" w:hAnsi="Times New Roman" w:cs="Times New Roman"/>
          <w:sz w:val="28"/>
          <w:szCs w:val="28"/>
          <w:lang w:val="az-Latn-AZ"/>
        </w:rPr>
        <w:t xml:space="preserve"> ay</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rm</w:t>
      </w:r>
      <w:r w:rsidR="00EA3BD0">
        <w:rPr>
          <w:rFonts w:ascii="Times New Roman" w:hAnsi="Times New Roman" w:cs="Times New Roman"/>
          <w:sz w:val="28"/>
          <w:szCs w:val="28"/>
          <w:lang w:val="az-Latn-AZ"/>
        </w:rPr>
        <w:t>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 Dünya Bank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Bak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ve Sumqay</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t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əhərlərinin i</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məli suya olan ehtiyaclar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təmin etmək məqsədi ilə Samur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ay</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suyundan istifadə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tender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irmi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 Tenderi “Azərsutikinti” və “Azərenerjitikintiqura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rma”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irkətləri qazanm</w:t>
      </w:r>
      <w:r w:rsidR="00EA3BD0">
        <w:rPr>
          <w:rFonts w:ascii="Times New Roman" w:hAnsi="Times New Roman" w:cs="Times New Roman"/>
          <w:sz w:val="28"/>
          <w:szCs w:val="28"/>
          <w:lang w:val="az-Latn-AZ"/>
        </w:rPr>
        <w:t>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lar. Bu lahiyənin həyata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məsi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Dünya Bank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2 milyon dollar </w:t>
      </w:r>
      <w:r w:rsidR="009F0EA8" w:rsidRPr="00540914">
        <w:rPr>
          <w:rFonts w:ascii="Times New Roman" w:hAnsi="Times New Roman" w:cs="Times New Roman"/>
          <w:sz w:val="28"/>
          <w:szCs w:val="28"/>
          <w:lang w:val="az-Latn-AZ"/>
        </w:rPr>
        <w:t>kred</w:t>
      </w:r>
      <w:r w:rsidR="00EA3BD0">
        <w:rPr>
          <w:rFonts w:ascii="Times New Roman" w:hAnsi="Times New Roman" w:cs="Times New Roman"/>
          <w:sz w:val="28"/>
          <w:szCs w:val="28"/>
          <w:lang w:val="az-Latn-AZ"/>
        </w:rPr>
        <w:t>i</w:t>
      </w:r>
      <w:r w:rsidR="009F0EA8" w:rsidRPr="00540914">
        <w:rPr>
          <w:rFonts w:ascii="Times New Roman" w:hAnsi="Times New Roman" w:cs="Times New Roman"/>
          <w:sz w:val="28"/>
          <w:szCs w:val="28"/>
          <w:lang w:val="az-Latn-AZ"/>
        </w:rPr>
        <w:t>t</w:t>
      </w:r>
      <w:r w:rsidRPr="00540914">
        <w:rPr>
          <w:rFonts w:ascii="Times New Roman" w:hAnsi="Times New Roman" w:cs="Times New Roman"/>
          <w:sz w:val="28"/>
          <w:szCs w:val="28"/>
          <w:lang w:val="az-Latn-AZ"/>
        </w:rPr>
        <w:t xml:space="preserve"> ay</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rm</w:t>
      </w:r>
      <w:r w:rsidR="00EA3BD0">
        <w:rPr>
          <w:rFonts w:ascii="Times New Roman" w:hAnsi="Times New Roman" w:cs="Times New Roman"/>
          <w:sz w:val="28"/>
          <w:szCs w:val="28"/>
          <w:lang w:val="az-Latn-AZ"/>
        </w:rPr>
        <w:t>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w:t>
      </w:r>
    </w:p>
    <w:p w:rsidR="00502262" w:rsidRPr="00540914" w:rsidRDefault="00502262" w:rsidP="00A47114">
      <w:pPr>
        <w:widowControl w:val="0"/>
        <w:overflowPunct w:val="0"/>
        <w:autoSpaceDE w:val="0"/>
        <w:autoSpaceDN w:val="0"/>
        <w:adjustRightInd w:val="0"/>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lastRenderedPageBreak/>
        <w:t>Dünya Bank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irriqasiya sisteminin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na maliyyə dəstəyi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stərmək məqsədi ilə Azərbaycana 35 milyon dollar məbləğində </w:t>
      </w:r>
      <w:r w:rsidR="009F0EA8" w:rsidRPr="00540914">
        <w:rPr>
          <w:rFonts w:ascii="Times New Roman" w:hAnsi="Times New Roman" w:cs="Times New Roman"/>
          <w:sz w:val="28"/>
          <w:szCs w:val="28"/>
          <w:lang w:val="az-Latn-AZ"/>
        </w:rPr>
        <w:t>kred</w:t>
      </w:r>
      <w:r w:rsidR="00EA3BD0">
        <w:rPr>
          <w:rFonts w:ascii="Times New Roman" w:hAnsi="Times New Roman" w:cs="Times New Roman"/>
          <w:sz w:val="28"/>
          <w:szCs w:val="28"/>
          <w:lang w:val="az-Latn-AZ"/>
        </w:rPr>
        <w:t>i</w:t>
      </w:r>
      <w:r w:rsidR="009F0EA8" w:rsidRPr="00540914">
        <w:rPr>
          <w:rFonts w:ascii="Times New Roman" w:hAnsi="Times New Roman" w:cs="Times New Roman"/>
          <w:sz w:val="28"/>
          <w:szCs w:val="28"/>
          <w:lang w:val="az-Latn-AZ"/>
        </w:rPr>
        <w:t>t</w:t>
      </w:r>
      <w:r w:rsidRPr="00540914">
        <w:rPr>
          <w:rFonts w:ascii="Times New Roman" w:hAnsi="Times New Roman" w:cs="Times New Roman"/>
          <w:sz w:val="28"/>
          <w:szCs w:val="28"/>
          <w:lang w:val="az-Latn-AZ"/>
        </w:rPr>
        <w:t xml:space="preserve"> ay</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rm</w:t>
      </w:r>
      <w:r w:rsidR="00EA3BD0">
        <w:rPr>
          <w:rFonts w:ascii="Times New Roman" w:hAnsi="Times New Roman" w:cs="Times New Roman"/>
          <w:sz w:val="28"/>
          <w:szCs w:val="28"/>
          <w:lang w:val="az-Latn-AZ"/>
        </w:rPr>
        <w:t>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 Bank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mətbuat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verdiyi a</w:t>
      </w:r>
      <w:r w:rsidR="00AD69DD">
        <w:rPr>
          <w:rFonts w:ascii="Times New Roman" w:hAnsi="Times New Roman" w:cs="Times New Roman"/>
          <w:sz w:val="28"/>
          <w:szCs w:val="28"/>
          <w:lang w:val="az-Latn-AZ"/>
        </w:rPr>
        <w:t>c</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qlamada bildirilir ki, bu </w:t>
      </w:r>
      <w:r w:rsidR="00316B1B" w:rsidRPr="00540914">
        <w:rPr>
          <w:rFonts w:ascii="Times New Roman" w:hAnsi="Times New Roman" w:cs="Times New Roman"/>
          <w:sz w:val="28"/>
          <w:szCs w:val="28"/>
          <w:lang w:val="az-Latn-AZ"/>
        </w:rPr>
        <w:t>lahiyə</w:t>
      </w:r>
      <w:r w:rsidRPr="00540914">
        <w:rPr>
          <w:rFonts w:ascii="Times New Roman" w:hAnsi="Times New Roman" w:cs="Times New Roman"/>
          <w:sz w:val="28"/>
          <w:szCs w:val="28"/>
          <w:lang w:val="az-Latn-AZ"/>
        </w:rPr>
        <w:t xml:space="preserve"> respublikan</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11 rayonunda 56 min hektar sahənin suvarma sistemini yax</w:t>
      </w:r>
      <w:r w:rsidR="00AD69DD">
        <w:rPr>
          <w:rFonts w:ascii="Times New Roman" w:hAnsi="Times New Roman" w:cs="Times New Roman"/>
          <w:sz w:val="28"/>
          <w:szCs w:val="28"/>
          <w:lang w:val="az-Latn-AZ"/>
        </w:rPr>
        <w:t>s</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rmağa imkan verəcəkdir.</w:t>
      </w:r>
    </w:p>
    <w:p w:rsidR="00502262" w:rsidRPr="00540914" w:rsidRDefault="00502262" w:rsidP="00A47114">
      <w:pPr>
        <w:widowControl w:val="0"/>
        <w:overflowPunct w:val="0"/>
        <w:autoSpaceDE w:val="0"/>
        <w:autoSpaceDN w:val="0"/>
        <w:adjustRightInd w:val="0"/>
        <w:spacing w:after="0" w:line="360" w:lineRule="auto"/>
        <w:ind w:firstLine="624"/>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Dünya Bank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səhiyyə ilə bağl</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w:t>
      </w:r>
      <w:r w:rsidR="00316B1B" w:rsidRPr="00540914">
        <w:rPr>
          <w:rFonts w:ascii="Times New Roman" w:hAnsi="Times New Roman" w:cs="Times New Roman"/>
          <w:sz w:val="28"/>
          <w:szCs w:val="28"/>
          <w:lang w:val="az-Latn-AZ"/>
        </w:rPr>
        <w:t>lahiyə</w:t>
      </w:r>
      <w:r w:rsidRPr="00540914">
        <w:rPr>
          <w:rFonts w:ascii="Times New Roman" w:hAnsi="Times New Roman" w:cs="Times New Roman"/>
          <w:sz w:val="28"/>
          <w:szCs w:val="28"/>
          <w:lang w:val="az-Latn-AZ"/>
        </w:rPr>
        <w:t>nin həcmi 5,5 milyon AB</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dollar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d</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 Onun 5 milyon dollar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Beynəlxalq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Assosiasiyas</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tərəfindən, 500 min dollar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isə Azərbaycan </w:t>
      </w:r>
      <w:r w:rsidR="006D0FDD" w:rsidRPr="00540914">
        <w:rPr>
          <w:rFonts w:ascii="Times New Roman" w:hAnsi="Times New Roman" w:cs="Times New Roman"/>
          <w:sz w:val="28"/>
          <w:szCs w:val="28"/>
          <w:lang w:val="az-Latn-AZ"/>
        </w:rPr>
        <w:t>h</w:t>
      </w:r>
      <w:r w:rsidR="00BE0F01">
        <w:rPr>
          <w:rFonts w:ascii="Times New Roman" w:hAnsi="Times New Roman" w:cs="Times New Roman"/>
          <w:sz w:val="28"/>
          <w:szCs w:val="28"/>
          <w:lang w:val="az-Latn-AZ"/>
        </w:rPr>
        <w:t>o</w:t>
      </w:r>
      <w:r w:rsidR="006D0FDD" w:rsidRPr="00540914">
        <w:rPr>
          <w:rFonts w:ascii="Times New Roman" w:hAnsi="Times New Roman" w:cs="Times New Roman"/>
          <w:sz w:val="28"/>
          <w:szCs w:val="28"/>
          <w:lang w:val="az-Latn-AZ"/>
        </w:rPr>
        <w:t>kümət</w:t>
      </w:r>
      <w:r w:rsidRPr="00540914">
        <w:rPr>
          <w:rFonts w:ascii="Times New Roman" w:hAnsi="Times New Roman" w:cs="Times New Roman"/>
          <w:sz w:val="28"/>
          <w:szCs w:val="28"/>
          <w:lang w:val="az-Latn-AZ"/>
        </w:rPr>
        <w:t xml:space="preserve">i tərəfindən qoyulacaq. O, </w:t>
      </w:r>
      <w:r w:rsidR="00316B1B" w:rsidRPr="00540914">
        <w:rPr>
          <w:rFonts w:ascii="Times New Roman" w:hAnsi="Times New Roman" w:cs="Times New Roman"/>
          <w:sz w:val="28"/>
          <w:szCs w:val="28"/>
          <w:lang w:val="az-Latn-AZ"/>
        </w:rPr>
        <w:t>lahiyə</w:t>
      </w:r>
      <w:r w:rsidRPr="00540914">
        <w:rPr>
          <w:rFonts w:ascii="Times New Roman" w:hAnsi="Times New Roman" w:cs="Times New Roman"/>
          <w:sz w:val="28"/>
          <w:szCs w:val="28"/>
          <w:lang w:val="az-Latn-AZ"/>
        </w:rPr>
        <w:t>ni DB-nin Azərbaycana səhiyyə istiqamətində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stərəcəyi yard</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m</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birinci ki</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ik add</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m</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kimi qiymətləndirib. İlk </w:t>
      </w:r>
      <w:r w:rsidR="00316B1B" w:rsidRPr="00540914">
        <w:rPr>
          <w:rFonts w:ascii="Times New Roman" w:hAnsi="Times New Roman" w:cs="Times New Roman"/>
          <w:sz w:val="28"/>
          <w:szCs w:val="28"/>
          <w:lang w:val="az-Latn-AZ"/>
        </w:rPr>
        <w:t>lahiyə</w:t>
      </w:r>
      <w:r w:rsidRPr="00540914">
        <w:rPr>
          <w:rFonts w:ascii="Times New Roman" w:hAnsi="Times New Roman" w:cs="Times New Roman"/>
          <w:sz w:val="28"/>
          <w:szCs w:val="28"/>
          <w:lang w:val="az-Latn-AZ"/>
        </w:rPr>
        <w:t>nin əsas məqsədi rayon səviyyəsində ilkin səhiyyə xidmətlərinin geni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ləndirilməsidir.</w:t>
      </w:r>
    </w:p>
    <w:p w:rsidR="00502262" w:rsidRPr="00540914" w:rsidRDefault="00502262" w:rsidP="00A47114">
      <w:pPr>
        <w:widowControl w:val="0"/>
        <w:overflowPunct w:val="0"/>
        <w:autoSpaceDE w:val="0"/>
        <w:autoSpaceDN w:val="0"/>
        <w:adjustRightInd w:val="0"/>
        <w:spacing w:after="0" w:line="360" w:lineRule="auto"/>
        <w:ind w:firstLine="568"/>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Yol </w:t>
      </w:r>
      <w:r w:rsidR="00316B1B" w:rsidRPr="00540914">
        <w:rPr>
          <w:rFonts w:ascii="Times New Roman" w:hAnsi="Times New Roman" w:cs="Times New Roman"/>
          <w:sz w:val="28"/>
          <w:szCs w:val="28"/>
          <w:lang w:val="az-Latn-AZ"/>
        </w:rPr>
        <w:t>lahiyə</w:t>
      </w:r>
      <w:r w:rsidRPr="00540914">
        <w:rPr>
          <w:rFonts w:ascii="Times New Roman" w:hAnsi="Times New Roman" w:cs="Times New Roman"/>
          <w:sz w:val="28"/>
          <w:szCs w:val="28"/>
          <w:lang w:val="az-Latn-AZ"/>
        </w:rPr>
        <w:t>si DB-nin Azərbaycanda həyata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irdiyi ən b</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yük </w:t>
      </w:r>
      <w:r w:rsidR="00316B1B" w:rsidRPr="00540914">
        <w:rPr>
          <w:rFonts w:ascii="Times New Roman" w:hAnsi="Times New Roman" w:cs="Times New Roman"/>
          <w:sz w:val="28"/>
          <w:szCs w:val="28"/>
          <w:lang w:val="az-Latn-AZ"/>
        </w:rPr>
        <w:t>lahiyə</w:t>
      </w:r>
      <w:r w:rsidRPr="00540914">
        <w:rPr>
          <w:rFonts w:ascii="Times New Roman" w:hAnsi="Times New Roman" w:cs="Times New Roman"/>
          <w:sz w:val="28"/>
          <w:szCs w:val="28"/>
          <w:lang w:val="az-Latn-AZ"/>
        </w:rPr>
        <w:t>lərdəndir. Bak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-Ələt-Kürdəmir-Gəncə-Qazax-Gürcüstan sərhəddi istiqamətində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ən Avropa-Qafqaz-Asiya-TRASEKA-"B</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yük İpək Yolu" Transqafqaz avtomobil yolu dəhlizinin bərpas</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maliyyələ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dirmək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Azərbaycan H</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kuməti üzvləri ilə birgə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ox faydal</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dan</w:t>
      </w:r>
      <w:r w:rsidR="00EA3BD0">
        <w:rPr>
          <w:rFonts w:ascii="Times New Roman" w:hAnsi="Times New Roman" w:cs="Times New Roman"/>
          <w:sz w:val="28"/>
          <w:szCs w:val="28"/>
          <w:lang w:val="az-Latn-AZ"/>
        </w:rPr>
        <w:t>i</w:t>
      </w:r>
      <w:r w:rsidR="00AD69DD">
        <w:rPr>
          <w:rFonts w:ascii="Times New Roman" w:hAnsi="Times New Roman" w:cs="Times New Roman"/>
          <w:sz w:val="28"/>
          <w:szCs w:val="28"/>
          <w:lang w:val="az-Latn-AZ"/>
        </w:rPr>
        <w:t>s</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qlar apar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lm</w:t>
      </w:r>
      <w:r w:rsidR="00EA3BD0">
        <w:rPr>
          <w:rFonts w:ascii="Times New Roman" w:hAnsi="Times New Roman" w:cs="Times New Roman"/>
          <w:sz w:val="28"/>
          <w:szCs w:val="28"/>
          <w:lang w:val="az-Latn-AZ"/>
        </w:rPr>
        <w:t>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 Dan</w:t>
      </w:r>
      <w:r w:rsidR="00EA3BD0">
        <w:rPr>
          <w:rFonts w:ascii="Times New Roman" w:hAnsi="Times New Roman" w:cs="Times New Roman"/>
          <w:sz w:val="28"/>
          <w:szCs w:val="28"/>
          <w:lang w:val="az-Latn-AZ"/>
        </w:rPr>
        <w:t>i</w:t>
      </w:r>
      <w:r w:rsidR="00AD69DD">
        <w:rPr>
          <w:rFonts w:ascii="Times New Roman" w:hAnsi="Times New Roman" w:cs="Times New Roman"/>
          <w:sz w:val="28"/>
          <w:szCs w:val="28"/>
          <w:lang w:val="az-Latn-AZ"/>
        </w:rPr>
        <w:t>s</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qlar apar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lan investorlar Ümumdünya Bank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Avropa Yenidənqurma və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Bank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Ərəb İqtisadi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Küveyt Fondu, İslam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Bank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Səudiyyə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Fondu, Asiya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Fondu, Abu-Dabi Fondudur. Dan</w:t>
      </w:r>
      <w:r w:rsidR="00EA3BD0">
        <w:rPr>
          <w:rFonts w:ascii="Times New Roman" w:hAnsi="Times New Roman" w:cs="Times New Roman"/>
          <w:sz w:val="28"/>
          <w:szCs w:val="28"/>
          <w:lang w:val="az-Latn-AZ"/>
        </w:rPr>
        <w:t>i</w:t>
      </w:r>
      <w:r w:rsidR="00AD69DD">
        <w:rPr>
          <w:rFonts w:ascii="Times New Roman" w:hAnsi="Times New Roman" w:cs="Times New Roman"/>
          <w:sz w:val="28"/>
          <w:szCs w:val="28"/>
          <w:lang w:val="az-Latn-AZ"/>
        </w:rPr>
        <w:t>s</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qlar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nəticələrinə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rə, 503 km-lik yolun yenidən qurulmas</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reabilitasiyas</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ve tikintisine təxminən 250 milyon dollar xərclənib. Bunun 41 milyon dollar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(16%) Azərbaycan H</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kumətinin pay</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na dü</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ür. Azərbaycan H</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kuməti ilə Dünya Bank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aras</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nda imzalanm</w:t>
      </w:r>
      <w:r w:rsidR="00EA3BD0">
        <w:rPr>
          <w:rFonts w:ascii="Times New Roman" w:hAnsi="Times New Roman" w:cs="Times New Roman"/>
          <w:sz w:val="28"/>
          <w:szCs w:val="28"/>
          <w:lang w:val="az-Latn-AZ"/>
        </w:rPr>
        <w:t>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48 milyon dollarl</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q </w:t>
      </w:r>
      <w:r w:rsidR="009F0EA8" w:rsidRPr="00540914">
        <w:rPr>
          <w:rFonts w:ascii="Times New Roman" w:hAnsi="Times New Roman" w:cs="Times New Roman"/>
          <w:sz w:val="28"/>
          <w:szCs w:val="28"/>
          <w:lang w:val="az-Latn-AZ"/>
        </w:rPr>
        <w:t>kred</w:t>
      </w:r>
      <w:r w:rsidR="00EA3BD0">
        <w:rPr>
          <w:rFonts w:ascii="Times New Roman" w:hAnsi="Times New Roman" w:cs="Times New Roman"/>
          <w:sz w:val="28"/>
          <w:szCs w:val="28"/>
          <w:lang w:val="az-Latn-AZ"/>
        </w:rPr>
        <w:t>i</w:t>
      </w:r>
      <w:r w:rsidR="009F0EA8" w:rsidRPr="00540914">
        <w:rPr>
          <w:rFonts w:ascii="Times New Roman" w:hAnsi="Times New Roman" w:cs="Times New Roman"/>
          <w:sz w:val="28"/>
          <w:szCs w:val="28"/>
          <w:lang w:val="az-Latn-AZ"/>
        </w:rPr>
        <w:t>t</w:t>
      </w:r>
      <w:r w:rsidRPr="00540914">
        <w:rPr>
          <w:rFonts w:ascii="Times New Roman" w:hAnsi="Times New Roman" w:cs="Times New Roman"/>
          <w:sz w:val="28"/>
          <w:szCs w:val="28"/>
          <w:lang w:val="az-Latn-AZ"/>
        </w:rPr>
        <w:t xml:space="preserve"> sazi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inə müvafiq olaraq 94 km uzunluğunda Gəncə-Qazax yolunun reabilitasiya olunmu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dur. </w:t>
      </w:r>
    </w:p>
    <w:p w:rsidR="00EF7D01" w:rsidRPr="00540914" w:rsidRDefault="00502262" w:rsidP="00A47114">
      <w:pPr>
        <w:pStyle w:val="AbzasSiyahs"/>
        <w:spacing w:after="0" w:line="360" w:lineRule="auto"/>
        <w:ind w:left="0" w:firstLine="539"/>
        <w:jc w:val="both"/>
        <w:rPr>
          <w:rFonts w:ascii="Times New Roman" w:eastAsia="Times New Roman" w:hAnsi="Times New Roman"/>
          <w:sz w:val="28"/>
          <w:szCs w:val="28"/>
          <w:lang w:val="az-Latn-AZ"/>
        </w:rPr>
      </w:pPr>
      <w:r w:rsidRPr="00540914">
        <w:rPr>
          <w:rFonts w:ascii="Times New Roman" w:eastAsia="Times New Roman" w:hAnsi="Times New Roman"/>
          <w:sz w:val="28"/>
          <w:szCs w:val="28"/>
          <w:lang w:val="az-Latn-AZ"/>
        </w:rPr>
        <w:t xml:space="preserve">Daha </w:t>
      </w:r>
      <w:r w:rsidR="00AD69DD">
        <w:rPr>
          <w:rFonts w:ascii="Times New Roman" w:eastAsia="Times New Roman" w:hAnsi="Times New Roman"/>
          <w:sz w:val="28"/>
          <w:szCs w:val="28"/>
          <w:lang w:val="az-Latn-AZ"/>
        </w:rPr>
        <w:t>c</w:t>
      </w:r>
      <w:r w:rsidRPr="00540914">
        <w:rPr>
          <w:rFonts w:ascii="Times New Roman" w:eastAsia="Times New Roman" w:hAnsi="Times New Roman"/>
          <w:sz w:val="28"/>
          <w:szCs w:val="28"/>
          <w:lang w:val="az-Latn-AZ"/>
        </w:rPr>
        <w:t xml:space="preserve">ox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zəl sektorun inki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af</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məqsədi da</w:t>
      </w:r>
      <w:r w:rsidR="00AD69DD">
        <w:rPr>
          <w:rFonts w:ascii="Times New Roman" w:eastAsia="Times New Roman" w:hAnsi="Times New Roman"/>
          <w:sz w:val="28"/>
          <w:szCs w:val="28"/>
          <w:lang w:val="az-Latn-AZ"/>
        </w:rPr>
        <w:t>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yan AYİB Azərbaycanda 9 yerli kommersiya banklar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ilə 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 xml:space="preserve">ləyir və bu günə qədər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z partnyorlar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na təqribən $180 milyonla təmin etmi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dir. Ümumiyyətlə infrastrukturan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inki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af</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na, nizamnamə kapital</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tə</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kili ü</w:t>
      </w:r>
      <w:r w:rsidR="00AD69DD">
        <w:rPr>
          <w:rFonts w:ascii="Times New Roman" w:eastAsia="Times New Roman" w:hAnsi="Times New Roman"/>
          <w:sz w:val="28"/>
          <w:szCs w:val="28"/>
          <w:lang w:val="az-Latn-AZ"/>
        </w:rPr>
        <w:t>c</w:t>
      </w:r>
      <w:r w:rsidRPr="00540914">
        <w:rPr>
          <w:rFonts w:ascii="Times New Roman" w:eastAsia="Times New Roman" w:hAnsi="Times New Roman"/>
          <w:sz w:val="28"/>
          <w:szCs w:val="28"/>
          <w:lang w:val="az-Latn-AZ"/>
        </w:rPr>
        <w:t xml:space="preserve">ün Bank 15 illiyə </w:t>
      </w:r>
      <w:r w:rsidR="009F0EA8" w:rsidRPr="00540914">
        <w:rPr>
          <w:rFonts w:ascii="Times New Roman" w:eastAsia="Times New Roman" w:hAnsi="Times New Roman"/>
          <w:sz w:val="28"/>
          <w:szCs w:val="28"/>
          <w:lang w:val="az-Latn-AZ"/>
        </w:rPr>
        <w:t>kred</w:t>
      </w:r>
      <w:r w:rsidR="00EA3BD0">
        <w:rPr>
          <w:rFonts w:ascii="Times New Roman" w:eastAsia="Times New Roman" w:hAnsi="Times New Roman"/>
          <w:sz w:val="28"/>
          <w:szCs w:val="28"/>
          <w:lang w:val="az-Latn-AZ"/>
        </w:rPr>
        <w:t>i</w:t>
      </w:r>
      <w:r w:rsidR="009F0EA8" w:rsidRPr="00540914">
        <w:rPr>
          <w:rFonts w:ascii="Times New Roman" w:eastAsia="Times New Roman" w:hAnsi="Times New Roman"/>
          <w:sz w:val="28"/>
          <w:szCs w:val="28"/>
          <w:lang w:val="az-Latn-AZ"/>
        </w:rPr>
        <w:t>t</w:t>
      </w:r>
      <w:r w:rsidRPr="00540914">
        <w:rPr>
          <w:rFonts w:ascii="Times New Roman" w:eastAsia="Times New Roman" w:hAnsi="Times New Roman"/>
          <w:sz w:val="28"/>
          <w:szCs w:val="28"/>
          <w:lang w:val="az-Latn-AZ"/>
        </w:rPr>
        <w:t xml:space="preserve"> verir. Bank sektorunun inki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af</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nda rolu olan tə</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 xml:space="preserve">kilatlardan biri də BMK-dir. Azərbaycan BMK-ə 1995-ci ildən </w:t>
      </w:r>
      <w:r w:rsidRPr="00540914">
        <w:rPr>
          <w:rFonts w:ascii="Times New Roman" w:eastAsia="Times New Roman" w:hAnsi="Times New Roman"/>
          <w:sz w:val="28"/>
          <w:szCs w:val="28"/>
          <w:lang w:val="az-Latn-AZ"/>
        </w:rPr>
        <w:lastRenderedPageBreak/>
        <w:t>qo</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ulub. 2008-ci il dekabr ay</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na qədər  BMK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 xml:space="preserve">z fondundan təqribən $289 milyon həcmində müxtəlif </w:t>
      </w:r>
      <w:r w:rsidR="00316B1B" w:rsidRPr="00540914">
        <w:rPr>
          <w:rFonts w:ascii="Times New Roman" w:eastAsia="Times New Roman" w:hAnsi="Times New Roman"/>
          <w:sz w:val="28"/>
          <w:szCs w:val="28"/>
          <w:lang w:val="az-Latn-AZ"/>
        </w:rPr>
        <w:t>lahiyə</w:t>
      </w:r>
      <w:r w:rsidRPr="00540914">
        <w:rPr>
          <w:rFonts w:ascii="Times New Roman" w:eastAsia="Times New Roman" w:hAnsi="Times New Roman"/>
          <w:sz w:val="28"/>
          <w:szCs w:val="28"/>
          <w:lang w:val="az-Latn-AZ"/>
        </w:rPr>
        <w:t>lər həyata ke</w:t>
      </w:r>
      <w:r w:rsidR="00AD69DD">
        <w:rPr>
          <w:rFonts w:ascii="Times New Roman" w:eastAsia="Times New Roman" w:hAnsi="Times New Roman"/>
          <w:sz w:val="28"/>
          <w:szCs w:val="28"/>
          <w:lang w:val="az-Latn-AZ"/>
        </w:rPr>
        <w:t>c</w:t>
      </w:r>
      <w:r w:rsidRPr="00540914">
        <w:rPr>
          <w:rFonts w:ascii="Times New Roman" w:eastAsia="Times New Roman" w:hAnsi="Times New Roman"/>
          <w:sz w:val="28"/>
          <w:szCs w:val="28"/>
          <w:lang w:val="az-Latn-AZ"/>
        </w:rPr>
        <w:t>irmi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 xml:space="preserve"> və $104 milyon həcmində digər maliyyə tə</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kilatlar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ilə birgə </w:t>
      </w:r>
      <w:r w:rsidR="009F0EA8" w:rsidRPr="00540914">
        <w:rPr>
          <w:rFonts w:ascii="Times New Roman" w:eastAsia="Times New Roman" w:hAnsi="Times New Roman"/>
          <w:sz w:val="28"/>
          <w:szCs w:val="28"/>
          <w:lang w:val="az-Latn-AZ"/>
        </w:rPr>
        <w:t>kred</w:t>
      </w:r>
      <w:r w:rsidR="00EA3BD0">
        <w:rPr>
          <w:rFonts w:ascii="Times New Roman" w:eastAsia="Times New Roman" w:hAnsi="Times New Roman"/>
          <w:sz w:val="28"/>
          <w:szCs w:val="28"/>
          <w:lang w:val="az-Latn-AZ"/>
        </w:rPr>
        <w:t>i</w:t>
      </w:r>
      <w:r w:rsidR="009F0EA8" w:rsidRPr="00540914">
        <w:rPr>
          <w:rFonts w:ascii="Times New Roman" w:eastAsia="Times New Roman" w:hAnsi="Times New Roman"/>
          <w:sz w:val="28"/>
          <w:szCs w:val="28"/>
          <w:lang w:val="az-Latn-AZ"/>
        </w:rPr>
        <w:t>t</w:t>
      </w:r>
      <w:r w:rsidRPr="00540914">
        <w:rPr>
          <w:rFonts w:ascii="Times New Roman" w:eastAsia="Times New Roman" w:hAnsi="Times New Roman"/>
          <w:sz w:val="28"/>
          <w:szCs w:val="28"/>
          <w:lang w:val="az-Latn-AZ"/>
        </w:rPr>
        <w:t>lər ay</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rm</w:t>
      </w:r>
      <w:r w:rsidR="00EA3BD0">
        <w:rPr>
          <w:rFonts w:ascii="Times New Roman" w:eastAsia="Times New Roman" w:hAnsi="Times New Roman"/>
          <w:sz w:val="28"/>
          <w:szCs w:val="28"/>
          <w:lang w:val="az-Latn-AZ"/>
        </w:rPr>
        <w:t>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r. Azərbaycanda BMK-in yat</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mlar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əsasən neft və qaz, maliyyə, istehsalat və aqrobiznes sahələrində həyata ke</w:t>
      </w:r>
      <w:r w:rsidR="00AD69DD">
        <w:rPr>
          <w:rFonts w:ascii="Times New Roman" w:eastAsia="Times New Roman" w:hAnsi="Times New Roman"/>
          <w:sz w:val="28"/>
          <w:szCs w:val="28"/>
          <w:lang w:val="az-Latn-AZ"/>
        </w:rPr>
        <w:t>c</w:t>
      </w:r>
      <w:r w:rsidRPr="00540914">
        <w:rPr>
          <w:rFonts w:ascii="Times New Roman" w:eastAsia="Times New Roman" w:hAnsi="Times New Roman"/>
          <w:sz w:val="28"/>
          <w:szCs w:val="28"/>
          <w:lang w:val="az-Latn-AZ"/>
        </w:rPr>
        <w:t>irilir.</w:t>
      </w:r>
    </w:p>
    <w:p w:rsidR="00502262" w:rsidRPr="00540914" w:rsidRDefault="00502262" w:rsidP="00A47114">
      <w:pPr>
        <w:pStyle w:val="AbzasSiyahs"/>
        <w:spacing w:after="0" w:line="360" w:lineRule="auto"/>
        <w:ind w:left="0" w:firstLine="539"/>
        <w:jc w:val="both"/>
        <w:rPr>
          <w:rFonts w:ascii="Times New Roman" w:eastAsia="Times New Roman" w:hAnsi="Times New Roman"/>
          <w:sz w:val="28"/>
          <w:szCs w:val="28"/>
          <w:lang w:val="az-Latn-AZ"/>
        </w:rPr>
      </w:pPr>
      <w:r w:rsidRPr="00540914">
        <w:rPr>
          <w:rFonts w:ascii="Times New Roman" w:eastAsia="Times New Roman" w:hAnsi="Times New Roman"/>
          <w:sz w:val="28"/>
          <w:szCs w:val="28"/>
          <w:lang w:val="az-Latn-AZ"/>
        </w:rPr>
        <w:t>Avropa Yenidənqurma və İnki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af Bank</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ilə Azərbaycan Respublikas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aras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nda əməkda</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l</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q barədə. </w:t>
      </w:r>
    </w:p>
    <w:p w:rsidR="00502262" w:rsidRPr="00540914" w:rsidRDefault="00502262" w:rsidP="00A47114">
      <w:pPr>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Azərbaycan  Avropa Yenidənqurma və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Bank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na 25 sentyabr 1992-ci il tarixində üzv olmu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dur. Respublikam</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z</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Bank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səhm kapital</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nda 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tirak pay</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5,5 mln dollad</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r.2009 – cu ilədək bu məbləğin 1.25 mln dollar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dənilib.</w:t>
      </w:r>
    </w:p>
    <w:p w:rsidR="00502262" w:rsidRPr="00540914" w:rsidRDefault="00502262" w:rsidP="00A47114">
      <w:pPr>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Bank tərəfindən ayr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lm</w:t>
      </w:r>
      <w:r w:rsidR="00EA3BD0">
        <w:rPr>
          <w:rFonts w:ascii="Times New Roman" w:hAnsi="Times New Roman" w:cs="Times New Roman"/>
          <w:sz w:val="28"/>
          <w:szCs w:val="28"/>
          <w:lang w:val="az-Latn-AZ"/>
        </w:rPr>
        <w:t>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w:t>
      </w:r>
      <w:r w:rsidR="00EA3BD0">
        <w:rPr>
          <w:rFonts w:ascii="Times New Roman" w:hAnsi="Times New Roman" w:cs="Times New Roman"/>
          <w:sz w:val="28"/>
          <w:szCs w:val="28"/>
          <w:lang w:val="az-Latn-AZ"/>
        </w:rPr>
        <w:t>i</w:t>
      </w:r>
      <w:r w:rsidR="009F0EA8" w:rsidRPr="00540914">
        <w:rPr>
          <w:rFonts w:ascii="Times New Roman" w:hAnsi="Times New Roman" w:cs="Times New Roman"/>
          <w:sz w:val="28"/>
          <w:szCs w:val="28"/>
          <w:lang w:val="az-Latn-AZ"/>
        </w:rPr>
        <w:t>t</w:t>
      </w:r>
      <w:r w:rsidRPr="00540914">
        <w:rPr>
          <w:rFonts w:ascii="Times New Roman" w:hAnsi="Times New Roman" w:cs="Times New Roman"/>
          <w:sz w:val="28"/>
          <w:szCs w:val="28"/>
          <w:lang w:val="az-Latn-AZ"/>
        </w:rPr>
        <w:t>lər hesab</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na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vlət sektorunda həyata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irilmi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proqramlar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ümumi dəyəri 479 mln dollar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 edir.Bu proqramlara 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ağ</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dak</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lar daxildir:</w:t>
      </w:r>
    </w:p>
    <w:p w:rsidR="00502262" w:rsidRPr="00540914" w:rsidRDefault="00502262" w:rsidP="00D62BD6">
      <w:pPr>
        <w:numPr>
          <w:ilvl w:val="0"/>
          <w:numId w:val="23"/>
        </w:numPr>
        <w:tabs>
          <w:tab w:val="clear" w:pos="3219"/>
          <w:tab w:val="num" w:pos="993"/>
        </w:tabs>
        <w:spacing w:after="0" w:line="360" w:lineRule="auto"/>
        <w:ind w:left="0" w:firstLine="709"/>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Yenikənd su elektrik stansiyas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 tikintisi – $53,24 mln</w:t>
      </w:r>
    </w:p>
    <w:p w:rsidR="00502262" w:rsidRPr="00540914" w:rsidRDefault="00502262" w:rsidP="00D62BD6">
      <w:pPr>
        <w:numPr>
          <w:ilvl w:val="0"/>
          <w:numId w:val="23"/>
        </w:numPr>
        <w:tabs>
          <w:tab w:val="clear" w:pos="3219"/>
          <w:tab w:val="num" w:pos="993"/>
        </w:tabs>
        <w:spacing w:after="0" w:line="360" w:lineRule="auto"/>
        <w:ind w:left="0" w:firstLine="709"/>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Mingə</w:t>
      </w:r>
      <w:r w:rsidR="00AD69DD">
        <w:rPr>
          <w:rFonts w:ascii="Times New Roman" w:eastAsia="Calibri" w:hAnsi="Times New Roman" w:cs="Times New Roman"/>
          <w:sz w:val="28"/>
          <w:szCs w:val="28"/>
          <w:lang w:val="az-Latn-AZ"/>
        </w:rPr>
        <w:t>c</w:t>
      </w:r>
      <w:r w:rsidRPr="00540914">
        <w:rPr>
          <w:rFonts w:ascii="Times New Roman" w:eastAsia="Calibri" w:hAnsi="Times New Roman" w:cs="Times New Roman"/>
          <w:sz w:val="28"/>
          <w:szCs w:val="28"/>
          <w:lang w:val="az-Latn-AZ"/>
        </w:rPr>
        <w:t>evir su elektrik stansiyas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 yenidənqurulmas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 $21,65 mln</w:t>
      </w:r>
    </w:p>
    <w:p w:rsidR="00502262" w:rsidRPr="00540914" w:rsidRDefault="00502262" w:rsidP="00D62BD6">
      <w:pPr>
        <w:numPr>
          <w:ilvl w:val="0"/>
          <w:numId w:val="23"/>
        </w:numPr>
        <w:tabs>
          <w:tab w:val="clear" w:pos="3219"/>
          <w:tab w:val="num" w:pos="993"/>
        </w:tabs>
        <w:spacing w:after="0" w:line="360" w:lineRule="auto"/>
        <w:ind w:left="0" w:firstLine="709"/>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Hava naviqasiya sisteminin modernlə</w:t>
      </w:r>
      <w:r w:rsidR="00AD69DD">
        <w:rPr>
          <w:rFonts w:ascii="Times New Roman" w:eastAsia="Calibri" w:hAnsi="Times New Roman" w:cs="Times New Roman"/>
          <w:sz w:val="28"/>
          <w:szCs w:val="28"/>
          <w:lang w:val="az-Latn-AZ"/>
        </w:rPr>
        <w:t>s</w:t>
      </w:r>
      <w:r w:rsidRPr="00540914">
        <w:rPr>
          <w:rFonts w:ascii="Times New Roman" w:eastAsia="Calibri" w:hAnsi="Times New Roman" w:cs="Times New Roman"/>
          <w:sz w:val="28"/>
          <w:szCs w:val="28"/>
          <w:lang w:val="az-Latn-AZ"/>
        </w:rPr>
        <w:t>dirilməsi – $13,7 mln</w:t>
      </w:r>
    </w:p>
    <w:p w:rsidR="00502262" w:rsidRPr="00540914" w:rsidRDefault="00502262" w:rsidP="00D62BD6">
      <w:pPr>
        <w:numPr>
          <w:ilvl w:val="0"/>
          <w:numId w:val="23"/>
        </w:numPr>
        <w:tabs>
          <w:tab w:val="clear" w:pos="3219"/>
          <w:tab w:val="num" w:pos="993"/>
        </w:tabs>
        <w:spacing w:after="0" w:line="360" w:lineRule="auto"/>
        <w:ind w:left="0" w:firstLine="709"/>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 xml:space="preserve">Azərbaycan-Transqafqaz dəmir yolu </w:t>
      </w:r>
      <w:r w:rsidR="00AD69DD">
        <w:rPr>
          <w:rFonts w:ascii="Times New Roman" w:eastAsia="Calibri" w:hAnsi="Times New Roman" w:cs="Times New Roman"/>
          <w:sz w:val="28"/>
          <w:szCs w:val="28"/>
          <w:lang w:val="az-Latn-AZ"/>
        </w:rPr>
        <w:t>s</w:t>
      </w:r>
      <w:r w:rsidRPr="00540914">
        <w:rPr>
          <w:rFonts w:ascii="Times New Roman" w:eastAsia="Calibri" w:hAnsi="Times New Roman" w:cs="Times New Roman"/>
          <w:sz w:val="28"/>
          <w:szCs w:val="28"/>
          <w:lang w:val="az-Latn-AZ"/>
        </w:rPr>
        <w:t>əbəkəsinin yenidənqurulmas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–$20,2mln</w:t>
      </w:r>
    </w:p>
    <w:p w:rsidR="00502262" w:rsidRPr="00540914" w:rsidRDefault="00502262" w:rsidP="00D62BD6">
      <w:pPr>
        <w:numPr>
          <w:ilvl w:val="0"/>
          <w:numId w:val="23"/>
        </w:numPr>
        <w:tabs>
          <w:tab w:val="clear" w:pos="3219"/>
          <w:tab w:val="num" w:pos="993"/>
        </w:tabs>
        <w:spacing w:after="0" w:line="360" w:lineRule="auto"/>
        <w:ind w:left="0" w:firstLine="709"/>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B</w:t>
      </w:r>
      <w:r w:rsidR="00BE0F01">
        <w:rPr>
          <w:rFonts w:ascii="Times New Roman" w:eastAsia="Calibri" w:hAnsi="Times New Roman" w:cs="Times New Roman"/>
          <w:sz w:val="28"/>
          <w:szCs w:val="28"/>
          <w:lang w:val="az-Latn-AZ"/>
        </w:rPr>
        <w:t>o</w:t>
      </w:r>
      <w:r w:rsidRPr="00540914">
        <w:rPr>
          <w:rFonts w:ascii="Times New Roman" w:eastAsia="Calibri" w:hAnsi="Times New Roman" w:cs="Times New Roman"/>
          <w:sz w:val="28"/>
          <w:szCs w:val="28"/>
          <w:lang w:val="az-Latn-AZ"/>
        </w:rPr>
        <w:t>yük Bak</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 su təchizat</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sisteminin yax</w:t>
      </w:r>
      <w:r w:rsidR="00AD69DD">
        <w:rPr>
          <w:rFonts w:ascii="Times New Roman" w:eastAsia="Calibri" w:hAnsi="Times New Roman" w:cs="Times New Roman"/>
          <w:sz w:val="28"/>
          <w:szCs w:val="28"/>
          <w:lang w:val="az-Latn-AZ"/>
        </w:rPr>
        <w:t>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la</w:t>
      </w:r>
      <w:r w:rsidR="00AD69DD">
        <w:rPr>
          <w:rFonts w:ascii="Times New Roman" w:eastAsia="Calibri" w:hAnsi="Times New Roman" w:cs="Times New Roman"/>
          <w:sz w:val="28"/>
          <w:szCs w:val="28"/>
          <w:lang w:val="az-Latn-AZ"/>
        </w:rPr>
        <w:t>s</w:t>
      </w:r>
      <w:r w:rsidRPr="00540914">
        <w:rPr>
          <w:rFonts w:ascii="Times New Roman" w:eastAsia="Calibri" w:hAnsi="Times New Roman" w:cs="Times New Roman"/>
          <w:sz w:val="28"/>
          <w:szCs w:val="28"/>
          <w:lang w:val="az-Latn-AZ"/>
        </w:rPr>
        <w:t>d</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r</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lmas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 $23 mln</w:t>
      </w:r>
    </w:p>
    <w:p w:rsidR="00502262" w:rsidRPr="00540914" w:rsidRDefault="00502262" w:rsidP="00D62BD6">
      <w:pPr>
        <w:numPr>
          <w:ilvl w:val="0"/>
          <w:numId w:val="23"/>
        </w:numPr>
        <w:tabs>
          <w:tab w:val="clear" w:pos="3219"/>
          <w:tab w:val="num" w:pos="993"/>
        </w:tabs>
        <w:spacing w:after="0" w:line="360" w:lineRule="auto"/>
        <w:ind w:left="0" w:firstLine="709"/>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Hac</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qabul-Kürdəmir avtomobil yolunun yenidənqurulmas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proqram</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 $41 mln</w:t>
      </w:r>
    </w:p>
    <w:p w:rsidR="00502262" w:rsidRPr="00540914" w:rsidRDefault="00502262" w:rsidP="00D62BD6">
      <w:pPr>
        <w:numPr>
          <w:ilvl w:val="0"/>
          <w:numId w:val="23"/>
        </w:numPr>
        <w:tabs>
          <w:tab w:val="clear" w:pos="3219"/>
          <w:tab w:val="num" w:pos="993"/>
        </w:tabs>
        <w:spacing w:after="0" w:line="360" w:lineRule="auto"/>
        <w:ind w:left="0" w:firstLine="709"/>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Bak</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 Samur avtomobil yolunun yenidənqurulmas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proqram</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 $100 mln </w:t>
      </w:r>
    </w:p>
    <w:p w:rsidR="00502262" w:rsidRPr="00540914" w:rsidRDefault="00502262" w:rsidP="00D62BD6">
      <w:pPr>
        <w:numPr>
          <w:ilvl w:val="0"/>
          <w:numId w:val="23"/>
        </w:numPr>
        <w:tabs>
          <w:tab w:val="clear" w:pos="3219"/>
          <w:tab w:val="num" w:pos="993"/>
        </w:tabs>
        <w:spacing w:after="0" w:line="360" w:lineRule="auto"/>
        <w:ind w:left="0" w:firstLine="709"/>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“Azərbaycan İstilik Elektrik Stansiyas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 Reabilitasiyas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 $207 mln </w:t>
      </w:r>
    </w:p>
    <w:p w:rsidR="00502262" w:rsidRPr="00540914" w:rsidRDefault="00502262" w:rsidP="00A47114">
      <w:pPr>
        <w:tabs>
          <w:tab w:val="num" w:pos="0"/>
        </w:tabs>
        <w:spacing w:after="0" w:line="360" w:lineRule="auto"/>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 xml:space="preserve">        </w:t>
      </w:r>
      <w:r w:rsidR="00BE0F01">
        <w:rPr>
          <w:rFonts w:ascii="Times New Roman" w:eastAsia="Calibri" w:hAnsi="Times New Roman" w:cs="Times New Roman"/>
          <w:sz w:val="28"/>
          <w:szCs w:val="28"/>
          <w:lang w:val="az-Latn-AZ"/>
        </w:rPr>
        <w:t>O</w:t>
      </w:r>
      <w:r w:rsidRPr="00540914">
        <w:rPr>
          <w:rFonts w:ascii="Times New Roman" w:eastAsia="Calibri" w:hAnsi="Times New Roman" w:cs="Times New Roman"/>
          <w:sz w:val="28"/>
          <w:szCs w:val="28"/>
          <w:lang w:val="az-Latn-AZ"/>
        </w:rPr>
        <w:t>zəl sektorda həyata ke</w:t>
      </w:r>
      <w:r w:rsidR="00AD69DD">
        <w:rPr>
          <w:rFonts w:ascii="Times New Roman" w:eastAsia="Calibri" w:hAnsi="Times New Roman" w:cs="Times New Roman"/>
          <w:sz w:val="28"/>
          <w:szCs w:val="28"/>
          <w:lang w:val="az-Latn-AZ"/>
        </w:rPr>
        <w:t>c</w:t>
      </w:r>
      <w:r w:rsidRPr="00540914">
        <w:rPr>
          <w:rFonts w:ascii="Times New Roman" w:eastAsia="Calibri" w:hAnsi="Times New Roman" w:cs="Times New Roman"/>
          <w:sz w:val="28"/>
          <w:szCs w:val="28"/>
          <w:lang w:val="az-Latn-AZ"/>
        </w:rPr>
        <w:t>irilmi</w:t>
      </w:r>
      <w:r w:rsidR="00AD69DD">
        <w:rPr>
          <w:rFonts w:ascii="Times New Roman" w:eastAsia="Calibri" w:hAnsi="Times New Roman" w:cs="Times New Roman"/>
          <w:sz w:val="28"/>
          <w:szCs w:val="28"/>
          <w:lang w:val="az-Latn-AZ"/>
        </w:rPr>
        <w:t>s</w:t>
      </w:r>
      <w:r w:rsidRPr="00540914">
        <w:rPr>
          <w:rFonts w:ascii="Times New Roman" w:eastAsia="Calibri" w:hAnsi="Times New Roman" w:cs="Times New Roman"/>
          <w:sz w:val="28"/>
          <w:szCs w:val="28"/>
          <w:lang w:val="az-Latn-AZ"/>
        </w:rPr>
        <w:t xml:space="preserve"> proqramlar</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 dəyəri isə 600 mln dollar tə</w:t>
      </w:r>
      <w:r w:rsidR="00AD69DD">
        <w:rPr>
          <w:rFonts w:ascii="Times New Roman" w:eastAsia="Calibri" w:hAnsi="Times New Roman" w:cs="Times New Roman"/>
          <w:sz w:val="28"/>
          <w:szCs w:val="28"/>
          <w:lang w:val="az-Latn-AZ"/>
        </w:rPr>
        <w:t>s</w:t>
      </w:r>
      <w:r w:rsidRPr="00540914">
        <w:rPr>
          <w:rFonts w:ascii="Times New Roman" w:eastAsia="Calibri" w:hAnsi="Times New Roman" w:cs="Times New Roman"/>
          <w:sz w:val="28"/>
          <w:szCs w:val="28"/>
          <w:lang w:val="az-Latn-AZ"/>
        </w:rPr>
        <w:t xml:space="preserve">kil edir ki, buraya: </w:t>
      </w:r>
    </w:p>
    <w:p w:rsidR="00502262" w:rsidRPr="00540914" w:rsidRDefault="00502262" w:rsidP="00C349FA">
      <w:pPr>
        <w:numPr>
          <w:ilvl w:val="0"/>
          <w:numId w:val="24"/>
        </w:numPr>
        <w:tabs>
          <w:tab w:val="clear" w:pos="720"/>
          <w:tab w:val="left" w:pos="993"/>
        </w:tabs>
        <w:spacing w:after="0" w:line="360" w:lineRule="auto"/>
        <w:ind w:left="0" w:firstLine="709"/>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w:t>
      </w:r>
      <w:r w:rsidR="00AD69DD">
        <w:rPr>
          <w:rFonts w:ascii="Times New Roman" w:eastAsia="Calibri" w:hAnsi="Times New Roman" w:cs="Times New Roman"/>
          <w:sz w:val="28"/>
          <w:szCs w:val="28"/>
          <w:lang w:val="az-Latn-AZ"/>
        </w:rPr>
        <w:t>C</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raq ilkin neft”</w:t>
      </w:r>
      <w:r w:rsidR="00316B1B" w:rsidRPr="00540914">
        <w:rPr>
          <w:rFonts w:ascii="Times New Roman" w:eastAsia="Calibri" w:hAnsi="Times New Roman" w:cs="Times New Roman"/>
          <w:sz w:val="28"/>
          <w:szCs w:val="28"/>
          <w:lang w:val="az-Latn-AZ"/>
        </w:rPr>
        <w:t>lahiyə</w:t>
      </w:r>
      <w:r w:rsidRPr="00540914">
        <w:rPr>
          <w:rFonts w:ascii="Times New Roman" w:eastAsia="Calibri" w:hAnsi="Times New Roman" w:cs="Times New Roman"/>
          <w:sz w:val="28"/>
          <w:szCs w:val="28"/>
          <w:lang w:val="az-Latn-AZ"/>
        </w:rPr>
        <w:t xml:space="preserve">si </w:t>
      </w:r>
      <w:r w:rsidR="00AD69DD">
        <w:rPr>
          <w:rFonts w:ascii="Times New Roman" w:eastAsia="Calibri" w:hAnsi="Times New Roman" w:cs="Times New Roman"/>
          <w:sz w:val="28"/>
          <w:szCs w:val="28"/>
          <w:lang w:val="az-Latn-AZ"/>
        </w:rPr>
        <w:t>c</w:t>
      </w:r>
      <w:r w:rsidRPr="00540914">
        <w:rPr>
          <w:rFonts w:ascii="Times New Roman" w:eastAsia="Calibri" w:hAnsi="Times New Roman" w:cs="Times New Roman"/>
          <w:sz w:val="28"/>
          <w:szCs w:val="28"/>
          <w:lang w:val="az-Latn-AZ"/>
        </w:rPr>
        <w:t>ər</w:t>
      </w:r>
      <w:r w:rsidR="00AD69DD">
        <w:rPr>
          <w:rFonts w:ascii="Times New Roman" w:eastAsia="Calibri" w:hAnsi="Times New Roman" w:cs="Times New Roman"/>
          <w:sz w:val="28"/>
          <w:szCs w:val="28"/>
          <w:lang w:val="az-Latn-AZ"/>
        </w:rPr>
        <w:t>c</w:t>
      </w:r>
      <w:r w:rsidRPr="00540914">
        <w:rPr>
          <w:rFonts w:ascii="Times New Roman" w:eastAsia="Calibri" w:hAnsi="Times New Roman" w:cs="Times New Roman"/>
          <w:sz w:val="28"/>
          <w:szCs w:val="28"/>
          <w:lang w:val="az-Latn-AZ"/>
        </w:rPr>
        <w:t xml:space="preserve">ivəsində 5 </w:t>
      </w:r>
      <w:r w:rsidR="00AD69DD">
        <w:rPr>
          <w:rFonts w:ascii="Times New Roman" w:eastAsia="Calibri" w:hAnsi="Times New Roman" w:cs="Times New Roman"/>
          <w:sz w:val="28"/>
          <w:szCs w:val="28"/>
          <w:lang w:val="az-Latn-AZ"/>
        </w:rPr>
        <w:t>s</w:t>
      </w:r>
      <w:r w:rsidRPr="00540914">
        <w:rPr>
          <w:rFonts w:ascii="Times New Roman" w:eastAsia="Calibri" w:hAnsi="Times New Roman" w:cs="Times New Roman"/>
          <w:sz w:val="28"/>
          <w:szCs w:val="28"/>
          <w:lang w:val="az-Latn-AZ"/>
        </w:rPr>
        <w:t xml:space="preserve">irkətə </w:t>
      </w:r>
      <w:r w:rsidR="009F0EA8" w:rsidRPr="00540914">
        <w:rPr>
          <w:rFonts w:ascii="Times New Roman" w:eastAsia="Calibri" w:hAnsi="Times New Roman" w:cs="Times New Roman"/>
          <w:sz w:val="28"/>
          <w:szCs w:val="28"/>
          <w:lang w:val="az-Latn-AZ"/>
        </w:rPr>
        <w:t>kred</w:t>
      </w:r>
      <w:r w:rsidR="00EA3BD0">
        <w:rPr>
          <w:rFonts w:ascii="Times New Roman" w:eastAsia="Calibri" w:hAnsi="Times New Roman" w:cs="Times New Roman"/>
          <w:sz w:val="28"/>
          <w:szCs w:val="28"/>
          <w:lang w:val="az-Latn-AZ"/>
        </w:rPr>
        <w:t>i</w:t>
      </w:r>
      <w:r w:rsidR="009F0EA8" w:rsidRPr="00540914">
        <w:rPr>
          <w:rFonts w:ascii="Times New Roman" w:eastAsia="Calibri" w:hAnsi="Times New Roman" w:cs="Times New Roman"/>
          <w:sz w:val="28"/>
          <w:szCs w:val="28"/>
          <w:lang w:val="az-Latn-AZ"/>
        </w:rPr>
        <w:t>t</w:t>
      </w:r>
      <w:r w:rsidRPr="00540914">
        <w:rPr>
          <w:rFonts w:ascii="Times New Roman" w:eastAsia="Calibri" w:hAnsi="Times New Roman" w:cs="Times New Roman"/>
          <w:sz w:val="28"/>
          <w:szCs w:val="28"/>
          <w:lang w:val="az-Latn-AZ"/>
        </w:rPr>
        <w:t>lərin ayr</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lmas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–$100 mln </w:t>
      </w:r>
    </w:p>
    <w:p w:rsidR="00502262" w:rsidRPr="00540914" w:rsidRDefault="00502262" w:rsidP="00C349FA">
      <w:pPr>
        <w:numPr>
          <w:ilvl w:val="0"/>
          <w:numId w:val="24"/>
        </w:numPr>
        <w:tabs>
          <w:tab w:val="clear" w:pos="720"/>
          <w:tab w:val="left" w:pos="993"/>
        </w:tabs>
        <w:spacing w:after="0" w:line="360" w:lineRule="auto"/>
        <w:ind w:left="0" w:firstLine="709"/>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Bak</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-Tbilisi-Ceyhan </w:t>
      </w:r>
      <w:r w:rsidR="00316B1B" w:rsidRPr="00540914">
        <w:rPr>
          <w:rFonts w:ascii="Times New Roman" w:eastAsia="Calibri" w:hAnsi="Times New Roman" w:cs="Times New Roman"/>
          <w:sz w:val="28"/>
          <w:szCs w:val="28"/>
          <w:lang w:val="az-Latn-AZ"/>
        </w:rPr>
        <w:t>lahiyə</w:t>
      </w:r>
      <w:r w:rsidRPr="00540914">
        <w:rPr>
          <w:rFonts w:ascii="Times New Roman" w:eastAsia="Calibri" w:hAnsi="Times New Roman" w:cs="Times New Roman"/>
          <w:sz w:val="28"/>
          <w:szCs w:val="28"/>
          <w:lang w:val="az-Latn-AZ"/>
        </w:rPr>
        <w:t>sinin  həyata ke</w:t>
      </w:r>
      <w:r w:rsidR="00AD69DD">
        <w:rPr>
          <w:rFonts w:ascii="Times New Roman" w:eastAsia="Calibri" w:hAnsi="Times New Roman" w:cs="Times New Roman"/>
          <w:sz w:val="28"/>
          <w:szCs w:val="28"/>
          <w:lang w:val="az-Latn-AZ"/>
        </w:rPr>
        <w:t>c</w:t>
      </w:r>
      <w:r w:rsidRPr="00540914">
        <w:rPr>
          <w:rFonts w:ascii="Times New Roman" w:eastAsia="Calibri" w:hAnsi="Times New Roman" w:cs="Times New Roman"/>
          <w:sz w:val="28"/>
          <w:szCs w:val="28"/>
          <w:lang w:val="az-Latn-AZ"/>
        </w:rPr>
        <w:t xml:space="preserve">irilməsinə </w:t>
      </w:r>
      <w:r w:rsidR="009F0EA8" w:rsidRPr="00540914">
        <w:rPr>
          <w:rFonts w:ascii="Times New Roman" w:eastAsia="Calibri" w:hAnsi="Times New Roman" w:cs="Times New Roman"/>
          <w:sz w:val="28"/>
          <w:szCs w:val="28"/>
          <w:lang w:val="az-Latn-AZ"/>
        </w:rPr>
        <w:t>kred</w:t>
      </w:r>
      <w:r w:rsidR="00EA3BD0">
        <w:rPr>
          <w:rFonts w:ascii="Times New Roman" w:eastAsia="Calibri" w:hAnsi="Times New Roman" w:cs="Times New Roman"/>
          <w:sz w:val="28"/>
          <w:szCs w:val="28"/>
          <w:lang w:val="az-Latn-AZ"/>
        </w:rPr>
        <w:t>i</w:t>
      </w:r>
      <w:r w:rsidR="009F0EA8" w:rsidRPr="00540914">
        <w:rPr>
          <w:rFonts w:ascii="Times New Roman" w:eastAsia="Calibri" w:hAnsi="Times New Roman" w:cs="Times New Roman"/>
          <w:sz w:val="28"/>
          <w:szCs w:val="28"/>
          <w:lang w:val="az-Latn-AZ"/>
        </w:rPr>
        <w:t>t</w:t>
      </w:r>
      <w:r w:rsidRPr="00540914">
        <w:rPr>
          <w:rFonts w:ascii="Times New Roman" w:eastAsia="Calibri" w:hAnsi="Times New Roman" w:cs="Times New Roman"/>
          <w:sz w:val="28"/>
          <w:szCs w:val="28"/>
          <w:lang w:val="az-Latn-AZ"/>
        </w:rPr>
        <w:t>in ayr</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lmas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     $ 125 mln</w:t>
      </w:r>
    </w:p>
    <w:p w:rsidR="00502262" w:rsidRPr="00540914" w:rsidRDefault="00AD69DD" w:rsidP="00C349FA">
      <w:pPr>
        <w:numPr>
          <w:ilvl w:val="0"/>
          <w:numId w:val="24"/>
        </w:numPr>
        <w:tabs>
          <w:tab w:val="clear" w:pos="720"/>
          <w:tab w:val="left" w:pos="993"/>
        </w:tabs>
        <w:spacing w:after="0" w:line="360" w:lineRule="auto"/>
        <w:ind w:left="0" w:firstLine="709"/>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lastRenderedPageBreak/>
        <w:t>S</w:t>
      </w:r>
      <w:r w:rsidR="00502262" w:rsidRPr="00540914">
        <w:rPr>
          <w:rFonts w:ascii="Times New Roman" w:eastAsia="Calibri" w:hAnsi="Times New Roman" w:cs="Times New Roman"/>
          <w:sz w:val="28"/>
          <w:szCs w:val="28"/>
          <w:lang w:val="az-Latn-AZ"/>
        </w:rPr>
        <w:t>ah Dəniz qaz yatağ</w:t>
      </w:r>
      <w:r w:rsidR="00EA3BD0">
        <w:rPr>
          <w:rFonts w:ascii="Times New Roman" w:eastAsia="Calibri" w:hAnsi="Times New Roman" w:cs="Times New Roman"/>
          <w:sz w:val="28"/>
          <w:szCs w:val="28"/>
          <w:lang w:val="az-Latn-AZ"/>
        </w:rPr>
        <w:t>i</w:t>
      </w:r>
      <w:r w:rsidR="00502262" w:rsidRPr="00540914">
        <w:rPr>
          <w:rFonts w:ascii="Times New Roman" w:eastAsia="Calibri" w:hAnsi="Times New Roman" w:cs="Times New Roman"/>
          <w:sz w:val="28"/>
          <w:szCs w:val="28"/>
          <w:lang w:val="az-Latn-AZ"/>
        </w:rPr>
        <w:t>n</w:t>
      </w:r>
      <w:r w:rsidR="00EA3BD0">
        <w:rPr>
          <w:rFonts w:ascii="Times New Roman" w:eastAsia="Calibri" w:hAnsi="Times New Roman" w:cs="Times New Roman"/>
          <w:sz w:val="28"/>
          <w:szCs w:val="28"/>
          <w:lang w:val="az-Latn-AZ"/>
        </w:rPr>
        <w:t>i</w:t>
      </w:r>
      <w:r w:rsidR="00502262" w:rsidRPr="00540914">
        <w:rPr>
          <w:rFonts w:ascii="Times New Roman" w:eastAsia="Calibri" w:hAnsi="Times New Roman" w:cs="Times New Roman"/>
          <w:sz w:val="28"/>
          <w:szCs w:val="28"/>
          <w:lang w:val="az-Latn-AZ"/>
        </w:rPr>
        <w:t>n i</w:t>
      </w:r>
      <w:r>
        <w:rPr>
          <w:rFonts w:ascii="Times New Roman" w:eastAsia="Calibri" w:hAnsi="Times New Roman" w:cs="Times New Roman"/>
          <w:sz w:val="28"/>
          <w:szCs w:val="28"/>
          <w:lang w:val="az-Latn-AZ"/>
        </w:rPr>
        <w:t>s</w:t>
      </w:r>
      <w:r w:rsidR="00502262" w:rsidRPr="00540914">
        <w:rPr>
          <w:rFonts w:ascii="Times New Roman" w:eastAsia="Calibri" w:hAnsi="Times New Roman" w:cs="Times New Roman"/>
          <w:sz w:val="28"/>
          <w:szCs w:val="28"/>
          <w:lang w:val="az-Latn-AZ"/>
        </w:rPr>
        <w:t xml:space="preserve">lənilməsinə </w:t>
      </w:r>
      <w:r w:rsidR="009F0EA8" w:rsidRPr="00540914">
        <w:rPr>
          <w:rFonts w:ascii="Times New Roman" w:eastAsia="Calibri" w:hAnsi="Times New Roman" w:cs="Times New Roman"/>
          <w:sz w:val="28"/>
          <w:szCs w:val="28"/>
          <w:lang w:val="az-Latn-AZ"/>
        </w:rPr>
        <w:t>kred</w:t>
      </w:r>
      <w:r w:rsidR="00EA3BD0">
        <w:rPr>
          <w:rFonts w:ascii="Times New Roman" w:eastAsia="Calibri" w:hAnsi="Times New Roman" w:cs="Times New Roman"/>
          <w:sz w:val="28"/>
          <w:szCs w:val="28"/>
          <w:lang w:val="az-Latn-AZ"/>
        </w:rPr>
        <w:t>i</w:t>
      </w:r>
      <w:r w:rsidR="009F0EA8" w:rsidRPr="00540914">
        <w:rPr>
          <w:rFonts w:ascii="Times New Roman" w:eastAsia="Calibri" w:hAnsi="Times New Roman" w:cs="Times New Roman"/>
          <w:sz w:val="28"/>
          <w:szCs w:val="28"/>
          <w:lang w:val="az-Latn-AZ"/>
        </w:rPr>
        <w:t>t</w:t>
      </w:r>
      <w:r w:rsidR="00502262" w:rsidRPr="00540914">
        <w:rPr>
          <w:rFonts w:ascii="Times New Roman" w:eastAsia="Calibri" w:hAnsi="Times New Roman" w:cs="Times New Roman"/>
          <w:sz w:val="28"/>
          <w:szCs w:val="28"/>
          <w:lang w:val="az-Latn-AZ"/>
        </w:rPr>
        <w:t>in verilməsi – $ 110 mln</w:t>
      </w:r>
    </w:p>
    <w:p w:rsidR="00502262" w:rsidRPr="00540914" w:rsidRDefault="00502262" w:rsidP="00C349FA">
      <w:pPr>
        <w:numPr>
          <w:ilvl w:val="0"/>
          <w:numId w:val="24"/>
        </w:numPr>
        <w:tabs>
          <w:tab w:val="clear" w:pos="720"/>
          <w:tab w:val="left" w:pos="993"/>
        </w:tabs>
        <w:spacing w:after="0" w:line="360" w:lineRule="auto"/>
        <w:ind w:left="0" w:firstLine="709"/>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 xml:space="preserve">Cənubi Qafqaz boru kəməri </w:t>
      </w:r>
      <w:r w:rsidR="00316B1B" w:rsidRPr="00540914">
        <w:rPr>
          <w:rFonts w:ascii="Times New Roman" w:eastAsia="Calibri" w:hAnsi="Times New Roman" w:cs="Times New Roman"/>
          <w:sz w:val="28"/>
          <w:szCs w:val="28"/>
          <w:lang w:val="az-Latn-AZ"/>
        </w:rPr>
        <w:t>lahiyə</w:t>
      </w:r>
      <w:r w:rsidRPr="00540914">
        <w:rPr>
          <w:rFonts w:ascii="Times New Roman" w:eastAsia="Calibri" w:hAnsi="Times New Roman" w:cs="Times New Roman"/>
          <w:sz w:val="28"/>
          <w:szCs w:val="28"/>
          <w:lang w:val="az-Latn-AZ"/>
        </w:rPr>
        <w:t>sinin realla</w:t>
      </w:r>
      <w:r w:rsidR="00AD69DD">
        <w:rPr>
          <w:rFonts w:ascii="Times New Roman" w:eastAsia="Calibri" w:hAnsi="Times New Roman" w:cs="Times New Roman"/>
          <w:sz w:val="28"/>
          <w:szCs w:val="28"/>
          <w:lang w:val="az-Latn-AZ"/>
        </w:rPr>
        <w:t>s</w:t>
      </w:r>
      <w:r w:rsidRPr="00540914">
        <w:rPr>
          <w:rFonts w:ascii="Times New Roman" w:eastAsia="Calibri" w:hAnsi="Times New Roman" w:cs="Times New Roman"/>
          <w:sz w:val="28"/>
          <w:szCs w:val="28"/>
          <w:lang w:val="az-Latn-AZ"/>
        </w:rPr>
        <w:t>mas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na </w:t>
      </w:r>
      <w:r w:rsidR="009F0EA8" w:rsidRPr="00540914">
        <w:rPr>
          <w:rFonts w:ascii="Times New Roman" w:eastAsia="Calibri" w:hAnsi="Times New Roman" w:cs="Times New Roman"/>
          <w:sz w:val="28"/>
          <w:szCs w:val="28"/>
          <w:lang w:val="az-Latn-AZ"/>
        </w:rPr>
        <w:t>kred</w:t>
      </w:r>
      <w:r w:rsidR="00EA3BD0">
        <w:rPr>
          <w:rFonts w:ascii="Times New Roman" w:eastAsia="Calibri" w:hAnsi="Times New Roman" w:cs="Times New Roman"/>
          <w:sz w:val="28"/>
          <w:szCs w:val="28"/>
          <w:lang w:val="az-Latn-AZ"/>
        </w:rPr>
        <w:t>i</w:t>
      </w:r>
      <w:r w:rsidR="009F0EA8" w:rsidRPr="00540914">
        <w:rPr>
          <w:rFonts w:ascii="Times New Roman" w:eastAsia="Calibri" w:hAnsi="Times New Roman" w:cs="Times New Roman"/>
          <w:sz w:val="28"/>
          <w:szCs w:val="28"/>
          <w:lang w:val="az-Latn-AZ"/>
        </w:rPr>
        <w:t>t</w:t>
      </w:r>
      <w:r w:rsidRPr="00540914">
        <w:rPr>
          <w:rFonts w:ascii="Times New Roman" w:eastAsia="Calibri" w:hAnsi="Times New Roman" w:cs="Times New Roman"/>
          <w:sz w:val="28"/>
          <w:szCs w:val="28"/>
          <w:lang w:val="az-Latn-AZ"/>
        </w:rPr>
        <w:t>in ayr</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lmas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      $ 60 mln</w:t>
      </w:r>
    </w:p>
    <w:p w:rsidR="00502262" w:rsidRPr="00540914" w:rsidRDefault="00502262" w:rsidP="00C349FA">
      <w:pPr>
        <w:numPr>
          <w:ilvl w:val="0"/>
          <w:numId w:val="24"/>
        </w:numPr>
        <w:tabs>
          <w:tab w:val="clear" w:pos="720"/>
          <w:tab w:val="left" w:pos="993"/>
        </w:tabs>
        <w:spacing w:after="0" w:line="360" w:lineRule="auto"/>
        <w:ind w:left="0" w:firstLine="709"/>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Mi</w:t>
      </w:r>
      <w:r w:rsidR="00AD69DD">
        <w:rPr>
          <w:rFonts w:ascii="Times New Roman" w:eastAsia="Calibri" w:hAnsi="Times New Roman" w:cs="Times New Roman"/>
          <w:sz w:val="28"/>
          <w:szCs w:val="28"/>
          <w:lang w:val="az-Latn-AZ"/>
        </w:rPr>
        <w:t>s</w:t>
      </w:r>
      <w:r w:rsidRPr="00540914">
        <w:rPr>
          <w:rFonts w:ascii="Times New Roman" w:eastAsia="Calibri" w:hAnsi="Times New Roman" w:cs="Times New Roman"/>
          <w:sz w:val="28"/>
          <w:szCs w:val="28"/>
          <w:lang w:val="az-Latn-AZ"/>
        </w:rPr>
        <w:t>ovdağ-Kəlamətdin neft yataqlar</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 i</w:t>
      </w:r>
      <w:r w:rsidR="00AD69DD">
        <w:rPr>
          <w:rFonts w:ascii="Times New Roman" w:eastAsia="Calibri" w:hAnsi="Times New Roman" w:cs="Times New Roman"/>
          <w:sz w:val="28"/>
          <w:szCs w:val="28"/>
          <w:lang w:val="az-Latn-AZ"/>
        </w:rPr>
        <w:t>s</w:t>
      </w:r>
      <w:r w:rsidRPr="00540914">
        <w:rPr>
          <w:rFonts w:ascii="Times New Roman" w:eastAsia="Calibri" w:hAnsi="Times New Roman" w:cs="Times New Roman"/>
          <w:sz w:val="28"/>
          <w:szCs w:val="28"/>
          <w:lang w:val="az-Latn-AZ"/>
        </w:rPr>
        <w:t xml:space="preserve">lənilməsinə </w:t>
      </w:r>
      <w:r w:rsidR="009F0EA8" w:rsidRPr="00540914">
        <w:rPr>
          <w:rFonts w:ascii="Times New Roman" w:eastAsia="Calibri" w:hAnsi="Times New Roman" w:cs="Times New Roman"/>
          <w:sz w:val="28"/>
          <w:szCs w:val="28"/>
          <w:lang w:val="az-Latn-AZ"/>
        </w:rPr>
        <w:t>kred</w:t>
      </w:r>
      <w:r w:rsidR="00EA3BD0">
        <w:rPr>
          <w:rFonts w:ascii="Times New Roman" w:eastAsia="Calibri" w:hAnsi="Times New Roman" w:cs="Times New Roman"/>
          <w:sz w:val="28"/>
          <w:szCs w:val="28"/>
          <w:lang w:val="az-Latn-AZ"/>
        </w:rPr>
        <w:t>i</w:t>
      </w:r>
      <w:r w:rsidR="009F0EA8" w:rsidRPr="00540914">
        <w:rPr>
          <w:rFonts w:ascii="Times New Roman" w:eastAsia="Calibri" w:hAnsi="Times New Roman" w:cs="Times New Roman"/>
          <w:sz w:val="28"/>
          <w:szCs w:val="28"/>
          <w:lang w:val="az-Latn-AZ"/>
        </w:rPr>
        <w:t>t</w:t>
      </w:r>
      <w:r w:rsidRPr="00540914">
        <w:rPr>
          <w:rFonts w:ascii="Times New Roman" w:eastAsia="Calibri" w:hAnsi="Times New Roman" w:cs="Times New Roman"/>
          <w:sz w:val="28"/>
          <w:szCs w:val="28"/>
          <w:lang w:val="az-Latn-AZ"/>
        </w:rPr>
        <w:t>in ayr</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lmas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  $48 mln </w:t>
      </w:r>
    </w:p>
    <w:p w:rsidR="00502262" w:rsidRPr="00540914" w:rsidRDefault="00502262" w:rsidP="00C349FA">
      <w:pPr>
        <w:numPr>
          <w:ilvl w:val="0"/>
          <w:numId w:val="24"/>
        </w:numPr>
        <w:tabs>
          <w:tab w:val="clear" w:pos="720"/>
          <w:tab w:val="left" w:pos="993"/>
        </w:tabs>
        <w:spacing w:after="0" w:line="360" w:lineRule="auto"/>
        <w:ind w:left="0" w:firstLine="709"/>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Azəri-</w:t>
      </w:r>
      <w:r w:rsidR="00AD69DD">
        <w:rPr>
          <w:rFonts w:ascii="Times New Roman" w:eastAsia="Calibri" w:hAnsi="Times New Roman" w:cs="Times New Roman"/>
          <w:sz w:val="28"/>
          <w:szCs w:val="28"/>
          <w:lang w:val="az-Latn-AZ"/>
        </w:rPr>
        <w:t>C</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raq-Günə</w:t>
      </w:r>
      <w:r w:rsidR="00AD69DD">
        <w:rPr>
          <w:rFonts w:ascii="Times New Roman" w:eastAsia="Calibri" w:hAnsi="Times New Roman" w:cs="Times New Roman"/>
          <w:sz w:val="28"/>
          <w:szCs w:val="28"/>
          <w:lang w:val="az-Latn-AZ"/>
        </w:rPr>
        <w:t>s</w:t>
      </w:r>
      <w:r w:rsidRPr="00540914">
        <w:rPr>
          <w:rFonts w:ascii="Times New Roman" w:eastAsia="Calibri" w:hAnsi="Times New Roman" w:cs="Times New Roman"/>
          <w:sz w:val="28"/>
          <w:szCs w:val="28"/>
          <w:lang w:val="az-Latn-AZ"/>
        </w:rPr>
        <w:t xml:space="preserve">li </w:t>
      </w:r>
      <w:r w:rsidR="00316B1B" w:rsidRPr="00540914">
        <w:rPr>
          <w:rFonts w:ascii="Times New Roman" w:eastAsia="Calibri" w:hAnsi="Times New Roman" w:cs="Times New Roman"/>
          <w:sz w:val="28"/>
          <w:szCs w:val="28"/>
          <w:lang w:val="az-Latn-AZ"/>
        </w:rPr>
        <w:t>lahiyə</w:t>
      </w:r>
      <w:r w:rsidRPr="00540914">
        <w:rPr>
          <w:rFonts w:ascii="Times New Roman" w:eastAsia="Calibri" w:hAnsi="Times New Roman" w:cs="Times New Roman"/>
          <w:sz w:val="28"/>
          <w:szCs w:val="28"/>
          <w:lang w:val="az-Latn-AZ"/>
        </w:rPr>
        <w:t>sinin realla</w:t>
      </w:r>
      <w:r w:rsidR="00AD69DD">
        <w:rPr>
          <w:rFonts w:ascii="Times New Roman" w:eastAsia="Calibri" w:hAnsi="Times New Roman" w:cs="Times New Roman"/>
          <w:sz w:val="28"/>
          <w:szCs w:val="28"/>
          <w:lang w:val="az-Latn-AZ"/>
        </w:rPr>
        <w:t>s</w:t>
      </w:r>
      <w:r w:rsidRPr="00540914">
        <w:rPr>
          <w:rFonts w:ascii="Times New Roman" w:eastAsia="Calibri" w:hAnsi="Times New Roman" w:cs="Times New Roman"/>
          <w:sz w:val="28"/>
          <w:szCs w:val="28"/>
          <w:lang w:val="az-Latn-AZ"/>
        </w:rPr>
        <w:t>mas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na </w:t>
      </w:r>
      <w:r w:rsidR="009F0EA8" w:rsidRPr="00540914">
        <w:rPr>
          <w:rFonts w:ascii="Times New Roman" w:eastAsia="Calibri" w:hAnsi="Times New Roman" w:cs="Times New Roman"/>
          <w:sz w:val="28"/>
          <w:szCs w:val="28"/>
          <w:lang w:val="az-Latn-AZ"/>
        </w:rPr>
        <w:t>kred</w:t>
      </w:r>
      <w:r w:rsidR="00EA3BD0">
        <w:rPr>
          <w:rFonts w:ascii="Times New Roman" w:eastAsia="Calibri" w:hAnsi="Times New Roman" w:cs="Times New Roman"/>
          <w:sz w:val="28"/>
          <w:szCs w:val="28"/>
          <w:lang w:val="az-Latn-AZ"/>
        </w:rPr>
        <w:t>i</w:t>
      </w:r>
      <w:r w:rsidR="009F0EA8" w:rsidRPr="00540914">
        <w:rPr>
          <w:rFonts w:ascii="Times New Roman" w:eastAsia="Calibri" w:hAnsi="Times New Roman" w:cs="Times New Roman"/>
          <w:sz w:val="28"/>
          <w:szCs w:val="28"/>
          <w:lang w:val="az-Latn-AZ"/>
        </w:rPr>
        <w:t>t</w:t>
      </w:r>
      <w:r w:rsidRPr="00540914">
        <w:rPr>
          <w:rFonts w:ascii="Times New Roman" w:eastAsia="Calibri" w:hAnsi="Times New Roman" w:cs="Times New Roman"/>
          <w:sz w:val="28"/>
          <w:szCs w:val="28"/>
          <w:lang w:val="az-Latn-AZ"/>
        </w:rPr>
        <w:t>in ayr</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lmas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 $ 31 mln</w:t>
      </w:r>
    </w:p>
    <w:p w:rsidR="00502262" w:rsidRPr="00540914" w:rsidRDefault="00502262" w:rsidP="00C349FA">
      <w:pPr>
        <w:numPr>
          <w:ilvl w:val="0"/>
          <w:numId w:val="24"/>
        </w:numPr>
        <w:tabs>
          <w:tab w:val="clear" w:pos="720"/>
          <w:tab w:val="left" w:pos="993"/>
        </w:tabs>
        <w:spacing w:after="0" w:line="360" w:lineRule="auto"/>
        <w:ind w:left="0" w:firstLine="709"/>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Azərbaycan Mikromaliyyələ</w:t>
      </w:r>
      <w:r w:rsidR="00AD69DD">
        <w:rPr>
          <w:rFonts w:ascii="Times New Roman" w:eastAsia="Calibri" w:hAnsi="Times New Roman" w:cs="Times New Roman"/>
          <w:sz w:val="28"/>
          <w:szCs w:val="28"/>
          <w:lang w:val="az-Latn-AZ"/>
        </w:rPr>
        <w:t>s</w:t>
      </w:r>
      <w:r w:rsidRPr="00540914">
        <w:rPr>
          <w:rFonts w:ascii="Times New Roman" w:eastAsia="Calibri" w:hAnsi="Times New Roman" w:cs="Times New Roman"/>
          <w:sz w:val="28"/>
          <w:szCs w:val="28"/>
          <w:lang w:val="az-Latn-AZ"/>
        </w:rPr>
        <w:t>dirmə Bank</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 yarad</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lmas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nda i</w:t>
      </w:r>
      <w:r w:rsidR="00AD69DD">
        <w:rPr>
          <w:rFonts w:ascii="Times New Roman" w:eastAsia="Calibri" w:hAnsi="Times New Roman" w:cs="Times New Roman"/>
          <w:sz w:val="28"/>
          <w:szCs w:val="28"/>
          <w:lang w:val="az-Latn-AZ"/>
        </w:rPr>
        <w:t>s</w:t>
      </w:r>
      <w:r w:rsidRPr="00540914">
        <w:rPr>
          <w:rFonts w:ascii="Times New Roman" w:eastAsia="Calibri" w:hAnsi="Times New Roman" w:cs="Times New Roman"/>
          <w:sz w:val="28"/>
          <w:szCs w:val="28"/>
          <w:lang w:val="az-Latn-AZ"/>
        </w:rPr>
        <w:t xml:space="preserve">tirak–$2.3 mln </w:t>
      </w:r>
    </w:p>
    <w:p w:rsidR="00502262" w:rsidRPr="00540914" w:rsidRDefault="00502262" w:rsidP="00C349FA">
      <w:pPr>
        <w:numPr>
          <w:ilvl w:val="0"/>
          <w:numId w:val="24"/>
        </w:numPr>
        <w:tabs>
          <w:tab w:val="clear" w:pos="720"/>
          <w:tab w:val="left" w:pos="993"/>
        </w:tabs>
        <w:spacing w:after="0" w:line="360" w:lineRule="auto"/>
        <w:ind w:left="0" w:firstLine="709"/>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“Unibank” səhmdar kommersiya bank</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 yarad</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lmas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nda i</w:t>
      </w:r>
      <w:r w:rsidR="00AD69DD">
        <w:rPr>
          <w:rFonts w:ascii="Times New Roman" w:eastAsia="Calibri" w:hAnsi="Times New Roman" w:cs="Times New Roman"/>
          <w:sz w:val="28"/>
          <w:szCs w:val="28"/>
          <w:lang w:val="az-Latn-AZ"/>
        </w:rPr>
        <w:t>s</w:t>
      </w:r>
      <w:r w:rsidRPr="00540914">
        <w:rPr>
          <w:rFonts w:ascii="Times New Roman" w:eastAsia="Calibri" w:hAnsi="Times New Roman" w:cs="Times New Roman"/>
          <w:sz w:val="28"/>
          <w:szCs w:val="28"/>
          <w:lang w:val="az-Latn-AZ"/>
        </w:rPr>
        <w:t>tirak – $ 1 mln</w:t>
      </w:r>
    </w:p>
    <w:p w:rsidR="00502262" w:rsidRPr="00540914" w:rsidRDefault="00502262" w:rsidP="00C349FA">
      <w:pPr>
        <w:numPr>
          <w:ilvl w:val="0"/>
          <w:numId w:val="24"/>
        </w:numPr>
        <w:tabs>
          <w:tab w:val="clear" w:pos="720"/>
          <w:tab w:val="left" w:pos="993"/>
        </w:tabs>
        <w:spacing w:after="0" w:line="360" w:lineRule="auto"/>
        <w:ind w:left="0" w:firstLine="709"/>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“Azərdəmiryolbank” SKB – nin yarad</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lmas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nda i</w:t>
      </w:r>
      <w:r w:rsidR="00AD69DD">
        <w:rPr>
          <w:rFonts w:ascii="Times New Roman" w:eastAsia="Calibri" w:hAnsi="Times New Roman" w:cs="Times New Roman"/>
          <w:sz w:val="28"/>
          <w:szCs w:val="28"/>
          <w:lang w:val="az-Latn-AZ"/>
        </w:rPr>
        <w:t>s</w:t>
      </w:r>
      <w:r w:rsidRPr="00540914">
        <w:rPr>
          <w:rFonts w:ascii="Times New Roman" w:eastAsia="Calibri" w:hAnsi="Times New Roman" w:cs="Times New Roman"/>
          <w:sz w:val="28"/>
          <w:szCs w:val="28"/>
          <w:lang w:val="az-Latn-AZ"/>
        </w:rPr>
        <w:t>tirak - $ 2.8 mln</w:t>
      </w:r>
    </w:p>
    <w:p w:rsidR="00502262" w:rsidRPr="00540914" w:rsidRDefault="00502262" w:rsidP="00C349FA">
      <w:pPr>
        <w:numPr>
          <w:ilvl w:val="0"/>
          <w:numId w:val="24"/>
        </w:numPr>
        <w:tabs>
          <w:tab w:val="clear" w:pos="720"/>
          <w:tab w:val="left" w:pos="993"/>
        </w:tabs>
        <w:spacing w:after="0" w:line="360" w:lineRule="auto"/>
        <w:ind w:left="0" w:firstLine="709"/>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 xml:space="preserve">Yerli </w:t>
      </w:r>
      <w:r w:rsidR="00BE0F01">
        <w:rPr>
          <w:rFonts w:ascii="Times New Roman" w:eastAsia="Calibri" w:hAnsi="Times New Roman" w:cs="Times New Roman"/>
          <w:sz w:val="28"/>
          <w:szCs w:val="28"/>
          <w:lang w:val="az-Latn-AZ"/>
        </w:rPr>
        <w:t>o</w:t>
      </w:r>
      <w:r w:rsidRPr="00540914">
        <w:rPr>
          <w:rFonts w:ascii="Times New Roman" w:eastAsia="Calibri" w:hAnsi="Times New Roman" w:cs="Times New Roman"/>
          <w:sz w:val="28"/>
          <w:szCs w:val="28"/>
          <w:lang w:val="az-Latn-AZ"/>
        </w:rPr>
        <w:t xml:space="preserve">zəl banklara </w:t>
      </w:r>
      <w:r w:rsidR="009F0EA8" w:rsidRPr="00540914">
        <w:rPr>
          <w:rFonts w:ascii="Times New Roman" w:eastAsia="Calibri" w:hAnsi="Times New Roman" w:cs="Times New Roman"/>
          <w:sz w:val="28"/>
          <w:szCs w:val="28"/>
          <w:lang w:val="az-Latn-AZ"/>
        </w:rPr>
        <w:t>kred</w:t>
      </w:r>
      <w:r w:rsidR="00EA3BD0">
        <w:rPr>
          <w:rFonts w:ascii="Times New Roman" w:eastAsia="Calibri" w:hAnsi="Times New Roman" w:cs="Times New Roman"/>
          <w:sz w:val="28"/>
          <w:szCs w:val="28"/>
          <w:lang w:val="az-Latn-AZ"/>
        </w:rPr>
        <w:t>i</w:t>
      </w:r>
      <w:r w:rsidR="009F0EA8" w:rsidRPr="00540914">
        <w:rPr>
          <w:rFonts w:ascii="Times New Roman" w:eastAsia="Calibri" w:hAnsi="Times New Roman" w:cs="Times New Roman"/>
          <w:sz w:val="28"/>
          <w:szCs w:val="28"/>
          <w:lang w:val="az-Latn-AZ"/>
        </w:rPr>
        <w:t>t</w:t>
      </w:r>
      <w:r w:rsidRPr="00540914">
        <w:rPr>
          <w:rFonts w:ascii="Times New Roman" w:eastAsia="Calibri" w:hAnsi="Times New Roman" w:cs="Times New Roman"/>
          <w:sz w:val="28"/>
          <w:szCs w:val="28"/>
          <w:lang w:val="az-Latn-AZ"/>
        </w:rPr>
        <w:t xml:space="preserve"> xəttlərinin ayr</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lmas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 $ 100.7 mln </w:t>
      </w:r>
    </w:p>
    <w:p w:rsidR="00502262" w:rsidRPr="00540914" w:rsidRDefault="00502262" w:rsidP="00C349FA">
      <w:pPr>
        <w:numPr>
          <w:ilvl w:val="0"/>
          <w:numId w:val="24"/>
        </w:numPr>
        <w:tabs>
          <w:tab w:val="clear" w:pos="720"/>
          <w:tab w:val="left" w:pos="993"/>
        </w:tabs>
        <w:spacing w:after="0" w:line="360" w:lineRule="auto"/>
        <w:ind w:left="0" w:firstLine="709"/>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 xml:space="preserve">“Castel” </w:t>
      </w:r>
      <w:r w:rsidR="00AD69DD">
        <w:rPr>
          <w:rFonts w:ascii="Times New Roman" w:eastAsia="Calibri" w:hAnsi="Times New Roman" w:cs="Times New Roman"/>
          <w:sz w:val="28"/>
          <w:szCs w:val="28"/>
          <w:lang w:val="az-Latn-AZ"/>
        </w:rPr>
        <w:t>s</w:t>
      </w:r>
      <w:r w:rsidRPr="00540914">
        <w:rPr>
          <w:rFonts w:ascii="Times New Roman" w:eastAsia="Calibri" w:hAnsi="Times New Roman" w:cs="Times New Roman"/>
          <w:sz w:val="28"/>
          <w:szCs w:val="28"/>
          <w:lang w:val="az-Latn-AZ"/>
        </w:rPr>
        <w:t>irkətinin fəaliyyətinin geni</w:t>
      </w:r>
      <w:r w:rsidR="00AD69DD">
        <w:rPr>
          <w:rFonts w:ascii="Times New Roman" w:eastAsia="Calibri" w:hAnsi="Times New Roman" w:cs="Times New Roman"/>
          <w:sz w:val="28"/>
          <w:szCs w:val="28"/>
          <w:lang w:val="az-Latn-AZ"/>
        </w:rPr>
        <w:t>s</w:t>
      </w:r>
      <w:r w:rsidRPr="00540914">
        <w:rPr>
          <w:rFonts w:ascii="Times New Roman" w:eastAsia="Calibri" w:hAnsi="Times New Roman" w:cs="Times New Roman"/>
          <w:sz w:val="28"/>
          <w:szCs w:val="28"/>
          <w:lang w:val="az-Latn-AZ"/>
        </w:rPr>
        <w:t>ləndirilməsi ü</w:t>
      </w:r>
      <w:r w:rsidR="00AD69DD">
        <w:rPr>
          <w:rFonts w:ascii="Times New Roman" w:eastAsia="Calibri" w:hAnsi="Times New Roman" w:cs="Times New Roman"/>
          <w:sz w:val="28"/>
          <w:szCs w:val="28"/>
          <w:lang w:val="az-Latn-AZ"/>
        </w:rPr>
        <w:t>c</w:t>
      </w:r>
      <w:r w:rsidRPr="00540914">
        <w:rPr>
          <w:rFonts w:ascii="Times New Roman" w:eastAsia="Calibri" w:hAnsi="Times New Roman" w:cs="Times New Roman"/>
          <w:sz w:val="28"/>
          <w:szCs w:val="28"/>
          <w:lang w:val="az-Latn-AZ"/>
        </w:rPr>
        <w:t xml:space="preserve">ün </w:t>
      </w:r>
      <w:r w:rsidR="009F0EA8" w:rsidRPr="00540914">
        <w:rPr>
          <w:rFonts w:ascii="Times New Roman" w:eastAsia="Calibri" w:hAnsi="Times New Roman" w:cs="Times New Roman"/>
          <w:sz w:val="28"/>
          <w:szCs w:val="28"/>
          <w:lang w:val="az-Latn-AZ"/>
        </w:rPr>
        <w:t>kred</w:t>
      </w:r>
      <w:r w:rsidR="00EA3BD0">
        <w:rPr>
          <w:rFonts w:ascii="Times New Roman" w:eastAsia="Calibri" w:hAnsi="Times New Roman" w:cs="Times New Roman"/>
          <w:sz w:val="28"/>
          <w:szCs w:val="28"/>
          <w:lang w:val="az-Latn-AZ"/>
        </w:rPr>
        <w:t>i</w:t>
      </w:r>
      <w:r w:rsidR="009F0EA8" w:rsidRPr="00540914">
        <w:rPr>
          <w:rFonts w:ascii="Times New Roman" w:eastAsia="Calibri" w:hAnsi="Times New Roman" w:cs="Times New Roman"/>
          <w:sz w:val="28"/>
          <w:szCs w:val="28"/>
          <w:lang w:val="az-Latn-AZ"/>
        </w:rPr>
        <w:t>t</w:t>
      </w:r>
      <w:r w:rsidRPr="00540914">
        <w:rPr>
          <w:rFonts w:ascii="Times New Roman" w:eastAsia="Calibri" w:hAnsi="Times New Roman" w:cs="Times New Roman"/>
          <w:sz w:val="28"/>
          <w:szCs w:val="28"/>
          <w:lang w:val="az-Latn-AZ"/>
        </w:rPr>
        <w:t>in ayr</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lmas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   $ 1.2 mln </w:t>
      </w:r>
    </w:p>
    <w:p w:rsidR="00502262" w:rsidRPr="00540914" w:rsidRDefault="00502262" w:rsidP="00C349FA">
      <w:pPr>
        <w:numPr>
          <w:ilvl w:val="0"/>
          <w:numId w:val="24"/>
        </w:numPr>
        <w:tabs>
          <w:tab w:val="clear" w:pos="720"/>
          <w:tab w:val="left" w:pos="993"/>
        </w:tabs>
        <w:spacing w:after="0" w:line="360" w:lineRule="auto"/>
        <w:ind w:left="0" w:firstLine="709"/>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 xml:space="preserve">Landmark </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və </w:t>
      </w:r>
      <w:r w:rsidR="00EA3BD0">
        <w:rPr>
          <w:rFonts w:ascii="Times New Roman" w:eastAsia="Calibri" w:hAnsi="Times New Roman" w:cs="Times New Roman"/>
          <w:sz w:val="28"/>
          <w:szCs w:val="28"/>
          <w:lang w:val="az-Latn-AZ"/>
        </w:rPr>
        <w:t>II</w:t>
      </w:r>
      <w:r w:rsidRPr="00540914">
        <w:rPr>
          <w:rFonts w:ascii="Times New Roman" w:eastAsia="Calibri" w:hAnsi="Times New Roman" w:cs="Times New Roman"/>
          <w:sz w:val="28"/>
          <w:szCs w:val="28"/>
          <w:lang w:val="az-Latn-AZ"/>
        </w:rPr>
        <w:t xml:space="preserve"> binalar</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 tikintisi ü</w:t>
      </w:r>
      <w:r w:rsidR="00AD69DD">
        <w:rPr>
          <w:rFonts w:ascii="Times New Roman" w:eastAsia="Calibri" w:hAnsi="Times New Roman" w:cs="Times New Roman"/>
          <w:sz w:val="28"/>
          <w:szCs w:val="28"/>
          <w:lang w:val="az-Latn-AZ"/>
        </w:rPr>
        <w:t>c</w:t>
      </w:r>
      <w:r w:rsidRPr="00540914">
        <w:rPr>
          <w:rFonts w:ascii="Times New Roman" w:eastAsia="Calibri" w:hAnsi="Times New Roman" w:cs="Times New Roman"/>
          <w:sz w:val="28"/>
          <w:szCs w:val="28"/>
          <w:lang w:val="az-Latn-AZ"/>
        </w:rPr>
        <w:t xml:space="preserve">ün </w:t>
      </w:r>
      <w:r w:rsidR="009F0EA8" w:rsidRPr="00540914">
        <w:rPr>
          <w:rFonts w:ascii="Times New Roman" w:eastAsia="Calibri" w:hAnsi="Times New Roman" w:cs="Times New Roman"/>
          <w:sz w:val="28"/>
          <w:szCs w:val="28"/>
          <w:lang w:val="az-Latn-AZ"/>
        </w:rPr>
        <w:t>kred</w:t>
      </w:r>
      <w:r w:rsidR="00EA3BD0">
        <w:rPr>
          <w:rFonts w:ascii="Times New Roman" w:eastAsia="Calibri" w:hAnsi="Times New Roman" w:cs="Times New Roman"/>
          <w:sz w:val="28"/>
          <w:szCs w:val="28"/>
          <w:lang w:val="az-Latn-AZ"/>
        </w:rPr>
        <w:t>i</w:t>
      </w:r>
      <w:r w:rsidR="009F0EA8" w:rsidRPr="00540914">
        <w:rPr>
          <w:rFonts w:ascii="Times New Roman" w:eastAsia="Calibri" w:hAnsi="Times New Roman" w:cs="Times New Roman"/>
          <w:sz w:val="28"/>
          <w:szCs w:val="28"/>
          <w:lang w:val="az-Latn-AZ"/>
        </w:rPr>
        <w:t>t</w:t>
      </w:r>
      <w:r w:rsidRPr="00540914">
        <w:rPr>
          <w:rFonts w:ascii="Times New Roman" w:eastAsia="Calibri" w:hAnsi="Times New Roman" w:cs="Times New Roman"/>
          <w:sz w:val="28"/>
          <w:szCs w:val="28"/>
          <w:lang w:val="az-Latn-AZ"/>
        </w:rPr>
        <w:t>lərin ayr</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lmas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 $ 10.2 mln</w:t>
      </w:r>
    </w:p>
    <w:p w:rsidR="00502262" w:rsidRPr="00540914" w:rsidRDefault="00502262" w:rsidP="00C349FA">
      <w:pPr>
        <w:numPr>
          <w:ilvl w:val="0"/>
          <w:numId w:val="24"/>
        </w:numPr>
        <w:tabs>
          <w:tab w:val="clear" w:pos="720"/>
          <w:tab w:val="left" w:pos="993"/>
        </w:tabs>
        <w:spacing w:after="0" w:line="360" w:lineRule="auto"/>
        <w:ind w:left="0" w:firstLine="709"/>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“İpək Yolu” motelinin tikintisi ü</w:t>
      </w:r>
      <w:r w:rsidR="00AD69DD">
        <w:rPr>
          <w:rFonts w:ascii="Times New Roman" w:eastAsia="Calibri" w:hAnsi="Times New Roman" w:cs="Times New Roman"/>
          <w:sz w:val="28"/>
          <w:szCs w:val="28"/>
          <w:lang w:val="az-Latn-AZ"/>
        </w:rPr>
        <w:t>c</w:t>
      </w:r>
      <w:r w:rsidRPr="00540914">
        <w:rPr>
          <w:rFonts w:ascii="Times New Roman" w:eastAsia="Calibri" w:hAnsi="Times New Roman" w:cs="Times New Roman"/>
          <w:sz w:val="28"/>
          <w:szCs w:val="28"/>
          <w:lang w:val="az-Latn-AZ"/>
        </w:rPr>
        <w:t xml:space="preserve">ün </w:t>
      </w:r>
      <w:r w:rsidR="009F0EA8" w:rsidRPr="00540914">
        <w:rPr>
          <w:rFonts w:ascii="Times New Roman" w:eastAsia="Calibri" w:hAnsi="Times New Roman" w:cs="Times New Roman"/>
          <w:sz w:val="28"/>
          <w:szCs w:val="28"/>
          <w:lang w:val="az-Latn-AZ"/>
        </w:rPr>
        <w:t>kred</w:t>
      </w:r>
      <w:r w:rsidR="00EA3BD0">
        <w:rPr>
          <w:rFonts w:ascii="Times New Roman" w:eastAsia="Calibri" w:hAnsi="Times New Roman" w:cs="Times New Roman"/>
          <w:sz w:val="28"/>
          <w:szCs w:val="28"/>
          <w:lang w:val="az-Latn-AZ"/>
        </w:rPr>
        <w:t>i</w:t>
      </w:r>
      <w:r w:rsidR="009F0EA8" w:rsidRPr="00540914">
        <w:rPr>
          <w:rFonts w:ascii="Times New Roman" w:eastAsia="Calibri" w:hAnsi="Times New Roman" w:cs="Times New Roman"/>
          <w:sz w:val="28"/>
          <w:szCs w:val="28"/>
          <w:lang w:val="az-Latn-AZ"/>
        </w:rPr>
        <w:t>t</w:t>
      </w:r>
      <w:r w:rsidRPr="00540914">
        <w:rPr>
          <w:rFonts w:ascii="Times New Roman" w:eastAsia="Calibri" w:hAnsi="Times New Roman" w:cs="Times New Roman"/>
          <w:sz w:val="28"/>
          <w:szCs w:val="28"/>
          <w:lang w:val="az-Latn-AZ"/>
        </w:rPr>
        <w:t>in ayr</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lmas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 $ 2 mln</w:t>
      </w:r>
    </w:p>
    <w:p w:rsidR="00502262" w:rsidRPr="00540914" w:rsidRDefault="00502262" w:rsidP="00C349FA">
      <w:pPr>
        <w:numPr>
          <w:ilvl w:val="0"/>
          <w:numId w:val="24"/>
        </w:numPr>
        <w:tabs>
          <w:tab w:val="clear" w:pos="720"/>
          <w:tab w:val="left" w:pos="993"/>
        </w:tabs>
        <w:spacing w:after="0" w:line="360" w:lineRule="auto"/>
        <w:ind w:left="0" w:firstLine="709"/>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“Milk-Pro” MMC-nin 25% səhminin al</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nmas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və bu </w:t>
      </w:r>
      <w:r w:rsidR="00AD69DD">
        <w:rPr>
          <w:rFonts w:ascii="Times New Roman" w:eastAsia="Calibri" w:hAnsi="Times New Roman" w:cs="Times New Roman"/>
          <w:sz w:val="28"/>
          <w:szCs w:val="28"/>
          <w:lang w:val="az-Latn-AZ"/>
        </w:rPr>
        <w:t>s</w:t>
      </w:r>
      <w:r w:rsidRPr="00540914">
        <w:rPr>
          <w:rFonts w:ascii="Times New Roman" w:eastAsia="Calibri" w:hAnsi="Times New Roman" w:cs="Times New Roman"/>
          <w:sz w:val="28"/>
          <w:szCs w:val="28"/>
          <w:lang w:val="az-Latn-AZ"/>
        </w:rPr>
        <w:t xml:space="preserve">irkətə </w:t>
      </w:r>
      <w:r w:rsidR="009F0EA8" w:rsidRPr="00540914">
        <w:rPr>
          <w:rFonts w:ascii="Times New Roman" w:eastAsia="Calibri" w:hAnsi="Times New Roman" w:cs="Times New Roman"/>
          <w:sz w:val="28"/>
          <w:szCs w:val="28"/>
          <w:lang w:val="az-Latn-AZ"/>
        </w:rPr>
        <w:t>kred</w:t>
      </w:r>
      <w:r w:rsidR="00EA3BD0">
        <w:rPr>
          <w:rFonts w:ascii="Times New Roman" w:eastAsia="Calibri" w:hAnsi="Times New Roman" w:cs="Times New Roman"/>
          <w:sz w:val="28"/>
          <w:szCs w:val="28"/>
          <w:lang w:val="az-Latn-AZ"/>
        </w:rPr>
        <w:t>i</w:t>
      </w:r>
      <w:r w:rsidR="009F0EA8" w:rsidRPr="00540914">
        <w:rPr>
          <w:rFonts w:ascii="Times New Roman" w:eastAsia="Calibri" w:hAnsi="Times New Roman" w:cs="Times New Roman"/>
          <w:sz w:val="28"/>
          <w:szCs w:val="28"/>
          <w:lang w:val="az-Latn-AZ"/>
        </w:rPr>
        <w:t>t</w:t>
      </w:r>
      <w:r w:rsidRPr="00540914">
        <w:rPr>
          <w:rFonts w:ascii="Times New Roman" w:eastAsia="Calibri" w:hAnsi="Times New Roman" w:cs="Times New Roman"/>
          <w:sz w:val="28"/>
          <w:szCs w:val="28"/>
          <w:lang w:val="az-Latn-AZ"/>
        </w:rPr>
        <w:t>in ayr</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lmas</w:t>
      </w:r>
      <w:r w:rsidR="00EA3BD0">
        <w:rPr>
          <w:rFonts w:ascii="Times New Roman" w:eastAsia="Calibri" w:hAnsi="Times New Roman" w:cs="Times New Roman"/>
          <w:sz w:val="28"/>
          <w:szCs w:val="28"/>
          <w:lang w:val="az-Latn-AZ"/>
        </w:rPr>
        <w:t>i</w:t>
      </w:r>
      <w:r w:rsidRPr="00540914">
        <w:rPr>
          <w:rFonts w:ascii="Times New Roman" w:eastAsia="Calibri" w:hAnsi="Times New Roman" w:cs="Times New Roman"/>
          <w:sz w:val="28"/>
          <w:szCs w:val="28"/>
          <w:lang w:val="az-Latn-AZ"/>
        </w:rPr>
        <w:t xml:space="preserve"> – $5.7 mln.</w:t>
      </w:r>
    </w:p>
    <w:p w:rsidR="00502262" w:rsidRPr="00540914" w:rsidRDefault="00316B1B" w:rsidP="00A47114">
      <w:pPr>
        <w:tabs>
          <w:tab w:val="left" w:pos="3750"/>
        </w:tabs>
        <w:spacing w:after="0" w:line="360" w:lineRule="auto"/>
        <w:jc w:val="both"/>
        <w:rPr>
          <w:rFonts w:ascii="Times New Roman" w:eastAsia="Calibri" w:hAnsi="Times New Roman" w:cs="Times New Roman"/>
          <w:sz w:val="28"/>
          <w:szCs w:val="28"/>
          <w:lang w:val="az-Latn-AZ"/>
        </w:rPr>
      </w:pPr>
      <w:r w:rsidRPr="00540914">
        <w:rPr>
          <w:rFonts w:ascii="Times New Roman" w:eastAsia="Calibri" w:hAnsi="Times New Roman" w:cs="Times New Roman"/>
          <w:sz w:val="28"/>
          <w:szCs w:val="28"/>
          <w:lang w:val="az-Latn-AZ"/>
        </w:rPr>
        <w:t>lahiyə</w:t>
      </w:r>
      <w:r w:rsidR="00502262" w:rsidRPr="00540914">
        <w:rPr>
          <w:rFonts w:ascii="Times New Roman" w:eastAsia="Calibri" w:hAnsi="Times New Roman" w:cs="Times New Roman"/>
          <w:sz w:val="28"/>
          <w:szCs w:val="28"/>
          <w:lang w:val="az-Latn-AZ"/>
        </w:rPr>
        <w:t>ləri daxildir.</w:t>
      </w:r>
      <w:r w:rsidR="00502262" w:rsidRPr="00540914">
        <w:rPr>
          <w:rFonts w:ascii="Times New Roman" w:eastAsia="Calibri" w:hAnsi="Times New Roman" w:cs="Times New Roman"/>
          <w:sz w:val="28"/>
          <w:szCs w:val="28"/>
          <w:lang w:val="az-Latn-AZ"/>
        </w:rPr>
        <w:tab/>
      </w:r>
    </w:p>
    <w:p w:rsidR="00502262" w:rsidRPr="00540914" w:rsidRDefault="00502262" w:rsidP="00A47114">
      <w:pPr>
        <w:pStyle w:val="AbzasSiyahs"/>
        <w:spacing w:after="0" w:line="360" w:lineRule="auto"/>
        <w:ind w:left="0" w:firstLine="539"/>
        <w:jc w:val="both"/>
        <w:rPr>
          <w:rFonts w:ascii="Times New Roman" w:eastAsia="Times New Roman" w:hAnsi="Times New Roman"/>
          <w:sz w:val="28"/>
          <w:szCs w:val="28"/>
          <w:lang w:val="az-Latn-AZ"/>
        </w:rPr>
      </w:pPr>
      <w:r w:rsidRPr="00540914">
        <w:rPr>
          <w:rFonts w:ascii="Times New Roman" w:eastAsia="Times New Roman" w:hAnsi="Times New Roman"/>
          <w:sz w:val="28"/>
          <w:szCs w:val="28"/>
          <w:lang w:val="az-Latn-AZ"/>
        </w:rPr>
        <w:t>Asiya İnki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af Bank</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(AİB) məqsədi stratejik gündəmini se</w:t>
      </w:r>
      <w:r w:rsidR="00AD69DD">
        <w:rPr>
          <w:rFonts w:ascii="Times New Roman" w:eastAsia="Times New Roman" w:hAnsi="Times New Roman"/>
          <w:sz w:val="28"/>
          <w:szCs w:val="28"/>
          <w:lang w:val="az-Latn-AZ"/>
        </w:rPr>
        <w:t>c</w:t>
      </w:r>
      <w:r w:rsidRPr="00540914">
        <w:rPr>
          <w:rFonts w:ascii="Times New Roman" w:eastAsia="Times New Roman" w:hAnsi="Times New Roman"/>
          <w:sz w:val="28"/>
          <w:szCs w:val="28"/>
          <w:lang w:val="az-Latn-AZ"/>
        </w:rPr>
        <w:t>ilmi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 nəticə orientasiyal</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lkə y</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nümlü partnyorluq strategiyalar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və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z inki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 xml:space="preserve">af etməkdə olan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lkələri (İEO</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 ü</w:t>
      </w:r>
      <w:r w:rsidR="00AD69DD">
        <w:rPr>
          <w:rFonts w:ascii="Times New Roman" w:eastAsia="Times New Roman" w:hAnsi="Times New Roman"/>
          <w:sz w:val="28"/>
          <w:szCs w:val="28"/>
          <w:lang w:val="az-Latn-AZ"/>
        </w:rPr>
        <w:t>c</w:t>
      </w:r>
      <w:r w:rsidRPr="00540914">
        <w:rPr>
          <w:rFonts w:ascii="Times New Roman" w:eastAsia="Times New Roman" w:hAnsi="Times New Roman"/>
          <w:sz w:val="28"/>
          <w:szCs w:val="28"/>
          <w:lang w:val="az-Latn-AZ"/>
        </w:rPr>
        <w:t>ün uyğun texniki cəhətdən mümkün olan yard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m proqramlar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vasitəsilə həyata ke</w:t>
      </w:r>
      <w:r w:rsidR="00AD69DD">
        <w:rPr>
          <w:rFonts w:ascii="Times New Roman" w:eastAsia="Times New Roman" w:hAnsi="Times New Roman"/>
          <w:sz w:val="28"/>
          <w:szCs w:val="28"/>
          <w:lang w:val="az-Latn-AZ"/>
        </w:rPr>
        <w:t>c</w:t>
      </w:r>
      <w:r w:rsidRPr="00540914">
        <w:rPr>
          <w:rFonts w:ascii="Times New Roman" w:eastAsia="Times New Roman" w:hAnsi="Times New Roman"/>
          <w:sz w:val="28"/>
          <w:szCs w:val="28"/>
          <w:lang w:val="az-Latn-AZ"/>
        </w:rPr>
        <w:t xml:space="preserve">irməkdir. AİB-in tələblərinə cavab verən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z İEO</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-i ü</w:t>
      </w:r>
      <w:r w:rsidR="00AD69DD">
        <w:rPr>
          <w:rFonts w:ascii="Times New Roman" w:eastAsia="Times New Roman" w:hAnsi="Times New Roman"/>
          <w:sz w:val="28"/>
          <w:szCs w:val="28"/>
          <w:lang w:val="az-Latn-AZ"/>
        </w:rPr>
        <w:t>c</w:t>
      </w:r>
      <w:r w:rsidRPr="00540914">
        <w:rPr>
          <w:rFonts w:ascii="Times New Roman" w:eastAsia="Times New Roman" w:hAnsi="Times New Roman"/>
          <w:sz w:val="28"/>
          <w:szCs w:val="28"/>
          <w:lang w:val="az-Latn-AZ"/>
        </w:rPr>
        <w:t>ün Asiya İnki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af Fondundan (ASİF) borc g</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türmə və onlar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adi kapital resurslar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na (AKR) </w:t>
      </w:r>
      <w:r w:rsidR="00AD69DD">
        <w:rPr>
          <w:rFonts w:ascii="Times New Roman" w:eastAsia="Times New Roman" w:hAnsi="Times New Roman"/>
          <w:sz w:val="28"/>
          <w:szCs w:val="28"/>
          <w:lang w:val="az-Latn-AZ"/>
        </w:rPr>
        <w:t>c</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x</w:t>
      </w:r>
      <w:r w:rsidR="00EA3BD0">
        <w:rPr>
          <w:rFonts w:ascii="Times New Roman" w:eastAsia="Times New Roman" w:hAnsi="Times New Roman"/>
          <w:sz w:val="28"/>
          <w:szCs w:val="28"/>
          <w:lang w:val="az-Latn-AZ"/>
        </w:rPr>
        <w:t>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 xml:space="preserve"> iqtidar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müəyyənlə</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dirmək ü</w:t>
      </w:r>
      <w:r w:rsidR="00AD69DD">
        <w:rPr>
          <w:rFonts w:ascii="Times New Roman" w:eastAsia="Times New Roman" w:hAnsi="Times New Roman"/>
          <w:sz w:val="28"/>
          <w:szCs w:val="28"/>
          <w:lang w:val="az-Latn-AZ"/>
        </w:rPr>
        <w:t>c</w:t>
      </w:r>
      <w:r w:rsidRPr="00540914">
        <w:rPr>
          <w:rFonts w:ascii="Times New Roman" w:eastAsia="Times New Roman" w:hAnsi="Times New Roman"/>
          <w:sz w:val="28"/>
          <w:szCs w:val="28"/>
          <w:lang w:val="az-Latn-AZ"/>
        </w:rPr>
        <w:t>ün kriteriyalar yaradaraq klassifikasiya sisteminə malikdir. İEO</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-də iqtisadi vəziyyət dəyi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dikcə onun klassifikasiyas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da dəyi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ə bilər. İEO</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 xml:space="preserve"> rəsmi yard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mdan as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l</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l</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ğ</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azaldarsa və </w:t>
      </w:r>
      <w:r w:rsidRPr="00540914">
        <w:rPr>
          <w:rFonts w:ascii="Times New Roman" w:eastAsia="Times New Roman" w:hAnsi="Times New Roman"/>
          <w:sz w:val="28"/>
          <w:szCs w:val="28"/>
          <w:lang w:val="az-Latn-AZ"/>
        </w:rPr>
        <w:lastRenderedPageBreak/>
        <w:t>kommersiya kapital</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na güvənli </w:t>
      </w:r>
      <w:r w:rsidR="00AD69DD">
        <w:rPr>
          <w:rFonts w:ascii="Times New Roman" w:eastAsia="Times New Roman" w:hAnsi="Times New Roman"/>
          <w:sz w:val="28"/>
          <w:szCs w:val="28"/>
          <w:lang w:val="az-Latn-AZ"/>
        </w:rPr>
        <w:t>c</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x</w:t>
      </w:r>
      <w:r w:rsidR="00EA3BD0">
        <w:rPr>
          <w:rFonts w:ascii="Times New Roman" w:eastAsia="Times New Roman" w:hAnsi="Times New Roman"/>
          <w:sz w:val="28"/>
          <w:szCs w:val="28"/>
          <w:lang w:val="az-Latn-AZ"/>
        </w:rPr>
        <w:t>i</w:t>
      </w:r>
      <w:r w:rsidR="00AD69DD">
        <w:rPr>
          <w:rFonts w:ascii="Times New Roman" w:eastAsia="Times New Roman" w:hAnsi="Times New Roman"/>
          <w:sz w:val="28"/>
          <w:szCs w:val="28"/>
          <w:lang w:val="az-Latn-AZ"/>
        </w:rPr>
        <w:t>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olarsa, bu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lkə AİB yard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m</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dayand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ra bilər. </w:t>
      </w:r>
    </w:p>
    <w:p w:rsidR="00502262" w:rsidRPr="00540914" w:rsidRDefault="00502262" w:rsidP="00A47114">
      <w:pPr>
        <w:pStyle w:val="AbzasSiyahs"/>
        <w:spacing w:after="0" w:line="360" w:lineRule="auto"/>
        <w:ind w:left="0" w:firstLine="539"/>
        <w:jc w:val="both"/>
        <w:rPr>
          <w:rFonts w:ascii="Times New Roman" w:eastAsia="Times New Roman" w:hAnsi="Times New Roman"/>
          <w:sz w:val="28"/>
          <w:szCs w:val="28"/>
          <w:lang w:val="az-Latn-AZ"/>
        </w:rPr>
      </w:pPr>
      <w:r w:rsidRPr="00540914">
        <w:rPr>
          <w:rFonts w:ascii="Times New Roman" w:eastAsia="Times New Roman" w:hAnsi="Times New Roman"/>
          <w:sz w:val="28"/>
          <w:szCs w:val="28"/>
          <w:lang w:val="az-Latn-AZ"/>
        </w:rPr>
        <w:t>Asiya İnki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af Bank</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və Azərbaycan Respublikas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aras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nda əməkda</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l</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ğa dair. </w:t>
      </w:r>
    </w:p>
    <w:p w:rsidR="00502262" w:rsidRPr="00540914" w:rsidRDefault="00502262" w:rsidP="00A47114">
      <w:pPr>
        <w:pStyle w:val="AbzasSiyahs"/>
        <w:spacing w:after="0" w:line="360" w:lineRule="auto"/>
        <w:ind w:left="0" w:firstLine="539"/>
        <w:jc w:val="both"/>
        <w:rPr>
          <w:rFonts w:ascii="Times New Roman" w:eastAsia="Times New Roman" w:hAnsi="Times New Roman"/>
          <w:sz w:val="28"/>
          <w:szCs w:val="28"/>
          <w:lang w:val="az-Latn-AZ"/>
        </w:rPr>
      </w:pPr>
      <w:r w:rsidRPr="00540914">
        <w:rPr>
          <w:rFonts w:ascii="Times New Roman" w:eastAsia="Times New Roman" w:hAnsi="Times New Roman"/>
          <w:sz w:val="28"/>
          <w:szCs w:val="28"/>
          <w:lang w:val="az-Latn-AZ"/>
        </w:rPr>
        <w:t>Azərbaycan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əməkda</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l</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q etdiyi beynəlxalq tə</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kilatlardan biri də Asiya İnki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af Bank</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r. Respublikam</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z 29 oktyabr 1999 – cu il taixindən bu tə</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kilat</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üzvüdür.  Bank</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Azərbaycandak</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fəaliyyətinin strateji istiqamətlərini yoxsulluğun azald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lmas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və qeyri-neft sektorunun inki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af</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dəstəklənməsi tə</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kil edir. Bank tərəfindən maliyyələ</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dirilən və maliyyələ</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dirilməsi nəzərdə tutulan əsas sahələr bunlad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r: nəqliyyat, su təchizat</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enerji və infrastrukturun digər sahələri; maliyyə sektoru (bank və 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ğor</w:t>
      </w:r>
      <w:r w:rsidR="00120FE4" w:rsidRPr="00540914">
        <w:rPr>
          <w:rFonts w:ascii="Times New Roman" w:eastAsia="Times New Roman" w:hAnsi="Times New Roman"/>
          <w:sz w:val="28"/>
          <w:szCs w:val="28"/>
          <w:lang w:val="az-Latn-AZ"/>
        </w:rPr>
        <w:t xml:space="preserve">ta), təhsil, səhiyyə və s. </w:t>
      </w:r>
      <w:r w:rsidRPr="00540914">
        <w:rPr>
          <w:rFonts w:ascii="Times New Roman" w:eastAsia="Times New Roman" w:hAnsi="Times New Roman"/>
          <w:sz w:val="28"/>
          <w:szCs w:val="28"/>
          <w:lang w:val="az-Latn-AZ"/>
        </w:rPr>
        <w:t>Bank tərəfindən Azərbaycan H</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kumətinə 2009 – cu ilədək ayr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lm</w:t>
      </w:r>
      <w:r w:rsidR="00EA3BD0">
        <w:rPr>
          <w:rFonts w:ascii="Times New Roman" w:eastAsia="Times New Roman" w:hAnsi="Times New Roman"/>
          <w:sz w:val="28"/>
          <w:szCs w:val="28"/>
          <w:lang w:val="az-Latn-AZ"/>
        </w:rPr>
        <w:t>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 xml:space="preserve">    </w:t>
      </w:r>
      <w:r w:rsidR="009F0EA8" w:rsidRPr="00540914">
        <w:rPr>
          <w:rFonts w:ascii="Times New Roman" w:eastAsia="Times New Roman" w:hAnsi="Times New Roman"/>
          <w:sz w:val="28"/>
          <w:szCs w:val="28"/>
          <w:lang w:val="az-Latn-AZ"/>
        </w:rPr>
        <w:t>kred</w:t>
      </w:r>
      <w:r w:rsidR="00EA3BD0">
        <w:rPr>
          <w:rFonts w:ascii="Times New Roman" w:eastAsia="Times New Roman" w:hAnsi="Times New Roman"/>
          <w:sz w:val="28"/>
          <w:szCs w:val="28"/>
          <w:lang w:val="az-Latn-AZ"/>
        </w:rPr>
        <w:t>i</w:t>
      </w:r>
      <w:r w:rsidR="009F0EA8" w:rsidRPr="00540914">
        <w:rPr>
          <w:rFonts w:ascii="Times New Roman" w:eastAsia="Times New Roman" w:hAnsi="Times New Roman"/>
          <w:sz w:val="28"/>
          <w:szCs w:val="28"/>
          <w:lang w:val="az-Latn-AZ"/>
        </w:rPr>
        <w:t>t</w:t>
      </w:r>
      <w:r w:rsidRPr="00540914">
        <w:rPr>
          <w:rFonts w:ascii="Times New Roman" w:eastAsia="Times New Roman" w:hAnsi="Times New Roman"/>
          <w:sz w:val="28"/>
          <w:szCs w:val="28"/>
          <w:lang w:val="az-Latn-AZ"/>
        </w:rPr>
        <w:t>lərin məbləği - 104 mln. dollar, ayr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lm</w:t>
      </w:r>
      <w:r w:rsidR="00EA3BD0">
        <w:rPr>
          <w:rFonts w:ascii="Times New Roman" w:eastAsia="Times New Roman" w:hAnsi="Times New Roman"/>
          <w:sz w:val="28"/>
          <w:szCs w:val="28"/>
          <w:lang w:val="az-Latn-AZ"/>
        </w:rPr>
        <w:t>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 xml:space="preserve"> qrant və texniki yard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mlar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məbləği  - 13,5 mln. dollar  tə</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kil etmi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dir.</w:t>
      </w:r>
    </w:p>
    <w:p w:rsidR="00502262" w:rsidRPr="00540914" w:rsidRDefault="00502262" w:rsidP="00A47114">
      <w:pPr>
        <w:pStyle w:val="AbzasSiyahs"/>
        <w:spacing w:after="0" w:line="360" w:lineRule="auto"/>
        <w:ind w:left="0" w:firstLine="539"/>
        <w:jc w:val="both"/>
        <w:rPr>
          <w:rFonts w:ascii="Times New Roman" w:eastAsia="Times New Roman" w:hAnsi="Times New Roman"/>
          <w:sz w:val="28"/>
          <w:szCs w:val="28"/>
          <w:lang w:val="az-Latn-AZ"/>
        </w:rPr>
      </w:pPr>
      <w:r w:rsidRPr="00540914">
        <w:rPr>
          <w:rFonts w:ascii="Times New Roman" w:eastAsia="Times New Roman" w:hAnsi="Times New Roman"/>
          <w:sz w:val="28"/>
          <w:szCs w:val="28"/>
          <w:lang w:val="az-Latn-AZ"/>
        </w:rPr>
        <w:tab/>
        <w:t>İslam İnki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af Bank</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ilə Azərbaycan Respublikas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aras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nda əməkda</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l</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q barədə. </w:t>
      </w:r>
    </w:p>
    <w:p w:rsidR="00502262" w:rsidRPr="00540914" w:rsidRDefault="00502262" w:rsidP="00912AF0">
      <w:pPr>
        <w:pStyle w:val="AbzasSiyahs"/>
        <w:spacing w:after="0" w:line="360" w:lineRule="auto"/>
        <w:ind w:left="0" w:firstLine="708"/>
        <w:jc w:val="both"/>
        <w:rPr>
          <w:rFonts w:ascii="Times New Roman" w:eastAsia="Times New Roman" w:hAnsi="Times New Roman"/>
          <w:sz w:val="28"/>
          <w:szCs w:val="28"/>
          <w:lang w:val="az-Latn-AZ"/>
        </w:rPr>
      </w:pPr>
      <w:r w:rsidRPr="00540914">
        <w:rPr>
          <w:rFonts w:ascii="Times New Roman" w:eastAsia="Times New Roman" w:hAnsi="Times New Roman"/>
          <w:sz w:val="28"/>
          <w:szCs w:val="28"/>
          <w:lang w:val="az-Latn-AZ"/>
        </w:rPr>
        <w:t>İslam İnki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af Bank</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ilə Azərbaycan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əməkd</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l</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ğ</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4 iyul 1992–ci ildə Respublikam</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z</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bu tə</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kilata üzv olmas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ilə ba</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lam</w:t>
      </w:r>
      <w:r w:rsidR="00EA3BD0">
        <w:rPr>
          <w:rFonts w:ascii="Times New Roman" w:eastAsia="Times New Roman" w:hAnsi="Times New Roman"/>
          <w:sz w:val="28"/>
          <w:szCs w:val="28"/>
          <w:lang w:val="az-Latn-AZ"/>
        </w:rPr>
        <w:t>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r. Bank</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səhm kapital</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nda Azərbaycan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tirak pay</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9.76 milyon dollar, və ya ümumi səhm kapital</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0.13% - i miqdar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ndad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r. Bank tərəfindən Azəbaycana ayr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lm</w:t>
      </w:r>
      <w:r w:rsidR="00EA3BD0">
        <w:rPr>
          <w:rFonts w:ascii="Times New Roman" w:eastAsia="Times New Roman" w:hAnsi="Times New Roman"/>
          <w:sz w:val="28"/>
          <w:szCs w:val="28"/>
          <w:lang w:val="az-Latn-AZ"/>
        </w:rPr>
        <w:t>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 xml:space="preserve"> </w:t>
      </w:r>
      <w:r w:rsidR="009F0EA8" w:rsidRPr="00540914">
        <w:rPr>
          <w:rFonts w:ascii="Times New Roman" w:eastAsia="Times New Roman" w:hAnsi="Times New Roman"/>
          <w:sz w:val="28"/>
          <w:szCs w:val="28"/>
          <w:lang w:val="az-Latn-AZ"/>
        </w:rPr>
        <w:t>kred</w:t>
      </w:r>
      <w:r w:rsidR="00EA3BD0">
        <w:rPr>
          <w:rFonts w:ascii="Times New Roman" w:eastAsia="Times New Roman" w:hAnsi="Times New Roman"/>
          <w:sz w:val="28"/>
          <w:szCs w:val="28"/>
          <w:lang w:val="az-Latn-AZ"/>
        </w:rPr>
        <w:t>i</w:t>
      </w:r>
      <w:r w:rsidR="009F0EA8" w:rsidRPr="00540914">
        <w:rPr>
          <w:rFonts w:ascii="Times New Roman" w:eastAsia="Times New Roman" w:hAnsi="Times New Roman"/>
          <w:sz w:val="28"/>
          <w:szCs w:val="28"/>
          <w:lang w:val="az-Latn-AZ"/>
        </w:rPr>
        <w:t>t</w:t>
      </w:r>
      <w:r w:rsidRPr="00540914">
        <w:rPr>
          <w:rFonts w:ascii="Times New Roman" w:eastAsia="Times New Roman" w:hAnsi="Times New Roman"/>
          <w:sz w:val="28"/>
          <w:szCs w:val="28"/>
          <w:lang w:val="az-Latn-AZ"/>
        </w:rPr>
        <w:t>lərin məbləği 130 milyon dollara  yax</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qrantlar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məbləği  isə 1.8 milyon dollara yax</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r.</w:t>
      </w:r>
    </w:p>
    <w:p w:rsidR="00502262" w:rsidRPr="00540914" w:rsidRDefault="00502262" w:rsidP="00A47114">
      <w:pPr>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Bank tərəfindən ayr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lm</w:t>
      </w:r>
      <w:r w:rsidR="00EA3BD0">
        <w:rPr>
          <w:rFonts w:ascii="Times New Roman" w:hAnsi="Times New Roman" w:cs="Times New Roman"/>
          <w:sz w:val="28"/>
          <w:szCs w:val="28"/>
          <w:lang w:val="az-Latn-AZ"/>
        </w:rPr>
        <w:t>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w:t>
      </w:r>
      <w:r w:rsidR="00EA3BD0">
        <w:rPr>
          <w:rFonts w:ascii="Times New Roman" w:hAnsi="Times New Roman" w:cs="Times New Roman"/>
          <w:sz w:val="28"/>
          <w:szCs w:val="28"/>
          <w:lang w:val="az-Latn-AZ"/>
        </w:rPr>
        <w:t>i</w:t>
      </w:r>
      <w:r w:rsidR="009F0EA8" w:rsidRPr="00540914">
        <w:rPr>
          <w:rFonts w:ascii="Times New Roman" w:hAnsi="Times New Roman" w:cs="Times New Roman"/>
          <w:sz w:val="28"/>
          <w:szCs w:val="28"/>
          <w:lang w:val="az-Latn-AZ"/>
        </w:rPr>
        <w:t>t</w:t>
      </w:r>
      <w:r w:rsidRPr="00540914">
        <w:rPr>
          <w:rFonts w:ascii="Times New Roman" w:hAnsi="Times New Roman" w:cs="Times New Roman"/>
          <w:sz w:val="28"/>
          <w:szCs w:val="28"/>
          <w:lang w:val="az-Latn-AZ"/>
        </w:rPr>
        <w:t>lər hesab</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na:</w:t>
      </w:r>
    </w:p>
    <w:p w:rsidR="00502262" w:rsidRPr="00540914" w:rsidRDefault="00502262" w:rsidP="00A47114">
      <w:pPr>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a) həyata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irilmi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proqramlar:</w:t>
      </w:r>
    </w:p>
    <w:p w:rsidR="00502262" w:rsidRPr="00540914" w:rsidRDefault="00502262" w:rsidP="00120FE4">
      <w:pPr>
        <w:tabs>
          <w:tab w:val="left" w:pos="709"/>
          <w:tab w:val="left" w:pos="993"/>
        </w:tabs>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1.</w:t>
      </w:r>
      <w:r w:rsidRPr="00540914">
        <w:rPr>
          <w:rFonts w:ascii="Times New Roman" w:hAnsi="Times New Roman" w:cs="Times New Roman"/>
          <w:sz w:val="28"/>
          <w:szCs w:val="28"/>
          <w:lang w:val="az-Latn-AZ"/>
        </w:rPr>
        <w:tab/>
        <w:t>Mingə</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evir SES-in tikintisi</w:t>
      </w:r>
    </w:p>
    <w:p w:rsidR="00502262" w:rsidRPr="00540914" w:rsidRDefault="00502262" w:rsidP="00120FE4">
      <w:pPr>
        <w:tabs>
          <w:tab w:val="left" w:pos="709"/>
          <w:tab w:val="left" w:pos="993"/>
        </w:tabs>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2.</w:t>
      </w:r>
      <w:r w:rsidRPr="00540914">
        <w:rPr>
          <w:rFonts w:ascii="Times New Roman" w:hAnsi="Times New Roman" w:cs="Times New Roman"/>
          <w:sz w:val="28"/>
          <w:szCs w:val="28"/>
          <w:lang w:val="az-Latn-AZ"/>
        </w:rPr>
        <w:tab/>
        <w:t>Mil-Muğan Kollektorunun tikintisi</w:t>
      </w:r>
    </w:p>
    <w:p w:rsidR="00502262" w:rsidRPr="00540914" w:rsidRDefault="00502262" w:rsidP="00120FE4">
      <w:pPr>
        <w:tabs>
          <w:tab w:val="left" w:pos="709"/>
          <w:tab w:val="left" w:pos="993"/>
        </w:tabs>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3.</w:t>
      </w:r>
      <w:r w:rsidRPr="00540914">
        <w:rPr>
          <w:rFonts w:ascii="Times New Roman" w:hAnsi="Times New Roman" w:cs="Times New Roman"/>
          <w:sz w:val="28"/>
          <w:szCs w:val="28"/>
          <w:lang w:val="az-Latn-AZ"/>
        </w:rPr>
        <w:tab/>
        <w:t>Xanarx Kanal</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tikintisi    (</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-ci mərhələ)</w:t>
      </w:r>
    </w:p>
    <w:p w:rsidR="00502262" w:rsidRPr="00540914" w:rsidRDefault="00502262" w:rsidP="00120FE4">
      <w:pPr>
        <w:tabs>
          <w:tab w:val="left" w:pos="709"/>
          <w:tab w:val="left" w:pos="993"/>
        </w:tabs>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4.</w:t>
      </w:r>
      <w:r w:rsidRPr="00540914">
        <w:rPr>
          <w:rFonts w:ascii="Times New Roman" w:hAnsi="Times New Roman" w:cs="Times New Roman"/>
          <w:sz w:val="28"/>
          <w:szCs w:val="28"/>
          <w:lang w:val="az-Latn-AZ"/>
        </w:rPr>
        <w:tab/>
        <w:t>Ələt–Qaz</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-Məmməd yolunun tikintisi</w:t>
      </w:r>
    </w:p>
    <w:p w:rsidR="00502262" w:rsidRPr="00540914" w:rsidRDefault="00502262" w:rsidP="00120FE4">
      <w:pPr>
        <w:tabs>
          <w:tab w:val="left" w:pos="709"/>
          <w:tab w:val="left" w:pos="993"/>
        </w:tabs>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5.</w:t>
      </w:r>
      <w:r w:rsidRPr="00540914">
        <w:rPr>
          <w:rFonts w:ascii="Times New Roman" w:hAnsi="Times New Roman" w:cs="Times New Roman"/>
          <w:sz w:val="28"/>
          <w:szCs w:val="28"/>
          <w:lang w:val="az-Latn-AZ"/>
        </w:rPr>
        <w:tab/>
        <w:t>Kənd ərazilərinin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proqram</w:t>
      </w:r>
      <w:r w:rsidR="00EA3BD0">
        <w:rPr>
          <w:rFonts w:ascii="Times New Roman" w:hAnsi="Times New Roman" w:cs="Times New Roman"/>
          <w:sz w:val="28"/>
          <w:szCs w:val="28"/>
          <w:lang w:val="az-Latn-AZ"/>
        </w:rPr>
        <w:t>i</w:t>
      </w:r>
    </w:p>
    <w:p w:rsidR="00502262" w:rsidRPr="00540914" w:rsidRDefault="00502262" w:rsidP="00A47114">
      <w:pPr>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b) həyata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irilməkdə olan proqramlar:</w:t>
      </w:r>
    </w:p>
    <w:p w:rsidR="00502262" w:rsidRPr="00540914" w:rsidRDefault="00502262" w:rsidP="00120FE4">
      <w:pPr>
        <w:tabs>
          <w:tab w:val="left" w:pos="709"/>
          <w:tab w:val="left" w:pos="993"/>
        </w:tabs>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1.</w:t>
      </w:r>
      <w:r w:rsidRPr="00540914">
        <w:rPr>
          <w:rFonts w:ascii="Times New Roman" w:hAnsi="Times New Roman" w:cs="Times New Roman"/>
          <w:sz w:val="28"/>
          <w:szCs w:val="28"/>
          <w:lang w:val="az-Latn-AZ"/>
        </w:rPr>
        <w:tab/>
        <w:t>Xanarx Kanal</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tikintisi (</w:t>
      </w:r>
      <w:r w:rsidR="00EA3BD0">
        <w:rPr>
          <w:rFonts w:ascii="Times New Roman" w:hAnsi="Times New Roman" w:cs="Times New Roman"/>
          <w:sz w:val="28"/>
          <w:szCs w:val="28"/>
          <w:lang w:val="az-Latn-AZ"/>
        </w:rPr>
        <w:t>II</w:t>
      </w:r>
      <w:r w:rsidRPr="00540914">
        <w:rPr>
          <w:rFonts w:ascii="Times New Roman" w:hAnsi="Times New Roman" w:cs="Times New Roman"/>
          <w:sz w:val="28"/>
          <w:szCs w:val="28"/>
          <w:lang w:val="az-Latn-AZ"/>
        </w:rPr>
        <w:t>-ci mərhələ)</w:t>
      </w:r>
    </w:p>
    <w:p w:rsidR="00502262" w:rsidRPr="00540914" w:rsidRDefault="00502262" w:rsidP="00120FE4">
      <w:pPr>
        <w:tabs>
          <w:tab w:val="left" w:pos="709"/>
          <w:tab w:val="left" w:pos="993"/>
        </w:tabs>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2.</w:t>
      </w:r>
      <w:r w:rsidRPr="00540914">
        <w:rPr>
          <w:rFonts w:ascii="Times New Roman" w:hAnsi="Times New Roman" w:cs="Times New Roman"/>
          <w:sz w:val="28"/>
          <w:szCs w:val="28"/>
          <w:lang w:val="az-Latn-AZ"/>
        </w:rPr>
        <w:tab/>
        <w:t>Ucar-Yevlax avtomobil yolunun yenidənqurulmas</w:t>
      </w:r>
      <w:r w:rsidR="00EA3BD0">
        <w:rPr>
          <w:rFonts w:ascii="Times New Roman" w:hAnsi="Times New Roman" w:cs="Times New Roman"/>
          <w:sz w:val="28"/>
          <w:szCs w:val="28"/>
          <w:lang w:val="az-Latn-AZ"/>
        </w:rPr>
        <w:t>i</w:t>
      </w:r>
    </w:p>
    <w:p w:rsidR="00502262" w:rsidRPr="00540914" w:rsidRDefault="00502262" w:rsidP="00120FE4">
      <w:pPr>
        <w:tabs>
          <w:tab w:val="left" w:pos="709"/>
          <w:tab w:val="left" w:pos="993"/>
        </w:tabs>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lastRenderedPageBreak/>
        <w:tab/>
        <w:t>3.</w:t>
      </w:r>
      <w:r w:rsidRPr="00540914">
        <w:rPr>
          <w:rFonts w:ascii="Times New Roman" w:hAnsi="Times New Roman" w:cs="Times New Roman"/>
          <w:sz w:val="28"/>
          <w:szCs w:val="28"/>
          <w:lang w:val="az-Latn-AZ"/>
        </w:rPr>
        <w:tab/>
        <w:t xml:space="preserve">Zəlzələ nəticəsində zərər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əkmi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infrastruktur obyektlərinin bərpas</w:t>
      </w:r>
      <w:r w:rsidR="00EA3BD0">
        <w:rPr>
          <w:rFonts w:ascii="Times New Roman" w:hAnsi="Times New Roman" w:cs="Times New Roman"/>
          <w:sz w:val="28"/>
          <w:szCs w:val="28"/>
          <w:lang w:val="az-Latn-AZ"/>
        </w:rPr>
        <w:t>i</w:t>
      </w:r>
    </w:p>
    <w:p w:rsidR="00502262" w:rsidRPr="00540914" w:rsidRDefault="00502262" w:rsidP="00120FE4">
      <w:pPr>
        <w:tabs>
          <w:tab w:val="left" w:pos="709"/>
          <w:tab w:val="left" w:pos="993"/>
        </w:tabs>
        <w:spacing w:after="0" w:line="360" w:lineRule="auto"/>
        <w:ind w:hanging="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r>
      <w:r w:rsidR="00120FE4" w:rsidRPr="00540914">
        <w:rPr>
          <w:rFonts w:ascii="Times New Roman" w:hAnsi="Times New Roman" w:cs="Times New Roman"/>
          <w:sz w:val="28"/>
          <w:szCs w:val="28"/>
          <w:lang w:val="az-Latn-AZ"/>
        </w:rPr>
        <w:tab/>
      </w:r>
      <w:r w:rsidRPr="00540914">
        <w:rPr>
          <w:rFonts w:ascii="Times New Roman" w:hAnsi="Times New Roman" w:cs="Times New Roman"/>
          <w:sz w:val="28"/>
          <w:szCs w:val="28"/>
          <w:lang w:val="az-Latn-AZ"/>
        </w:rPr>
        <w:t>4.</w:t>
      </w:r>
      <w:r w:rsidRPr="00540914">
        <w:rPr>
          <w:rFonts w:ascii="Times New Roman" w:hAnsi="Times New Roman" w:cs="Times New Roman"/>
          <w:sz w:val="28"/>
          <w:szCs w:val="28"/>
          <w:lang w:val="az-Latn-AZ"/>
        </w:rPr>
        <w:tab/>
        <w:t>330/110/10 kV-luq «Xa</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maz» yar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mstansiyas</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in</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 edilməsi və onun 330/110 kV-luq Ya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ma-Dərbənd elektrik verili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xəttinə birlə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dirilməsi</w:t>
      </w:r>
    </w:p>
    <w:p w:rsidR="00502262" w:rsidRPr="00540914" w:rsidRDefault="00502262" w:rsidP="00120FE4">
      <w:pPr>
        <w:tabs>
          <w:tab w:val="left" w:pos="709"/>
        </w:tabs>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5. Samur-Ab</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eron kanal</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“Vəlvələ</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ay-Taxtak</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rpü” hissəsinin tikintisi</w:t>
      </w:r>
    </w:p>
    <w:p w:rsidR="00502262" w:rsidRPr="00540914" w:rsidRDefault="00502262" w:rsidP="00120FE4">
      <w:pPr>
        <w:tabs>
          <w:tab w:val="left" w:pos="467"/>
          <w:tab w:val="left" w:pos="709"/>
        </w:tabs>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r>
      <w:r w:rsidRPr="00540914">
        <w:rPr>
          <w:rFonts w:ascii="Times New Roman" w:hAnsi="Times New Roman" w:cs="Times New Roman"/>
          <w:sz w:val="28"/>
          <w:szCs w:val="28"/>
          <w:lang w:val="az-Latn-AZ"/>
        </w:rPr>
        <w:tab/>
        <w:t>6.Yevlax-Gəncə  yolunun tikintisi</w:t>
      </w:r>
    </w:p>
    <w:p w:rsidR="00502262" w:rsidRPr="00540914" w:rsidRDefault="00502262" w:rsidP="00A47114">
      <w:pPr>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Bank tərəfindən ayr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lm</w:t>
      </w:r>
      <w:r w:rsidR="00EA3BD0">
        <w:rPr>
          <w:rFonts w:ascii="Times New Roman" w:hAnsi="Times New Roman" w:cs="Times New Roman"/>
          <w:sz w:val="28"/>
          <w:szCs w:val="28"/>
          <w:lang w:val="az-Latn-AZ"/>
        </w:rPr>
        <w:t>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qrantlar hesab</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na</w:t>
      </w:r>
    </w:p>
    <w:p w:rsidR="00502262" w:rsidRPr="00540914" w:rsidRDefault="00502262" w:rsidP="00A47114">
      <w:pPr>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a) həyata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irilmi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proqramlar:</w:t>
      </w:r>
    </w:p>
    <w:p w:rsidR="00502262" w:rsidRPr="00540914" w:rsidRDefault="00502262" w:rsidP="00120FE4">
      <w:pPr>
        <w:tabs>
          <w:tab w:val="left" w:pos="993"/>
        </w:tabs>
        <w:spacing w:after="0" w:line="360" w:lineRule="auto"/>
        <w:ind w:firstLine="70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1.</w:t>
      </w:r>
      <w:r w:rsidRPr="00540914">
        <w:rPr>
          <w:rFonts w:ascii="Times New Roman" w:hAnsi="Times New Roman" w:cs="Times New Roman"/>
          <w:sz w:val="28"/>
          <w:szCs w:val="28"/>
          <w:lang w:val="az-Latn-AZ"/>
        </w:rPr>
        <w:tab/>
        <w:t>"Ələt-Qaz</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Məmməd" avtomobil yolunun tikintisinin i</w:t>
      </w:r>
      <w:r w:rsidR="00AD69DD">
        <w:rPr>
          <w:rFonts w:ascii="Times New Roman" w:hAnsi="Times New Roman" w:cs="Times New Roman"/>
          <w:sz w:val="28"/>
          <w:szCs w:val="28"/>
          <w:lang w:val="az-Latn-AZ"/>
        </w:rPr>
        <w:t>sc</w:t>
      </w:r>
      <w:r w:rsidRPr="00540914">
        <w:rPr>
          <w:rFonts w:ascii="Times New Roman" w:hAnsi="Times New Roman" w:cs="Times New Roman"/>
          <w:sz w:val="28"/>
          <w:szCs w:val="28"/>
          <w:lang w:val="az-Latn-AZ"/>
        </w:rPr>
        <w:t>i proqram</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haz</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rlanmas</w:t>
      </w:r>
      <w:r w:rsidR="00EA3BD0">
        <w:rPr>
          <w:rFonts w:ascii="Times New Roman" w:hAnsi="Times New Roman" w:cs="Times New Roman"/>
          <w:sz w:val="28"/>
          <w:szCs w:val="28"/>
          <w:lang w:val="az-Latn-AZ"/>
        </w:rPr>
        <w:t>i</w:t>
      </w:r>
    </w:p>
    <w:p w:rsidR="00502262" w:rsidRPr="00540914" w:rsidRDefault="00502262" w:rsidP="00120FE4">
      <w:pPr>
        <w:tabs>
          <w:tab w:val="left" w:pos="993"/>
        </w:tabs>
        <w:spacing w:after="0" w:line="360" w:lineRule="auto"/>
        <w:ind w:firstLine="70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2.</w:t>
      </w:r>
      <w:r w:rsidRPr="00540914">
        <w:rPr>
          <w:rFonts w:ascii="Times New Roman" w:hAnsi="Times New Roman" w:cs="Times New Roman"/>
          <w:sz w:val="28"/>
          <w:szCs w:val="28"/>
          <w:lang w:val="az-Latn-AZ"/>
        </w:rPr>
        <w:tab/>
        <w:t>Samur-Ab</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eron suvarma sisteminin yenidənqurulmas</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Sxeminin haz</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rlanmas</w:t>
      </w:r>
      <w:r w:rsidR="00EA3BD0">
        <w:rPr>
          <w:rFonts w:ascii="Times New Roman" w:hAnsi="Times New Roman" w:cs="Times New Roman"/>
          <w:sz w:val="28"/>
          <w:szCs w:val="28"/>
          <w:lang w:val="az-Latn-AZ"/>
        </w:rPr>
        <w:t>i</w:t>
      </w:r>
    </w:p>
    <w:p w:rsidR="00502262" w:rsidRPr="00540914" w:rsidRDefault="00502262" w:rsidP="00120FE4">
      <w:pPr>
        <w:tabs>
          <w:tab w:val="left" w:pos="993"/>
        </w:tabs>
        <w:spacing w:after="0" w:line="360" w:lineRule="auto"/>
        <w:ind w:firstLine="70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3.</w:t>
      </w:r>
      <w:r w:rsidRPr="00540914">
        <w:rPr>
          <w:rFonts w:ascii="Times New Roman" w:hAnsi="Times New Roman" w:cs="Times New Roman"/>
          <w:sz w:val="28"/>
          <w:szCs w:val="28"/>
          <w:lang w:val="az-Latn-AZ"/>
        </w:rPr>
        <w:tab/>
        <w:t>Lənkəran konserv zavodunun yenidənqurulmas</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proqram</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Texniki iqtisadi əsasland</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rman</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 haz</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rlanmas</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(TİƏ).</w:t>
      </w:r>
    </w:p>
    <w:p w:rsidR="00502262" w:rsidRPr="00540914" w:rsidRDefault="00120FE4" w:rsidP="00120FE4">
      <w:pPr>
        <w:tabs>
          <w:tab w:val="left" w:pos="-8222"/>
          <w:tab w:val="left" w:pos="-3969"/>
        </w:tabs>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 xml:space="preserve">4. </w:t>
      </w:r>
      <w:r w:rsidR="00502262" w:rsidRPr="00540914">
        <w:rPr>
          <w:rFonts w:ascii="Times New Roman" w:hAnsi="Times New Roman" w:cs="Times New Roman"/>
          <w:sz w:val="28"/>
          <w:szCs w:val="28"/>
          <w:lang w:val="az-Latn-AZ"/>
        </w:rPr>
        <w:t>X</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rdalan süd kombinat</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 yenidənqundmas</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TİƏ</w:t>
      </w:r>
    </w:p>
    <w:p w:rsidR="00502262" w:rsidRPr="00540914" w:rsidRDefault="00120FE4" w:rsidP="00120FE4">
      <w:pPr>
        <w:tabs>
          <w:tab w:val="left" w:pos="-8222"/>
          <w:tab w:val="left" w:pos="-2410"/>
          <w:tab w:val="left" w:pos="0"/>
        </w:tabs>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 xml:space="preserve">5. </w:t>
      </w:r>
      <w:r w:rsidR="00502262" w:rsidRPr="00540914">
        <w:rPr>
          <w:rFonts w:ascii="Times New Roman" w:hAnsi="Times New Roman" w:cs="Times New Roman"/>
          <w:sz w:val="28"/>
          <w:szCs w:val="28"/>
          <w:lang w:val="az-Latn-AZ"/>
        </w:rPr>
        <w:t>Mingə</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 xml:space="preserve">evir Energetika </w:t>
      </w:r>
      <w:r w:rsidR="00316B1B" w:rsidRPr="00540914">
        <w:rPr>
          <w:rFonts w:ascii="Times New Roman" w:hAnsi="Times New Roman" w:cs="Times New Roman"/>
          <w:sz w:val="28"/>
          <w:szCs w:val="28"/>
          <w:lang w:val="az-Latn-AZ"/>
        </w:rPr>
        <w:t>Lahiyə</w:t>
      </w:r>
      <w:r w:rsidR="00502262" w:rsidRPr="00540914">
        <w:rPr>
          <w:rFonts w:ascii="Times New Roman" w:hAnsi="Times New Roman" w:cs="Times New Roman"/>
          <w:sz w:val="28"/>
          <w:szCs w:val="28"/>
          <w:lang w:val="az-Latn-AZ"/>
        </w:rPr>
        <w:t>sində istifadə olunacaq avadanl</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ğ</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 alq</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s</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xml:space="preserve"> ilə bağl</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xml:space="preserve"> imzalanm</w:t>
      </w:r>
      <w:r w:rsidR="00EA3BD0">
        <w:rPr>
          <w:rFonts w:ascii="Times New Roman" w:hAnsi="Times New Roman" w:cs="Times New Roman"/>
          <w:sz w:val="28"/>
          <w:szCs w:val="28"/>
          <w:lang w:val="az-Latn-AZ"/>
        </w:rPr>
        <w:t>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 Sazi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in icras</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xml:space="preserve"> ilə əlaqədar tender sənədlərinin haz</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rlanmas</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xml:space="preserve"> və məsləhət</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i xidmətləri</w:t>
      </w:r>
    </w:p>
    <w:p w:rsidR="00502262" w:rsidRPr="00540914" w:rsidRDefault="00502262" w:rsidP="00A47114">
      <w:pPr>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b) həyata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irilməkdə olan proqramlar:</w:t>
      </w:r>
    </w:p>
    <w:p w:rsidR="00502262" w:rsidRPr="00540914" w:rsidRDefault="00120FE4" w:rsidP="00120FE4">
      <w:pPr>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 xml:space="preserve">1. </w:t>
      </w:r>
      <w:r w:rsidR="00502262" w:rsidRPr="00540914">
        <w:rPr>
          <w:rFonts w:ascii="Times New Roman" w:hAnsi="Times New Roman" w:cs="Times New Roman"/>
          <w:sz w:val="28"/>
          <w:szCs w:val="28"/>
          <w:lang w:val="az-Latn-AZ"/>
        </w:rPr>
        <w:t>Maliyyə Nazirliyinin  potensial</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 xml:space="preserve">n gücləndirilməsi </w:t>
      </w:r>
    </w:p>
    <w:p w:rsidR="00502262" w:rsidRPr="00540914" w:rsidRDefault="00120FE4" w:rsidP="00120FE4">
      <w:pPr>
        <w:tabs>
          <w:tab w:val="left" w:pos="-7938"/>
          <w:tab w:val="left" w:pos="467"/>
        </w:tabs>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r>
      <w:r w:rsidRPr="00540914">
        <w:rPr>
          <w:rFonts w:ascii="Times New Roman" w:hAnsi="Times New Roman" w:cs="Times New Roman"/>
          <w:sz w:val="28"/>
          <w:szCs w:val="28"/>
          <w:lang w:val="az-Latn-AZ"/>
        </w:rPr>
        <w:tab/>
        <w:t xml:space="preserve">2. </w:t>
      </w:r>
      <w:r w:rsidR="00502262" w:rsidRPr="00540914">
        <w:rPr>
          <w:rFonts w:ascii="Times New Roman" w:hAnsi="Times New Roman" w:cs="Times New Roman"/>
          <w:sz w:val="28"/>
          <w:szCs w:val="28"/>
          <w:lang w:val="az-Latn-AZ"/>
        </w:rPr>
        <w:t>İqtisadi İnki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af Nazirliyinin potensial</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00502262" w:rsidRPr="00540914">
        <w:rPr>
          <w:rFonts w:ascii="Times New Roman" w:hAnsi="Times New Roman" w:cs="Times New Roman"/>
          <w:sz w:val="28"/>
          <w:szCs w:val="28"/>
          <w:lang w:val="az-Latn-AZ"/>
        </w:rPr>
        <w:t>n gücləndirilməsi</w:t>
      </w:r>
    </w:p>
    <w:p w:rsidR="00502262" w:rsidRPr="00540914" w:rsidRDefault="00502262" w:rsidP="00A47114">
      <w:pPr>
        <w:spacing w:after="0" w:line="360" w:lineRule="auto"/>
        <w:jc w:val="both"/>
        <w:rPr>
          <w:sz w:val="28"/>
          <w:szCs w:val="28"/>
          <w:lang w:val="az-Latn-AZ"/>
        </w:rPr>
      </w:pPr>
      <w:r w:rsidRPr="00540914">
        <w:rPr>
          <w:rFonts w:ascii="Times New Roman" w:hAnsi="Times New Roman"/>
          <w:sz w:val="28"/>
          <w:szCs w:val="28"/>
          <w:lang w:val="az-Latn-AZ"/>
        </w:rPr>
        <w:t xml:space="preserve">Beynəlxalq Maliyyə Fondu üzv </w:t>
      </w:r>
      <w:r w:rsidR="00BE0F01">
        <w:rPr>
          <w:rFonts w:ascii="Times New Roman" w:hAnsi="Times New Roman"/>
          <w:sz w:val="28"/>
          <w:szCs w:val="28"/>
          <w:lang w:val="az-Latn-AZ"/>
        </w:rPr>
        <w:t>o</w:t>
      </w:r>
      <w:r w:rsidRPr="00540914">
        <w:rPr>
          <w:rFonts w:ascii="Times New Roman" w:hAnsi="Times New Roman"/>
          <w:sz w:val="28"/>
          <w:szCs w:val="28"/>
          <w:lang w:val="az-Latn-AZ"/>
        </w:rPr>
        <w:t>lkələrini ü</w:t>
      </w:r>
      <w:r w:rsidR="00AD69DD">
        <w:rPr>
          <w:rFonts w:ascii="Times New Roman" w:hAnsi="Times New Roman"/>
          <w:sz w:val="28"/>
          <w:szCs w:val="28"/>
          <w:lang w:val="az-Latn-AZ"/>
        </w:rPr>
        <w:t>c</w:t>
      </w:r>
      <w:r w:rsidRPr="00540914">
        <w:rPr>
          <w:rFonts w:ascii="Times New Roman" w:hAnsi="Times New Roman"/>
          <w:sz w:val="28"/>
          <w:szCs w:val="28"/>
          <w:lang w:val="az-Latn-AZ"/>
        </w:rPr>
        <w:t xml:space="preserve"> yolla maliyyə vasitəsilə təmin edir və bunlar</w:t>
      </w:r>
      <w:r w:rsidR="00EA3BD0">
        <w:rPr>
          <w:rFonts w:ascii="Times New Roman" w:hAnsi="Times New Roman"/>
          <w:sz w:val="28"/>
          <w:szCs w:val="28"/>
          <w:lang w:val="az-Latn-AZ"/>
        </w:rPr>
        <w:t>i</w:t>
      </w:r>
      <w:r w:rsidRPr="00540914">
        <w:rPr>
          <w:rFonts w:ascii="Times New Roman" w:hAnsi="Times New Roman"/>
          <w:sz w:val="28"/>
          <w:szCs w:val="28"/>
          <w:lang w:val="az-Latn-AZ"/>
        </w:rPr>
        <w:t>n hams</w:t>
      </w:r>
      <w:r w:rsidR="00EA3BD0">
        <w:rPr>
          <w:rFonts w:ascii="Times New Roman" w:hAnsi="Times New Roman"/>
          <w:sz w:val="28"/>
          <w:szCs w:val="28"/>
          <w:lang w:val="az-Latn-AZ"/>
        </w:rPr>
        <w:t>i</w:t>
      </w:r>
      <w:r w:rsidRPr="00540914">
        <w:rPr>
          <w:rFonts w:ascii="Times New Roman" w:hAnsi="Times New Roman"/>
          <w:sz w:val="28"/>
          <w:szCs w:val="28"/>
          <w:lang w:val="az-Latn-AZ"/>
        </w:rPr>
        <w:t>n</w:t>
      </w:r>
      <w:r w:rsidR="00EA3BD0">
        <w:rPr>
          <w:rFonts w:ascii="Times New Roman" w:hAnsi="Times New Roman"/>
          <w:sz w:val="28"/>
          <w:szCs w:val="28"/>
          <w:lang w:val="az-Latn-AZ"/>
        </w:rPr>
        <w:t>i</w:t>
      </w:r>
      <w:r w:rsidRPr="00540914">
        <w:rPr>
          <w:rFonts w:ascii="Times New Roman" w:hAnsi="Times New Roman"/>
          <w:sz w:val="28"/>
          <w:szCs w:val="28"/>
          <w:lang w:val="az-Latn-AZ"/>
        </w:rPr>
        <w:t xml:space="preserve">n ortaq məqsədi üzv </w:t>
      </w:r>
      <w:r w:rsidR="00BE0F01">
        <w:rPr>
          <w:rFonts w:ascii="Times New Roman" w:hAnsi="Times New Roman"/>
          <w:sz w:val="28"/>
          <w:szCs w:val="28"/>
          <w:lang w:val="az-Latn-AZ"/>
        </w:rPr>
        <w:t>o</w:t>
      </w:r>
      <w:r w:rsidRPr="00540914">
        <w:rPr>
          <w:rFonts w:ascii="Times New Roman" w:hAnsi="Times New Roman"/>
          <w:sz w:val="28"/>
          <w:szCs w:val="28"/>
          <w:lang w:val="az-Latn-AZ"/>
        </w:rPr>
        <w:t xml:space="preserve">lkələrə </w:t>
      </w:r>
      <w:r w:rsidR="00BE0F01">
        <w:rPr>
          <w:rFonts w:ascii="Times New Roman" w:hAnsi="Times New Roman"/>
          <w:sz w:val="28"/>
          <w:szCs w:val="28"/>
          <w:lang w:val="az-Latn-AZ"/>
        </w:rPr>
        <w:t>ehtıyat</w:t>
      </w:r>
      <w:r w:rsidRPr="00540914">
        <w:rPr>
          <w:rFonts w:ascii="Times New Roman" w:hAnsi="Times New Roman"/>
          <w:sz w:val="28"/>
          <w:szCs w:val="28"/>
          <w:lang w:val="az-Latn-AZ"/>
        </w:rPr>
        <w:t xml:space="preserve"> valyutalar</w:t>
      </w:r>
      <w:r w:rsidR="00EA3BD0">
        <w:rPr>
          <w:rFonts w:ascii="Times New Roman" w:hAnsi="Times New Roman"/>
          <w:sz w:val="28"/>
          <w:szCs w:val="28"/>
          <w:lang w:val="az-Latn-AZ"/>
        </w:rPr>
        <w:t>i</w:t>
      </w:r>
      <w:r w:rsidRPr="00540914">
        <w:rPr>
          <w:rFonts w:ascii="Times New Roman" w:hAnsi="Times New Roman"/>
          <w:sz w:val="28"/>
          <w:szCs w:val="28"/>
          <w:lang w:val="az-Latn-AZ"/>
        </w:rPr>
        <w:t xml:space="preserve">n </w:t>
      </w:r>
      <w:r w:rsidR="00BE0F01">
        <w:rPr>
          <w:rFonts w:ascii="Times New Roman" w:hAnsi="Times New Roman"/>
          <w:sz w:val="28"/>
          <w:szCs w:val="28"/>
          <w:lang w:val="az-Latn-AZ"/>
        </w:rPr>
        <w:t>o</w:t>
      </w:r>
      <w:r w:rsidRPr="00540914">
        <w:rPr>
          <w:rFonts w:ascii="Times New Roman" w:hAnsi="Times New Roman"/>
          <w:sz w:val="28"/>
          <w:szCs w:val="28"/>
          <w:lang w:val="az-Latn-AZ"/>
        </w:rPr>
        <w:t>türülməsidir. Həm standard, həm də güzə</w:t>
      </w:r>
      <w:r w:rsidR="00AD69DD">
        <w:rPr>
          <w:rFonts w:ascii="Times New Roman" w:hAnsi="Times New Roman"/>
          <w:sz w:val="28"/>
          <w:szCs w:val="28"/>
          <w:lang w:val="az-Latn-AZ"/>
        </w:rPr>
        <w:t>s</w:t>
      </w:r>
      <w:r w:rsidRPr="00540914">
        <w:rPr>
          <w:rFonts w:ascii="Times New Roman" w:hAnsi="Times New Roman"/>
          <w:sz w:val="28"/>
          <w:szCs w:val="28"/>
          <w:lang w:val="az-Latn-AZ"/>
        </w:rPr>
        <w:t xml:space="preserve">tli </w:t>
      </w:r>
      <w:r w:rsidR="009F0EA8" w:rsidRPr="00540914">
        <w:rPr>
          <w:rFonts w:ascii="Times New Roman" w:hAnsi="Times New Roman"/>
          <w:sz w:val="28"/>
          <w:szCs w:val="28"/>
          <w:lang w:val="az-Latn-AZ"/>
        </w:rPr>
        <w:t>kred</w:t>
      </w:r>
      <w:r w:rsidR="00EA3BD0">
        <w:rPr>
          <w:rFonts w:ascii="Times New Roman" w:hAnsi="Times New Roman"/>
          <w:sz w:val="28"/>
          <w:szCs w:val="28"/>
          <w:lang w:val="az-Latn-AZ"/>
        </w:rPr>
        <w:t>i</w:t>
      </w:r>
      <w:r w:rsidR="009F0EA8" w:rsidRPr="00540914">
        <w:rPr>
          <w:rFonts w:ascii="Times New Roman" w:hAnsi="Times New Roman"/>
          <w:sz w:val="28"/>
          <w:szCs w:val="28"/>
          <w:lang w:val="az-Latn-AZ"/>
        </w:rPr>
        <w:t>t</w:t>
      </w:r>
      <w:r w:rsidRPr="00540914">
        <w:rPr>
          <w:rFonts w:ascii="Times New Roman" w:hAnsi="Times New Roman"/>
          <w:sz w:val="28"/>
          <w:szCs w:val="28"/>
          <w:lang w:val="az-Latn-AZ"/>
        </w:rPr>
        <w:t>lərin verilməsi zaman</w:t>
      </w:r>
      <w:r w:rsidR="00EA3BD0">
        <w:rPr>
          <w:rFonts w:ascii="Times New Roman" w:hAnsi="Times New Roman"/>
          <w:sz w:val="28"/>
          <w:szCs w:val="28"/>
          <w:lang w:val="az-Latn-AZ"/>
        </w:rPr>
        <w:t>i</w:t>
      </w:r>
      <w:r w:rsidRPr="00540914">
        <w:rPr>
          <w:rFonts w:ascii="Times New Roman" w:hAnsi="Times New Roman"/>
          <w:sz w:val="28"/>
          <w:szCs w:val="28"/>
          <w:lang w:val="az-Latn-AZ"/>
        </w:rPr>
        <w:t xml:space="preserve"> maliyyələ</w:t>
      </w:r>
      <w:r w:rsidR="00AD69DD">
        <w:rPr>
          <w:rFonts w:ascii="Times New Roman" w:hAnsi="Times New Roman"/>
          <w:sz w:val="28"/>
          <w:szCs w:val="28"/>
          <w:lang w:val="az-Latn-AZ"/>
        </w:rPr>
        <w:t>s</w:t>
      </w:r>
      <w:r w:rsidRPr="00540914">
        <w:rPr>
          <w:rFonts w:ascii="Times New Roman" w:hAnsi="Times New Roman"/>
          <w:sz w:val="28"/>
          <w:szCs w:val="28"/>
          <w:lang w:val="az-Latn-AZ"/>
        </w:rPr>
        <w:t>mə əsasən BVF-in tə</w:t>
      </w:r>
      <w:r w:rsidR="00AD69DD">
        <w:rPr>
          <w:rFonts w:ascii="Times New Roman" w:hAnsi="Times New Roman"/>
          <w:sz w:val="28"/>
          <w:szCs w:val="28"/>
          <w:lang w:val="az-Latn-AZ"/>
        </w:rPr>
        <w:t>s</w:t>
      </w:r>
      <w:r w:rsidRPr="00540914">
        <w:rPr>
          <w:rFonts w:ascii="Times New Roman" w:hAnsi="Times New Roman"/>
          <w:sz w:val="28"/>
          <w:szCs w:val="28"/>
          <w:lang w:val="az-Latn-AZ"/>
        </w:rPr>
        <w:t>kilat</w:t>
      </w:r>
      <w:r w:rsidR="00EA3BD0">
        <w:rPr>
          <w:rFonts w:ascii="Times New Roman" w:hAnsi="Times New Roman"/>
          <w:sz w:val="28"/>
          <w:szCs w:val="28"/>
          <w:lang w:val="az-Latn-AZ"/>
        </w:rPr>
        <w:t>i</w:t>
      </w:r>
      <w:r w:rsidRPr="00540914">
        <w:rPr>
          <w:rFonts w:ascii="Times New Roman" w:hAnsi="Times New Roman"/>
          <w:sz w:val="28"/>
          <w:szCs w:val="28"/>
          <w:lang w:val="az-Latn-AZ"/>
        </w:rPr>
        <w:t xml:space="preserve"> vasitəsilə təmin olunur və bunun da </w:t>
      </w:r>
      <w:r w:rsidR="009F0EA8" w:rsidRPr="00540914">
        <w:rPr>
          <w:rFonts w:ascii="Times New Roman" w:hAnsi="Times New Roman"/>
          <w:sz w:val="28"/>
          <w:szCs w:val="28"/>
          <w:lang w:val="az-Latn-AZ"/>
        </w:rPr>
        <w:t>kred</w:t>
      </w:r>
      <w:r w:rsidR="00EA3BD0">
        <w:rPr>
          <w:rFonts w:ascii="Times New Roman" w:hAnsi="Times New Roman"/>
          <w:sz w:val="28"/>
          <w:szCs w:val="28"/>
          <w:lang w:val="az-Latn-AZ"/>
        </w:rPr>
        <w:t>i</w:t>
      </w:r>
      <w:r w:rsidR="009F0EA8" w:rsidRPr="00540914">
        <w:rPr>
          <w:rFonts w:ascii="Times New Roman" w:hAnsi="Times New Roman"/>
          <w:sz w:val="28"/>
          <w:szCs w:val="28"/>
          <w:lang w:val="az-Latn-AZ"/>
        </w:rPr>
        <w:t>t</w:t>
      </w:r>
      <w:r w:rsidRPr="00540914">
        <w:rPr>
          <w:rFonts w:ascii="Times New Roman" w:hAnsi="Times New Roman"/>
          <w:sz w:val="28"/>
          <w:szCs w:val="28"/>
          <w:lang w:val="az-Latn-AZ"/>
        </w:rPr>
        <w:t xml:space="preserve"> xətlərilə ox</w:t>
      </w:r>
      <w:r w:rsidR="00AD69DD">
        <w:rPr>
          <w:rFonts w:ascii="Times New Roman" w:hAnsi="Times New Roman"/>
          <w:sz w:val="28"/>
          <w:szCs w:val="28"/>
          <w:lang w:val="az-Latn-AZ"/>
        </w:rPr>
        <w:t>s</w:t>
      </w:r>
      <w:r w:rsidRPr="00540914">
        <w:rPr>
          <w:rFonts w:ascii="Times New Roman" w:hAnsi="Times New Roman"/>
          <w:sz w:val="28"/>
          <w:szCs w:val="28"/>
          <w:lang w:val="az-Latn-AZ"/>
        </w:rPr>
        <w:t>arl</w:t>
      </w:r>
      <w:r w:rsidR="00EA3BD0">
        <w:rPr>
          <w:rFonts w:ascii="Times New Roman" w:hAnsi="Times New Roman"/>
          <w:sz w:val="28"/>
          <w:szCs w:val="28"/>
          <w:lang w:val="az-Latn-AZ"/>
        </w:rPr>
        <w:t>i</w:t>
      </w:r>
      <w:r w:rsidRPr="00540914">
        <w:rPr>
          <w:rFonts w:ascii="Times New Roman" w:hAnsi="Times New Roman"/>
          <w:sz w:val="28"/>
          <w:szCs w:val="28"/>
          <w:lang w:val="az-Latn-AZ"/>
        </w:rPr>
        <w:t>qlar</w:t>
      </w:r>
      <w:r w:rsidR="00EA3BD0">
        <w:rPr>
          <w:rFonts w:ascii="Times New Roman" w:hAnsi="Times New Roman"/>
          <w:sz w:val="28"/>
          <w:szCs w:val="28"/>
          <w:lang w:val="az-Latn-AZ"/>
        </w:rPr>
        <w:t>i</w:t>
      </w:r>
      <w:r w:rsidRPr="00540914">
        <w:rPr>
          <w:rFonts w:ascii="Times New Roman" w:hAnsi="Times New Roman"/>
          <w:sz w:val="28"/>
          <w:szCs w:val="28"/>
          <w:lang w:val="az-Latn-AZ"/>
        </w:rPr>
        <w:t xml:space="preserve"> var. BVF-in iri miqyasl</w:t>
      </w:r>
      <w:r w:rsidR="00EA3BD0">
        <w:rPr>
          <w:rFonts w:ascii="Times New Roman" w:hAnsi="Times New Roman"/>
          <w:sz w:val="28"/>
          <w:szCs w:val="28"/>
          <w:lang w:val="az-Latn-AZ"/>
        </w:rPr>
        <w:t>i</w:t>
      </w:r>
      <w:r w:rsidRPr="00540914">
        <w:rPr>
          <w:rFonts w:ascii="Times New Roman" w:hAnsi="Times New Roman"/>
          <w:sz w:val="28"/>
          <w:szCs w:val="28"/>
          <w:lang w:val="az-Latn-AZ"/>
        </w:rPr>
        <w:t xml:space="preserve"> </w:t>
      </w:r>
      <w:r w:rsidR="009F0EA8" w:rsidRPr="00540914">
        <w:rPr>
          <w:rFonts w:ascii="Times New Roman" w:hAnsi="Times New Roman"/>
          <w:sz w:val="28"/>
          <w:szCs w:val="28"/>
          <w:lang w:val="az-Latn-AZ"/>
        </w:rPr>
        <w:t>kred</w:t>
      </w:r>
      <w:r w:rsidR="00EA3BD0">
        <w:rPr>
          <w:rFonts w:ascii="Times New Roman" w:hAnsi="Times New Roman"/>
          <w:sz w:val="28"/>
          <w:szCs w:val="28"/>
          <w:lang w:val="az-Latn-AZ"/>
        </w:rPr>
        <w:t>i</w:t>
      </w:r>
      <w:r w:rsidR="009F0EA8" w:rsidRPr="00540914">
        <w:rPr>
          <w:rFonts w:ascii="Times New Roman" w:hAnsi="Times New Roman"/>
          <w:sz w:val="28"/>
          <w:szCs w:val="28"/>
          <w:lang w:val="az-Latn-AZ"/>
        </w:rPr>
        <w:t>t</w:t>
      </w:r>
      <w:r w:rsidRPr="00540914">
        <w:rPr>
          <w:rFonts w:ascii="Times New Roman" w:hAnsi="Times New Roman"/>
          <w:sz w:val="28"/>
          <w:szCs w:val="28"/>
          <w:lang w:val="az-Latn-AZ"/>
        </w:rPr>
        <w:t xml:space="preserve"> verməsi ü</w:t>
      </w:r>
      <w:r w:rsidR="00AD69DD">
        <w:rPr>
          <w:rFonts w:ascii="Times New Roman" w:hAnsi="Times New Roman"/>
          <w:sz w:val="28"/>
          <w:szCs w:val="28"/>
          <w:lang w:val="az-Latn-AZ"/>
        </w:rPr>
        <w:t>c</w:t>
      </w:r>
      <w:r w:rsidRPr="00540914">
        <w:rPr>
          <w:rFonts w:ascii="Times New Roman" w:hAnsi="Times New Roman"/>
          <w:sz w:val="28"/>
          <w:szCs w:val="28"/>
          <w:lang w:val="az-Latn-AZ"/>
        </w:rPr>
        <w:t xml:space="preserve">ün bu </w:t>
      </w:r>
      <w:r w:rsidR="009F0EA8" w:rsidRPr="00540914">
        <w:rPr>
          <w:rFonts w:ascii="Times New Roman" w:hAnsi="Times New Roman"/>
          <w:sz w:val="28"/>
          <w:szCs w:val="28"/>
          <w:lang w:val="az-Latn-AZ"/>
        </w:rPr>
        <w:t>kred</w:t>
      </w:r>
      <w:r w:rsidR="00EA3BD0">
        <w:rPr>
          <w:rFonts w:ascii="Times New Roman" w:hAnsi="Times New Roman"/>
          <w:sz w:val="28"/>
          <w:szCs w:val="28"/>
          <w:lang w:val="az-Latn-AZ"/>
        </w:rPr>
        <w:t>i</w:t>
      </w:r>
      <w:r w:rsidR="009F0EA8" w:rsidRPr="00540914">
        <w:rPr>
          <w:rFonts w:ascii="Times New Roman" w:hAnsi="Times New Roman"/>
          <w:sz w:val="28"/>
          <w:szCs w:val="28"/>
          <w:lang w:val="az-Latn-AZ"/>
        </w:rPr>
        <w:t>t</w:t>
      </w:r>
      <w:r w:rsidRPr="00540914">
        <w:rPr>
          <w:rFonts w:ascii="Times New Roman" w:hAnsi="Times New Roman"/>
          <w:sz w:val="28"/>
          <w:szCs w:val="28"/>
          <w:lang w:val="az-Latn-AZ"/>
        </w:rPr>
        <w:t xml:space="preserve"> xətlərinin istifadəsi iqtisadi sabitliyə və BVF-lə üzv </w:t>
      </w:r>
      <w:r w:rsidR="00BE0F01">
        <w:rPr>
          <w:rFonts w:ascii="Times New Roman" w:hAnsi="Times New Roman"/>
          <w:sz w:val="28"/>
          <w:szCs w:val="28"/>
          <w:lang w:val="az-Latn-AZ"/>
        </w:rPr>
        <w:t>o</w:t>
      </w:r>
      <w:r w:rsidRPr="00540914">
        <w:rPr>
          <w:rFonts w:ascii="Times New Roman" w:hAnsi="Times New Roman"/>
          <w:sz w:val="28"/>
          <w:szCs w:val="28"/>
          <w:lang w:val="az-Latn-AZ"/>
        </w:rPr>
        <w:t>lkələr aras</w:t>
      </w:r>
      <w:r w:rsidR="00EA3BD0">
        <w:rPr>
          <w:rFonts w:ascii="Times New Roman" w:hAnsi="Times New Roman"/>
          <w:sz w:val="28"/>
          <w:szCs w:val="28"/>
          <w:lang w:val="az-Latn-AZ"/>
        </w:rPr>
        <w:t>i</w:t>
      </w:r>
      <w:r w:rsidRPr="00540914">
        <w:rPr>
          <w:rFonts w:ascii="Times New Roman" w:hAnsi="Times New Roman"/>
          <w:sz w:val="28"/>
          <w:szCs w:val="28"/>
          <w:lang w:val="az-Latn-AZ"/>
        </w:rPr>
        <w:t>nda raz</w:t>
      </w:r>
      <w:r w:rsidR="00EA3BD0">
        <w:rPr>
          <w:rFonts w:ascii="Times New Roman" w:hAnsi="Times New Roman"/>
          <w:sz w:val="28"/>
          <w:szCs w:val="28"/>
          <w:lang w:val="az-Latn-AZ"/>
        </w:rPr>
        <w:t>i</w:t>
      </w:r>
      <w:r w:rsidRPr="00540914">
        <w:rPr>
          <w:rFonts w:ascii="Times New Roman" w:hAnsi="Times New Roman"/>
          <w:sz w:val="28"/>
          <w:szCs w:val="28"/>
          <w:lang w:val="az-Latn-AZ"/>
        </w:rPr>
        <w:t>la</w:t>
      </w:r>
      <w:r w:rsidR="00AD69DD">
        <w:rPr>
          <w:rFonts w:ascii="Times New Roman" w:hAnsi="Times New Roman"/>
          <w:sz w:val="28"/>
          <w:szCs w:val="28"/>
          <w:lang w:val="az-Latn-AZ"/>
        </w:rPr>
        <w:t>s</w:t>
      </w:r>
      <w:r w:rsidRPr="00540914">
        <w:rPr>
          <w:rFonts w:ascii="Times New Roman" w:hAnsi="Times New Roman"/>
          <w:sz w:val="28"/>
          <w:szCs w:val="28"/>
          <w:lang w:val="az-Latn-AZ"/>
        </w:rPr>
        <w:t>d</w:t>
      </w:r>
      <w:r w:rsidR="00EA3BD0">
        <w:rPr>
          <w:rFonts w:ascii="Times New Roman" w:hAnsi="Times New Roman"/>
          <w:sz w:val="28"/>
          <w:szCs w:val="28"/>
          <w:lang w:val="az-Latn-AZ"/>
        </w:rPr>
        <w:t>i</w:t>
      </w:r>
      <w:r w:rsidRPr="00540914">
        <w:rPr>
          <w:rFonts w:ascii="Times New Roman" w:hAnsi="Times New Roman"/>
          <w:sz w:val="28"/>
          <w:szCs w:val="28"/>
          <w:lang w:val="az-Latn-AZ"/>
        </w:rPr>
        <w:t>r</w:t>
      </w:r>
      <w:r w:rsidR="00EA3BD0">
        <w:rPr>
          <w:rFonts w:ascii="Times New Roman" w:hAnsi="Times New Roman"/>
          <w:sz w:val="28"/>
          <w:szCs w:val="28"/>
          <w:lang w:val="az-Latn-AZ"/>
        </w:rPr>
        <w:t>i</w:t>
      </w:r>
      <w:r w:rsidRPr="00540914">
        <w:rPr>
          <w:rFonts w:ascii="Times New Roman" w:hAnsi="Times New Roman"/>
          <w:sz w:val="28"/>
          <w:szCs w:val="28"/>
          <w:lang w:val="az-Latn-AZ"/>
        </w:rPr>
        <w:t>lm</w:t>
      </w:r>
      <w:r w:rsidR="00EA3BD0">
        <w:rPr>
          <w:rFonts w:ascii="Times New Roman" w:hAnsi="Times New Roman"/>
          <w:sz w:val="28"/>
          <w:szCs w:val="28"/>
          <w:lang w:val="az-Latn-AZ"/>
        </w:rPr>
        <w:t>i</w:t>
      </w:r>
      <w:r w:rsidR="00AD69DD">
        <w:rPr>
          <w:rFonts w:ascii="Times New Roman" w:hAnsi="Times New Roman"/>
          <w:sz w:val="28"/>
          <w:szCs w:val="28"/>
          <w:lang w:val="az-Latn-AZ"/>
        </w:rPr>
        <w:t>s</w:t>
      </w:r>
      <w:r w:rsidRPr="00540914">
        <w:rPr>
          <w:rFonts w:ascii="Times New Roman" w:hAnsi="Times New Roman"/>
          <w:sz w:val="28"/>
          <w:szCs w:val="28"/>
          <w:lang w:val="az-Latn-AZ"/>
        </w:rPr>
        <w:t xml:space="preserve"> struktur reformu məqsədlərənail olunmas</w:t>
      </w:r>
      <w:r w:rsidR="00EA3BD0">
        <w:rPr>
          <w:rFonts w:ascii="Times New Roman" w:hAnsi="Times New Roman"/>
          <w:sz w:val="28"/>
          <w:szCs w:val="28"/>
          <w:lang w:val="az-Latn-AZ"/>
        </w:rPr>
        <w:t>i</w:t>
      </w:r>
      <w:r w:rsidRPr="00540914">
        <w:rPr>
          <w:rFonts w:ascii="Times New Roman" w:hAnsi="Times New Roman"/>
          <w:sz w:val="28"/>
          <w:szCs w:val="28"/>
          <w:lang w:val="az-Latn-AZ"/>
        </w:rPr>
        <w:t xml:space="preserve">ndan sonra </w:t>
      </w:r>
      <w:r w:rsidR="00AD69DD">
        <w:rPr>
          <w:rFonts w:ascii="Times New Roman" w:hAnsi="Times New Roman"/>
          <w:sz w:val="28"/>
          <w:szCs w:val="28"/>
          <w:lang w:val="az-Latn-AZ"/>
        </w:rPr>
        <w:t>s</w:t>
      </w:r>
      <w:r w:rsidRPr="00540914">
        <w:rPr>
          <w:rFonts w:ascii="Times New Roman" w:hAnsi="Times New Roman"/>
          <w:sz w:val="28"/>
          <w:szCs w:val="28"/>
          <w:lang w:val="az-Latn-AZ"/>
        </w:rPr>
        <w:t>ərti xarakter da</w:t>
      </w:r>
      <w:r w:rsidR="00AD69DD">
        <w:rPr>
          <w:rFonts w:ascii="Times New Roman" w:hAnsi="Times New Roman"/>
          <w:sz w:val="28"/>
          <w:szCs w:val="28"/>
          <w:lang w:val="az-Latn-AZ"/>
        </w:rPr>
        <w:t>s</w:t>
      </w:r>
      <w:r w:rsidR="00EA3BD0">
        <w:rPr>
          <w:rFonts w:ascii="Times New Roman" w:hAnsi="Times New Roman"/>
          <w:sz w:val="28"/>
          <w:szCs w:val="28"/>
          <w:lang w:val="az-Latn-AZ"/>
        </w:rPr>
        <w:t>i</w:t>
      </w:r>
      <w:r w:rsidRPr="00540914">
        <w:rPr>
          <w:rFonts w:ascii="Times New Roman" w:hAnsi="Times New Roman"/>
          <w:sz w:val="28"/>
          <w:szCs w:val="28"/>
          <w:lang w:val="az-Latn-AZ"/>
        </w:rPr>
        <w:t>y</w:t>
      </w:r>
      <w:r w:rsidR="00EA3BD0">
        <w:rPr>
          <w:rFonts w:ascii="Times New Roman" w:hAnsi="Times New Roman"/>
          <w:sz w:val="28"/>
          <w:szCs w:val="28"/>
          <w:lang w:val="az-Latn-AZ"/>
        </w:rPr>
        <w:t>i</w:t>
      </w:r>
      <w:r w:rsidRPr="00540914">
        <w:rPr>
          <w:rFonts w:ascii="Times New Roman" w:hAnsi="Times New Roman"/>
          <w:sz w:val="28"/>
          <w:szCs w:val="28"/>
          <w:lang w:val="az-Latn-AZ"/>
        </w:rPr>
        <w:t>r. Ba</w:t>
      </w:r>
      <w:r w:rsidR="00AD69DD">
        <w:rPr>
          <w:rFonts w:ascii="Times New Roman" w:hAnsi="Times New Roman"/>
          <w:sz w:val="28"/>
          <w:szCs w:val="28"/>
          <w:lang w:val="az-Latn-AZ"/>
        </w:rPr>
        <w:t>s</w:t>
      </w:r>
      <w:r w:rsidRPr="00540914">
        <w:rPr>
          <w:rFonts w:ascii="Times New Roman" w:hAnsi="Times New Roman"/>
          <w:sz w:val="28"/>
          <w:szCs w:val="28"/>
          <w:lang w:val="az-Latn-AZ"/>
        </w:rPr>
        <w:t>qa üzvlərdən xarici valyutalar</w:t>
      </w:r>
      <w:r w:rsidR="00EA3BD0">
        <w:rPr>
          <w:rFonts w:ascii="Times New Roman" w:hAnsi="Times New Roman"/>
          <w:sz w:val="28"/>
          <w:szCs w:val="28"/>
          <w:lang w:val="az-Latn-AZ"/>
        </w:rPr>
        <w:t>i</w:t>
      </w:r>
      <w:r w:rsidRPr="00540914">
        <w:rPr>
          <w:rFonts w:ascii="Times New Roman" w:hAnsi="Times New Roman"/>
          <w:sz w:val="28"/>
          <w:szCs w:val="28"/>
          <w:lang w:val="az-Latn-AZ"/>
        </w:rPr>
        <w:t>n əldə olunmas</w:t>
      </w:r>
      <w:r w:rsidR="00EA3BD0">
        <w:rPr>
          <w:rFonts w:ascii="Times New Roman" w:hAnsi="Times New Roman"/>
          <w:sz w:val="28"/>
          <w:szCs w:val="28"/>
          <w:lang w:val="az-Latn-AZ"/>
        </w:rPr>
        <w:t>i</w:t>
      </w:r>
      <w:r w:rsidRPr="00540914">
        <w:rPr>
          <w:rFonts w:ascii="Times New Roman" w:hAnsi="Times New Roman"/>
          <w:sz w:val="28"/>
          <w:szCs w:val="28"/>
          <w:lang w:val="az-Latn-AZ"/>
        </w:rPr>
        <w:t xml:space="preserve"> ü</w:t>
      </w:r>
      <w:r w:rsidR="00AD69DD">
        <w:rPr>
          <w:rFonts w:ascii="Times New Roman" w:hAnsi="Times New Roman"/>
          <w:sz w:val="28"/>
          <w:szCs w:val="28"/>
          <w:lang w:val="az-Latn-AZ"/>
        </w:rPr>
        <w:t>c</w:t>
      </w:r>
      <w:r w:rsidRPr="00540914">
        <w:rPr>
          <w:rFonts w:ascii="Times New Roman" w:hAnsi="Times New Roman"/>
          <w:sz w:val="28"/>
          <w:szCs w:val="28"/>
          <w:lang w:val="az-Latn-AZ"/>
        </w:rPr>
        <w:t>ün istifadə oluna bilən Xüsusi Hesabla</w:t>
      </w:r>
      <w:r w:rsidR="00AD69DD">
        <w:rPr>
          <w:rFonts w:ascii="Times New Roman" w:hAnsi="Times New Roman"/>
          <w:sz w:val="28"/>
          <w:szCs w:val="28"/>
          <w:lang w:val="az-Latn-AZ"/>
        </w:rPr>
        <w:t>s</w:t>
      </w:r>
      <w:r w:rsidRPr="00540914">
        <w:rPr>
          <w:rFonts w:ascii="Times New Roman" w:hAnsi="Times New Roman"/>
          <w:sz w:val="28"/>
          <w:szCs w:val="28"/>
          <w:lang w:val="az-Latn-AZ"/>
        </w:rPr>
        <w:t xml:space="preserve">malar Hüququnu (XHH) üzv </w:t>
      </w:r>
      <w:r w:rsidR="00BE0F01">
        <w:rPr>
          <w:rFonts w:ascii="Times New Roman" w:hAnsi="Times New Roman"/>
          <w:sz w:val="28"/>
          <w:szCs w:val="28"/>
          <w:lang w:val="az-Latn-AZ"/>
        </w:rPr>
        <w:t>o</w:t>
      </w:r>
      <w:r w:rsidRPr="00540914">
        <w:rPr>
          <w:rFonts w:ascii="Times New Roman" w:hAnsi="Times New Roman"/>
          <w:sz w:val="28"/>
          <w:szCs w:val="28"/>
          <w:lang w:val="az-Latn-AZ"/>
        </w:rPr>
        <w:t>lkələrə verməklə BVF həm</w:t>
      </w:r>
      <w:r w:rsidR="00AD69DD">
        <w:rPr>
          <w:rFonts w:ascii="Times New Roman" w:hAnsi="Times New Roman"/>
          <w:sz w:val="28"/>
          <w:szCs w:val="28"/>
          <w:lang w:val="az-Latn-AZ"/>
        </w:rPr>
        <w:t>c</w:t>
      </w:r>
      <w:r w:rsidRPr="00540914">
        <w:rPr>
          <w:rFonts w:ascii="Times New Roman" w:hAnsi="Times New Roman"/>
          <w:sz w:val="28"/>
          <w:szCs w:val="28"/>
          <w:lang w:val="az-Latn-AZ"/>
        </w:rPr>
        <w:t xml:space="preserve">inin beynəlxalq </w:t>
      </w:r>
      <w:r w:rsidR="00BE0F01">
        <w:rPr>
          <w:rFonts w:ascii="Times New Roman" w:hAnsi="Times New Roman"/>
          <w:sz w:val="28"/>
          <w:szCs w:val="28"/>
          <w:lang w:val="az-Latn-AZ"/>
        </w:rPr>
        <w:t>ehtıyat</w:t>
      </w:r>
      <w:r w:rsidRPr="00540914">
        <w:rPr>
          <w:rFonts w:ascii="Times New Roman" w:hAnsi="Times New Roman"/>
          <w:sz w:val="28"/>
          <w:szCs w:val="28"/>
          <w:lang w:val="az-Latn-AZ"/>
        </w:rPr>
        <w:t xml:space="preserve"> </w:t>
      </w:r>
      <w:r w:rsidRPr="00540914">
        <w:rPr>
          <w:rFonts w:ascii="Times New Roman" w:hAnsi="Times New Roman"/>
          <w:sz w:val="28"/>
          <w:szCs w:val="28"/>
          <w:lang w:val="az-Latn-AZ"/>
        </w:rPr>
        <w:lastRenderedPageBreak/>
        <w:t xml:space="preserve">aktivləri də yarada bilər. Standard </w:t>
      </w:r>
      <w:r w:rsidR="009F0EA8" w:rsidRPr="00540914">
        <w:rPr>
          <w:rFonts w:ascii="Times New Roman" w:hAnsi="Times New Roman"/>
          <w:sz w:val="28"/>
          <w:szCs w:val="28"/>
          <w:lang w:val="az-Latn-AZ"/>
        </w:rPr>
        <w:t>kred</w:t>
      </w:r>
      <w:r w:rsidR="00EA3BD0">
        <w:rPr>
          <w:rFonts w:ascii="Times New Roman" w:hAnsi="Times New Roman"/>
          <w:sz w:val="28"/>
          <w:szCs w:val="28"/>
          <w:lang w:val="az-Latn-AZ"/>
        </w:rPr>
        <w:t>i</w:t>
      </w:r>
      <w:r w:rsidR="009F0EA8" w:rsidRPr="00540914">
        <w:rPr>
          <w:rFonts w:ascii="Times New Roman" w:hAnsi="Times New Roman"/>
          <w:sz w:val="28"/>
          <w:szCs w:val="28"/>
          <w:lang w:val="az-Latn-AZ"/>
        </w:rPr>
        <w:t>t</w:t>
      </w:r>
      <w:r w:rsidRPr="00540914">
        <w:rPr>
          <w:rFonts w:ascii="Times New Roman" w:hAnsi="Times New Roman"/>
          <w:sz w:val="28"/>
          <w:szCs w:val="28"/>
          <w:lang w:val="az-Latn-AZ"/>
        </w:rPr>
        <w:t xml:space="preserve"> vermə əməliyyatlar</w:t>
      </w:r>
      <w:r w:rsidR="00EA3BD0">
        <w:rPr>
          <w:rFonts w:ascii="Times New Roman" w:hAnsi="Times New Roman"/>
          <w:sz w:val="28"/>
          <w:szCs w:val="28"/>
          <w:lang w:val="az-Latn-AZ"/>
        </w:rPr>
        <w:t>i</w:t>
      </w:r>
      <w:r w:rsidRPr="00540914">
        <w:rPr>
          <w:rFonts w:ascii="Times New Roman" w:hAnsi="Times New Roman"/>
          <w:sz w:val="28"/>
          <w:szCs w:val="28"/>
          <w:lang w:val="az-Latn-AZ"/>
        </w:rPr>
        <w:t>. Ba</w:t>
      </w:r>
      <w:r w:rsidR="00AD69DD">
        <w:rPr>
          <w:rFonts w:ascii="Times New Roman" w:hAnsi="Times New Roman"/>
          <w:sz w:val="28"/>
          <w:szCs w:val="28"/>
          <w:lang w:val="az-Latn-AZ"/>
        </w:rPr>
        <w:t>s</w:t>
      </w:r>
      <w:r w:rsidRPr="00540914">
        <w:rPr>
          <w:rFonts w:ascii="Times New Roman" w:hAnsi="Times New Roman"/>
          <w:sz w:val="28"/>
          <w:szCs w:val="28"/>
          <w:lang w:val="az-Latn-AZ"/>
        </w:rPr>
        <w:t>qa beynəlxalq maliyyə institutlar</w:t>
      </w:r>
      <w:r w:rsidR="00EA3BD0">
        <w:rPr>
          <w:rFonts w:ascii="Times New Roman" w:hAnsi="Times New Roman"/>
          <w:sz w:val="28"/>
          <w:szCs w:val="28"/>
          <w:lang w:val="az-Latn-AZ"/>
        </w:rPr>
        <w:t>i</w:t>
      </w:r>
      <w:r w:rsidRPr="00540914">
        <w:rPr>
          <w:rFonts w:ascii="Times New Roman" w:hAnsi="Times New Roman"/>
          <w:sz w:val="28"/>
          <w:szCs w:val="28"/>
          <w:lang w:val="az-Latn-AZ"/>
        </w:rPr>
        <w:t>ndan fərqli olaraq (Dünya Bank</w:t>
      </w:r>
      <w:r w:rsidR="00EA3BD0">
        <w:rPr>
          <w:rFonts w:ascii="Times New Roman" w:hAnsi="Times New Roman"/>
          <w:sz w:val="28"/>
          <w:szCs w:val="28"/>
          <w:lang w:val="az-Latn-AZ"/>
        </w:rPr>
        <w:t>i</w:t>
      </w:r>
      <w:r w:rsidRPr="00540914">
        <w:rPr>
          <w:rFonts w:ascii="Times New Roman" w:hAnsi="Times New Roman"/>
          <w:sz w:val="28"/>
          <w:szCs w:val="28"/>
          <w:lang w:val="az-Latn-AZ"/>
        </w:rPr>
        <w:t xml:space="preserve"> və ya regional inki</w:t>
      </w:r>
      <w:r w:rsidR="00AD69DD">
        <w:rPr>
          <w:rFonts w:ascii="Times New Roman" w:hAnsi="Times New Roman"/>
          <w:sz w:val="28"/>
          <w:szCs w:val="28"/>
          <w:lang w:val="az-Latn-AZ"/>
        </w:rPr>
        <w:t>s</w:t>
      </w:r>
      <w:r w:rsidRPr="00540914">
        <w:rPr>
          <w:rFonts w:ascii="Times New Roman" w:hAnsi="Times New Roman"/>
          <w:sz w:val="28"/>
          <w:szCs w:val="28"/>
          <w:lang w:val="az-Latn-AZ"/>
        </w:rPr>
        <w:t>af banklar</w:t>
      </w:r>
      <w:r w:rsidR="00EA3BD0">
        <w:rPr>
          <w:rFonts w:ascii="Times New Roman" w:hAnsi="Times New Roman"/>
          <w:sz w:val="28"/>
          <w:szCs w:val="28"/>
          <w:lang w:val="az-Latn-AZ"/>
        </w:rPr>
        <w:t>i</w:t>
      </w:r>
      <w:r w:rsidRPr="00540914">
        <w:rPr>
          <w:rFonts w:ascii="Times New Roman" w:hAnsi="Times New Roman"/>
          <w:sz w:val="28"/>
          <w:szCs w:val="28"/>
          <w:lang w:val="az-Latn-AZ"/>
        </w:rPr>
        <w:t xml:space="preserve"> kimi), BVF üzv </w:t>
      </w:r>
      <w:r w:rsidR="00BE0F01">
        <w:rPr>
          <w:rFonts w:ascii="Times New Roman" w:hAnsi="Times New Roman"/>
          <w:sz w:val="28"/>
          <w:szCs w:val="28"/>
          <w:lang w:val="az-Latn-AZ"/>
        </w:rPr>
        <w:t>o</w:t>
      </w:r>
      <w:r w:rsidRPr="00540914">
        <w:rPr>
          <w:rFonts w:ascii="Times New Roman" w:hAnsi="Times New Roman"/>
          <w:sz w:val="28"/>
          <w:szCs w:val="28"/>
          <w:lang w:val="az-Latn-AZ"/>
        </w:rPr>
        <w:t>lkələrinin valyutalar</w:t>
      </w:r>
      <w:r w:rsidR="00EA3BD0">
        <w:rPr>
          <w:rFonts w:ascii="Times New Roman" w:hAnsi="Times New Roman"/>
          <w:sz w:val="28"/>
          <w:szCs w:val="28"/>
          <w:lang w:val="az-Latn-AZ"/>
        </w:rPr>
        <w:t>i</w:t>
      </w:r>
      <w:r w:rsidRPr="00540914">
        <w:rPr>
          <w:rFonts w:ascii="Times New Roman" w:hAnsi="Times New Roman"/>
          <w:sz w:val="28"/>
          <w:szCs w:val="28"/>
          <w:lang w:val="az-Latn-AZ"/>
        </w:rPr>
        <w:t xml:space="preserve"> və onlar</w:t>
      </w:r>
      <w:r w:rsidR="00EA3BD0">
        <w:rPr>
          <w:rFonts w:ascii="Times New Roman" w:hAnsi="Times New Roman"/>
          <w:sz w:val="28"/>
          <w:szCs w:val="28"/>
          <w:lang w:val="az-Latn-AZ"/>
        </w:rPr>
        <w:t>i</w:t>
      </w:r>
      <w:r w:rsidRPr="00540914">
        <w:rPr>
          <w:rFonts w:ascii="Times New Roman" w:hAnsi="Times New Roman"/>
          <w:sz w:val="28"/>
          <w:szCs w:val="28"/>
          <w:lang w:val="az-Latn-AZ"/>
        </w:rPr>
        <w:t>n xarici valyutalar rezervlərinin bir hissəsi ü</w:t>
      </w:r>
      <w:r w:rsidR="00AD69DD">
        <w:rPr>
          <w:rFonts w:ascii="Times New Roman" w:hAnsi="Times New Roman"/>
          <w:sz w:val="28"/>
          <w:szCs w:val="28"/>
          <w:lang w:val="az-Latn-AZ"/>
        </w:rPr>
        <w:t>c</w:t>
      </w:r>
      <w:r w:rsidRPr="00540914">
        <w:rPr>
          <w:rFonts w:ascii="Times New Roman" w:hAnsi="Times New Roman"/>
          <w:sz w:val="28"/>
          <w:szCs w:val="28"/>
          <w:lang w:val="az-Latn-AZ"/>
        </w:rPr>
        <w:t>ün saxlan</w:t>
      </w:r>
      <w:r w:rsidR="00EA3BD0">
        <w:rPr>
          <w:rFonts w:ascii="Times New Roman" w:hAnsi="Times New Roman"/>
          <w:sz w:val="28"/>
          <w:szCs w:val="28"/>
          <w:lang w:val="az-Latn-AZ"/>
        </w:rPr>
        <w:t>i</w:t>
      </w:r>
      <w:r w:rsidRPr="00540914">
        <w:rPr>
          <w:rFonts w:ascii="Times New Roman" w:hAnsi="Times New Roman"/>
          <w:sz w:val="28"/>
          <w:szCs w:val="28"/>
          <w:lang w:val="az-Latn-AZ"/>
        </w:rPr>
        <w:t>lan yer rolunu oynay</w:t>
      </w:r>
      <w:r w:rsidR="00EA3BD0">
        <w:rPr>
          <w:rFonts w:ascii="Times New Roman" w:hAnsi="Times New Roman"/>
          <w:sz w:val="28"/>
          <w:szCs w:val="28"/>
          <w:lang w:val="az-Latn-AZ"/>
        </w:rPr>
        <w:t>i</w:t>
      </w:r>
      <w:r w:rsidRPr="00540914">
        <w:rPr>
          <w:rFonts w:ascii="Times New Roman" w:hAnsi="Times New Roman"/>
          <w:sz w:val="28"/>
          <w:szCs w:val="28"/>
          <w:lang w:val="az-Latn-AZ"/>
        </w:rPr>
        <w:t>r. Azərbaycan H</w:t>
      </w:r>
      <w:r w:rsidR="00BE0F01">
        <w:rPr>
          <w:rFonts w:ascii="Times New Roman" w:hAnsi="Times New Roman"/>
          <w:sz w:val="28"/>
          <w:szCs w:val="28"/>
          <w:lang w:val="az-Latn-AZ"/>
        </w:rPr>
        <w:t>o</w:t>
      </w:r>
      <w:r w:rsidRPr="00540914">
        <w:rPr>
          <w:rFonts w:ascii="Times New Roman" w:hAnsi="Times New Roman"/>
          <w:sz w:val="28"/>
          <w:szCs w:val="28"/>
          <w:lang w:val="az-Latn-AZ"/>
        </w:rPr>
        <w:t>küməti Beynəlxalq Valyuta Fondu ilə əməkda</w:t>
      </w:r>
      <w:r w:rsidR="00AD69DD">
        <w:rPr>
          <w:rFonts w:ascii="Times New Roman" w:hAnsi="Times New Roman"/>
          <w:sz w:val="28"/>
          <w:szCs w:val="28"/>
          <w:lang w:val="az-Latn-AZ"/>
        </w:rPr>
        <w:t>s</w:t>
      </w:r>
      <w:r w:rsidRPr="00540914">
        <w:rPr>
          <w:rFonts w:ascii="Times New Roman" w:hAnsi="Times New Roman"/>
          <w:sz w:val="28"/>
          <w:szCs w:val="28"/>
          <w:lang w:val="az-Latn-AZ"/>
        </w:rPr>
        <w:t>l</w:t>
      </w:r>
      <w:r w:rsidR="00EA3BD0">
        <w:rPr>
          <w:rFonts w:ascii="Times New Roman" w:hAnsi="Times New Roman"/>
          <w:sz w:val="28"/>
          <w:szCs w:val="28"/>
          <w:lang w:val="az-Latn-AZ"/>
        </w:rPr>
        <w:t>i</w:t>
      </w:r>
      <w:r w:rsidRPr="00540914">
        <w:rPr>
          <w:rFonts w:ascii="Times New Roman" w:hAnsi="Times New Roman"/>
          <w:sz w:val="28"/>
          <w:szCs w:val="28"/>
          <w:lang w:val="az-Latn-AZ"/>
        </w:rPr>
        <w:t>qda bir s</w:t>
      </w:r>
      <w:r w:rsidR="00EA3BD0">
        <w:rPr>
          <w:rFonts w:ascii="Times New Roman" w:hAnsi="Times New Roman"/>
          <w:sz w:val="28"/>
          <w:szCs w:val="28"/>
          <w:lang w:val="az-Latn-AZ"/>
        </w:rPr>
        <w:t>i</w:t>
      </w:r>
      <w:r w:rsidRPr="00540914">
        <w:rPr>
          <w:rFonts w:ascii="Times New Roman" w:hAnsi="Times New Roman"/>
          <w:sz w:val="28"/>
          <w:szCs w:val="28"/>
          <w:lang w:val="az-Latn-AZ"/>
        </w:rPr>
        <w:t>ra sahələrdə iqtisadi islahatlar</w:t>
      </w:r>
      <w:r w:rsidR="00EA3BD0">
        <w:rPr>
          <w:rFonts w:ascii="Times New Roman" w:hAnsi="Times New Roman"/>
          <w:sz w:val="28"/>
          <w:szCs w:val="28"/>
          <w:lang w:val="az-Latn-AZ"/>
        </w:rPr>
        <w:t>i</w:t>
      </w:r>
      <w:r w:rsidRPr="00540914">
        <w:rPr>
          <w:rFonts w:ascii="Times New Roman" w:hAnsi="Times New Roman"/>
          <w:sz w:val="28"/>
          <w:szCs w:val="28"/>
          <w:lang w:val="az-Latn-AZ"/>
        </w:rPr>
        <w:t>n həyata ke</w:t>
      </w:r>
      <w:r w:rsidR="00AD69DD">
        <w:rPr>
          <w:rFonts w:ascii="Times New Roman" w:hAnsi="Times New Roman"/>
          <w:sz w:val="28"/>
          <w:szCs w:val="28"/>
          <w:lang w:val="az-Latn-AZ"/>
        </w:rPr>
        <w:t>c</w:t>
      </w:r>
      <w:r w:rsidRPr="00540914">
        <w:rPr>
          <w:rFonts w:ascii="Times New Roman" w:hAnsi="Times New Roman"/>
          <w:sz w:val="28"/>
          <w:szCs w:val="28"/>
          <w:lang w:val="az-Latn-AZ"/>
        </w:rPr>
        <w:t>irilməsində mühüm irəliləyi</w:t>
      </w:r>
      <w:r w:rsidR="00AD69DD">
        <w:rPr>
          <w:rFonts w:ascii="Times New Roman" w:hAnsi="Times New Roman"/>
          <w:sz w:val="28"/>
          <w:szCs w:val="28"/>
          <w:lang w:val="az-Latn-AZ"/>
        </w:rPr>
        <w:t>s</w:t>
      </w:r>
      <w:r w:rsidRPr="00540914">
        <w:rPr>
          <w:rFonts w:ascii="Times New Roman" w:hAnsi="Times New Roman"/>
          <w:sz w:val="28"/>
          <w:szCs w:val="28"/>
          <w:lang w:val="az-Latn-AZ"/>
        </w:rPr>
        <w:t>lərə nail olmu</w:t>
      </w:r>
      <w:r w:rsidR="00AD69DD">
        <w:rPr>
          <w:rFonts w:ascii="Times New Roman" w:hAnsi="Times New Roman"/>
          <w:sz w:val="28"/>
          <w:szCs w:val="28"/>
          <w:lang w:val="az-Latn-AZ"/>
        </w:rPr>
        <w:t>s</w:t>
      </w:r>
      <w:r w:rsidRPr="00540914">
        <w:rPr>
          <w:rFonts w:ascii="Times New Roman" w:hAnsi="Times New Roman"/>
          <w:sz w:val="28"/>
          <w:szCs w:val="28"/>
          <w:lang w:val="az-Latn-AZ"/>
        </w:rPr>
        <w:t>dur. O cümlədən, Hesablama Palatas</w:t>
      </w:r>
      <w:r w:rsidR="00EA3BD0">
        <w:rPr>
          <w:rFonts w:ascii="Times New Roman" w:hAnsi="Times New Roman"/>
          <w:sz w:val="28"/>
          <w:szCs w:val="28"/>
          <w:lang w:val="az-Latn-AZ"/>
        </w:rPr>
        <w:t>i</w:t>
      </w:r>
      <w:r w:rsidRPr="00540914">
        <w:rPr>
          <w:rFonts w:ascii="Times New Roman" w:hAnsi="Times New Roman"/>
          <w:sz w:val="28"/>
          <w:szCs w:val="28"/>
          <w:lang w:val="az-Latn-AZ"/>
        </w:rPr>
        <w:t xml:space="preserve"> yarad</w:t>
      </w:r>
      <w:r w:rsidR="00EA3BD0">
        <w:rPr>
          <w:rFonts w:ascii="Times New Roman" w:hAnsi="Times New Roman"/>
          <w:sz w:val="28"/>
          <w:szCs w:val="28"/>
          <w:lang w:val="az-Latn-AZ"/>
        </w:rPr>
        <w:t>i</w:t>
      </w:r>
      <w:r w:rsidRPr="00540914">
        <w:rPr>
          <w:rFonts w:ascii="Times New Roman" w:hAnsi="Times New Roman"/>
          <w:sz w:val="28"/>
          <w:szCs w:val="28"/>
          <w:lang w:val="az-Latn-AZ"/>
        </w:rPr>
        <w:t>lm</w:t>
      </w:r>
      <w:r w:rsidR="00EA3BD0">
        <w:rPr>
          <w:rFonts w:ascii="Times New Roman" w:hAnsi="Times New Roman"/>
          <w:sz w:val="28"/>
          <w:szCs w:val="28"/>
          <w:lang w:val="az-Latn-AZ"/>
        </w:rPr>
        <w:t>i</w:t>
      </w:r>
      <w:r w:rsidR="00AD69DD">
        <w:rPr>
          <w:rFonts w:ascii="Times New Roman" w:hAnsi="Times New Roman"/>
          <w:sz w:val="28"/>
          <w:szCs w:val="28"/>
          <w:lang w:val="az-Latn-AZ"/>
        </w:rPr>
        <w:t>s</w:t>
      </w:r>
      <w:r w:rsidRPr="00540914">
        <w:rPr>
          <w:rFonts w:ascii="Times New Roman" w:hAnsi="Times New Roman"/>
          <w:sz w:val="28"/>
          <w:szCs w:val="28"/>
          <w:lang w:val="az-Latn-AZ"/>
        </w:rPr>
        <w:t>, yəni Büdcə Sistemi haqq</w:t>
      </w:r>
      <w:r w:rsidR="00EA3BD0">
        <w:rPr>
          <w:rFonts w:ascii="Times New Roman" w:hAnsi="Times New Roman"/>
          <w:sz w:val="28"/>
          <w:szCs w:val="28"/>
          <w:lang w:val="az-Latn-AZ"/>
        </w:rPr>
        <w:t>i</w:t>
      </w:r>
      <w:r w:rsidRPr="00540914">
        <w:rPr>
          <w:rFonts w:ascii="Times New Roman" w:hAnsi="Times New Roman"/>
          <w:sz w:val="28"/>
          <w:szCs w:val="28"/>
          <w:lang w:val="az-Latn-AZ"/>
        </w:rPr>
        <w:t>nda Qanun  qəbul edilmi</w:t>
      </w:r>
      <w:r w:rsidR="00AD69DD">
        <w:rPr>
          <w:rFonts w:ascii="Times New Roman" w:hAnsi="Times New Roman"/>
          <w:sz w:val="28"/>
          <w:szCs w:val="28"/>
          <w:lang w:val="az-Latn-AZ"/>
        </w:rPr>
        <w:t>s</w:t>
      </w:r>
      <w:r w:rsidRPr="00540914">
        <w:rPr>
          <w:rFonts w:ascii="Times New Roman" w:hAnsi="Times New Roman"/>
          <w:sz w:val="28"/>
          <w:szCs w:val="28"/>
          <w:lang w:val="az-Latn-AZ"/>
        </w:rPr>
        <w:t>dir. Neft fondu yarad</w:t>
      </w:r>
      <w:r w:rsidR="00EA3BD0">
        <w:rPr>
          <w:rFonts w:ascii="Times New Roman" w:hAnsi="Times New Roman"/>
          <w:sz w:val="28"/>
          <w:szCs w:val="28"/>
          <w:lang w:val="az-Latn-AZ"/>
        </w:rPr>
        <w:t>i</w:t>
      </w:r>
      <w:r w:rsidRPr="00540914">
        <w:rPr>
          <w:rFonts w:ascii="Times New Roman" w:hAnsi="Times New Roman"/>
          <w:sz w:val="28"/>
          <w:szCs w:val="28"/>
          <w:lang w:val="az-Latn-AZ"/>
        </w:rPr>
        <w:t>lm</w:t>
      </w:r>
      <w:r w:rsidR="00EA3BD0">
        <w:rPr>
          <w:rFonts w:ascii="Times New Roman" w:hAnsi="Times New Roman"/>
          <w:sz w:val="28"/>
          <w:szCs w:val="28"/>
          <w:lang w:val="az-Latn-AZ"/>
        </w:rPr>
        <w:t>i</w:t>
      </w:r>
      <w:r w:rsidR="00AD69DD">
        <w:rPr>
          <w:rFonts w:ascii="Times New Roman" w:hAnsi="Times New Roman"/>
          <w:sz w:val="28"/>
          <w:szCs w:val="28"/>
          <w:lang w:val="az-Latn-AZ"/>
        </w:rPr>
        <w:t>s</w:t>
      </w:r>
      <w:r w:rsidRPr="00540914">
        <w:rPr>
          <w:rFonts w:ascii="Times New Roman" w:hAnsi="Times New Roman"/>
          <w:sz w:val="28"/>
          <w:szCs w:val="28"/>
          <w:lang w:val="az-Latn-AZ"/>
        </w:rPr>
        <w:t xml:space="preserve"> və onun </w:t>
      </w:r>
      <w:r w:rsidR="00AD69DD">
        <w:rPr>
          <w:rFonts w:ascii="Times New Roman" w:hAnsi="Times New Roman"/>
          <w:sz w:val="28"/>
          <w:szCs w:val="28"/>
          <w:lang w:val="az-Latn-AZ"/>
        </w:rPr>
        <w:t>s</w:t>
      </w:r>
      <w:r w:rsidRPr="00540914">
        <w:rPr>
          <w:rFonts w:ascii="Times New Roman" w:hAnsi="Times New Roman"/>
          <w:sz w:val="28"/>
          <w:szCs w:val="28"/>
          <w:lang w:val="az-Latn-AZ"/>
        </w:rPr>
        <w:t>əffafl</w:t>
      </w:r>
      <w:r w:rsidR="00EA3BD0">
        <w:rPr>
          <w:rFonts w:ascii="Times New Roman" w:hAnsi="Times New Roman"/>
          <w:sz w:val="28"/>
          <w:szCs w:val="28"/>
          <w:lang w:val="az-Latn-AZ"/>
        </w:rPr>
        <w:t>i</w:t>
      </w:r>
      <w:r w:rsidRPr="00540914">
        <w:rPr>
          <w:rFonts w:ascii="Times New Roman" w:hAnsi="Times New Roman"/>
          <w:sz w:val="28"/>
          <w:szCs w:val="28"/>
          <w:lang w:val="az-Latn-AZ"/>
        </w:rPr>
        <w:t>ğ</w:t>
      </w:r>
      <w:r w:rsidR="00EA3BD0">
        <w:rPr>
          <w:rFonts w:ascii="Times New Roman" w:hAnsi="Times New Roman"/>
          <w:sz w:val="28"/>
          <w:szCs w:val="28"/>
          <w:lang w:val="az-Latn-AZ"/>
        </w:rPr>
        <w:t>i</w:t>
      </w:r>
      <w:r w:rsidRPr="00540914">
        <w:rPr>
          <w:rFonts w:ascii="Times New Roman" w:hAnsi="Times New Roman"/>
          <w:sz w:val="28"/>
          <w:szCs w:val="28"/>
          <w:lang w:val="az-Latn-AZ"/>
        </w:rPr>
        <w:t xml:space="preserve"> təmin edilmi</w:t>
      </w:r>
      <w:r w:rsidR="00AD69DD">
        <w:rPr>
          <w:rFonts w:ascii="Times New Roman" w:hAnsi="Times New Roman"/>
          <w:sz w:val="28"/>
          <w:szCs w:val="28"/>
          <w:lang w:val="az-Latn-AZ"/>
        </w:rPr>
        <w:t>s</w:t>
      </w:r>
      <w:r w:rsidRPr="00540914">
        <w:rPr>
          <w:rFonts w:ascii="Times New Roman" w:hAnsi="Times New Roman"/>
          <w:sz w:val="28"/>
          <w:szCs w:val="28"/>
          <w:lang w:val="az-Latn-AZ"/>
        </w:rPr>
        <w:t>, vergi və g</w:t>
      </w:r>
      <w:r w:rsidR="00BE0F01">
        <w:rPr>
          <w:rFonts w:ascii="Times New Roman" w:hAnsi="Times New Roman"/>
          <w:sz w:val="28"/>
          <w:szCs w:val="28"/>
          <w:lang w:val="az-Latn-AZ"/>
        </w:rPr>
        <w:t>o</w:t>
      </w:r>
      <w:r w:rsidRPr="00540914">
        <w:rPr>
          <w:rFonts w:ascii="Times New Roman" w:hAnsi="Times New Roman"/>
          <w:sz w:val="28"/>
          <w:szCs w:val="28"/>
          <w:lang w:val="az-Latn-AZ"/>
        </w:rPr>
        <w:t>mrük idarəetmə sistemləri təkmillə</w:t>
      </w:r>
      <w:r w:rsidR="00AD69DD">
        <w:rPr>
          <w:rFonts w:ascii="Times New Roman" w:hAnsi="Times New Roman"/>
          <w:sz w:val="28"/>
          <w:szCs w:val="28"/>
          <w:lang w:val="az-Latn-AZ"/>
        </w:rPr>
        <w:t>s</w:t>
      </w:r>
      <w:r w:rsidRPr="00540914">
        <w:rPr>
          <w:rFonts w:ascii="Times New Roman" w:hAnsi="Times New Roman"/>
          <w:sz w:val="28"/>
          <w:szCs w:val="28"/>
          <w:lang w:val="az-Latn-AZ"/>
        </w:rPr>
        <w:t>dirilmi</w:t>
      </w:r>
      <w:r w:rsidR="00AD69DD">
        <w:rPr>
          <w:rFonts w:ascii="Times New Roman" w:hAnsi="Times New Roman"/>
          <w:sz w:val="28"/>
          <w:szCs w:val="28"/>
          <w:lang w:val="az-Latn-AZ"/>
        </w:rPr>
        <w:t>s</w:t>
      </w:r>
      <w:r w:rsidRPr="00540914">
        <w:rPr>
          <w:rFonts w:ascii="Times New Roman" w:hAnsi="Times New Roman"/>
          <w:sz w:val="28"/>
          <w:szCs w:val="28"/>
          <w:lang w:val="az-Latn-AZ"/>
        </w:rPr>
        <w:t>, habelə bank nəzarəti sistemi gücləndirilmi</w:t>
      </w:r>
      <w:r w:rsidR="00AD69DD">
        <w:rPr>
          <w:rFonts w:ascii="Times New Roman" w:hAnsi="Times New Roman"/>
          <w:sz w:val="28"/>
          <w:szCs w:val="28"/>
          <w:lang w:val="az-Latn-AZ"/>
        </w:rPr>
        <w:t>s</w:t>
      </w:r>
      <w:r w:rsidRPr="00540914">
        <w:rPr>
          <w:rFonts w:ascii="Times New Roman" w:hAnsi="Times New Roman"/>
          <w:sz w:val="28"/>
          <w:szCs w:val="28"/>
          <w:lang w:val="az-Latn-AZ"/>
        </w:rPr>
        <w:t>dir. H</w:t>
      </w:r>
      <w:r w:rsidR="00BE0F01">
        <w:rPr>
          <w:rFonts w:ascii="Times New Roman" w:hAnsi="Times New Roman"/>
          <w:sz w:val="28"/>
          <w:szCs w:val="28"/>
          <w:lang w:val="az-Latn-AZ"/>
        </w:rPr>
        <w:t>o</w:t>
      </w:r>
      <w:r w:rsidRPr="00540914">
        <w:rPr>
          <w:rFonts w:ascii="Times New Roman" w:hAnsi="Times New Roman"/>
          <w:sz w:val="28"/>
          <w:szCs w:val="28"/>
          <w:lang w:val="az-Latn-AZ"/>
        </w:rPr>
        <w:t>kümət və Mərkəzi Bank  sağlam pul-</w:t>
      </w:r>
      <w:r w:rsidR="009F0EA8" w:rsidRPr="00540914">
        <w:rPr>
          <w:rFonts w:ascii="Times New Roman" w:hAnsi="Times New Roman"/>
          <w:sz w:val="28"/>
          <w:szCs w:val="28"/>
          <w:lang w:val="az-Latn-AZ"/>
        </w:rPr>
        <w:t>kred</w:t>
      </w:r>
      <w:r w:rsidR="00EA3BD0">
        <w:rPr>
          <w:rFonts w:ascii="Times New Roman" w:hAnsi="Times New Roman"/>
          <w:sz w:val="28"/>
          <w:szCs w:val="28"/>
          <w:lang w:val="az-Latn-AZ"/>
        </w:rPr>
        <w:t>i</w:t>
      </w:r>
      <w:r w:rsidR="009F0EA8" w:rsidRPr="00540914">
        <w:rPr>
          <w:rFonts w:ascii="Times New Roman" w:hAnsi="Times New Roman"/>
          <w:sz w:val="28"/>
          <w:szCs w:val="28"/>
          <w:lang w:val="az-Latn-AZ"/>
        </w:rPr>
        <w:t>t</w:t>
      </w:r>
      <w:r w:rsidRPr="00540914">
        <w:rPr>
          <w:rFonts w:ascii="Times New Roman" w:hAnsi="Times New Roman"/>
          <w:sz w:val="28"/>
          <w:szCs w:val="28"/>
          <w:lang w:val="az-Latn-AZ"/>
        </w:rPr>
        <w:t xml:space="preserve"> və büdcə siyasətlərini həyata ke</w:t>
      </w:r>
      <w:r w:rsidR="00AD69DD">
        <w:rPr>
          <w:rFonts w:ascii="Times New Roman" w:hAnsi="Times New Roman"/>
          <w:sz w:val="28"/>
          <w:szCs w:val="28"/>
          <w:lang w:val="az-Latn-AZ"/>
        </w:rPr>
        <w:t>c</w:t>
      </w:r>
      <w:r w:rsidRPr="00540914">
        <w:rPr>
          <w:rFonts w:ascii="Times New Roman" w:hAnsi="Times New Roman"/>
          <w:sz w:val="28"/>
          <w:szCs w:val="28"/>
          <w:lang w:val="az-Latn-AZ"/>
        </w:rPr>
        <w:t>irməkdədir.</w:t>
      </w:r>
    </w:p>
    <w:p w:rsidR="00502262" w:rsidRPr="00540914" w:rsidRDefault="00502262" w:rsidP="00A47114">
      <w:pPr>
        <w:pStyle w:val="AbzasSiyahs"/>
        <w:spacing w:after="0" w:line="360" w:lineRule="auto"/>
        <w:ind w:left="0" w:firstLine="720"/>
        <w:jc w:val="both"/>
        <w:rPr>
          <w:rFonts w:ascii="Times New Roman" w:eastAsia="Times New Roman" w:hAnsi="Times New Roman"/>
          <w:sz w:val="28"/>
          <w:szCs w:val="28"/>
          <w:lang w:val="az-Latn-AZ"/>
        </w:rPr>
      </w:pPr>
      <w:r w:rsidRPr="00540914">
        <w:rPr>
          <w:rFonts w:ascii="Times New Roman" w:eastAsia="Times New Roman" w:hAnsi="Times New Roman"/>
          <w:sz w:val="28"/>
          <w:szCs w:val="28"/>
          <w:lang w:val="az-Latn-AZ"/>
        </w:rPr>
        <w:t xml:space="preserve">Bir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lkənin Beynəlxalq Yenidənqurma və İnki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af Bank</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(BYİB) üzvü ola bilməsi ü</w:t>
      </w:r>
      <w:r w:rsidR="00AD69DD">
        <w:rPr>
          <w:rFonts w:ascii="Times New Roman" w:eastAsia="Times New Roman" w:hAnsi="Times New Roman"/>
          <w:sz w:val="28"/>
          <w:szCs w:val="28"/>
          <w:lang w:val="az-Latn-AZ"/>
        </w:rPr>
        <w:t>c</w:t>
      </w:r>
      <w:r w:rsidRPr="00540914">
        <w:rPr>
          <w:rFonts w:ascii="Times New Roman" w:eastAsia="Times New Roman" w:hAnsi="Times New Roman"/>
          <w:sz w:val="28"/>
          <w:szCs w:val="28"/>
          <w:lang w:val="az-Latn-AZ"/>
        </w:rPr>
        <w:t xml:space="preserve">ün əsas tələb olunan həmin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lkənin BVF üzvü olmas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r. Buna g</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rə də BVF-dən ayr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lan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lkələr BYİB-dən də ayr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lmaq məcburiyyətindədirlər. Bank əsasən ba</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qa yollarla m</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 xml:space="preserve">vcud sahələrlə </w:t>
      </w:r>
      <w:r w:rsidR="009F0EA8" w:rsidRPr="00540914">
        <w:rPr>
          <w:rFonts w:ascii="Times New Roman" w:eastAsia="Times New Roman" w:hAnsi="Times New Roman"/>
          <w:sz w:val="28"/>
          <w:szCs w:val="28"/>
          <w:lang w:val="az-Latn-AZ"/>
        </w:rPr>
        <w:t>kred</w:t>
      </w:r>
      <w:r w:rsidR="00EA3BD0">
        <w:rPr>
          <w:rFonts w:ascii="Times New Roman" w:eastAsia="Times New Roman" w:hAnsi="Times New Roman"/>
          <w:sz w:val="28"/>
          <w:szCs w:val="28"/>
          <w:lang w:val="az-Latn-AZ"/>
        </w:rPr>
        <w:t>i</w:t>
      </w:r>
      <w:r w:rsidR="009F0EA8" w:rsidRPr="00540914">
        <w:rPr>
          <w:rFonts w:ascii="Times New Roman" w:eastAsia="Times New Roman" w:hAnsi="Times New Roman"/>
          <w:sz w:val="28"/>
          <w:szCs w:val="28"/>
          <w:lang w:val="az-Latn-AZ"/>
        </w:rPr>
        <w:t>t</w:t>
      </w:r>
      <w:r w:rsidRPr="00540914">
        <w:rPr>
          <w:rFonts w:ascii="Times New Roman" w:eastAsia="Times New Roman" w:hAnsi="Times New Roman"/>
          <w:sz w:val="28"/>
          <w:szCs w:val="28"/>
          <w:lang w:val="az-Latn-AZ"/>
        </w:rPr>
        <w:t xml:space="preserve"> əldə edə bilməyəcəyi qənaətinə gəldiyi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 xml:space="preserve">lkələrə </w:t>
      </w:r>
      <w:r w:rsidR="009F0EA8" w:rsidRPr="00540914">
        <w:rPr>
          <w:rFonts w:ascii="Times New Roman" w:eastAsia="Times New Roman" w:hAnsi="Times New Roman"/>
          <w:sz w:val="28"/>
          <w:szCs w:val="28"/>
          <w:lang w:val="az-Latn-AZ"/>
        </w:rPr>
        <w:t>kred</w:t>
      </w:r>
      <w:r w:rsidR="00EA3BD0">
        <w:rPr>
          <w:rFonts w:ascii="Times New Roman" w:eastAsia="Times New Roman" w:hAnsi="Times New Roman"/>
          <w:sz w:val="28"/>
          <w:szCs w:val="28"/>
          <w:lang w:val="az-Latn-AZ"/>
        </w:rPr>
        <w:t>i</w:t>
      </w:r>
      <w:r w:rsidR="009F0EA8" w:rsidRPr="00540914">
        <w:rPr>
          <w:rFonts w:ascii="Times New Roman" w:eastAsia="Times New Roman" w:hAnsi="Times New Roman"/>
          <w:sz w:val="28"/>
          <w:szCs w:val="28"/>
          <w:lang w:val="az-Latn-AZ"/>
        </w:rPr>
        <w:t>t</w:t>
      </w:r>
      <w:r w:rsidRPr="00540914">
        <w:rPr>
          <w:rFonts w:ascii="Times New Roman" w:eastAsia="Times New Roman" w:hAnsi="Times New Roman"/>
          <w:sz w:val="28"/>
          <w:szCs w:val="28"/>
          <w:lang w:val="az-Latn-AZ"/>
        </w:rPr>
        <w:t xml:space="preserve"> verir. Beynəlxalq sərmayə bazarlar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ndan borc almaq imkan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na sahib olan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 xml:space="preserve">lkələrə prinsip olaraq </w:t>
      </w:r>
      <w:r w:rsidR="009F0EA8" w:rsidRPr="00540914">
        <w:rPr>
          <w:rFonts w:ascii="Times New Roman" w:eastAsia="Times New Roman" w:hAnsi="Times New Roman"/>
          <w:sz w:val="28"/>
          <w:szCs w:val="28"/>
          <w:lang w:val="az-Latn-AZ"/>
        </w:rPr>
        <w:t>kred</w:t>
      </w:r>
      <w:r w:rsidR="00EA3BD0">
        <w:rPr>
          <w:rFonts w:ascii="Times New Roman" w:eastAsia="Times New Roman" w:hAnsi="Times New Roman"/>
          <w:sz w:val="28"/>
          <w:szCs w:val="28"/>
          <w:lang w:val="az-Latn-AZ"/>
        </w:rPr>
        <w:t>i</w:t>
      </w:r>
      <w:r w:rsidR="009F0EA8" w:rsidRPr="00540914">
        <w:rPr>
          <w:rFonts w:ascii="Times New Roman" w:eastAsia="Times New Roman" w:hAnsi="Times New Roman"/>
          <w:sz w:val="28"/>
          <w:szCs w:val="28"/>
          <w:lang w:val="az-Latn-AZ"/>
        </w:rPr>
        <w:t>t</w:t>
      </w:r>
      <w:r w:rsidRPr="00540914">
        <w:rPr>
          <w:rFonts w:ascii="Times New Roman" w:eastAsia="Times New Roman" w:hAnsi="Times New Roman"/>
          <w:sz w:val="28"/>
          <w:szCs w:val="28"/>
          <w:lang w:val="az-Latn-AZ"/>
        </w:rPr>
        <w:t xml:space="preserve"> verilmir. Bu məqsədə y</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nəlmi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 xml:space="preserve"> olaraq maliyyələ</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 xml:space="preserve">diriləcək </w:t>
      </w:r>
      <w:r w:rsidR="00316B1B" w:rsidRPr="00540914">
        <w:rPr>
          <w:rFonts w:ascii="Times New Roman" w:eastAsia="Times New Roman" w:hAnsi="Times New Roman"/>
          <w:sz w:val="28"/>
          <w:szCs w:val="28"/>
          <w:lang w:val="az-Latn-AZ"/>
        </w:rPr>
        <w:t>lahiyə</w:t>
      </w:r>
      <w:r w:rsidRPr="00540914">
        <w:rPr>
          <w:rFonts w:ascii="Times New Roman" w:eastAsia="Times New Roman" w:hAnsi="Times New Roman"/>
          <w:sz w:val="28"/>
          <w:szCs w:val="28"/>
          <w:lang w:val="az-Latn-AZ"/>
        </w:rPr>
        <w:t xml:space="preserve"> iqtisadi, ticarət, maliyyə, idarəedici və texniki y</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nləriylə daha ətrafl</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 xml:space="preserve">əkildə analiz edilir və </w:t>
      </w:r>
      <w:r w:rsidR="009F0EA8" w:rsidRPr="00540914">
        <w:rPr>
          <w:rFonts w:ascii="Times New Roman" w:eastAsia="Times New Roman" w:hAnsi="Times New Roman"/>
          <w:sz w:val="28"/>
          <w:szCs w:val="28"/>
          <w:lang w:val="az-Latn-AZ"/>
        </w:rPr>
        <w:t>kred</w:t>
      </w:r>
      <w:r w:rsidR="00EA3BD0">
        <w:rPr>
          <w:rFonts w:ascii="Times New Roman" w:eastAsia="Times New Roman" w:hAnsi="Times New Roman"/>
          <w:sz w:val="28"/>
          <w:szCs w:val="28"/>
          <w:lang w:val="az-Latn-AZ"/>
        </w:rPr>
        <w:t>i</w:t>
      </w:r>
      <w:r w:rsidR="009F0EA8" w:rsidRPr="00540914">
        <w:rPr>
          <w:rFonts w:ascii="Times New Roman" w:eastAsia="Times New Roman" w:hAnsi="Times New Roman"/>
          <w:sz w:val="28"/>
          <w:szCs w:val="28"/>
          <w:lang w:val="az-Latn-AZ"/>
        </w:rPr>
        <w:t>t</w:t>
      </w:r>
      <w:r w:rsidRPr="00540914">
        <w:rPr>
          <w:rFonts w:ascii="Times New Roman" w:eastAsia="Times New Roman" w:hAnsi="Times New Roman"/>
          <w:sz w:val="28"/>
          <w:szCs w:val="28"/>
          <w:lang w:val="az-Latn-AZ"/>
        </w:rPr>
        <w:t>dən istifadə edəcək qurum da dərindən ara</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l</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r. Əlaqədar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 xml:space="preserve">lkənin iqtisadi vəziyyəti, xarici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dəmələr balans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ndak</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yeniliklər və laz</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m olarsa siyasi vəziyyəti əsas ara</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rma məqsədi olur. </w:t>
      </w:r>
    </w:p>
    <w:p w:rsidR="00502262" w:rsidRPr="00540914" w:rsidRDefault="00502262" w:rsidP="00A47114">
      <w:pPr>
        <w:pStyle w:val="AbzasSiyahs"/>
        <w:spacing w:after="0" w:line="360" w:lineRule="auto"/>
        <w:ind w:left="0" w:firstLine="720"/>
        <w:jc w:val="both"/>
        <w:rPr>
          <w:rFonts w:ascii="Times New Roman" w:eastAsia="Times New Roman" w:hAnsi="Times New Roman"/>
          <w:sz w:val="28"/>
          <w:szCs w:val="28"/>
          <w:lang w:val="az-Latn-AZ"/>
        </w:rPr>
      </w:pPr>
      <w:r w:rsidRPr="00540914">
        <w:rPr>
          <w:rFonts w:ascii="Times New Roman" w:eastAsia="Times New Roman" w:hAnsi="Times New Roman"/>
          <w:sz w:val="28"/>
          <w:szCs w:val="28"/>
          <w:lang w:val="az-Latn-AZ"/>
        </w:rPr>
        <w:t>Avropa Yenidənqurma və İnki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af Bank</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(AYİB) məsuliyyətlə sərmayə yat</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rd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ğ</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na əmin olmaq ü</w:t>
      </w:r>
      <w:r w:rsidR="00AD69DD">
        <w:rPr>
          <w:rFonts w:ascii="Times New Roman" w:eastAsia="Times New Roman" w:hAnsi="Times New Roman"/>
          <w:sz w:val="28"/>
          <w:szCs w:val="28"/>
          <w:lang w:val="az-Latn-AZ"/>
        </w:rPr>
        <w:t>c</w:t>
      </w:r>
      <w:r w:rsidRPr="00540914">
        <w:rPr>
          <w:rFonts w:ascii="Times New Roman" w:eastAsia="Times New Roman" w:hAnsi="Times New Roman"/>
          <w:sz w:val="28"/>
          <w:szCs w:val="28"/>
          <w:lang w:val="az-Latn-AZ"/>
        </w:rPr>
        <w:t xml:space="preserve">ün, AYİB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z əməliyyatlar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effektivliyini qiymətləndirmək, ke</w:t>
      </w:r>
      <w:r w:rsidR="00AD69DD">
        <w:rPr>
          <w:rFonts w:ascii="Times New Roman" w:eastAsia="Times New Roman" w:hAnsi="Times New Roman"/>
          <w:sz w:val="28"/>
          <w:szCs w:val="28"/>
          <w:lang w:val="az-Latn-AZ"/>
        </w:rPr>
        <w:t>c</w:t>
      </w:r>
      <w:r w:rsidRPr="00540914">
        <w:rPr>
          <w:rFonts w:ascii="Times New Roman" w:eastAsia="Times New Roman" w:hAnsi="Times New Roman"/>
          <w:sz w:val="28"/>
          <w:szCs w:val="28"/>
          <w:lang w:val="az-Latn-AZ"/>
        </w:rPr>
        <w:t>mi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 xml:space="preserve"> təcrübədən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 xml:space="preserve">yrənmək və gələcək </w:t>
      </w:r>
      <w:r w:rsidR="00316B1B" w:rsidRPr="00540914">
        <w:rPr>
          <w:rFonts w:ascii="Times New Roman" w:eastAsia="Times New Roman" w:hAnsi="Times New Roman"/>
          <w:sz w:val="28"/>
          <w:szCs w:val="28"/>
          <w:lang w:val="az-Latn-AZ"/>
        </w:rPr>
        <w:t>lahiyə</w:t>
      </w:r>
      <w:r w:rsidRPr="00540914">
        <w:rPr>
          <w:rFonts w:ascii="Times New Roman" w:eastAsia="Times New Roman" w:hAnsi="Times New Roman"/>
          <w:sz w:val="28"/>
          <w:szCs w:val="28"/>
          <w:lang w:val="az-Latn-AZ"/>
        </w:rPr>
        <w:t>lərin inki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af</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yax</w:t>
      </w:r>
      <w:r w:rsidR="00AD69DD">
        <w:rPr>
          <w:rFonts w:ascii="Times New Roman" w:eastAsia="Times New Roman" w:hAnsi="Times New Roman"/>
          <w:sz w:val="28"/>
          <w:szCs w:val="28"/>
          <w:lang w:val="az-Latn-AZ"/>
        </w:rPr>
        <w:t>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la</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rmaq ü</w:t>
      </w:r>
      <w:r w:rsidR="00AD69DD">
        <w:rPr>
          <w:rFonts w:ascii="Times New Roman" w:eastAsia="Times New Roman" w:hAnsi="Times New Roman"/>
          <w:sz w:val="28"/>
          <w:szCs w:val="28"/>
          <w:lang w:val="az-Latn-AZ"/>
        </w:rPr>
        <w:t>c</w:t>
      </w:r>
      <w:r w:rsidRPr="00540914">
        <w:rPr>
          <w:rFonts w:ascii="Times New Roman" w:eastAsia="Times New Roman" w:hAnsi="Times New Roman"/>
          <w:sz w:val="28"/>
          <w:szCs w:val="28"/>
          <w:lang w:val="az-Latn-AZ"/>
        </w:rPr>
        <w:t>ün davaml</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olaraq ara</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rmalar həyata ke</w:t>
      </w:r>
      <w:r w:rsidR="00AD69DD">
        <w:rPr>
          <w:rFonts w:ascii="Times New Roman" w:eastAsia="Times New Roman" w:hAnsi="Times New Roman"/>
          <w:sz w:val="28"/>
          <w:szCs w:val="28"/>
          <w:lang w:val="az-Latn-AZ"/>
        </w:rPr>
        <w:t>c</w:t>
      </w:r>
      <w:r w:rsidRPr="00540914">
        <w:rPr>
          <w:rFonts w:ascii="Times New Roman" w:eastAsia="Times New Roman" w:hAnsi="Times New Roman"/>
          <w:sz w:val="28"/>
          <w:szCs w:val="28"/>
          <w:lang w:val="az-Latn-AZ"/>
        </w:rPr>
        <w:t>irir. Qiymətləndirmə Departamenti (QD) Bank</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əməliyyatlar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ara</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d</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lmas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nda cavabdehlik da</w:t>
      </w:r>
      <w:r w:rsidR="00AD69DD">
        <w:rPr>
          <w:rFonts w:ascii="Times New Roman" w:eastAsia="Times New Roman" w:hAnsi="Times New Roman"/>
          <w:sz w:val="28"/>
          <w:szCs w:val="28"/>
          <w:lang w:val="az-Latn-AZ"/>
        </w:rPr>
        <w:t>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y</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r. QDBank </w:t>
      </w:r>
      <w:r w:rsidR="00316B1B" w:rsidRPr="00540914">
        <w:rPr>
          <w:rFonts w:ascii="Times New Roman" w:eastAsia="Times New Roman" w:hAnsi="Times New Roman"/>
          <w:sz w:val="28"/>
          <w:szCs w:val="28"/>
          <w:lang w:val="az-Latn-AZ"/>
        </w:rPr>
        <w:t>lahiyə</w:t>
      </w:r>
      <w:r w:rsidRPr="00540914">
        <w:rPr>
          <w:rFonts w:ascii="Times New Roman" w:eastAsia="Times New Roman" w:hAnsi="Times New Roman"/>
          <w:sz w:val="28"/>
          <w:szCs w:val="28"/>
          <w:lang w:val="az-Latn-AZ"/>
        </w:rPr>
        <w:t xml:space="preserve"> və siyasətlərini onlar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nə dərəcədə məqsədlərinə uyğun 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lədiklərini və Bank mandat</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na nə dərəcədə uyğun olduğunu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 xml:space="preserve">yrənərək </w:t>
      </w:r>
      <w:r w:rsidRPr="00540914">
        <w:rPr>
          <w:rFonts w:ascii="Times New Roman" w:eastAsia="Times New Roman" w:hAnsi="Times New Roman"/>
          <w:sz w:val="28"/>
          <w:szCs w:val="28"/>
          <w:lang w:val="az-Latn-AZ"/>
        </w:rPr>
        <w:lastRenderedPageBreak/>
        <w:t>qiymətləndirir. QD həm</w:t>
      </w:r>
      <w:r w:rsidR="00AD69DD">
        <w:rPr>
          <w:rFonts w:ascii="Times New Roman" w:eastAsia="Times New Roman" w:hAnsi="Times New Roman"/>
          <w:sz w:val="28"/>
          <w:szCs w:val="28"/>
          <w:lang w:val="az-Latn-AZ"/>
        </w:rPr>
        <w:t>c</w:t>
      </w:r>
      <w:r w:rsidRPr="00540914">
        <w:rPr>
          <w:rFonts w:ascii="Times New Roman" w:eastAsia="Times New Roman" w:hAnsi="Times New Roman"/>
          <w:sz w:val="28"/>
          <w:szCs w:val="28"/>
          <w:lang w:val="az-Latn-AZ"/>
        </w:rPr>
        <w:t>inin bank</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n əvvəlki təcrübəsindən nəticələr </w:t>
      </w:r>
      <w:r w:rsidR="00AD69DD">
        <w:rPr>
          <w:rFonts w:ascii="Times New Roman" w:eastAsia="Times New Roman" w:hAnsi="Times New Roman"/>
          <w:sz w:val="28"/>
          <w:szCs w:val="28"/>
          <w:lang w:val="az-Latn-AZ"/>
        </w:rPr>
        <w:t>c</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xararaq Banka yeni </w:t>
      </w:r>
      <w:r w:rsidR="00316B1B" w:rsidRPr="00540914">
        <w:rPr>
          <w:rFonts w:ascii="Times New Roman" w:eastAsia="Times New Roman" w:hAnsi="Times New Roman"/>
          <w:sz w:val="28"/>
          <w:szCs w:val="28"/>
          <w:lang w:val="az-Latn-AZ"/>
        </w:rPr>
        <w:t>lahiyə</w:t>
      </w:r>
      <w:r w:rsidRPr="00540914">
        <w:rPr>
          <w:rFonts w:ascii="Times New Roman" w:eastAsia="Times New Roman" w:hAnsi="Times New Roman"/>
          <w:sz w:val="28"/>
          <w:szCs w:val="28"/>
          <w:lang w:val="az-Latn-AZ"/>
        </w:rPr>
        <w:t>lərin haz</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rlanmas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yax</w:t>
      </w:r>
      <w:r w:rsidR="00AD69DD">
        <w:rPr>
          <w:rFonts w:ascii="Times New Roman" w:eastAsia="Times New Roman" w:hAnsi="Times New Roman"/>
          <w:sz w:val="28"/>
          <w:szCs w:val="28"/>
          <w:lang w:val="az-Latn-AZ"/>
        </w:rPr>
        <w:t>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la</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mas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na k</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mək edir.</w:t>
      </w:r>
    </w:p>
    <w:p w:rsidR="00502262" w:rsidRPr="00540914" w:rsidRDefault="00502262"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Müstəqillik qazand</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qdan sonra Azərbaycan  Respublikas</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bütün dünyada art</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q müstəqil, suveren, iqtisadi potensial</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olan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 kimi tan</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nmağa ba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lam</w:t>
      </w:r>
      <w:r w:rsidR="00EA3BD0">
        <w:rPr>
          <w:rFonts w:ascii="Times New Roman" w:hAnsi="Times New Roman" w:cs="Times New Roman"/>
          <w:sz w:val="28"/>
          <w:szCs w:val="28"/>
          <w:lang w:val="az-Latn-AZ"/>
        </w:rPr>
        <w:t>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və təbii </w:t>
      </w:r>
      <w:r w:rsidR="00BE0F01">
        <w:rPr>
          <w:rFonts w:ascii="Times New Roman" w:hAnsi="Times New Roman" w:cs="Times New Roman"/>
          <w:sz w:val="28"/>
          <w:szCs w:val="28"/>
          <w:lang w:val="az-Latn-AZ"/>
        </w:rPr>
        <w:t>ehtıyat</w:t>
      </w:r>
      <w:r w:rsidRPr="00540914">
        <w:rPr>
          <w:rFonts w:ascii="Times New Roman" w:hAnsi="Times New Roman" w:cs="Times New Roman"/>
          <w:sz w:val="28"/>
          <w:szCs w:val="28"/>
          <w:lang w:val="az-Latn-AZ"/>
        </w:rPr>
        <w:t>lar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ilə xarici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lkərin həm</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inin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etmi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lkələrin maraq dairəsinə daxil olmu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du. Azərbaycan haz</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rda dünyan</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n 84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lkəsi ilə qar</w:t>
      </w:r>
      <w:r w:rsidR="00AD69DD">
        <w:rPr>
          <w:rFonts w:ascii="Times New Roman" w:hAnsi="Times New Roman" w:cs="Times New Roman"/>
          <w:sz w:val="28"/>
          <w:szCs w:val="28"/>
          <w:lang w:val="az-Latn-AZ"/>
        </w:rPr>
        <w:t>s</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l</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ql</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iqtisadi-ticarət əlaqələrinə malikdir.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lkənin iqtisadi potensial</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xammal və mineral </w:t>
      </w:r>
      <w:r w:rsidR="00BE0F01">
        <w:rPr>
          <w:rFonts w:ascii="Times New Roman" w:hAnsi="Times New Roman" w:cs="Times New Roman"/>
          <w:sz w:val="28"/>
          <w:szCs w:val="28"/>
          <w:lang w:val="az-Latn-AZ"/>
        </w:rPr>
        <w:t>ehtıyat</w:t>
      </w:r>
      <w:r w:rsidRPr="00540914">
        <w:rPr>
          <w:rFonts w:ascii="Times New Roman" w:hAnsi="Times New Roman" w:cs="Times New Roman"/>
          <w:sz w:val="28"/>
          <w:szCs w:val="28"/>
          <w:lang w:val="az-Latn-AZ"/>
        </w:rPr>
        <w:t xml:space="preserve">larla zənginliyi, təbii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əraiti və əlveri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li iqtisadi-coğrafi m</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vqeyi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q imkanlar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n</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 xml:space="preserve"> art</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r.Və bu əlaqələr ilbəil artm</w:t>
      </w:r>
      <w:r w:rsidR="00EA3BD0">
        <w:rPr>
          <w:rFonts w:ascii="Times New Roman" w:hAnsi="Times New Roman" w:cs="Times New Roman"/>
          <w:sz w:val="28"/>
          <w:szCs w:val="28"/>
          <w:lang w:val="az-Latn-AZ"/>
        </w:rPr>
        <w:t>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w:t>
      </w:r>
      <w:r w:rsidR="00EA3BD0">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r.</w:t>
      </w:r>
    </w:p>
    <w:p w:rsidR="00E071AA" w:rsidRPr="00540914" w:rsidRDefault="00502262" w:rsidP="00A47114">
      <w:pPr>
        <w:pStyle w:val="AbzasSiyahs"/>
        <w:spacing w:after="0" w:line="360" w:lineRule="auto"/>
        <w:ind w:left="0" w:firstLine="720"/>
        <w:jc w:val="both"/>
        <w:rPr>
          <w:rFonts w:ascii="Times New Roman" w:eastAsia="Times New Roman" w:hAnsi="Times New Roman"/>
          <w:sz w:val="28"/>
          <w:szCs w:val="28"/>
          <w:lang w:val="az-Latn-AZ"/>
        </w:rPr>
      </w:pPr>
      <w:r w:rsidRPr="00540914">
        <w:rPr>
          <w:rFonts w:ascii="Times New Roman" w:eastAsia="Times New Roman" w:hAnsi="Times New Roman"/>
          <w:sz w:val="28"/>
          <w:szCs w:val="28"/>
          <w:lang w:val="az-Latn-AZ"/>
        </w:rPr>
        <w:t>D</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vlət G</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mrük komitəsinin verdiyi rəsmi məlumata g</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rə 2011-201</w:t>
      </w:r>
      <w:r w:rsidR="00510F60" w:rsidRPr="00540914">
        <w:rPr>
          <w:rFonts w:ascii="Times New Roman" w:eastAsia="Times New Roman" w:hAnsi="Times New Roman"/>
          <w:sz w:val="28"/>
          <w:szCs w:val="28"/>
          <w:lang w:val="az-Latn-AZ"/>
        </w:rPr>
        <w:t>4</w:t>
      </w:r>
      <w:r w:rsidRPr="00540914">
        <w:rPr>
          <w:rFonts w:ascii="Times New Roman" w:eastAsia="Times New Roman" w:hAnsi="Times New Roman"/>
          <w:sz w:val="28"/>
          <w:szCs w:val="28"/>
          <w:lang w:val="az-Latn-AZ"/>
        </w:rPr>
        <w:t>-c</w:t>
      </w:r>
      <w:r w:rsidR="00510F60" w:rsidRPr="00540914">
        <w:rPr>
          <w:rFonts w:ascii="Times New Roman" w:eastAsia="Times New Roman" w:hAnsi="Times New Roman"/>
          <w:sz w:val="28"/>
          <w:szCs w:val="28"/>
          <w:lang w:val="az-Latn-AZ"/>
        </w:rPr>
        <w:t>ü</w:t>
      </w:r>
      <w:r w:rsidRPr="00540914">
        <w:rPr>
          <w:rFonts w:ascii="Times New Roman" w:eastAsia="Times New Roman" w:hAnsi="Times New Roman"/>
          <w:sz w:val="28"/>
          <w:szCs w:val="28"/>
          <w:lang w:val="az-Latn-AZ"/>
        </w:rPr>
        <w:t xml:space="preserve"> illəri əhatə edən idxal və ixrac  əməliyyatlar</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na g</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rə inki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af  etmi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 xml:space="preserve">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 xml:space="preserve">lkələr daha </w:t>
      </w:r>
      <w:r w:rsidR="00AD69DD">
        <w:rPr>
          <w:rFonts w:ascii="Times New Roman" w:eastAsia="Times New Roman" w:hAnsi="Times New Roman"/>
          <w:sz w:val="28"/>
          <w:szCs w:val="28"/>
          <w:lang w:val="az-Latn-AZ"/>
        </w:rPr>
        <w:t>c</w:t>
      </w:r>
      <w:r w:rsidRPr="00540914">
        <w:rPr>
          <w:rFonts w:ascii="Times New Roman" w:eastAsia="Times New Roman" w:hAnsi="Times New Roman"/>
          <w:sz w:val="28"/>
          <w:szCs w:val="28"/>
          <w:lang w:val="az-Latn-AZ"/>
        </w:rPr>
        <w:t>ox üstünlük  tə</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kil etmi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dir. Bu  əlaqələrin inki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af</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 xml:space="preserve"> həm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lkə iqtisadiyyat</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canlanmas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na səbəb olur,</w:t>
      </w:r>
      <w:r w:rsidR="00E071AA" w:rsidRPr="00540914">
        <w:rPr>
          <w:rFonts w:ascii="Times New Roman" w:eastAsia="Times New Roman" w:hAnsi="Times New Roman"/>
          <w:sz w:val="28"/>
          <w:szCs w:val="28"/>
          <w:lang w:val="az-Latn-AZ"/>
        </w:rPr>
        <w:t xml:space="preserve"> </w:t>
      </w:r>
      <w:r w:rsidRPr="00540914">
        <w:rPr>
          <w:rFonts w:ascii="Times New Roman" w:eastAsia="Times New Roman" w:hAnsi="Times New Roman"/>
          <w:sz w:val="28"/>
          <w:szCs w:val="28"/>
          <w:lang w:val="az-Latn-AZ"/>
        </w:rPr>
        <w:t>həm də Azərbaycan Respublikas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 dünyada nüfuzlu və iqtisadi inki</w:t>
      </w:r>
      <w:r w:rsidR="00AD69DD">
        <w:rPr>
          <w:rFonts w:ascii="Times New Roman" w:eastAsia="Times New Roman" w:hAnsi="Times New Roman"/>
          <w:sz w:val="28"/>
          <w:szCs w:val="28"/>
          <w:lang w:val="az-Latn-AZ"/>
        </w:rPr>
        <w:t>s</w:t>
      </w:r>
      <w:r w:rsidRPr="00540914">
        <w:rPr>
          <w:rFonts w:ascii="Times New Roman" w:eastAsia="Times New Roman" w:hAnsi="Times New Roman"/>
          <w:sz w:val="28"/>
          <w:szCs w:val="28"/>
          <w:lang w:val="az-Latn-AZ"/>
        </w:rPr>
        <w:t xml:space="preserve">afda olan </w:t>
      </w:r>
      <w:r w:rsidR="00BE0F01">
        <w:rPr>
          <w:rFonts w:ascii="Times New Roman" w:eastAsia="Times New Roman" w:hAnsi="Times New Roman"/>
          <w:sz w:val="28"/>
          <w:szCs w:val="28"/>
          <w:lang w:val="az-Latn-AZ"/>
        </w:rPr>
        <w:t>o</w:t>
      </w:r>
      <w:r w:rsidRPr="00540914">
        <w:rPr>
          <w:rFonts w:ascii="Times New Roman" w:eastAsia="Times New Roman" w:hAnsi="Times New Roman"/>
          <w:sz w:val="28"/>
          <w:szCs w:val="28"/>
          <w:lang w:val="az-Latn-AZ"/>
        </w:rPr>
        <w:t>lkə kimi tan</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nmas</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na yol a</w:t>
      </w:r>
      <w:r w:rsidR="00AD69DD">
        <w:rPr>
          <w:rFonts w:ascii="Times New Roman" w:eastAsia="Times New Roman" w:hAnsi="Times New Roman"/>
          <w:sz w:val="28"/>
          <w:szCs w:val="28"/>
          <w:lang w:val="az-Latn-AZ"/>
        </w:rPr>
        <w:t>c</w:t>
      </w:r>
      <w:r w:rsidR="00EA3BD0">
        <w:rPr>
          <w:rFonts w:ascii="Times New Roman" w:eastAsia="Times New Roman" w:hAnsi="Times New Roman"/>
          <w:sz w:val="28"/>
          <w:szCs w:val="28"/>
          <w:lang w:val="az-Latn-AZ"/>
        </w:rPr>
        <w:t>i</w:t>
      </w:r>
      <w:r w:rsidRPr="00540914">
        <w:rPr>
          <w:rFonts w:ascii="Times New Roman" w:eastAsia="Times New Roman" w:hAnsi="Times New Roman"/>
          <w:sz w:val="28"/>
          <w:szCs w:val="28"/>
          <w:lang w:val="az-Latn-AZ"/>
        </w:rPr>
        <w:t>r.</w:t>
      </w:r>
    </w:p>
    <w:p w:rsidR="00E071AA" w:rsidRPr="00540914" w:rsidRDefault="00E071AA">
      <w:pPr>
        <w:rPr>
          <w:rFonts w:ascii="Times New Roman" w:hAnsi="Times New Roman" w:cs="Times New Roman"/>
          <w:sz w:val="28"/>
          <w:szCs w:val="28"/>
          <w:lang w:val="az-Latn-AZ"/>
        </w:rPr>
      </w:pPr>
      <w:r w:rsidRPr="00540914">
        <w:rPr>
          <w:rFonts w:ascii="Times New Roman" w:hAnsi="Times New Roman"/>
          <w:sz w:val="28"/>
          <w:szCs w:val="28"/>
          <w:lang w:val="az-Latn-AZ"/>
        </w:rPr>
        <w:br w:type="page"/>
      </w:r>
    </w:p>
    <w:p w:rsidR="001F7BBA" w:rsidRPr="00540914" w:rsidRDefault="001F7BBA" w:rsidP="001F7BBA">
      <w:pPr>
        <w:pStyle w:val="AbzasSiyahs"/>
        <w:spacing w:after="0" w:line="360" w:lineRule="auto"/>
        <w:ind w:left="0" w:firstLine="720"/>
        <w:jc w:val="right"/>
        <w:rPr>
          <w:rFonts w:ascii="Times New Roman" w:eastAsia="Times New Roman" w:hAnsi="Times New Roman"/>
          <w:b/>
          <w:sz w:val="28"/>
          <w:szCs w:val="28"/>
          <w:lang w:val="az-Latn-AZ"/>
        </w:rPr>
      </w:pPr>
      <w:r w:rsidRPr="00540914">
        <w:rPr>
          <w:rFonts w:ascii="Times New Roman" w:eastAsia="Times New Roman" w:hAnsi="Times New Roman"/>
          <w:b/>
          <w:sz w:val="28"/>
          <w:szCs w:val="28"/>
          <w:lang w:val="az-Latn-AZ"/>
        </w:rPr>
        <w:lastRenderedPageBreak/>
        <w:t>Cədvəl 1</w:t>
      </w:r>
    </w:p>
    <w:p w:rsidR="00747670" w:rsidRPr="00540914" w:rsidRDefault="001F7BBA" w:rsidP="001F7BBA">
      <w:pPr>
        <w:pStyle w:val="AbzasSiyahs"/>
        <w:spacing w:after="0" w:line="360" w:lineRule="auto"/>
        <w:ind w:left="0" w:firstLine="720"/>
        <w:jc w:val="center"/>
        <w:rPr>
          <w:rFonts w:ascii="Times New Roman" w:eastAsia="Times New Roman" w:hAnsi="Times New Roman"/>
          <w:b/>
          <w:sz w:val="28"/>
          <w:szCs w:val="28"/>
          <w:lang w:val="az-Latn-AZ"/>
        </w:rPr>
      </w:pPr>
      <w:r w:rsidRPr="00540914">
        <w:rPr>
          <w:rFonts w:ascii="Times New Roman" w:eastAsia="Times New Roman" w:hAnsi="Times New Roman"/>
          <w:b/>
          <w:sz w:val="28"/>
          <w:szCs w:val="28"/>
          <w:lang w:val="az-Latn-AZ"/>
        </w:rPr>
        <w:t>Azərbaycan Respublikasının 2011-2014-cü illər üzrə xarici ticarət əlaqələri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1276"/>
        <w:gridCol w:w="1276"/>
        <w:gridCol w:w="1275"/>
        <w:gridCol w:w="1276"/>
        <w:gridCol w:w="1276"/>
        <w:gridCol w:w="1241"/>
      </w:tblGrid>
      <w:tr w:rsidR="00F60B8D" w:rsidRPr="00540914" w:rsidTr="00F60B8D">
        <w:trPr>
          <w:trHeight w:val="463"/>
        </w:trPr>
        <w:tc>
          <w:tcPr>
            <w:tcW w:w="1956" w:type="dxa"/>
            <w:vMerge w:val="restart"/>
            <w:shd w:val="clear" w:color="auto" w:fill="auto"/>
          </w:tcPr>
          <w:p w:rsidR="009E1E57" w:rsidRPr="00540914" w:rsidRDefault="009E1E57" w:rsidP="00E071AA">
            <w:pPr>
              <w:spacing w:after="0" w:line="360" w:lineRule="auto"/>
              <w:jc w:val="center"/>
              <w:rPr>
                <w:rFonts w:ascii="Times New Roman" w:hAnsi="Times New Roman" w:cs="Times New Roman"/>
                <w:b/>
                <w:sz w:val="20"/>
                <w:szCs w:val="20"/>
                <w:lang w:val="az-Latn-AZ"/>
              </w:rPr>
            </w:pPr>
          </w:p>
          <w:p w:rsidR="009E1E57" w:rsidRPr="00540914" w:rsidRDefault="009E1E57" w:rsidP="00E071AA">
            <w:pPr>
              <w:spacing w:after="0" w:line="360" w:lineRule="auto"/>
              <w:jc w:val="center"/>
              <w:rPr>
                <w:rFonts w:ascii="Times New Roman" w:hAnsi="Times New Roman" w:cs="Times New Roman"/>
                <w:b/>
                <w:sz w:val="20"/>
                <w:szCs w:val="20"/>
                <w:lang w:val="az-Latn-AZ"/>
              </w:rPr>
            </w:pPr>
          </w:p>
          <w:p w:rsidR="009E1E57" w:rsidRPr="00540914" w:rsidRDefault="00BE0F01" w:rsidP="00E071AA">
            <w:pPr>
              <w:spacing w:after="0" w:line="360" w:lineRule="auto"/>
              <w:jc w:val="center"/>
              <w:rPr>
                <w:rFonts w:ascii="Times New Roman" w:hAnsi="Times New Roman" w:cs="Times New Roman"/>
                <w:b/>
                <w:sz w:val="20"/>
                <w:szCs w:val="20"/>
                <w:lang w:val="az-Latn-AZ"/>
              </w:rPr>
            </w:pPr>
            <w:r>
              <w:rPr>
                <w:rFonts w:ascii="Times New Roman" w:hAnsi="Times New Roman" w:cs="Times New Roman"/>
                <w:b/>
                <w:sz w:val="20"/>
                <w:szCs w:val="20"/>
                <w:lang w:val="az-Latn-AZ"/>
              </w:rPr>
              <w:t>O</w:t>
            </w:r>
            <w:r w:rsidR="009E1E57" w:rsidRPr="00540914">
              <w:rPr>
                <w:rFonts w:ascii="Times New Roman" w:hAnsi="Times New Roman" w:cs="Times New Roman"/>
                <w:b/>
                <w:sz w:val="20"/>
                <w:szCs w:val="20"/>
                <w:lang w:val="az-Latn-AZ"/>
              </w:rPr>
              <w:t>lkələr</w:t>
            </w:r>
          </w:p>
          <w:p w:rsidR="009E1E57" w:rsidRPr="00540914" w:rsidRDefault="009E1E57" w:rsidP="006F57D8">
            <w:pPr>
              <w:spacing w:after="0" w:line="360" w:lineRule="auto"/>
              <w:jc w:val="center"/>
              <w:rPr>
                <w:rFonts w:ascii="Times New Roman" w:hAnsi="Times New Roman" w:cs="Times New Roman"/>
                <w:b/>
                <w:sz w:val="28"/>
                <w:szCs w:val="28"/>
                <w:lang w:val="az-Latn-AZ"/>
              </w:rPr>
            </w:pPr>
          </w:p>
        </w:tc>
        <w:tc>
          <w:tcPr>
            <w:tcW w:w="2552" w:type="dxa"/>
            <w:gridSpan w:val="2"/>
            <w:tcBorders>
              <w:top w:val="single" w:sz="12" w:space="0" w:color="auto"/>
              <w:left w:val="single" w:sz="12" w:space="0" w:color="auto"/>
              <w:bottom w:val="single" w:sz="4" w:space="0" w:color="auto"/>
              <w:right w:val="single" w:sz="12" w:space="0" w:color="auto"/>
            </w:tcBorders>
            <w:shd w:val="clear" w:color="auto" w:fill="auto"/>
          </w:tcPr>
          <w:p w:rsidR="009E1E57" w:rsidRPr="00540914" w:rsidRDefault="009E1E57" w:rsidP="006F57D8">
            <w:pPr>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b/>
                <w:sz w:val="28"/>
                <w:szCs w:val="28"/>
                <w:lang w:val="az-Latn-AZ"/>
              </w:rPr>
              <w:t>2011</w:t>
            </w:r>
          </w:p>
        </w:tc>
        <w:tc>
          <w:tcPr>
            <w:tcW w:w="2551" w:type="dxa"/>
            <w:gridSpan w:val="2"/>
            <w:tcBorders>
              <w:top w:val="single" w:sz="12" w:space="0" w:color="auto"/>
              <w:left w:val="single" w:sz="12" w:space="0" w:color="auto"/>
              <w:bottom w:val="single" w:sz="4" w:space="0" w:color="auto"/>
              <w:right w:val="single" w:sz="4" w:space="0" w:color="auto"/>
            </w:tcBorders>
            <w:shd w:val="clear" w:color="auto" w:fill="auto"/>
          </w:tcPr>
          <w:p w:rsidR="009E1E57" w:rsidRPr="00540914" w:rsidRDefault="009E1E57" w:rsidP="006F57D8">
            <w:pPr>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b/>
                <w:sz w:val="28"/>
                <w:szCs w:val="28"/>
                <w:lang w:val="az-Latn-AZ"/>
              </w:rPr>
              <w:t>2012</w:t>
            </w:r>
          </w:p>
        </w:tc>
        <w:tc>
          <w:tcPr>
            <w:tcW w:w="2517" w:type="dxa"/>
            <w:gridSpan w:val="2"/>
            <w:tcBorders>
              <w:top w:val="single" w:sz="12" w:space="0" w:color="auto"/>
              <w:left w:val="single" w:sz="4" w:space="0" w:color="auto"/>
              <w:bottom w:val="single" w:sz="4" w:space="0" w:color="auto"/>
              <w:right w:val="single" w:sz="12" w:space="0" w:color="auto"/>
            </w:tcBorders>
            <w:shd w:val="clear" w:color="auto" w:fill="auto"/>
          </w:tcPr>
          <w:p w:rsidR="009E1E57" w:rsidRPr="00540914" w:rsidRDefault="009E1E57" w:rsidP="009E1E57">
            <w:pPr>
              <w:spacing w:after="0" w:line="360" w:lineRule="auto"/>
              <w:jc w:val="center"/>
              <w:rPr>
                <w:rFonts w:ascii="Times New Roman" w:hAnsi="Times New Roman" w:cs="Times New Roman"/>
                <w:b/>
                <w:sz w:val="28"/>
                <w:szCs w:val="28"/>
                <w:lang w:val="az-Latn-AZ"/>
              </w:rPr>
            </w:pPr>
            <w:r w:rsidRPr="00540914">
              <w:rPr>
                <w:rFonts w:ascii="Times New Roman" w:hAnsi="Times New Roman" w:cs="Times New Roman"/>
                <w:b/>
                <w:sz w:val="28"/>
                <w:szCs w:val="28"/>
                <w:lang w:val="az-Latn-AZ"/>
              </w:rPr>
              <w:t>2014</w:t>
            </w:r>
          </w:p>
        </w:tc>
      </w:tr>
      <w:tr w:rsidR="00F60B8D" w:rsidRPr="00540914" w:rsidTr="00F60B8D">
        <w:trPr>
          <w:trHeight w:val="497"/>
        </w:trPr>
        <w:tc>
          <w:tcPr>
            <w:tcW w:w="1956" w:type="dxa"/>
            <w:vMerge/>
            <w:shd w:val="clear" w:color="auto" w:fill="auto"/>
          </w:tcPr>
          <w:p w:rsidR="009E1E57" w:rsidRPr="00540914" w:rsidRDefault="009E1E57" w:rsidP="006F57D8">
            <w:pPr>
              <w:spacing w:after="0" w:line="360" w:lineRule="auto"/>
              <w:jc w:val="center"/>
              <w:rPr>
                <w:rFonts w:ascii="Times New Roman" w:hAnsi="Times New Roman" w:cs="Times New Roman"/>
                <w:b/>
                <w:sz w:val="20"/>
                <w:szCs w:val="20"/>
                <w:lang w:val="az-Latn-AZ"/>
              </w:rPr>
            </w:pPr>
          </w:p>
        </w:tc>
        <w:tc>
          <w:tcPr>
            <w:tcW w:w="1276" w:type="dxa"/>
            <w:tcBorders>
              <w:top w:val="single" w:sz="4" w:space="0" w:color="auto"/>
              <w:left w:val="single" w:sz="12" w:space="0" w:color="auto"/>
              <w:bottom w:val="single" w:sz="12" w:space="0" w:color="auto"/>
              <w:right w:val="single" w:sz="4" w:space="0" w:color="auto"/>
            </w:tcBorders>
            <w:shd w:val="clear" w:color="auto" w:fill="auto"/>
          </w:tcPr>
          <w:p w:rsidR="009E1E57" w:rsidRPr="00540914" w:rsidRDefault="009E1E57" w:rsidP="006F57D8">
            <w:pPr>
              <w:spacing w:after="0" w:line="360" w:lineRule="auto"/>
              <w:jc w:val="center"/>
              <w:rPr>
                <w:rFonts w:ascii="Times New Roman" w:hAnsi="Times New Roman" w:cs="Times New Roman"/>
                <w:b/>
                <w:sz w:val="20"/>
                <w:szCs w:val="20"/>
                <w:lang w:val="az-Latn-AZ"/>
              </w:rPr>
            </w:pPr>
            <w:r w:rsidRPr="00540914">
              <w:rPr>
                <w:rFonts w:ascii="Times New Roman" w:hAnsi="Times New Roman" w:cs="Times New Roman"/>
                <w:b/>
                <w:sz w:val="20"/>
                <w:szCs w:val="20"/>
                <w:lang w:val="az-Latn-AZ"/>
              </w:rPr>
              <w:t>idxal</w:t>
            </w:r>
          </w:p>
          <w:p w:rsidR="009E1E57" w:rsidRPr="00540914" w:rsidRDefault="009E1E57" w:rsidP="006F57D8">
            <w:pPr>
              <w:spacing w:after="0" w:line="360" w:lineRule="auto"/>
              <w:jc w:val="center"/>
              <w:rPr>
                <w:rFonts w:ascii="Times New Roman" w:hAnsi="Times New Roman" w:cs="Times New Roman"/>
                <w:b/>
                <w:sz w:val="20"/>
                <w:szCs w:val="20"/>
                <w:lang w:val="az-Latn-AZ"/>
              </w:rPr>
            </w:pPr>
            <w:r w:rsidRPr="00540914">
              <w:rPr>
                <w:rFonts w:ascii="Times New Roman" w:hAnsi="Times New Roman" w:cs="Times New Roman"/>
                <w:b/>
                <w:sz w:val="20"/>
                <w:szCs w:val="20"/>
                <w:lang w:val="az-Latn-AZ"/>
              </w:rPr>
              <w:t>(</w:t>
            </w:r>
            <w:r w:rsidRPr="00540914">
              <w:rPr>
                <w:rFonts w:ascii="Times New Roman" w:hAnsi="Times New Roman" w:cs="Times New Roman"/>
                <w:b/>
                <w:i/>
                <w:sz w:val="20"/>
                <w:szCs w:val="20"/>
                <w:lang w:val="az-Latn-AZ"/>
              </w:rPr>
              <w:t>min dollarla</w:t>
            </w:r>
            <w:r w:rsidRPr="00540914">
              <w:rPr>
                <w:rFonts w:ascii="Times New Roman" w:hAnsi="Times New Roman" w:cs="Times New Roman"/>
                <w:b/>
                <w:sz w:val="20"/>
                <w:szCs w:val="20"/>
                <w:lang w:val="az-Latn-AZ"/>
              </w:rPr>
              <w:t>)</w:t>
            </w:r>
          </w:p>
        </w:tc>
        <w:tc>
          <w:tcPr>
            <w:tcW w:w="1276" w:type="dxa"/>
            <w:tcBorders>
              <w:top w:val="single" w:sz="4" w:space="0" w:color="auto"/>
              <w:left w:val="single" w:sz="4" w:space="0" w:color="auto"/>
              <w:bottom w:val="single" w:sz="12" w:space="0" w:color="auto"/>
              <w:right w:val="single" w:sz="12" w:space="0" w:color="auto"/>
            </w:tcBorders>
            <w:shd w:val="clear" w:color="auto" w:fill="auto"/>
          </w:tcPr>
          <w:p w:rsidR="009E1E57" w:rsidRPr="00540914" w:rsidRDefault="009E1E57" w:rsidP="006F57D8">
            <w:pPr>
              <w:spacing w:after="0" w:line="360" w:lineRule="auto"/>
              <w:jc w:val="center"/>
              <w:rPr>
                <w:rFonts w:ascii="Times New Roman" w:hAnsi="Times New Roman" w:cs="Times New Roman"/>
                <w:b/>
                <w:sz w:val="20"/>
                <w:szCs w:val="20"/>
                <w:lang w:val="az-Latn-AZ"/>
              </w:rPr>
            </w:pPr>
            <w:r w:rsidRPr="00540914">
              <w:rPr>
                <w:rFonts w:ascii="Times New Roman" w:hAnsi="Times New Roman" w:cs="Times New Roman"/>
                <w:b/>
                <w:sz w:val="20"/>
                <w:szCs w:val="20"/>
                <w:lang w:val="az-Latn-AZ"/>
              </w:rPr>
              <w:t>ixrac</w:t>
            </w:r>
          </w:p>
          <w:p w:rsidR="009E1E57" w:rsidRPr="00540914" w:rsidRDefault="009E1E57" w:rsidP="006F57D8">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b/>
                <w:sz w:val="20"/>
                <w:szCs w:val="20"/>
                <w:lang w:val="az-Latn-AZ"/>
              </w:rPr>
              <w:t>(</w:t>
            </w:r>
            <w:r w:rsidRPr="00540914">
              <w:rPr>
                <w:rFonts w:ascii="Times New Roman" w:hAnsi="Times New Roman" w:cs="Times New Roman"/>
                <w:b/>
                <w:i/>
                <w:sz w:val="20"/>
                <w:szCs w:val="20"/>
                <w:lang w:val="az-Latn-AZ"/>
              </w:rPr>
              <w:t>min dollarla</w:t>
            </w:r>
            <w:r w:rsidRPr="00540914">
              <w:rPr>
                <w:rFonts w:ascii="Times New Roman" w:hAnsi="Times New Roman" w:cs="Times New Roman"/>
                <w:b/>
                <w:sz w:val="20"/>
                <w:szCs w:val="20"/>
                <w:lang w:val="az-Latn-AZ"/>
              </w:rPr>
              <w:t>)</w:t>
            </w:r>
          </w:p>
        </w:tc>
        <w:tc>
          <w:tcPr>
            <w:tcW w:w="1275" w:type="dxa"/>
            <w:tcBorders>
              <w:top w:val="single" w:sz="4" w:space="0" w:color="auto"/>
              <w:left w:val="single" w:sz="12" w:space="0" w:color="auto"/>
              <w:bottom w:val="single" w:sz="12" w:space="0" w:color="auto"/>
              <w:right w:val="single" w:sz="4" w:space="0" w:color="auto"/>
            </w:tcBorders>
            <w:shd w:val="clear" w:color="auto" w:fill="auto"/>
          </w:tcPr>
          <w:p w:rsidR="009E1E57" w:rsidRPr="00540914" w:rsidRDefault="009E1E57" w:rsidP="006F57D8">
            <w:pPr>
              <w:spacing w:after="0" w:line="360" w:lineRule="auto"/>
              <w:jc w:val="center"/>
              <w:rPr>
                <w:rFonts w:ascii="Times New Roman" w:hAnsi="Times New Roman" w:cs="Times New Roman"/>
                <w:b/>
                <w:sz w:val="20"/>
                <w:szCs w:val="20"/>
                <w:lang w:val="az-Latn-AZ"/>
              </w:rPr>
            </w:pPr>
            <w:r w:rsidRPr="00540914">
              <w:rPr>
                <w:rFonts w:ascii="Times New Roman" w:hAnsi="Times New Roman" w:cs="Times New Roman"/>
                <w:b/>
                <w:sz w:val="20"/>
                <w:szCs w:val="20"/>
                <w:shd w:val="clear" w:color="auto" w:fill="E0E0E2" w:themeFill="text2" w:themeFillTint="33"/>
                <w:lang w:val="az-Latn-AZ"/>
              </w:rPr>
              <w:t>i</w:t>
            </w:r>
            <w:r w:rsidRPr="00540914">
              <w:rPr>
                <w:rFonts w:ascii="Times New Roman" w:hAnsi="Times New Roman" w:cs="Times New Roman"/>
                <w:b/>
                <w:sz w:val="20"/>
                <w:szCs w:val="20"/>
                <w:lang w:val="az-Latn-AZ"/>
              </w:rPr>
              <w:t>dxal</w:t>
            </w:r>
          </w:p>
          <w:p w:rsidR="009E1E57" w:rsidRPr="00540914" w:rsidRDefault="009E1E57" w:rsidP="006F57D8">
            <w:pPr>
              <w:spacing w:after="0" w:line="360" w:lineRule="auto"/>
              <w:jc w:val="center"/>
              <w:rPr>
                <w:rFonts w:ascii="Times New Roman" w:hAnsi="Times New Roman" w:cs="Times New Roman"/>
                <w:b/>
                <w:sz w:val="20"/>
                <w:szCs w:val="20"/>
                <w:lang w:val="az-Latn-AZ"/>
              </w:rPr>
            </w:pPr>
            <w:r w:rsidRPr="00540914">
              <w:rPr>
                <w:rFonts w:ascii="Times New Roman" w:hAnsi="Times New Roman" w:cs="Times New Roman"/>
                <w:b/>
                <w:sz w:val="20"/>
                <w:szCs w:val="20"/>
                <w:lang w:val="az-Latn-AZ"/>
              </w:rPr>
              <w:t>(</w:t>
            </w:r>
            <w:r w:rsidRPr="00540914">
              <w:rPr>
                <w:rFonts w:ascii="Times New Roman" w:hAnsi="Times New Roman" w:cs="Times New Roman"/>
                <w:b/>
                <w:i/>
                <w:sz w:val="20"/>
                <w:szCs w:val="20"/>
                <w:lang w:val="az-Latn-AZ"/>
              </w:rPr>
              <w:t>min dollarla</w:t>
            </w:r>
            <w:r w:rsidRPr="00540914">
              <w:rPr>
                <w:rFonts w:ascii="Times New Roman" w:hAnsi="Times New Roman" w:cs="Times New Roman"/>
                <w:b/>
                <w:sz w:val="20"/>
                <w:szCs w:val="20"/>
                <w:lang w:val="az-Latn-AZ"/>
              </w:rPr>
              <w:t>)</w:t>
            </w:r>
          </w:p>
          <w:p w:rsidR="009E1E57" w:rsidRPr="00540914" w:rsidRDefault="009E1E57" w:rsidP="006F57D8">
            <w:pPr>
              <w:spacing w:after="0" w:line="360" w:lineRule="auto"/>
              <w:jc w:val="center"/>
              <w:rPr>
                <w:rFonts w:ascii="Times New Roman" w:hAnsi="Times New Roman" w:cs="Times New Roman"/>
                <w:sz w:val="20"/>
                <w:szCs w:val="20"/>
                <w:lang w:val="az-Latn-AZ"/>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9E1E57" w:rsidRPr="00540914" w:rsidRDefault="009E1E57" w:rsidP="006F57D8">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b/>
                <w:sz w:val="20"/>
                <w:szCs w:val="20"/>
                <w:lang w:val="az-Latn-AZ"/>
              </w:rPr>
              <w:t>ixrac</w:t>
            </w:r>
          </w:p>
          <w:p w:rsidR="009E1E57" w:rsidRPr="00540914" w:rsidRDefault="009E1E57" w:rsidP="006F57D8">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b/>
                <w:sz w:val="20"/>
                <w:szCs w:val="20"/>
                <w:lang w:val="az-Latn-AZ"/>
              </w:rPr>
              <w:t>(</w:t>
            </w:r>
            <w:r w:rsidRPr="00540914">
              <w:rPr>
                <w:rFonts w:ascii="Times New Roman" w:hAnsi="Times New Roman" w:cs="Times New Roman"/>
                <w:b/>
                <w:i/>
                <w:sz w:val="20"/>
                <w:szCs w:val="20"/>
                <w:lang w:val="az-Latn-AZ"/>
              </w:rPr>
              <w:t>min dollarla</w:t>
            </w:r>
            <w:r w:rsidRPr="00540914">
              <w:rPr>
                <w:rFonts w:ascii="Times New Roman" w:hAnsi="Times New Roman" w:cs="Times New Roman"/>
                <w:b/>
                <w:sz w:val="20"/>
                <w:szCs w:val="20"/>
                <w:lang w:val="az-Latn-AZ"/>
              </w:rPr>
              <w:t>)</w:t>
            </w:r>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9E1E57" w:rsidRPr="00540914" w:rsidRDefault="009E1E57" w:rsidP="006F57D8">
            <w:pPr>
              <w:spacing w:after="0" w:line="360" w:lineRule="auto"/>
              <w:jc w:val="center"/>
              <w:rPr>
                <w:rFonts w:ascii="Times New Roman" w:hAnsi="Times New Roman" w:cs="Times New Roman"/>
                <w:b/>
                <w:sz w:val="20"/>
                <w:szCs w:val="20"/>
                <w:lang w:val="az-Latn-AZ"/>
              </w:rPr>
            </w:pPr>
            <w:r w:rsidRPr="00540914">
              <w:rPr>
                <w:rFonts w:ascii="Times New Roman" w:hAnsi="Times New Roman" w:cs="Times New Roman"/>
                <w:b/>
                <w:sz w:val="20"/>
                <w:szCs w:val="20"/>
                <w:shd w:val="clear" w:color="auto" w:fill="E0E0E2" w:themeFill="text2" w:themeFillTint="33"/>
                <w:lang w:val="az-Latn-AZ"/>
              </w:rPr>
              <w:t>i</w:t>
            </w:r>
            <w:r w:rsidRPr="00540914">
              <w:rPr>
                <w:rFonts w:ascii="Times New Roman" w:hAnsi="Times New Roman" w:cs="Times New Roman"/>
                <w:b/>
                <w:sz w:val="20"/>
                <w:szCs w:val="20"/>
                <w:lang w:val="az-Latn-AZ"/>
              </w:rPr>
              <w:t>dxal</w:t>
            </w:r>
          </w:p>
          <w:p w:rsidR="009E1E57" w:rsidRPr="00540914" w:rsidRDefault="009E1E57" w:rsidP="006F57D8">
            <w:pPr>
              <w:spacing w:after="0" w:line="360" w:lineRule="auto"/>
              <w:jc w:val="center"/>
              <w:rPr>
                <w:rFonts w:ascii="Times New Roman" w:hAnsi="Times New Roman" w:cs="Times New Roman"/>
                <w:b/>
                <w:sz w:val="20"/>
                <w:szCs w:val="20"/>
                <w:lang w:val="az-Latn-AZ"/>
              </w:rPr>
            </w:pPr>
            <w:r w:rsidRPr="00540914">
              <w:rPr>
                <w:rFonts w:ascii="Times New Roman" w:hAnsi="Times New Roman" w:cs="Times New Roman"/>
                <w:b/>
                <w:sz w:val="20"/>
                <w:szCs w:val="20"/>
                <w:lang w:val="az-Latn-AZ"/>
              </w:rPr>
              <w:t>(</w:t>
            </w:r>
            <w:r w:rsidRPr="00540914">
              <w:rPr>
                <w:rFonts w:ascii="Times New Roman" w:hAnsi="Times New Roman" w:cs="Times New Roman"/>
                <w:b/>
                <w:i/>
                <w:sz w:val="20"/>
                <w:szCs w:val="20"/>
                <w:lang w:val="az-Latn-AZ"/>
              </w:rPr>
              <w:t>min dollarla</w:t>
            </w:r>
            <w:r w:rsidRPr="00540914">
              <w:rPr>
                <w:rFonts w:ascii="Times New Roman" w:hAnsi="Times New Roman" w:cs="Times New Roman"/>
                <w:b/>
                <w:sz w:val="20"/>
                <w:szCs w:val="20"/>
                <w:lang w:val="az-Latn-AZ"/>
              </w:rPr>
              <w:t>)</w:t>
            </w:r>
          </w:p>
          <w:p w:rsidR="009E1E57" w:rsidRPr="00540914" w:rsidRDefault="009E1E57" w:rsidP="006F57D8">
            <w:pPr>
              <w:spacing w:after="0" w:line="360" w:lineRule="auto"/>
              <w:jc w:val="center"/>
              <w:rPr>
                <w:rFonts w:ascii="Times New Roman" w:hAnsi="Times New Roman" w:cs="Times New Roman"/>
                <w:sz w:val="20"/>
                <w:szCs w:val="20"/>
                <w:lang w:val="az-Latn-AZ"/>
              </w:rPr>
            </w:pPr>
          </w:p>
        </w:tc>
        <w:tc>
          <w:tcPr>
            <w:tcW w:w="1241" w:type="dxa"/>
            <w:tcBorders>
              <w:top w:val="single" w:sz="4" w:space="0" w:color="auto"/>
              <w:left w:val="single" w:sz="4" w:space="0" w:color="auto"/>
              <w:bottom w:val="single" w:sz="12" w:space="0" w:color="auto"/>
              <w:right w:val="single" w:sz="12" w:space="0" w:color="auto"/>
            </w:tcBorders>
            <w:shd w:val="clear" w:color="auto" w:fill="auto"/>
          </w:tcPr>
          <w:p w:rsidR="009E1E57" w:rsidRPr="00540914" w:rsidRDefault="009E1E57" w:rsidP="006F57D8">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b/>
                <w:sz w:val="20"/>
                <w:szCs w:val="20"/>
                <w:lang w:val="az-Latn-AZ"/>
              </w:rPr>
              <w:t>ixrac</w:t>
            </w:r>
          </w:p>
          <w:p w:rsidR="009E1E57" w:rsidRPr="00540914" w:rsidRDefault="009E1E57" w:rsidP="006F57D8">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b/>
                <w:sz w:val="20"/>
                <w:szCs w:val="20"/>
                <w:lang w:val="az-Latn-AZ"/>
              </w:rPr>
              <w:t>(</w:t>
            </w:r>
            <w:r w:rsidRPr="00540914">
              <w:rPr>
                <w:rFonts w:ascii="Times New Roman" w:hAnsi="Times New Roman" w:cs="Times New Roman"/>
                <w:b/>
                <w:i/>
                <w:sz w:val="20"/>
                <w:szCs w:val="20"/>
                <w:lang w:val="az-Latn-AZ"/>
              </w:rPr>
              <w:t>min dollarla</w:t>
            </w:r>
            <w:r w:rsidRPr="00540914">
              <w:rPr>
                <w:rFonts w:ascii="Times New Roman" w:hAnsi="Times New Roman" w:cs="Times New Roman"/>
                <w:b/>
                <w:sz w:val="20"/>
                <w:szCs w:val="20"/>
                <w:lang w:val="az-Latn-AZ"/>
              </w:rPr>
              <w:t>)</w:t>
            </w:r>
          </w:p>
        </w:tc>
      </w:tr>
      <w:tr w:rsidR="001F7BBA" w:rsidRPr="00540914" w:rsidTr="001F7B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94"/>
        </w:trPr>
        <w:tc>
          <w:tcPr>
            <w:tcW w:w="195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rPr>
                <w:rFonts w:ascii="Times New Roman" w:hAnsi="Times New Roman" w:cs="Times New Roman"/>
                <w:lang w:val="az-Latn-AZ"/>
              </w:rPr>
            </w:pPr>
            <w:r w:rsidRPr="00540914">
              <w:rPr>
                <w:rFonts w:ascii="Times New Roman" w:hAnsi="Times New Roman" w:cs="Times New Roman"/>
                <w:lang w:val="az-Latn-AZ"/>
              </w:rPr>
              <w:t>Almaniya Federativ Respublikası</w:t>
            </w:r>
          </w:p>
          <w:p w:rsidR="009E1E57" w:rsidRPr="00540914" w:rsidRDefault="009E1E57" w:rsidP="009E1E57">
            <w:pPr>
              <w:spacing w:after="0" w:line="360" w:lineRule="auto"/>
              <w:rPr>
                <w:rFonts w:ascii="Times New Roman" w:hAnsi="Times New Roman" w:cs="Times New Roman"/>
                <w:lang w:val="az-Latn-AZ"/>
              </w:rPr>
            </w:pPr>
          </w:p>
        </w:tc>
        <w:tc>
          <w:tcPr>
            <w:tcW w:w="127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844370.08</w:t>
            </w:r>
          </w:p>
        </w:tc>
        <w:tc>
          <w:tcPr>
            <w:tcW w:w="127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523363.9</w:t>
            </w:r>
          </w:p>
          <w:p w:rsidR="009E1E57" w:rsidRPr="00540914" w:rsidRDefault="009E1E57" w:rsidP="009E1E57">
            <w:pPr>
              <w:spacing w:after="0" w:line="360" w:lineRule="auto"/>
              <w:jc w:val="center"/>
              <w:rPr>
                <w:rFonts w:ascii="Times New Roman" w:hAnsi="Times New Roman" w:cs="Times New Roman"/>
                <w:sz w:val="20"/>
                <w:szCs w:val="20"/>
                <w:lang w:val="az-Latn-AZ"/>
              </w:rPr>
            </w:pPr>
          </w:p>
        </w:tc>
        <w:tc>
          <w:tcPr>
            <w:tcW w:w="1275"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489305.13</w:t>
            </w:r>
          </w:p>
        </w:tc>
        <w:tc>
          <w:tcPr>
            <w:tcW w:w="1276" w:type="dxa"/>
            <w:tcBorders>
              <w:top w:val="single" w:sz="12" w:space="0" w:color="auto"/>
              <w:left w:val="single" w:sz="12" w:space="0" w:color="auto"/>
              <w:bottom w:val="single" w:sz="12" w:space="0" w:color="auto"/>
              <w:right w:val="single" w:sz="4"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767837.39</w:t>
            </w:r>
          </w:p>
        </w:tc>
        <w:tc>
          <w:tcPr>
            <w:tcW w:w="1276" w:type="dxa"/>
            <w:tcBorders>
              <w:top w:val="single" w:sz="12" w:space="0" w:color="auto"/>
              <w:left w:val="single" w:sz="4" w:space="0" w:color="auto"/>
              <w:bottom w:val="single" w:sz="12" w:space="0" w:color="auto"/>
              <w:right w:val="single" w:sz="4" w:space="0" w:color="auto"/>
            </w:tcBorders>
          </w:tcPr>
          <w:p w:rsidR="009E1E57" w:rsidRPr="00540914" w:rsidRDefault="009E1E57" w:rsidP="009E1E57">
            <w:pPr>
              <w:spacing w:after="0"/>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703636,9</w:t>
            </w:r>
          </w:p>
        </w:tc>
        <w:tc>
          <w:tcPr>
            <w:tcW w:w="1241" w:type="dxa"/>
            <w:tcBorders>
              <w:top w:val="single" w:sz="12" w:space="0" w:color="auto"/>
              <w:left w:val="single" w:sz="4" w:space="0" w:color="auto"/>
              <w:bottom w:val="single" w:sz="12" w:space="0" w:color="auto"/>
              <w:right w:val="single" w:sz="12" w:space="0" w:color="auto"/>
            </w:tcBorders>
          </w:tcPr>
          <w:p w:rsidR="009E1E57" w:rsidRPr="00540914" w:rsidRDefault="009E1E57" w:rsidP="009E1E57">
            <w:pPr>
              <w:spacing w:after="0"/>
              <w:rPr>
                <w:rFonts w:ascii="Times New Roman" w:hAnsi="Times New Roman" w:cs="Times New Roman"/>
                <w:sz w:val="20"/>
                <w:szCs w:val="20"/>
                <w:lang w:val="az-Latn-AZ"/>
              </w:rPr>
            </w:pPr>
          </w:p>
          <w:p w:rsidR="009E1E57" w:rsidRPr="00540914" w:rsidRDefault="009E1E57" w:rsidP="009E1E57">
            <w:pPr>
              <w:spacing w:after="0"/>
              <w:rPr>
                <w:rFonts w:ascii="Times New Roman" w:hAnsi="Times New Roman" w:cs="Times New Roman"/>
                <w:sz w:val="20"/>
                <w:szCs w:val="20"/>
                <w:lang w:val="az-Latn-AZ"/>
              </w:rPr>
            </w:pPr>
            <w:r w:rsidRPr="00540914">
              <w:rPr>
                <w:rFonts w:ascii="Times New Roman" w:hAnsi="Times New Roman" w:cs="Times New Roman"/>
                <w:sz w:val="20"/>
                <w:szCs w:val="20"/>
                <w:lang w:val="az-Latn-AZ"/>
              </w:rPr>
              <w:t>1925563,4</w:t>
            </w:r>
          </w:p>
          <w:p w:rsidR="009E1E57" w:rsidRPr="00540914" w:rsidRDefault="009E1E57" w:rsidP="009E1E57">
            <w:pPr>
              <w:spacing w:after="0" w:line="360" w:lineRule="auto"/>
              <w:jc w:val="center"/>
              <w:rPr>
                <w:rFonts w:ascii="Times New Roman" w:hAnsi="Times New Roman" w:cs="Times New Roman"/>
                <w:sz w:val="20"/>
                <w:szCs w:val="20"/>
                <w:lang w:val="az-Latn-AZ"/>
              </w:rPr>
            </w:pPr>
          </w:p>
        </w:tc>
      </w:tr>
      <w:tr w:rsidR="001F7BBA" w:rsidRPr="00540914" w:rsidTr="001F7B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57"/>
        </w:trPr>
        <w:tc>
          <w:tcPr>
            <w:tcW w:w="195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rPr>
                <w:rFonts w:ascii="Times New Roman" w:hAnsi="Times New Roman" w:cs="Times New Roman"/>
                <w:lang w:val="az-Latn-AZ"/>
              </w:rPr>
            </w:pPr>
            <w:r w:rsidRPr="00540914">
              <w:rPr>
                <w:rFonts w:ascii="Times New Roman" w:hAnsi="Times New Roman" w:cs="Times New Roman"/>
                <w:lang w:val="az-Latn-AZ"/>
              </w:rPr>
              <w:t>Amerika Birlə</w:t>
            </w:r>
            <w:r w:rsidR="00AD69DD">
              <w:rPr>
                <w:rFonts w:ascii="Times New Roman" w:hAnsi="Times New Roman" w:cs="Times New Roman"/>
                <w:lang w:val="az-Latn-AZ"/>
              </w:rPr>
              <w:t>s</w:t>
            </w:r>
            <w:r w:rsidRPr="00540914">
              <w:rPr>
                <w:rFonts w:ascii="Times New Roman" w:hAnsi="Times New Roman" w:cs="Times New Roman"/>
                <w:lang w:val="az-Latn-AZ"/>
              </w:rPr>
              <w:t>mi</w:t>
            </w:r>
            <w:r w:rsidR="00AD69DD">
              <w:rPr>
                <w:rFonts w:ascii="Times New Roman" w:hAnsi="Times New Roman" w:cs="Times New Roman"/>
                <w:lang w:val="az-Latn-AZ"/>
              </w:rPr>
              <w:t>s</w:t>
            </w:r>
            <w:r w:rsidRPr="00540914">
              <w:rPr>
                <w:rFonts w:ascii="Times New Roman" w:hAnsi="Times New Roman" w:cs="Times New Roman"/>
                <w:lang w:val="az-Latn-AZ"/>
              </w:rPr>
              <w:t xml:space="preserve"> </w:t>
            </w:r>
            <w:r w:rsidR="00AD69DD">
              <w:rPr>
                <w:rFonts w:ascii="Times New Roman" w:hAnsi="Times New Roman" w:cs="Times New Roman"/>
                <w:lang w:val="az-Latn-AZ"/>
              </w:rPr>
              <w:t>S</w:t>
            </w:r>
            <w:r w:rsidRPr="00540914">
              <w:rPr>
                <w:rFonts w:ascii="Times New Roman" w:hAnsi="Times New Roman" w:cs="Times New Roman"/>
                <w:lang w:val="az-Latn-AZ"/>
              </w:rPr>
              <w:t>tatları</w:t>
            </w:r>
          </w:p>
        </w:tc>
        <w:tc>
          <w:tcPr>
            <w:tcW w:w="127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630541.17</w:t>
            </w:r>
          </w:p>
        </w:tc>
        <w:tc>
          <w:tcPr>
            <w:tcW w:w="127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1804637.82</w:t>
            </w:r>
          </w:p>
        </w:tc>
        <w:tc>
          <w:tcPr>
            <w:tcW w:w="1275"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370028.35</w:t>
            </w:r>
          </w:p>
        </w:tc>
        <w:tc>
          <w:tcPr>
            <w:tcW w:w="1276" w:type="dxa"/>
            <w:tcBorders>
              <w:top w:val="single" w:sz="12" w:space="0" w:color="auto"/>
              <w:left w:val="single" w:sz="12" w:space="0" w:color="auto"/>
              <w:bottom w:val="single" w:sz="12" w:space="0" w:color="auto"/>
              <w:right w:val="single" w:sz="4"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1033286.32</w:t>
            </w:r>
          </w:p>
        </w:tc>
        <w:tc>
          <w:tcPr>
            <w:tcW w:w="1276" w:type="dxa"/>
            <w:tcBorders>
              <w:top w:val="single" w:sz="12" w:space="0" w:color="auto"/>
              <w:left w:val="single" w:sz="4" w:space="0" w:color="auto"/>
              <w:bottom w:val="single" w:sz="12" w:space="0" w:color="auto"/>
              <w:right w:val="single" w:sz="4" w:space="0" w:color="auto"/>
            </w:tcBorders>
          </w:tcPr>
          <w:p w:rsidR="009E1E57" w:rsidRPr="00540914" w:rsidRDefault="009E1E57" w:rsidP="009E1E57">
            <w:pPr>
              <w:spacing w:after="0"/>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563419,2</w:t>
            </w:r>
          </w:p>
        </w:tc>
        <w:tc>
          <w:tcPr>
            <w:tcW w:w="1241" w:type="dxa"/>
            <w:tcBorders>
              <w:top w:val="single" w:sz="12" w:space="0" w:color="auto"/>
              <w:left w:val="single" w:sz="4" w:space="0" w:color="auto"/>
              <w:bottom w:val="single" w:sz="12" w:space="0" w:color="auto"/>
              <w:right w:val="single" w:sz="12" w:space="0" w:color="auto"/>
            </w:tcBorders>
          </w:tcPr>
          <w:p w:rsidR="009E1E57" w:rsidRPr="00540914" w:rsidRDefault="009E1E57" w:rsidP="009E1E57">
            <w:pPr>
              <w:spacing w:after="0"/>
              <w:rPr>
                <w:rFonts w:ascii="Times New Roman" w:hAnsi="Times New Roman" w:cs="Times New Roman"/>
                <w:sz w:val="20"/>
                <w:szCs w:val="20"/>
                <w:lang w:val="az-Latn-AZ"/>
              </w:rPr>
            </w:pPr>
          </w:p>
          <w:p w:rsidR="009E1E57" w:rsidRPr="00540914" w:rsidRDefault="009E1E57" w:rsidP="009E1E57">
            <w:pPr>
              <w:spacing w:after="0"/>
              <w:rPr>
                <w:rFonts w:ascii="Times New Roman" w:hAnsi="Times New Roman" w:cs="Times New Roman"/>
                <w:sz w:val="20"/>
                <w:szCs w:val="20"/>
                <w:lang w:val="az-Latn-AZ"/>
              </w:rPr>
            </w:pPr>
            <w:r w:rsidRPr="00540914">
              <w:rPr>
                <w:rFonts w:ascii="Times New Roman" w:hAnsi="Times New Roman" w:cs="Times New Roman"/>
                <w:sz w:val="20"/>
                <w:szCs w:val="20"/>
                <w:lang w:val="az-Latn-AZ"/>
              </w:rPr>
              <w:t>745827,0</w:t>
            </w:r>
          </w:p>
          <w:p w:rsidR="009E1E57" w:rsidRPr="00540914" w:rsidRDefault="009E1E57" w:rsidP="009E1E57">
            <w:pPr>
              <w:spacing w:after="0" w:line="360" w:lineRule="auto"/>
              <w:jc w:val="center"/>
              <w:rPr>
                <w:rFonts w:ascii="Times New Roman" w:hAnsi="Times New Roman" w:cs="Times New Roman"/>
                <w:sz w:val="20"/>
                <w:szCs w:val="20"/>
                <w:lang w:val="az-Latn-AZ"/>
              </w:rPr>
            </w:pPr>
          </w:p>
        </w:tc>
      </w:tr>
      <w:tr w:rsidR="001F7BBA" w:rsidRPr="00540914" w:rsidTr="001F7B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5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rPr>
                <w:rFonts w:ascii="Times New Roman" w:hAnsi="Times New Roman" w:cs="Times New Roman"/>
                <w:lang w:val="az-Latn-AZ"/>
              </w:rPr>
            </w:pPr>
            <w:r w:rsidRPr="00540914">
              <w:rPr>
                <w:rFonts w:ascii="Times New Roman" w:hAnsi="Times New Roman" w:cs="Times New Roman"/>
                <w:lang w:val="az-Latn-AZ"/>
              </w:rPr>
              <w:t>Avstriya Respublikası</w:t>
            </w:r>
          </w:p>
          <w:p w:rsidR="009E1E57" w:rsidRPr="00540914" w:rsidRDefault="009E1E57" w:rsidP="009E1E57">
            <w:pPr>
              <w:spacing w:after="0" w:line="360" w:lineRule="auto"/>
              <w:rPr>
                <w:rFonts w:ascii="Times New Roman" w:hAnsi="Times New Roman" w:cs="Times New Roman"/>
                <w:lang w:val="az-Latn-AZ"/>
              </w:rPr>
            </w:pPr>
          </w:p>
        </w:tc>
        <w:tc>
          <w:tcPr>
            <w:tcW w:w="127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93583.09</w:t>
            </w:r>
          </w:p>
        </w:tc>
        <w:tc>
          <w:tcPr>
            <w:tcW w:w="127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3965.41</w:t>
            </w:r>
          </w:p>
        </w:tc>
        <w:tc>
          <w:tcPr>
            <w:tcW w:w="1275"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88728.59</w:t>
            </w:r>
          </w:p>
        </w:tc>
        <w:tc>
          <w:tcPr>
            <w:tcW w:w="1276" w:type="dxa"/>
            <w:tcBorders>
              <w:top w:val="single" w:sz="12" w:space="0" w:color="auto"/>
              <w:left w:val="single" w:sz="12" w:space="0" w:color="auto"/>
              <w:bottom w:val="single" w:sz="12" w:space="0" w:color="auto"/>
              <w:right w:val="single" w:sz="4"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1733.34</w:t>
            </w:r>
          </w:p>
        </w:tc>
        <w:tc>
          <w:tcPr>
            <w:tcW w:w="1276" w:type="dxa"/>
            <w:tcBorders>
              <w:top w:val="single" w:sz="12" w:space="0" w:color="auto"/>
              <w:left w:val="single" w:sz="4" w:space="0" w:color="auto"/>
              <w:bottom w:val="single" w:sz="12" w:space="0" w:color="auto"/>
              <w:right w:val="single" w:sz="4" w:space="0" w:color="auto"/>
            </w:tcBorders>
          </w:tcPr>
          <w:p w:rsidR="009E1E57" w:rsidRPr="00540914" w:rsidRDefault="009E1E57" w:rsidP="009E1E57">
            <w:pPr>
              <w:spacing w:after="0"/>
              <w:rPr>
                <w:rFonts w:ascii="Times New Roman" w:hAnsi="Times New Roman" w:cs="Times New Roman"/>
                <w:sz w:val="20"/>
                <w:szCs w:val="20"/>
                <w:lang w:val="az-Latn-AZ"/>
              </w:rPr>
            </w:pPr>
          </w:p>
          <w:p w:rsidR="009E1E57" w:rsidRPr="00540914" w:rsidRDefault="009E1E57" w:rsidP="009E1E57">
            <w:pPr>
              <w:spacing w:after="0"/>
              <w:rPr>
                <w:rFonts w:ascii="Times New Roman" w:hAnsi="Times New Roman" w:cs="Times New Roman"/>
                <w:sz w:val="20"/>
                <w:szCs w:val="20"/>
                <w:lang w:val="az-Latn-AZ"/>
              </w:rPr>
            </w:pPr>
            <w:r w:rsidRPr="00540914">
              <w:rPr>
                <w:rFonts w:ascii="Times New Roman" w:hAnsi="Times New Roman" w:cs="Times New Roman"/>
                <w:sz w:val="20"/>
                <w:szCs w:val="20"/>
                <w:lang w:val="az-Latn-AZ"/>
              </w:rPr>
              <w:t>88788,8</w:t>
            </w:r>
          </w:p>
          <w:p w:rsidR="009E1E57" w:rsidRPr="00540914" w:rsidRDefault="009E1E57" w:rsidP="009E1E57">
            <w:pPr>
              <w:spacing w:after="0" w:line="360" w:lineRule="auto"/>
              <w:jc w:val="center"/>
              <w:rPr>
                <w:rFonts w:ascii="Times New Roman" w:hAnsi="Times New Roman" w:cs="Times New Roman"/>
                <w:sz w:val="20"/>
                <w:szCs w:val="20"/>
                <w:lang w:val="az-Latn-AZ"/>
              </w:rPr>
            </w:pPr>
          </w:p>
        </w:tc>
        <w:tc>
          <w:tcPr>
            <w:tcW w:w="1241" w:type="dxa"/>
            <w:tcBorders>
              <w:top w:val="single" w:sz="12" w:space="0" w:color="auto"/>
              <w:left w:val="single" w:sz="4" w:space="0" w:color="auto"/>
              <w:bottom w:val="single" w:sz="12" w:space="0" w:color="auto"/>
              <w:right w:val="single" w:sz="12" w:space="0" w:color="auto"/>
            </w:tcBorders>
          </w:tcPr>
          <w:p w:rsidR="009E1E57" w:rsidRPr="00540914" w:rsidRDefault="009E1E57" w:rsidP="009E1E57">
            <w:pPr>
              <w:spacing w:after="0"/>
              <w:rPr>
                <w:rFonts w:ascii="Times New Roman" w:hAnsi="Times New Roman" w:cs="Times New Roman"/>
                <w:sz w:val="20"/>
                <w:szCs w:val="20"/>
                <w:lang w:val="az-Latn-AZ"/>
              </w:rPr>
            </w:pPr>
          </w:p>
          <w:p w:rsidR="009E1E57" w:rsidRPr="00540914" w:rsidRDefault="009E1E57" w:rsidP="009E1E57">
            <w:pPr>
              <w:spacing w:after="0"/>
              <w:rPr>
                <w:rFonts w:ascii="Times New Roman" w:hAnsi="Times New Roman" w:cs="Times New Roman"/>
                <w:sz w:val="20"/>
                <w:szCs w:val="20"/>
                <w:lang w:val="az-Latn-AZ"/>
              </w:rPr>
            </w:pPr>
            <w:r w:rsidRPr="00540914">
              <w:rPr>
                <w:rFonts w:ascii="Times New Roman" w:hAnsi="Times New Roman" w:cs="Times New Roman"/>
                <w:sz w:val="20"/>
                <w:szCs w:val="20"/>
                <w:lang w:val="az-Latn-AZ"/>
              </w:rPr>
              <w:t>345546,3</w:t>
            </w:r>
          </w:p>
          <w:p w:rsidR="009E1E57" w:rsidRPr="00540914" w:rsidRDefault="009E1E57" w:rsidP="009E1E57">
            <w:pPr>
              <w:spacing w:after="0" w:line="360" w:lineRule="auto"/>
              <w:jc w:val="center"/>
              <w:rPr>
                <w:rFonts w:ascii="Times New Roman" w:hAnsi="Times New Roman" w:cs="Times New Roman"/>
                <w:sz w:val="20"/>
                <w:szCs w:val="20"/>
                <w:lang w:val="az-Latn-AZ"/>
              </w:rPr>
            </w:pPr>
          </w:p>
        </w:tc>
      </w:tr>
      <w:tr w:rsidR="001F7BBA" w:rsidRPr="00540914" w:rsidTr="001F7B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5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rPr>
                <w:rFonts w:ascii="Times New Roman" w:hAnsi="Times New Roman" w:cs="Times New Roman"/>
                <w:lang w:val="az-Latn-AZ"/>
              </w:rPr>
            </w:pPr>
          </w:p>
          <w:p w:rsidR="009E1E57" w:rsidRPr="00540914" w:rsidRDefault="009E1E57" w:rsidP="009E1E57">
            <w:pPr>
              <w:spacing w:after="0" w:line="360" w:lineRule="auto"/>
              <w:rPr>
                <w:rFonts w:ascii="Times New Roman" w:hAnsi="Times New Roman" w:cs="Times New Roman"/>
                <w:lang w:val="az-Latn-AZ"/>
              </w:rPr>
            </w:pPr>
            <w:r w:rsidRPr="00540914">
              <w:rPr>
                <w:rFonts w:ascii="Times New Roman" w:hAnsi="Times New Roman" w:cs="Times New Roman"/>
                <w:lang w:val="az-Latn-AZ"/>
              </w:rPr>
              <w:t>B</w:t>
            </w:r>
            <w:r w:rsidR="00BE0F01">
              <w:rPr>
                <w:rFonts w:ascii="Times New Roman" w:hAnsi="Times New Roman" w:cs="Times New Roman"/>
                <w:lang w:val="az-Latn-AZ"/>
              </w:rPr>
              <w:t>o</w:t>
            </w:r>
            <w:r w:rsidRPr="00540914">
              <w:rPr>
                <w:rFonts w:ascii="Times New Roman" w:hAnsi="Times New Roman" w:cs="Times New Roman"/>
                <w:lang w:val="az-Latn-AZ"/>
              </w:rPr>
              <w:t>yük Britaniya</w:t>
            </w:r>
          </w:p>
          <w:p w:rsidR="009E1E57" w:rsidRPr="00540914" w:rsidRDefault="009E1E57" w:rsidP="009E1E57">
            <w:pPr>
              <w:spacing w:after="0" w:line="360" w:lineRule="auto"/>
              <w:rPr>
                <w:rFonts w:ascii="Times New Roman" w:hAnsi="Times New Roman" w:cs="Times New Roman"/>
                <w:lang w:val="az-Latn-AZ"/>
              </w:rPr>
            </w:pPr>
          </w:p>
        </w:tc>
        <w:tc>
          <w:tcPr>
            <w:tcW w:w="127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485746.25</w:t>
            </w:r>
          </w:p>
        </w:tc>
        <w:tc>
          <w:tcPr>
            <w:tcW w:w="127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15871.71</w:t>
            </w:r>
          </w:p>
        </w:tc>
        <w:tc>
          <w:tcPr>
            <w:tcW w:w="1275"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339713.79</w:t>
            </w:r>
          </w:p>
        </w:tc>
        <w:tc>
          <w:tcPr>
            <w:tcW w:w="1276" w:type="dxa"/>
            <w:tcBorders>
              <w:top w:val="single" w:sz="12" w:space="0" w:color="auto"/>
              <w:left w:val="single" w:sz="12" w:space="0" w:color="auto"/>
              <w:bottom w:val="single" w:sz="12" w:space="0" w:color="auto"/>
              <w:right w:val="single" w:sz="4"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232226.93</w:t>
            </w:r>
          </w:p>
        </w:tc>
        <w:tc>
          <w:tcPr>
            <w:tcW w:w="1276" w:type="dxa"/>
            <w:tcBorders>
              <w:top w:val="single" w:sz="12" w:space="0" w:color="auto"/>
              <w:left w:val="single" w:sz="4" w:space="0" w:color="auto"/>
              <w:bottom w:val="single" w:sz="12" w:space="0" w:color="auto"/>
              <w:right w:val="single" w:sz="4" w:space="0" w:color="auto"/>
            </w:tcBorders>
          </w:tcPr>
          <w:p w:rsidR="009E1E57" w:rsidRPr="00540914" w:rsidRDefault="009E1E57" w:rsidP="009E1E57">
            <w:pPr>
              <w:spacing w:after="0"/>
              <w:rPr>
                <w:rFonts w:ascii="Times New Roman" w:hAnsi="Times New Roman" w:cs="Times New Roman"/>
                <w:sz w:val="20"/>
                <w:szCs w:val="20"/>
                <w:lang w:val="az-Latn-AZ"/>
              </w:rPr>
            </w:pPr>
          </w:p>
          <w:p w:rsidR="009E1E57" w:rsidRPr="00540914" w:rsidRDefault="009E1E57" w:rsidP="009E1E57">
            <w:pPr>
              <w:spacing w:after="0"/>
              <w:rPr>
                <w:rFonts w:ascii="Times New Roman" w:hAnsi="Times New Roman" w:cs="Times New Roman"/>
                <w:sz w:val="20"/>
                <w:szCs w:val="20"/>
                <w:lang w:val="az-Latn-AZ"/>
              </w:rPr>
            </w:pPr>
          </w:p>
          <w:p w:rsidR="009E1E57" w:rsidRPr="00540914" w:rsidRDefault="00284A40"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978337,2</w:t>
            </w:r>
          </w:p>
        </w:tc>
        <w:tc>
          <w:tcPr>
            <w:tcW w:w="1241" w:type="dxa"/>
            <w:tcBorders>
              <w:top w:val="single" w:sz="12" w:space="0" w:color="auto"/>
              <w:left w:val="single" w:sz="4" w:space="0" w:color="auto"/>
              <w:bottom w:val="single" w:sz="12" w:space="0" w:color="auto"/>
              <w:right w:val="single" w:sz="12" w:space="0" w:color="auto"/>
            </w:tcBorders>
          </w:tcPr>
          <w:p w:rsidR="00284A40" w:rsidRPr="00540914" w:rsidRDefault="00284A40" w:rsidP="009E1E57">
            <w:pPr>
              <w:spacing w:after="0"/>
              <w:rPr>
                <w:rFonts w:ascii="Times New Roman" w:hAnsi="Times New Roman" w:cs="Times New Roman"/>
                <w:sz w:val="20"/>
                <w:szCs w:val="20"/>
                <w:lang w:val="az-Latn-AZ"/>
              </w:rPr>
            </w:pPr>
          </w:p>
          <w:p w:rsidR="009E1E57" w:rsidRPr="00540914" w:rsidRDefault="00284A40" w:rsidP="009E1E57">
            <w:pPr>
              <w:spacing w:after="0"/>
              <w:rPr>
                <w:rFonts w:ascii="Times New Roman" w:hAnsi="Times New Roman" w:cs="Times New Roman"/>
                <w:sz w:val="20"/>
                <w:szCs w:val="20"/>
                <w:lang w:val="az-Latn-AZ"/>
              </w:rPr>
            </w:pPr>
            <w:r w:rsidRPr="00540914">
              <w:rPr>
                <w:rFonts w:ascii="Times New Roman" w:hAnsi="Times New Roman" w:cs="Times New Roman"/>
                <w:sz w:val="20"/>
                <w:szCs w:val="20"/>
                <w:lang w:val="az-Latn-AZ"/>
              </w:rPr>
              <w:t>126447,9</w:t>
            </w:r>
          </w:p>
          <w:p w:rsidR="009E1E57" w:rsidRPr="00540914" w:rsidRDefault="009E1E57" w:rsidP="009E1E57">
            <w:pPr>
              <w:spacing w:after="0" w:line="360" w:lineRule="auto"/>
              <w:jc w:val="center"/>
              <w:rPr>
                <w:rFonts w:ascii="Times New Roman" w:hAnsi="Times New Roman" w:cs="Times New Roman"/>
                <w:sz w:val="20"/>
                <w:szCs w:val="20"/>
                <w:lang w:val="az-Latn-AZ"/>
              </w:rPr>
            </w:pPr>
          </w:p>
        </w:tc>
      </w:tr>
      <w:tr w:rsidR="001F7BBA" w:rsidRPr="00540914" w:rsidTr="001F7B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5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rPr>
                <w:rFonts w:ascii="Times New Roman" w:hAnsi="Times New Roman" w:cs="Times New Roman"/>
                <w:lang w:val="az-Latn-AZ"/>
              </w:rPr>
            </w:pPr>
            <w:r w:rsidRPr="00540914">
              <w:rPr>
                <w:rFonts w:ascii="Times New Roman" w:hAnsi="Times New Roman" w:cs="Times New Roman"/>
                <w:lang w:val="az-Latn-AZ"/>
              </w:rPr>
              <w:t>Fransa Respublikası</w:t>
            </w:r>
          </w:p>
          <w:p w:rsidR="009E1E57" w:rsidRPr="00540914" w:rsidRDefault="009E1E57" w:rsidP="009E1E57">
            <w:pPr>
              <w:spacing w:after="0" w:line="360" w:lineRule="auto"/>
              <w:rPr>
                <w:rFonts w:ascii="Times New Roman" w:hAnsi="Times New Roman" w:cs="Times New Roman"/>
                <w:sz w:val="20"/>
                <w:szCs w:val="20"/>
                <w:lang w:val="az-Latn-AZ"/>
              </w:rPr>
            </w:pPr>
          </w:p>
        </w:tc>
        <w:tc>
          <w:tcPr>
            <w:tcW w:w="127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608854.7</w:t>
            </w:r>
          </w:p>
        </w:tc>
        <w:tc>
          <w:tcPr>
            <w:tcW w:w="127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4036652.6</w:t>
            </w:r>
          </w:p>
        </w:tc>
        <w:tc>
          <w:tcPr>
            <w:tcW w:w="1275"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112031.28</w:t>
            </w:r>
          </w:p>
        </w:tc>
        <w:tc>
          <w:tcPr>
            <w:tcW w:w="1276" w:type="dxa"/>
            <w:tcBorders>
              <w:top w:val="single" w:sz="12" w:space="0" w:color="auto"/>
              <w:left w:val="single" w:sz="12" w:space="0" w:color="auto"/>
              <w:bottom w:val="single" w:sz="12" w:space="0" w:color="auto"/>
              <w:right w:val="single" w:sz="4"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1096972.16</w:t>
            </w:r>
          </w:p>
        </w:tc>
        <w:tc>
          <w:tcPr>
            <w:tcW w:w="1276" w:type="dxa"/>
            <w:tcBorders>
              <w:top w:val="single" w:sz="12" w:space="0" w:color="auto"/>
              <w:left w:val="single" w:sz="4" w:space="0" w:color="auto"/>
              <w:bottom w:val="single" w:sz="12" w:space="0" w:color="auto"/>
              <w:right w:val="single" w:sz="4" w:space="0" w:color="auto"/>
            </w:tcBorders>
          </w:tcPr>
          <w:p w:rsidR="009E1E57" w:rsidRPr="00540914" w:rsidRDefault="009E1E57" w:rsidP="009E1E57">
            <w:pPr>
              <w:spacing w:after="0"/>
              <w:rPr>
                <w:rFonts w:ascii="Times New Roman" w:hAnsi="Times New Roman" w:cs="Times New Roman"/>
                <w:sz w:val="20"/>
                <w:szCs w:val="20"/>
                <w:lang w:val="az-Latn-AZ"/>
              </w:rPr>
            </w:pPr>
          </w:p>
          <w:p w:rsidR="009E1E57" w:rsidRPr="00540914" w:rsidRDefault="00284A40"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157356,8</w:t>
            </w:r>
          </w:p>
        </w:tc>
        <w:tc>
          <w:tcPr>
            <w:tcW w:w="1241" w:type="dxa"/>
            <w:tcBorders>
              <w:top w:val="single" w:sz="12" w:space="0" w:color="auto"/>
              <w:left w:val="single" w:sz="4" w:space="0" w:color="auto"/>
              <w:bottom w:val="single" w:sz="12" w:space="0" w:color="auto"/>
              <w:right w:val="single" w:sz="12" w:space="0" w:color="auto"/>
            </w:tcBorders>
          </w:tcPr>
          <w:p w:rsidR="009E1E57" w:rsidRPr="00540914" w:rsidRDefault="009E1E57" w:rsidP="009E1E57">
            <w:pPr>
              <w:spacing w:after="0"/>
              <w:rPr>
                <w:rFonts w:ascii="Times New Roman" w:hAnsi="Times New Roman" w:cs="Times New Roman"/>
                <w:sz w:val="20"/>
                <w:szCs w:val="20"/>
                <w:lang w:val="az-Latn-AZ"/>
              </w:rPr>
            </w:pPr>
          </w:p>
          <w:p w:rsidR="00284A40" w:rsidRPr="00540914" w:rsidRDefault="00284A40" w:rsidP="009E1E57">
            <w:pPr>
              <w:spacing w:after="0"/>
              <w:rPr>
                <w:rFonts w:ascii="Times New Roman" w:hAnsi="Times New Roman" w:cs="Times New Roman"/>
                <w:sz w:val="20"/>
                <w:szCs w:val="20"/>
                <w:lang w:val="az-Latn-AZ"/>
              </w:rPr>
            </w:pPr>
            <w:r w:rsidRPr="00540914">
              <w:rPr>
                <w:rFonts w:ascii="Times New Roman" w:hAnsi="Times New Roman" w:cs="Times New Roman"/>
                <w:sz w:val="20"/>
                <w:szCs w:val="20"/>
                <w:lang w:val="az-Latn-AZ"/>
              </w:rPr>
              <w:t>1523482,8</w:t>
            </w:r>
          </w:p>
          <w:p w:rsidR="009E1E57" w:rsidRPr="00540914" w:rsidRDefault="009E1E57" w:rsidP="009E1E57">
            <w:pPr>
              <w:spacing w:after="0" w:line="360" w:lineRule="auto"/>
              <w:jc w:val="center"/>
              <w:rPr>
                <w:rFonts w:ascii="Times New Roman" w:hAnsi="Times New Roman" w:cs="Times New Roman"/>
                <w:sz w:val="20"/>
                <w:szCs w:val="20"/>
                <w:lang w:val="az-Latn-AZ"/>
              </w:rPr>
            </w:pPr>
          </w:p>
        </w:tc>
      </w:tr>
      <w:tr w:rsidR="001F7BBA" w:rsidRPr="00540914" w:rsidTr="001F7B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54"/>
        </w:trPr>
        <w:tc>
          <w:tcPr>
            <w:tcW w:w="195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rPr>
                <w:rFonts w:ascii="Times New Roman" w:hAnsi="Times New Roman" w:cs="Times New Roman"/>
                <w:lang w:val="az-Latn-AZ"/>
              </w:rPr>
            </w:pPr>
            <w:r w:rsidRPr="00540914">
              <w:rPr>
                <w:rFonts w:ascii="Times New Roman" w:hAnsi="Times New Roman" w:cs="Times New Roman"/>
                <w:lang w:val="az-Latn-AZ"/>
              </w:rPr>
              <w:t>Kanada</w:t>
            </w:r>
          </w:p>
          <w:p w:rsidR="009E1E57" w:rsidRPr="00540914" w:rsidRDefault="009E1E57" w:rsidP="009E1E57">
            <w:pPr>
              <w:spacing w:after="0" w:line="360" w:lineRule="auto"/>
              <w:rPr>
                <w:rFonts w:ascii="Times New Roman" w:hAnsi="Times New Roman" w:cs="Times New Roman"/>
                <w:lang w:val="az-Latn-AZ"/>
              </w:rPr>
            </w:pPr>
          </w:p>
        </w:tc>
        <w:tc>
          <w:tcPr>
            <w:tcW w:w="127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16516.98</w:t>
            </w:r>
          </w:p>
          <w:p w:rsidR="009E1E57" w:rsidRPr="00540914" w:rsidRDefault="009E1E57" w:rsidP="009E1E57">
            <w:pPr>
              <w:spacing w:after="0" w:line="360" w:lineRule="auto"/>
              <w:jc w:val="center"/>
              <w:rPr>
                <w:rFonts w:ascii="Times New Roman" w:hAnsi="Times New Roman" w:cs="Times New Roman"/>
                <w:sz w:val="20"/>
                <w:szCs w:val="20"/>
                <w:lang w:val="az-Latn-AZ"/>
              </w:rPr>
            </w:pPr>
          </w:p>
        </w:tc>
        <w:tc>
          <w:tcPr>
            <w:tcW w:w="127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225.71</w:t>
            </w:r>
          </w:p>
        </w:tc>
        <w:tc>
          <w:tcPr>
            <w:tcW w:w="1275"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21280.89</w:t>
            </w:r>
          </w:p>
        </w:tc>
        <w:tc>
          <w:tcPr>
            <w:tcW w:w="1276" w:type="dxa"/>
            <w:tcBorders>
              <w:top w:val="single" w:sz="12" w:space="0" w:color="auto"/>
              <w:left w:val="single" w:sz="12" w:space="0" w:color="auto"/>
              <w:bottom w:val="single" w:sz="12" w:space="0" w:color="auto"/>
              <w:right w:val="single" w:sz="4"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8475.09</w:t>
            </w:r>
          </w:p>
        </w:tc>
        <w:tc>
          <w:tcPr>
            <w:tcW w:w="1276" w:type="dxa"/>
            <w:tcBorders>
              <w:top w:val="single" w:sz="12" w:space="0" w:color="auto"/>
              <w:left w:val="single" w:sz="4" w:space="0" w:color="auto"/>
              <w:bottom w:val="single" w:sz="12" w:space="0" w:color="auto"/>
              <w:right w:val="single" w:sz="4" w:space="0" w:color="auto"/>
            </w:tcBorders>
          </w:tcPr>
          <w:p w:rsidR="009E1E57" w:rsidRPr="00540914" w:rsidRDefault="00284A40"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34497,8</w:t>
            </w:r>
          </w:p>
        </w:tc>
        <w:tc>
          <w:tcPr>
            <w:tcW w:w="1241" w:type="dxa"/>
            <w:tcBorders>
              <w:top w:val="single" w:sz="12" w:space="0" w:color="auto"/>
              <w:left w:val="single" w:sz="4" w:space="0" w:color="auto"/>
              <w:bottom w:val="single" w:sz="12" w:space="0" w:color="auto"/>
              <w:right w:val="single" w:sz="12" w:space="0" w:color="auto"/>
            </w:tcBorders>
          </w:tcPr>
          <w:p w:rsidR="009E1E57" w:rsidRPr="00540914" w:rsidRDefault="00284A40"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220248,2</w:t>
            </w:r>
          </w:p>
        </w:tc>
      </w:tr>
      <w:tr w:rsidR="001F7BBA" w:rsidRPr="00540914" w:rsidTr="001F7B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5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rPr>
                <w:rFonts w:ascii="Times New Roman" w:hAnsi="Times New Roman" w:cs="Times New Roman"/>
                <w:lang w:val="az-Latn-AZ"/>
              </w:rPr>
            </w:pPr>
            <w:r w:rsidRPr="00540914">
              <w:rPr>
                <w:rFonts w:ascii="Times New Roman" w:hAnsi="Times New Roman" w:cs="Times New Roman"/>
                <w:lang w:val="az-Latn-AZ"/>
              </w:rPr>
              <w:t>Yaponiya</w:t>
            </w:r>
          </w:p>
          <w:p w:rsidR="009E1E57" w:rsidRPr="00540914" w:rsidRDefault="009E1E57" w:rsidP="009E1E57">
            <w:pPr>
              <w:spacing w:after="0" w:line="360" w:lineRule="auto"/>
              <w:rPr>
                <w:rFonts w:ascii="Times New Roman" w:hAnsi="Times New Roman" w:cs="Times New Roman"/>
                <w:lang w:val="az-Latn-AZ"/>
              </w:rPr>
            </w:pPr>
          </w:p>
        </w:tc>
        <w:tc>
          <w:tcPr>
            <w:tcW w:w="127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174857.77</w:t>
            </w:r>
          </w:p>
          <w:p w:rsidR="009E1E57" w:rsidRPr="00540914" w:rsidRDefault="009E1E57" w:rsidP="009E1E57">
            <w:pPr>
              <w:spacing w:after="0" w:line="360" w:lineRule="auto"/>
              <w:jc w:val="center"/>
              <w:rPr>
                <w:rFonts w:ascii="Times New Roman" w:hAnsi="Times New Roman" w:cs="Times New Roman"/>
                <w:sz w:val="20"/>
                <w:szCs w:val="20"/>
                <w:lang w:val="az-Latn-AZ"/>
              </w:rPr>
            </w:pPr>
          </w:p>
        </w:tc>
        <w:tc>
          <w:tcPr>
            <w:tcW w:w="127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439.75</w:t>
            </w:r>
          </w:p>
        </w:tc>
        <w:tc>
          <w:tcPr>
            <w:tcW w:w="1275"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156770.41</w:t>
            </w:r>
          </w:p>
        </w:tc>
        <w:tc>
          <w:tcPr>
            <w:tcW w:w="1276" w:type="dxa"/>
            <w:tcBorders>
              <w:top w:val="single" w:sz="12" w:space="0" w:color="auto"/>
              <w:left w:val="single" w:sz="12" w:space="0" w:color="auto"/>
              <w:bottom w:val="single" w:sz="12" w:space="0" w:color="auto"/>
              <w:right w:val="single" w:sz="4"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377.52</w:t>
            </w:r>
          </w:p>
        </w:tc>
        <w:tc>
          <w:tcPr>
            <w:tcW w:w="1276" w:type="dxa"/>
            <w:tcBorders>
              <w:top w:val="single" w:sz="12" w:space="0" w:color="auto"/>
              <w:left w:val="single" w:sz="4" w:space="0" w:color="auto"/>
              <w:bottom w:val="single" w:sz="12" w:space="0" w:color="auto"/>
              <w:right w:val="single" w:sz="4" w:space="0" w:color="auto"/>
            </w:tcBorders>
          </w:tcPr>
          <w:p w:rsidR="009E1E57" w:rsidRPr="00540914" w:rsidRDefault="00284A40"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240506,6</w:t>
            </w:r>
          </w:p>
        </w:tc>
        <w:tc>
          <w:tcPr>
            <w:tcW w:w="1241" w:type="dxa"/>
            <w:tcBorders>
              <w:top w:val="single" w:sz="12" w:space="0" w:color="auto"/>
              <w:left w:val="single" w:sz="4" w:space="0" w:color="auto"/>
              <w:bottom w:val="single" w:sz="12" w:space="0" w:color="auto"/>
              <w:right w:val="single" w:sz="12" w:space="0" w:color="auto"/>
            </w:tcBorders>
          </w:tcPr>
          <w:p w:rsidR="009E1E57" w:rsidRPr="00540914" w:rsidRDefault="00284A40"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1230,8</w:t>
            </w:r>
          </w:p>
        </w:tc>
      </w:tr>
      <w:tr w:rsidR="001F7BBA" w:rsidRPr="00540914" w:rsidTr="001F7B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74"/>
        </w:trPr>
        <w:tc>
          <w:tcPr>
            <w:tcW w:w="195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rPr>
                <w:rFonts w:ascii="Times New Roman" w:hAnsi="Times New Roman" w:cs="Times New Roman"/>
                <w:lang w:val="az-Latn-AZ"/>
              </w:rPr>
            </w:pPr>
            <w:r w:rsidRPr="00540914">
              <w:rPr>
                <w:rFonts w:ascii="Times New Roman" w:hAnsi="Times New Roman" w:cs="Times New Roman"/>
                <w:lang w:val="az-Latn-AZ"/>
              </w:rPr>
              <w:t>İtaliya  Respublikası</w:t>
            </w:r>
          </w:p>
          <w:p w:rsidR="009E1E57" w:rsidRPr="00540914" w:rsidRDefault="009E1E57" w:rsidP="009E1E57">
            <w:pPr>
              <w:spacing w:after="0" w:line="360" w:lineRule="auto"/>
              <w:rPr>
                <w:rFonts w:ascii="Times New Roman" w:hAnsi="Times New Roman" w:cs="Times New Roman"/>
                <w:sz w:val="20"/>
                <w:szCs w:val="20"/>
                <w:lang w:val="az-Latn-AZ"/>
              </w:rPr>
            </w:pPr>
          </w:p>
        </w:tc>
        <w:tc>
          <w:tcPr>
            <w:tcW w:w="127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254578.58</w:t>
            </w:r>
          </w:p>
        </w:tc>
        <w:tc>
          <w:tcPr>
            <w:tcW w:w="1276"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9340999.12</w:t>
            </w:r>
          </w:p>
        </w:tc>
        <w:tc>
          <w:tcPr>
            <w:tcW w:w="1275" w:type="dxa"/>
            <w:tcBorders>
              <w:top w:val="single" w:sz="12" w:space="0" w:color="auto"/>
              <w:left w:val="single" w:sz="12" w:space="0" w:color="auto"/>
              <w:bottom w:val="single" w:sz="12" w:space="0" w:color="auto"/>
              <w:right w:val="single" w:sz="12"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157349.26</w:t>
            </w:r>
          </w:p>
        </w:tc>
        <w:tc>
          <w:tcPr>
            <w:tcW w:w="1276" w:type="dxa"/>
            <w:tcBorders>
              <w:top w:val="single" w:sz="12" w:space="0" w:color="auto"/>
              <w:left w:val="single" w:sz="12" w:space="0" w:color="auto"/>
              <w:bottom w:val="single" w:sz="12" w:space="0" w:color="auto"/>
              <w:right w:val="single" w:sz="4" w:space="0" w:color="auto"/>
            </w:tcBorders>
          </w:tcPr>
          <w:p w:rsidR="009E1E57" w:rsidRPr="00540914" w:rsidRDefault="009E1E57" w:rsidP="009E1E57">
            <w:pPr>
              <w:spacing w:after="0" w:line="360" w:lineRule="auto"/>
              <w:jc w:val="center"/>
              <w:rPr>
                <w:rFonts w:ascii="Times New Roman" w:hAnsi="Times New Roman" w:cs="Times New Roman"/>
                <w:sz w:val="20"/>
                <w:szCs w:val="20"/>
                <w:lang w:val="az-Latn-AZ"/>
              </w:rPr>
            </w:pPr>
          </w:p>
          <w:p w:rsidR="009E1E57" w:rsidRPr="00540914" w:rsidRDefault="009E1E57"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3382207.92</w:t>
            </w:r>
          </w:p>
        </w:tc>
        <w:tc>
          <w:tcPr>
            <w:tcW w:w="1276" w:type="dxa"/>
            <w:tcBorders>
              <w:top w:val="single" w:sz="12" w:space="0" w:color="auto"/>
              <w:left w:val="single" w:sz="4" w:space="0" w:color="auto"/>
              <w:bottom w:val="single" w:sz="12" w:space="0" w:color="auto"/>
              <w:right w:val="single" w:sz="4" w:space="0" w:color="auto"/>
            </w:tcBorders>
          </w:tcPr>
          <w:p w:rsidR="009E1E57" w:rsidRPr="00540914" w:rsidRDefault="009E1E57" w:rsidP="009E1E57">
            <w:pPr>
              <w:spacing w:after="0"/>
              <w:rPr>
                <w:rFonts w:ascii="Times New Roman" w:hAnsi="Times New Roman" w:cs="Times New Roman"/>
                <w:sz w:val="20"/>
                <w:szCs w:val="20"/>
                <w:lang w:val="az-Latn-AZ"/>
              </w:rPr>
            </w:pPr>
          </w:p>
          <w:p w:rsidR="009E1E57" w:rsidRPr="00540914" w:rsidRDefault="00284A40" w:rsidP="009E1E57">
            <w:pPr>
              <w:spacing w:after="0" w:line="360" w:lineRule="auto"/>
              <w:jc w:val="center"/>
              <w:rPr>
                <w:rFonts w:ascii="Times New Roman" w:hAnsi="Times New Roman" w:cs="Times New Roman"/>
                <w:sz w:val="20"/>
                <w:szCs w:val="20"/>
                <w:lang w:val="az-Latn-AZ"/>
              </w:rPr>
            </w:pPr>
            <w:r w:rsidRPr="00540914">
              <w:rPr>
                <w:rFonts w:ascii="Times New Roman" w:hAnsi="Times New Roman" w:cs="Times New Roman"/>
                <w:sz w:val="20"/>
                <w:szCs w:val="20"/>
                <w:lang w:val="az-Latn-AZ"/>
              </w:rPr>
              <w:t>272643,4</w:t>
            </w:r>
          </w:p>
        </w:tc>
        <w:tc>
          <w:tcPr>
            <w:tcW w:w="1241" w:type="dxa"/>
            <w:tcBorders>
              <w:top w:val="single" w:sz="12" w:space="0" w:color="auto"/>
              <w:left w:val="single" w:sz="4" w:space="0" w:color="auto"/>
              <w:bottom w:val="single" w:sz="12" w:space="0" w:color="auto"/>
              <w:right w:val="single" w:sz="12" w:space="0" w:color="auto"/>
            </w:tcBorders>
          </w:tcPr>
          <w:p w:rsidR="009E1E57" w:rsidRPr="00540914" w:rsidRDefault="009E1E57" w:rsidP="009E1E57">
            <w:pPr>
              <w:spacing w:after="0"/>
              <w:rPr>
                <w:rFonts w:ascii="Times New Roman" w:hAnsi="Times New Roman" w:cs="Times New Roman"/>
                <w:sz w:val="20"/>
                <w:szCs w:val="20"/>
                <w:lang w:val="az-Latn-AZ"/>
              </w:rPr>
            </w:pPr>
          </w:p>
          <w:p w:rsidR="00284A40" w:rsidRPr="00540914" w:rsidRDefault="00284A40" w:rsidP="009E1E57">
            <w:pPr>
              <w:spacing w:after="0"/>
              <w:rPr>
                <w:rFonts w:ascii="Times New Roman" w:hAnsi="Times New Roman" w:cs="Times New Roman"/>
                <w:sz w:val="20"/>
                <w:szCs w:val="20"/>
                <w:lang w:val="az-Latn-AZ"/>
              </w:rPr>
            </w:pPr>
            <w:r w:rsidRPr="00540914">
              <w:rPr>
                <w:rFonts w:ascii="Times New Roman" w:hAnsi="Times New Roman" w:cs="Times New Roman"/>
                <w:sz w:val="20"/>
                <w:szCs w:val="20"/>
                <w:lang w:val="az-Latn-AZ"/>
              </w:rPr>
              <w:t>4805617,6</w:t>
            </w:r>
          </w:p>
          <w:p w:rsidR="009E1E57" w:rsidRPr="00540914" w:rsidRDefault="009E1E57" w:rsidP="009E1E57">
            <w:pPr>
              <w:spacing w:after="0" w:line="360" w:lineRule="auto"/>
              <w:jc w:val="center"/>
              <w:rPr>
                <w:rFonts w:ascii="Times New Roman" w:hAnsi="Times New Roman" w:cs="Times New Roman"/>
                <w:sz w:val="20"/>
                <w:szCs w:val="20"/>
                <w:lang w:val="az-Latn-AZ"/>
              </w:rPr>
            </w:pPr>
          </w:p>
        </w:tc>
      </w:tr>
    </w:tbl>
    <w:p w:rsidR="00530107" w:rsidRPr="00540914" w:rsidRDefault="00530107" w:rsidP="00A47114">
      <w:pPr>
        <w:spacing w:after="0" w:line="360" w:lineRule="auto"/>
        <w:jc w:val="both"/>
        <w:rPr>
          <w:rFonts w:ascii="Times New Roman" w:hAnsi="Times New Roman" w:cs="Times New Roman"/>
          <w:sz w:val="28"/>
          <w:szCs w:val="28"/>
          <w:lang w:val="az-Latn-AZ"/>
        </w:rPr>
      </w:pPr>
    </w:p>
    <w:p w:rsidR="00502262" w:rsidRPr="00540914" w:rsidRDefault="00502262"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Cədvəl  2011-201</w:t>
      </w:r>
      <w:r w:rsidR="001F7BBA" w:rsidRPr="00540914">
        <w:rPr>
          <w:rFonts w:ascii="Times New Roman" w:hAnsi="Times New Roman" w:cs="Times New Roman"/>
          <w:sz w:val="28"/>
          <w:szCs w:val="28"/>
          <w:lang w:val="az-Latn-AZ"/>
        </w:rPr>
        <w:t>4</w:t>
      </w:r>
      <w:r w:rsidRPr="00540914">
        <w:rPr>
          <w:rFonts w:ascii="Times New Roman" w:hAnsi="Times New Roman" w:cs="Times New Roman"/>
          <w:sz w:val="28"/>
          <w:szCs w:val="28"/>
          <w:lang w:val="az-Latn-AZ"/>
        </w:rPr>
        <w:t>-c</w:t>
      </w:r>
      <w:r w:rsidR="001F7BBA" w:rsidRPr="00540914">
        <w:rPr>
          <w:rFonts w:ascii="Times New Roman" w:hAnsi="Times New Roman" w:cs="Times New Roman"/>
          <w:sz w:val="28"/>
          <w:szCs w:val="28"/>
          <w:lang w:val="az-Latn-AZ"/>
        </w:rPr>
        <w:t>ü</w:t>
      </w:r>
      <w:r w:rsidRPr="00540914">
        <w:rPr>
          <w:rFonts w:ascii="Times New Roman" w:hAnsi="Times New Roman" w:cs="Times New Roman"/>
          <w:sz w:val="28"/>
          <w:szCs w:val="28"/>
          <w:lang w:val="az-Latn-AZ"/>
        </w:rPr>
        <w:t xml:space="preserve"> illər üzrə idxal – ixrac əməliyyatları əsasında tərtib olunmu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dur. Məlumatlardan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ründüyü kimi Azərbaycanın  ticarət partnyorları </w:t>
      </w:r>
      <w:r w:rsidRPr="00540914">
        <w:rPr>
          <w:rFonts w:ascii="Times New Roman" w:hAnsi="Times New Roman" w:cs="Times New Roman"/>
          <w:sz w:val="28"/>
          <w:szCs w:val="28"/>
          <w:lang w:val="az-Latn-AZ"/>
        </w:rPr>
        <w:lastRenderedPageBreak/>
        <w:t>əsasən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etmi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stərilmi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w:t>
      </w:r>
      <w:r w:rsidR="00463ABE"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 xml:space="preserve">İdxalın ixraca nisbəti isə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 üzrə və illər üzrə dəyi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dir. </w:t>
      </w:r>
    </w:p>
    <w:p w:rsidR="00EF7D01" w:rsidRPr="00540914" w:rsidRDefault="00EF7D01" w:rsidP="00A47114">
      <w:pPr>
        <w:spacing w:after="0" w:line="360" w:lineRule="auto"/>
        <w:jc w:val="both"/>
        <w:rPr>
          <w:rFonts w:ascii="Times New Roman" w:hAnsi="Times New Roman" w:cs="Times New Roman"/>
          <w:sz w:val="28"/>
          <w:szCs w:val="28"/>
          <w:lang w:val="az-Latn-AZ"/>
        </w:rPr>
      </w:pPr>
    </w:p>
    <w:p w:rsidR="00953FE1" w:rsidRPr="00540914" w:rsidRDefault="00953FE1" w:rsidP="00A47114">
      <w:pPr>
        <w:spacing w:after="0" w:line="360" w:lineRule="auto"/>
        <w:jc w:val="both"/>
        <w:rPr>
          <w:rFonts w:ascii="Times New Roman" w:hAnsi="Times New Roman" w:cs="Times New Roman"/>
          <w:sz w:val="12"/>
          <w:szCs w:val="28"/>
          <w:lang w:val="az-Latn-AZ"/>
        </w:rPr>
      </w:pPr>
    </w:p>
    <w:p w:rsidR="00502262" w:rsidRPr="00540914" w:rsidRDefault="00502262" w:rsidP="00463ABE">
      <w:pPr>
        <w:pStyle w:val="AbzasSiyahs"/>
        <w:numPr>
          <w:ilvl w:val="1"/>
          <w:numId w:val="19"/>
        </w:numPr>
        <w:spacing w:after="0" w:line="360" w:lineRule="auto"/>
        <w:ind w:left="0" w:firstLine="0"/>
        <w:jc w:val="center"/>
        <w:rPr>
          <w:rFonts w:ascii="Times New Roman" w:hAnsi="Times New Roman"/>
          <w:b/>
          <w:sz w:val="28"/>
          <w:szCs w:val="28"/>
          <w:lang w:val="tr-TR"/>
        </w:rPr>
      </w:pPr>
      <w:r w:rsidRPr="00540914">
        <w:rPr>
          <w:rFonts w:ascii="Times New Roman" w:hAnsi="Times New Roman"/>
          <w:b/>
          <w:sz w:val="28"/>
          <w:szCs w:val="28"/>
          <w:lang w:val="tr-TR"/>
        </w:rPr>
        <w:t>Xarici investisiyaların Azərbaycan Respublikasının iqtisadiyyatında</w:t>
      </w:r>
      <w:r w:rsidR="00912AF0" w:rsidRPr="00540914">
        <w:rPr>
          <w:rFonts w:ascii="Times New Roman" w:hAnsi="Times New Roman"/>
          <w:b/>
          <w:sz w:val="28"/>
          <w:szCs w:val="28"/>
          <w:lang w:val="tr-TR"/>
        </w:rPr>
        <w:t xml:space="preserve"> </w:t>
      </w:r>
      <w:r w:rsidRPr="00540914">
        <w:rPr>
          <w:rFonts w:ascii="Times New Roman" w:hAnsi="Times New Roman"/>
          <w:b/>
          <w:sz w:val="28"/>
          <w:szCs w:val="28"/>
          <w:lang w:val="tr-TR"/>
        </w:rPr>
        <w:t xml:space="preserve">yeri və </w:t>
      </w:r>
      <w:r w:rsidR="00BE0F01">
        <w:rPr>
          <w:rFonts w:ascii="Times New Roman" w:hAnsi="Times New Roman"/>
          <w:b/>
          <w:sz w:val="28"/>
          <w:szCs w:val="28"/>
          <w:lang w:val="tr-TR"/>
        </w:rPr>
        <w:t>o</w:t>
      </w:r>
      <w:r w:rsidRPr="00540914">
        <w:rPr>
          <w:rFonts w:ascii="Times New Roman" w:hAnsi="Times New Roman"/>
          <w:b/>
          <w:sz w:val="28"/>
          <w:szCs w:val="28"/>
          <w:lang w:val="tr-TR"/>
        </w:rPr>
        <w:t>lkə iqtisadiyyatına təsiri</w:t>
      </w:r>
      <w:r w:rsidRPr="00540914">
        <w:rPr>
          <w:rFonts w:ascii="Times New Roman" w:hAnsi="Times New Roman"/>
          <w:b/>
          <w:sz w:val="28"/>
          <w:szCs w:val="28"/>
          <w:lang w:val="az-Latn-AZ"/>
        </w:rPr>
        <w:t>nin qiymətləndirilməsi</w:t>
      </w:r>
    </w:p>
    <w:p w:rsidR="0083324D" w:rsidRPr="00540914" w:rsidRDefault="0083324D" w:rsidP="00A47114">
      <w:pPr>
        <w:spacing w:after="0" w:line="360" w:lineRule="auto"/>
        <w:jc w:val="center"/>
        <w:rPr>
          <w:rFonts w:ascii="Times New Roman" w:hAnsi="Times New Roman" w:cs="Times New Roman"/>
          <w:b/>
          <w:sz w:val="16"/>
          <w:szCs w:val="28"/>
          <w:lang w:val="tr-TR"/>
        </w:rPr>
      </w:pPr>
    </w:p>
    <w:p w:rsidR="00502262" w:rsidRPr="00540914" w:rsidRDefault="00502262"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Azərbaycan iqtisadiyyatında investisiyasiyasətini, o cümlədən </w:t>
      </w:r>
      <w:r w:rsidR="007447A3">
        <w:rPr>
          <w:rFonts w:ascii="Times New Roman" w:hAnsi="Times New Roman" w:cs="Times New Roman"/>
          <w:sz w:val="28"/>
          <w:szCs w:val="28"/>
          <w:lang w:val="az-Latn-AZ"/>
        </w:rPr>
        <w:t>beynəlxalq</w:t>
      </w:r>
      <w:r w:rsidRPr="00540914">
        <w:rPr>
          <w:rFonts w:ascii="Times New Roman" w:hAnsi="Times New Roman" w:cs="Times New Roman"/>
          <w:sz w:val="28"/>
          <w:szCs w:val="28"/>
          <w:lang w:val="az-Latn-AZ"/>
        </w:rPr>
        <w:t xml:space="preserve"> sərmayənin </w:t>
      </w:r>
      <w:r w:rsidR="007447A3">
        <w:rPr>
          <w:rFonts w:ascii="Times New Roman" w:hAnsi="Times New Roman" w:cs="Times New Roman"/>
          <w:sz w:val="28"/>
          <w:szCs w:val="28"/>
          <w:lang w:val="az-Latn-AZ"/>
        </w:rPr>
        <w:t>respubliamıza</w:t>
      </w:r>
      <w:r w:rsidRPr="00540914">
        <w:rPr>
          <w:rFonts w:ascii="Times New Roman" w:hAnsi="Times New Roman" w:cs="Times New Roman"/>
          <w:sz w:val="28"/>
          <w:szCs w:val="28"/>
          <w:lang w:val="az-Latn-AZ"/>
        </w:rPr>
        <w:t xml:space="preserve"> axınını təhliletməzdən </w:t>
      </w:r>
      <w:r w:rsidR="007447A3">
        <w:rPr>
          <w:rFonts w:ascii="Times New Roman" w:hAnsi="Times New Roman" w:cs="Times New Roman"/>
          <w:sz w:val="28"/>
          <w:szCs w:val="28"/>
          <w:lang w:val="az-Latn-AZ"/>
        </w:rPr>
        <w:t>öncə</w:t>
      </w:r>
      <w:r w:rsidRPr="00540914">
        <w:rPr>
          <w:rFonts w:ascii="Times New Roman" w:hAnsi="Times New Roman" w:cs="Times New Roman"/>
          <w:sz w:val="28"/>
          <w:szCs w:val="28"/>
          <w:lang w:val="az-Latn-AZ"/>
        </w:rPr>
        <w:t xml:space="preserve"> onun elmi-nəzəri hissəsinə </w:t>
      </w:r>
      <w:r w:rsidR="007447A3">
        <w:rPr>
          <w:rFonts w:ascii="Times New Roman" w:hAnsi="Times New Roman" w:cs="Times New Roman"/>
          <w:sz w:val="28"/>
          <w:szCs w:val="28"/>
          <w:lang w:val="az-Latn-AZ"/>
        </w:rPr>
        <w:t>fikir vermək</w:t>
      </w:r>
      <w:r w:rsidRPr="00540914">
        <w:rPr>
          <w:rFonts w:ascii="Times New Roman" w:hAnsi="Times New Roman" w:cs="Times New Roman"/>
          <w:sz w:val="28"/>
          <w:szCs w:val="28"/>
          <w:lang w:val="az-Latn-AZ"/>
        </w:rPr>
        <w:t xml:space="preserve"> lazımdır. Yəni, hansı hallarda xarici investisiya artır və nəticədə toplam investisiyanın həcmi b</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yüyür, bu kapital axınların arxasında hansı amillər durur və s. </w:t>
      </w:r>
      <w:r w:rsidR="007447A3">
        <w:rPr>
          <w:rFonts w:ascii="Times New Roman" w:hAnsi="Times New Roman" w:cs="Times New Roman"/>
          <w:sz w:val="28"/>
          <w:szCs w:val="28"/>
          <w:lang w:val="az-Latn-AZ"/>
        </w:rPr>
        <w:t>prizmarikləri</w:t>
      </w:r>
      <w:r w:rsidRPr="00540914">
        <w:rPr>
          <w:rFonts w:ascii="Times New Roman" w:hAnsi="Times New Roman" w:cs="Times New Roman"/>
          <w:sz w:val="28"/>
          <w:szCs w:val="28"/>
          <w:lang w:val="az-Latn-AZ"/>
        </w:rPr>
        <w:t xml:space="preserve"> </w:t>
      </w:r>
      <w:r w:rsidR="007447A3">
        <w:rPr>
          <w:rFonts w:ascii="Times New Roman" w:hAnsi="Times New Roman" w:cs="Times New Roman"/>
          <w:sz w:val="28"/>
          <w:szCs w:val="28"/>
          <w:lang w:val="az-Latn-AZ"/>
        </w:rPr>
        <w:t>anlamamız</w:t>
      </w:r>
      <w:r w:rsidRPr="00540914">
        <w:rPr>
          <w:rFonts w:ascii="Times New Roman" w:hAnsi="Times New Roman" w:cs="Times New Roman"/>
          <w:sz w:val="28"/>
          <w:szCs w:val="28"/>
          <w:lang w:val="az-Latn-AZ"/>
        </w:rPr>
        <w:t xml:space="preserve">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ün onu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ərtləndirən amillərə </w:t>
      </w:r>
      <w:r w:rsidR="007447A3">
        <w:rPr>
          <w:rFonts w:ascii="Times New Roman" w:hAnsi="Times New Roman" w:cs="Times New Roman"/>
          <w:sz w:val="28"/>
          <w:szCs w:val="28"/>
          <w:lang w:val="az-Latn-AZ"/>
        </w:rPr>
        <w:t>fikir verək</w:t>
      </w:r>
      <w:r w:rsidRPr="00540914">
        <w:rPr>
          <w:rFonts w:ascii="Times New Roman" w:hAnsi="Times New Roman" w:cs="Times New Roman"/>
          <w:sz w:val="28"/>
          <w:szCs w:val="28"/>
          <w:lang w:val="az-Latn-AZ"/>
        </w:rPr>
        <w:t>.</w:t>
      </w:r>
    </w:p>
    <w:p w:rsidR="00502262" w:rsidRPr="00540914" w:rsidRDefault="00502262"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Bazar iqtisadiyyatına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id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əraitində respublika iqtisadiyyatına investisiyaların cəlb  edilməsi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vlət siyasətinin prioritet istiqamətlərindəndir.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lkənin iqtisadi təhlükəsizliyi,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af perspektivləri ən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ox neft sektoru  ilə bağlıdır. Ona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rə də,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lkədə investisiyalar ilk n</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vbədə neft-qaz hasilatının artırılmasına y</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nəldilmi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w:t>
      </w:r>
    </w:p>
    <w:p w:rsidR="00502262" w:rsidRPr="00540914" w:rsidRDefault="00502262"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“Əsrin müqaviləsi” imzalanan gündən ba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lanan investisiya qoyulu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ları bu gün də davam etməkdədir. Əgər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 iqtisadiyyatına xarici investisiya qoyulmasına ba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lanandan “Əsrin müqaviləsi” imzalanana qədər əsas kapitala 200 milyon manat xarici investisiya qoyulmu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dursa, sonrakı illərdə onun həcmi dəfələrlə artmı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w:t>
      </w:r>
    </w:p>
    <w:p w:rsidR="00502262" w:rsidRPr="00540914" w:rsidRDefault="00502262"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Azərbaycan</w:t>
      </w:r>
      <w:r w:rsidR="00F72BB9" w:rsidRPr="00540914">
        <w:rPr>
          <w:rFonts w:ascii="Times New Roman" w:hAnsi="Times New Roman" w:cs="Times New Roman"/>
          <w:sz w:val="28"/>
          <w:szCs w:val="28"/>
          <w:lang w:val="az-Latn-AZ"/>
        </w:rPr>
        <w:t xml:space="preserve"> Respublikası</w:t>
      </w:r>
      <w:r w:rsidRPr="00540914">
        <w:rPr>
          <w:rFonts w:ascii="Times New Roman" w:hAnsi="Times New Roman" w:cs="Times New Roman"/>
          <w:sz w:val="28"/>
          <w:szCs w:val="28"/>
          <w:lang w:val="az-Latn-AZ"/>
        </w:rPr>
        <w:t xml:space="preserve"> vaxtı ilə investisiya cəlb</w:t>
      </w:r>
      <w:r w:rsidR="00F72BB9"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ediciliyi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ün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ox </w:t>
      </w:r>
      <w:r w:rsidR="00BE0F01">
        <w:rPr>
          <w:rFonts w:ascii="Times New Roman" w:hAnsi="Times New Roman" w:cs="Times New Roman"/>
          <w:sz w:val="28"/>
          <w:szCs w:val="28"/>
          <w:lang w:val="az-Latn-AZ"/>
        </w:rPr>
        <w:t>fəaliyət</w:t>
      </w:r>
      <w:r w:rsidR="00F72BB9" w:rsidRPr="00540914">
        <w:rPr>
          <w:rFonts w:ascii="Times New Roman" w:hAnsi="Times New Roman" w:cs="Times New Roman"/>
          <w:sz w:val="28"/>
          <w:szCs w:val="28"/>
          <w:lang w:val="az-Latn-AZ"/>
        </w:rPr>
        <w:t>g</w:t>
      </w:r>
      <w:r w:rsidR="00BE0F01">
        <w:rPr>
          <w:rFonts w:ascii="Times New Roman" w:hAnsi="Times New Roman" w:cs="Times New Roman"/>
          <w:sz w:val="28"/>
          <w:szCs w:val="28"/>
          <w:lang w:val="az-Latn-AZ"/>
        </w:rPr>
        <w:t>o</w:t>
      </w:r>
      <w:r w:rsidR="00F72BB9" w:rsidRPr="00540914">
        <w:rPr>
          <w:rFonts w:ascii="Times New Roman" w:hAnsi="Times New Roman" w:cs="Times New Roman"/>
          <w:sz w:val="28"/>
          <w:szCs w:val="28"/>
          <w:lang w:val="az-Latn-AZ"/>
        </w:rPr>
        <w:t>stərərək</w:t>
      </w:r>
      <w:r w:rsidRPr="00540914">
        <w:rPr>
          <w:rFonts w:ascii="Times New Roman" w:hAnsi="Times New Roman" w:cs="Times New Roman"/>
          <w:sz w:val="28"/>
          <w:szCs w:val="28"/>
          <w:lang w:val="az-Latn-AZ"/>
        </w:rPr>
        <w:t xml:space="preserve"> investisiya mühitini maksimum dərəcədə investorlar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ün </w:t>
      </w:r>
      <w:r w:rsidR="00F72BB9" w:rsidRPr="00540914">
        <w:rPr>
          <w:rFonts w:ascii="Times New Roman" w:hAnsi="Times New Roman" w:cs="Times New Roman"/>
          <w:sz w:val="28"/>
          <w:szCs w:val="28"/>
          <w:lang w:val="az-Latn-AZ"/>
        </w:rPr>
        <w:t>cəlbedici</w:t>
      </w:r>
      <w:r w:rsidRPr="00540914">
        <w:rPr>
          <w:rFonts w:ascii="Times New Roman" w:hAnsi="Times New Roman" w:cs="Times New Roman"/>
          <w:sz w:val="28"/>
          <w:szCs w:val="28"/>
          <w:lang w:val="az-Latn-AZ"/>
        </w:rPr>
        <w:t xml:space="preserve"> etməyə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alı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ıb.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ünki, həmin </w:t>
      </w:r>
      <w:r w:rsidR="00F72BB9" w:rsidRPr="00540914">
        <w:rPr>
          <w:rFonts w:ascii="Times New Roman" w:hAnsi="Times New Roman" w:cs="Times New Roman"/>
          <w:sz w:val="28"/>
          <w:szCs w:val="28"/>
          <w:lang w:val="az-Latn-AZ"/>
        </w:rPr>
        <w:t>vaxtlarda</w:t>
      </w:r>
      <w:r w:rsidRPr="00540914">
        <w:rPr>
          <w:rFonts w:ascii="Times New Roman" w:hAnsi="Times New Roman" w:cs="Times New Roman"/>
          <w:sz w:val="28"/>
          <w:szCs w:val="28"/>
          <w:lang w:val="az-Latn-AZ"/>
        </w:rPr>
        <w:t xml:space="preserve"> əsasən </w:t>
      </w:r>
      <w:r w:rsidR="00F72BB9" w:rsidRPr="00540914">
        <w:rPr>
          <w:rFonts w:ascii="Times New Roman" w:hAnsi="Times New Roman" w:cs="Times New Roman"/>
          <w:sz w:val="28"/>
          <w:szCs w:val="28"/>
          <w:lang w:val="az-Latn-AZ"/>
        </w:rPr>
        <w:t xml:space="preserve">də </w:t>
      </w:r>
      <w:r w:rsidRPr="00540914">
        <w:rPr>
          <w:rFonts w:ascii="Times New Roman" w:hAnsi="Times New Roman" w:cs="Times New Roman"/>
          <w:sz w:val="28"/>
          <w:szCs w:val="28"/>
          <w:lang w:val="az-Latn-AZ"/>
        </w:rPr>
        <w:t>1994-2000</w:t>
      </w:r>
      <w:r w:rsidR="00F72BB9" w:rsidRPr="00540914">
        <w:rPr>
          <w:rFonts w:ascii="Times New Roman" w:hAnsi="Times New Roman" w:cs="Times New Roman"/>
          <w:sz w:val="28"/>
          <w:szCs w:val="28"/>
          <w:lang w:val="az-Latn-AZ"/>
        </w:rPr>
        <w:t>-ci illərdə</w:t>
      </w:r>
      <w:r w:rsidRPr="00540914">
        <w:rPr>
          <w:rFonts w:ascii="Times New Roman" w:hAnsi="Times New Roman" w:cs="Times New Roman"/>
          <w:sz w:val="28"/>
          <w:szCs w:val="28"/>
          <w:lang w:val="az-Latn-AZ"/>
        </w:rPr>
        <w:t xml:space="preserve"> </w:t>
      </w:r>
      <w:r w:rsidR="00F72BB9" w:rsidRPr="00540914">
        <w:rPr>
          <w:rFonts w:ascii="Times New Roman" w:hAnsi="Times New Roman" w:cs="Times New Roman"/>
          <w:sz w:val="28"/>
          <w:szCs w:val="28"/>
          <w:lang w:val="az-Latn-AZ"/>
        </w:rPr>
        <w:t xml:space="preserve">respublikamız </w:t>
      </w:r>
      <w:r w:rsidRPr="00540914">
        <w:rPr>
          <w:rFonts w:ascii="Times New Roman" w:hAnsi="Times New Roman" w:cs="Times New Roman"/>
          <w:sz w:val="28"/>
          <w:szCs w:val="28"/>
          <w:lang w:val="az-Latn-AZ"/>
        </w:rPr>
        <w:t>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ün xarici “impulslar” həyatı </w:t>
      </w:r>
      <w:r w:rsidR="00F72BB9" w:rsidRPr="00540914">
        <w:rPr>
          <w:rFonts w:ascii="Times New Roman" w:hAnsi="Times New Roman" w:cs="Times New Roman"/>
          <w:sz w:val="28"/>
          <w:szCs w:val="28"/>
          <w:lang w:val="az-Latn-AZ"/>
        </w:rPr>
        <w:t xml:space="preserve">rol </w:t>
      </w:r>
      <w:r w:rsidRPr="00540914">
        <w:rPr>
          <w:rFonts w:ascii="Times New Roman" w:hAnsi="Times New Roman" w:cs="Times New Roman"/>
          <w:sz w:val="28"/>
          <w:szCs w:val="28"/>
          <w:lang w:val="az-Latn-AZ"/>
        </w:rPr>
        <w:t xml:space="preserve">kəsbedirdi. </w:t>
      </w:r>
      <w:r w:rsidR="00F72BB9" w:rsidRPr="00540914">
        <w:rPr>
          <w:rFonts w:ascii="Times New Roman" w:hAnsi="Times New Roman" w:cs="Times New Roman"/>
          <w:sz w:val="28"/>
          <w:szCs w:val="28"/>
          <w:lang w:val="az-Latn-AZ"/>
        </w:rPr>
        <w:t>Ona g</w:t>
      </w:r>
      <w:r w:rsidR="00BE0F01">
        <w:rPr>
          <w:rFonts w:ascii="Times New Roman" w:hAnsi="Times New Roman" w:cs="Times New Roman"/>
          <w:sz w:val="28"/>
          <w:szCs w:val="28"/>
          <w:lang w:val="az-Latn-AZ"/>
        </w:rPr>
        <w:t>o</w:t>
      </w:r>
      <w:r w:rsidR="00F72BB9" w:rsidRPr="00540914">
        <w:rPr>
          <w:rFonts w:ascii="Times New Roman" w:hAnsi="Times New Roman" w:cs="Times New Roman"/>
          <w:sz w:val="28"/>
          <w:szCs w:val="28"/>
          <w:lang w:val="az-Latn-AZ"/>
        </w:rPr>
        <w:t>rə ki</w:t>
      </w:r>
      <w:r w:rsidRPr="00540914">
        <w:rPr>
          <w:rFonts w:ascii="Times New Roman" w:hAnsi="Times New Roman" w:cs="Times New Roman"/>
          <w:sz w:val="28"/>
          <w:szCs w:val="28"/>
          <w:lang w:val="az-Latn-AZ"/>
        </w:rPr>
        <w:t xml:space="preserve">,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w:t>
      </w:r>
      <w:r w:rsidR="00F72BB9" w:rsidRPr="00540914">
        <w:rPr>
          <w:rFonts w:ascii="Times New Roman" w:hAnsi="Times New Roman" w:cs="Times New Roman"/>
          <w:sz w:val="28"/>
          <w:szCs w:val="28"/>
          <w:lang w:val="az-Latn-AZ"/>
        </w:rPr>
        <w:t>miz</w:t>
      </w:r>
      <w:r w:rsidRPr="00540914">
        <w:rPr>
          <w:rFonts w:ascii="Times New Roman" w:hAnsi="Times New Roman" w:cs="Times New Roman"/>
          <w:sz w:val="28"/>
          <w:szCs w:val="28"/>
          <w:lang w:val="az-Latn-AZ"/>
        </w:rPr>
        <w:t xml:space="preserve">də maliyyə aktivlərinin </w:t>
      </w:r>
      <w:r w:rsidR="00F72BB9" w:rsidRPr="00540914">
        <w:rPr>
          <w:rFonts w:ascii="Times New Roman" w:hAnsi="Times New Roman" w:cs="Times New Roman"/>
          <w:sz w:val="28"/>
          <w:szCs w:val="28"/>
          <w:lang w:val="az-Latn-AZ"/>
        </w:rPr>
        <w:t>kasadlığı</w:t>
      </w:r>
      <w:r w:rsidRPr="00540914">
        <w:rPr>
          <w:rFonts w:ascii="Times New Roman" w:hAnsi="Times New Roman" w:cs="Times New Roman"/>
          <w:sz w:val="28"/>
          <w:szCs w:val="28"/>
          <w:lang w:val="az-Latn-AZ"/>
        </w:rPr>
        <w:t>, texnoloji geri</w:t>
      </w:r>
      <w:r w:rsidR="00F72BB9" w:rsidRPr="00540914">
        <w:rPr>
          <w:rFonts w:ascii="Times New Roman" w:hAnsi="Times New Roman" w:cs="Times New Roman"/>
          <w:sz w:val="28"/>
          <w:szCs w:val="28"/>
          <w:lang w:val="az-Latn-AZ"/>
        </w:rPr>
        <w:t xml:space="preserve"> qalmalar</w:t>
      </w:r>
      <w:r w:rsidRPr="00540914">
        <w:rPr>
          <w:rFonts w:ascii="Times New Roman" w:hAnsi="Times New Roman" w:cs="Times New Roman"/>
          <w:sz w:val="28"/>
          <w:szCs w:val="28"/>
          <w:lang w:val="az-Latn-AZ"/>
        </w:rPr>
        <w:t xml:space="preserve">, zavod və fabriklərin </w:t>
      </w:r>
      <w:r w:rsidR="00F72BB9" w:rsidRPr="00540914">
        <w:rPr>
          <w:rFonts w:ascii="Times New Roman" w:hAnsi="Times New Roman" w:cs="Times New Roman"/>
          <w:sz w:val="28"/>
          <w:szCs w:val="28"/>
          <w:lang w:val="az-Latn-AZ"/>
        </w:rPr>
        <w:t>fəaliyyətinin dayanması</w:t>
      </w:r>
      <w:r w:rsidRPr="00540914">
        <w:rPr>
          <w:rFonts w:ascii="Times New Roman" w:hAnsi="Times New Roman" w:cs="Times New Roman"/>
          <w:sz w:val="28"/>
          <w:szCs w:val="28"/>
          <w:lang w:val="az-Latn-AZ"/>
        </w:rPr>
        <w:t>, hiperinflyasiya,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bazarların itirilməsi və bu kimi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oxlu sayda </w:t>
      </w:r>
      <w:r w:rsidR="00F72BB9" w:rsidRPr="00540914">
        <w:rPr>
          <w:rFonts w:ascii="Times New Roman" w:hAnsi="Times New Roman" w:cs="Times New Roman"/>
          <w:sz w:val="28"/>
          <w:szCs w:val="28"/>
          <w:lang w:val="az-Latn-AZ"/>
        </w:rPr>
        <w:t>mənfi</w:t>
      </w:r>
      <w:r w:rsidRPr="00540914">
        <w:rPr>
          <w:rFonts w:ascii="Times New Roman" w:hAnsi="Times New Roman" w:cs="Times New Roman"/>
          <w:sz w:val="28"/>
          <w:szCs w:val="28"/>
          <w:lang w:val="az-Latn-AZ"/>
        </w:rPr>
        <w:t xml:space="preserve"> amillər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lkə iqtisadiyyatını </w:t>
      </w:r>
      <w:r w:rsidR="00AD69DD">
        <w:rPr>
          <w:rFonts w:ascii="Times New Roman" w:hAnsi="Times New Roman" w:cs="Times New Roman"/>
          <w:sz w:val="28"/>
          <w:szCs w:val="28"/>
          <w:lang w:val="az-Latn-AZ"/>
        </w:rPr>
        <w:t>c</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kdürdü. </w:t>
      </w:r>
      <w:r w:rsidR="00F72BB9" w:rsidRPr="00540914">
        <w:rPr>
          <w:rFonts w:ascii="Times New Roman" w:hAnsi="Times New Roman" w:cs="Times New Roman"/>
          <w:sz w:val="28"/>
          <w:szCs w:val="28"/>
          <w:lang w:val="az-Latn-AZ"/>
        </w:rPr>
        <w:t>Amma yenə də</w:t>
      </w:r>
      <w:r w:rsidRPr="00540914">
        <w:rPr>
          <w:rFonts w:ascii="Times New Roman" w:hAnsi="Times New Roman" w:cs="Times New Roman"/>
          <w:sz w:val="28"/>
          <w:szCs w:val="28"/>
          <w:lang w:val="az-Latn-AZ"/>
        </w:rPr>
        <w:t xml:space="preserve">, hər </w:t>
      </w:r>
      <w:r w:rsidR="00AD69DD">
        <w:rPr>
          <w:rFonts w:ascii="Times New Roman" w:hAnsi="Times New Roman" w:cs="Times New Roman"/>
          <w:sz w:val="28"/>
          <w:szCs w:val="28"/>
          <w:lang w:val="az-Latn-AZ"/>
        </w:rPr>
        <w:t>s</w:t>
      </w:r>
      <w:r w:rsidR="00F72BB9" w:rsidRPr="00540914">
        <w:rPr>
          <w:rFonts w:ascii="Times New Roman" w:hAnsi="Times New Roman" w:cs="Times New Roman"/>
          <w:sz w:val="28"/>
          <w:szCs w:val="28"/>
          <w:lang w:val="az-Latn-AZ"/>
        </w:rPr>
        <w:t>eyin yenidən ba</w:t>
      </w:r>
      <w:r w:rsidR="00AD69DD">
        <w:rPr>
          <w:rFonts w:ascii="Times New Roman" w:hAnsi="Times New Roman" w:cs="Times New Roman"/>
          <w:sz w:val="28"/>
          <w:szCs w:val="28"/>
          <w:lang w:val="az-Latn-AZ"/>
        </w:rPr>
        <w:t>s</w:t>
      </w:r>
      <w:r w:rsidR="00F72BB9" w:rsidRPr="00540914">
        <w:rPr>
          <w:rFonts w:ascii="Times New Roman" w:hAnsi="Times New Roman" w:cs="Times New Roman"/>
          <w:sz w:val="28"/>
          <w:szCs w:val="28"/>
          <w:lang w:val="az-Latn-AZ"/>
        </w:rPr>
        <w:t>lanmasına ümid var idi</w:t>
      </w:r>
      <w:r w:rsidRPr="00540914">
        <w:rPr>
          <w:rFonts w:ascii="Times New Roman" w:hAnsi="Times New Roman" w:cs="Times New Roman"/>
          <w:sz w:val="28"/>
          <w:szCs w:val="28"/>
          <w:lang w:val="az-Latn-AZ"/>
        </w:rPr>
        <w:t xml:space="preserve">. </w:t>
      </w:r>
      <w:r w:rsidR="00F72BB9" w:rsidRPr="00540914">
        <w:rPr>
          <w:rFonts w:ascii="Times New Roman" w:hAnsi="Times New Roman" w:cs="Times New Roman"/>
          <w:sz w:val="28"/>
          <w:szCs w:val="28"/>
          <w:lang w:val="az-Latn-AZ"/>
        </w:rPr>
        <w:t>Buna g</w:t>
      </w:r>
      <w:r w:rsidR="00BE0F01">
        <w:rPr>
          <w:rFonts w:ascii="Times New Roman" w:hAnsi="Times New Roman" w:cs="Times New Roman"/>
          <w:sz w:val="28"/>
          <w:szCs w:val="28"/>
          <w:lang w:val="az-Latn-AZ"/>
        </w:rPr>
        <w:t>o</w:t>
      </w:r>
      <w:r w:rsidR="00F72BB9" w:rsidRPr="00540914">
        <w:rPr>
          <w:rFonts w:ascii="Times New Roman" w:hAnsi="Times New Roman" w:cs="Times New Roman"/>
          <w:sz w:val="28"/>
          <w:szCs w:val="28"/>
          <w:lang w:val="az-Latn-AZ"/>
        </w:rPr>
        <w:t>rə</w:t>
      </w:r>
      <w:r w:rsidRPr="00540914">
        <w:rPr>
          <w:rFonts w:ascii="Times New Roman" w:hAnsi="Times New Roman" w:cs="Times New Roman"/>
          <w:sz w:val="28"/>
          <w:szCs w:val="28"/>
          <w:lang w:val="az-Latn-AZ"/>
        </w:rPr>
        <w:t xml:space="preserve"> ya sürətlə beynəlxalq maliyyə </w:t>
      </w:r>
      <w:r w:rsidR="00F72BB9" w:rsidRPr="00540914">
        <w:rPr>
          <w:rFonts w:ascii="Times New Roman" w:hAnsi="Times New Roman" w:cs="Times New Roman"/>
          <w:sz w:val="28"/>
          <w:szCs w:val="28"/>
          <w:lang w:val="az-Latn-AZ"/>
        </w:rPr>
        <w:t>tə</w:t>
      </w:r>
      <w:r w:rsidR="00AD69DD">
        <w:rPr>
          <w:rFonts w:ascii="Times New Roman" w:hAnsi="Times New Roman" w:cs="Times New Roman"/>
          <w:sz w:val="28"/>
          <w:szCs w:val="28"/>
          <w:lang w:val="az-Latn-AZ"/>
        </w:rPr>
        <w:t>s</w:t>
      </w:r>
      <w:r w:rsidR="00F72BB9" w:rsidRPr="00540914">
        <w:rPr>
          <w:rFonts w:ascii="Times New Roman" w:hAnsi="Times New Roman" w:cs="Times New Roman"/>
          <w:sz w:val="28"/>
          <w:szCs w:val="28"/>
          <w:lang w:val="az-Latn-AZ"/>
        </w:rPr>
        <w:t>kilatlarından</w:t>
      </w:r>
      <w:r w:rsidRPr="00540914">
        <w:rPr>
          <w:rFonts w:ascii="Times New Roman" w:hAnsi="Times New Roman" w:cs="Times New Roman"/>
          <w:sz w:val="28"/>
          <w:szCs w:val="28"/>
          <w:lang w:val="az-Latn-AZ"/>
        </w:rPr>
        <w:t xml:space="preserve"> </w:t>
      </w:r>
      <w:r w:rsidR="00F72BB9" w:rsidRPr="00540914">
        <w:rPr>
          <w:rFonts w:ascii="Times New Roman" w:hAnsi="Times New Roman" w:cs="Times New Roman"/>
          <w:sz w:val="28"/>
          <w:szCs w:val="28"/>
          <w:lang w:val="az-Latn-AZ"/>
        </w:rPr>
        <w:t>ya müəssisələrin birgə, ya  təkba</w:t>
      </w:r>
      <w:r w:rsidR="00AD69DD">
        <w:rPr>
          <w:rFonts w:ascii="Times New Roman" w:hAnsi="Times New Roman" w:cs="Times New Roman"/>
          <w:sz w:val="28"/>
          <w:szCs w:val="28"/>
          <w:lang w:val="az-Latn-AZ"/>
        </w:rPr>
        <w:t>s</w:t>
      </w:r>
      <w:r w:rsidR="00F72BB9" w:rsidRPr="00540914">
        <w:rPr>
          <w:rFonts w:ascii="Times New Roman" w:hAnsi="Times New Roman" w:cs="Times New Roman"/>
          <w:sz w:val="28"/>
          <w:szCs w:val="28"/>
          <w:lang w:val="az-Latn-AZ"/>
        </w:rPr>
        <w:t xml:space="preserve">ına xarici </w:t>
      </w:r>
      <w:r w:rsidR="00F72BB9" w:rsidRPr="00540914">
        <w:rPr>
          <w:rFonts w:ascii="Times New Roman" w:hAnsi="Times New Roman" w:cs="Times New Roman"/>
          <w:sz w:val="28"/>
          <w:szCs w:val="28"/>
          <w:lang w:val="az-Latn-AZ"/>
        </w:rPr>
        <w:lastRenderedPageBreak/>
        <w:t xml:space="preserve">sərmayədarların istifadəsinə vermək,  yaxud da  </w:t>
      </w:r>
      <w:r w:rsidRPr="00540914">
        <w:rPr>
          <w:rFonts w:ascii="Times New Roman" w:hAnsi="Times New Roman" w:cs="Times New Roman"/>
          <w:sz w:val="28"/>
          <w:szCs w:val="28"/>
          <w:lang w:val="az-Latn-AZ"/>
        </w:rPr>
        <w:t xml:space="preserve">bahalı və ağır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ərtlərlə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lər ə</w:t>
      </w:r>
      <w:r w:rsidR="00F72BB9" w:rsidRPr="00540914">
        <w:rPr>
          <w:rFonts w:ascii="Times New Roman" w:hAnsi="Times New Roman" w:cs="Times New Roman"/>
          <w:sz w:val="28"/>
          <w:szCs w:val="28"/>
          <w:lang w:val="az-Latn-AZ"/>
        </w:rPr>
        <w:t>ldə olunmalı idi</w:t>
      </w:r>
      <w:r w:rsidRPr="00540914">
        <w:rPr>
          <w:rFonts w:ascii="Times New Roman" w:hAnsi="Times New Roman" w:cs="Times New Roman"/>
          <w:sz w:val="28"/>
          <w:szCs w:val="28"/>
          <w:lang w:val="az-Latn-AZ"/>
        </w:rPr>
        <w:t xml:space="preserve"> zərurəti var idi. Belə </w:t>
      </w:r>
      <w:r w:rsidR="00AD69DD">
        <w:rPr>
          <w:rFonts w:ascii="Times New Roman" w:hAnsi="Times New Roman" w:cs="Times New Roman"/>
          <w:sz w:val="28"/>
          <w:szCs w:val="28"/>
          <w:lang w:val="az-Latn-AZ"/>
        </w:rPr>
        <w:t>s</w:t>
      </w:r>
      <w:r w:rsidR="00F72BB9" w:rsidRPr="00540914">
        <w:rPr>
          <w:rFonts w:ascii="Times New Roman" w:hAnsi="Times New Roman" w:cs="Times New Roman"/>
          <w:sz w:val="28"/>
          <w:szCs w:val="28"/>
          <w:lang w:val="az-Latn-AZ"/>
        </w:rPr>
        <w:t>əraitlərdə</w:t>
      </w:r>
      <w:r w:rsidRPr="00540914">
        <w:rPr>
          <w:rFonts w:ascii="Times New Roman" w:hAnsi="Times New Roman" w:cs="Times New Roman"/>
          <w:sz w:val="28"/>
          <w:szCs w:val="28"/>
          <w:lang w:val="az-Latn-AZ"/>
        </w:rPr>
        <w:t xml:space="preserve">, ən </w:t>
      </w:r>
      <w:r w:rsidR="004E48FE" w:rsidRPr="00540914">
        <w:rPr>
          <w:rFonts w:ascii="Times New Roman" w:hAnsi="Times New Roman" w:cs="Times New Roman"/>
          <w:sz w:val="28"/>
          <w:szCs w:val="28"/>
          <w:lang w:val="az-Latn-AZ"/>
        </w:rPr>
        <w:t>effektli</w:t>
      </w:r>
      <w:r w:rsidRPr="00540914">
        <w:rPr>
          <w:rFonts w:ascii="Times New Roman" w:hAnsi="Times New Roman" w:cs="Times New Roman"/>
          <w:sz w:val="28"/>
          <w:szCs w:val="28"/>
          <w:lang w:val="az-Latn-AZ"/>
        </w:rPr>
        <w:t xml:space="preserve"> yol kimi riskləri b</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lü</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məyərək xarici investisiyaların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 iqtisadiyyatında 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tirakına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ərait yaratmaqdan </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barət olmalı </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d</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Bunun </w:t>
      </w:r>
      <w:r w:rsidR="00F72BB9" w:rsidRPr="00540914">
        <w:rPr>
          <w:rFonts w:ascii="Times New Roman" w:hAnsi="Times New Roman" w:cs="Times New Roman"/>
          <w:sz w:val="28"/>
          <w:szCs w:val="28"/>
          <w:lang w:val="az-Latn-AZ"/>
        </w:rPr>
        <w:t>g</w:t>
      </w:r>
      <w:r w:rsidR="00BE0F01">
        <w:rPr>
          <w:rFonts w:ascii="Times New Roman" w:hAnsi="Times New Roman" w:cs="Times New Roman"/>
          <w:sz w:val="28"/>
          <w:szCs w:val="28"/>
          <w:lang w:val="az-Latn-AZ"/>
        </w:rPr>
        <w:t>o</w:t>
      </w:r>
      <w:r w:rsidR="00F72BB9" w:rsidRPr="00540914">
        <w:rPr>
          <w:rFonts w:ascii="Times New Roman" w:hAnsi="Times New Roman" w:cs="Times New Roman"/>
          <w:sz w:val="28"/>
          <w:szCs w:val="28"/>
          <w:lang w:val="az-Latn-AZ"/>
        </w:rPr>
        <w:t>rə</w:t>
      </w:r>
      <w:r w:rsidRPr="00540914">
        <w:rPr>
          <w:rFonts w:ascii="Times New Roman" w:hAnsi="Times New Roman" w:cs="Times New Roman"/>
          <w:sz w:val="28"/>
          <w:szCs w:val="28"/>
          <w:lang w:val="az-Latn-AZ"/>
        </w:rPr>
        <w:t xml:space="preserve"> </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sə xar</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nvestorların cəlb</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ün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lkəm</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z</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əlver</w:t>
      </w:r>
      <w:r w:rsidR="007447A3">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nvest</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sya </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ql</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m</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normal olmasına b</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yük eht</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yacı var </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d</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Bu </w:t>
      </w:r>
      <w:r w:rsidR="00F72BB9" w:rsidRPr="00540914">
        <w:rPr>
          <w:rFonts w:ascii="Times New Roman" w:hAnsi="Times New Roman" w:cs="Times New Roman"/>
          <w:sz w:val="28"/>
          <w:szCs w:val="28"/>
          <w:lang w:val="az-Latn-AZ"/>
        </w:rPr>
        <w:t xml:space="preserve">məqsədlə </w:t>
      </w:r>
      <w:r w:rsidR="007447A3">
        <w:rPr>
          <w:rFonts w:ascii="Times New Roman" w:hAnsi="Times New Roman" w:cs="Times New Roman"/>
          <w:sz w:val="28"/>
          <w:szCs w:val="28"/>
          <w:lang w:val="az-Latn-AZ"/>
        </w:rPr>
        <w:t>ı</w:t>
      </w:r>
      <w:r w:rsidR="00F72BB9" w:rsidRPr="00540914">
        <w:rPr>
          <w:rFonts w:ascii="Times New Roman" w:hAnsi="Times New Roman" w:cs="Times New Roman"/>
          <w:sz w:val="28"/>
          <w:szCs w:val="28"/>
          <w:lang w:val="az-Latn-AZ"/>
        </w:rPr>
        <w:t>sə respubl</w:t>
      </w:r>
      <w:r w:rsidR="007447A3">
        <w:rPr>
          <w:rFonts w:ascii="Times New Roman" w:hAnsi="Times New Roman" w:cs="Times New Roman"/>
          <w:sz w:val="28"/>
          <w:szCs w:val="28"/>
          <w:lang w:val="az-Latn-AZ"/>
        </w:rPr>
        <w:t>ı</w:t>
      </w:r>
      <w:r w:rsidR="00F72BB9" w:rsidRPr="00540914">
        <w:rPr>
          <w:rFonts w:ascii="Times New Roman" w:hAnsi="Times New Roman" w:cs="Times New Roman"/>
          <w:sz w:val="28"/>
          <w:szCs w:val="28"/>
          <w:lang w:val="az-Latn-AZ"/>
        </w:rPr>
        <w:t>kamızın</w:t>
      </w:r>
      <w:r w:rsidRPr="00540914">
        <w:rPr>
          <w:rFonts w:ascii="Times New Roman" w:hAnsi="Times New Roman" w:cs="Times New Roman"/>
          <w:sz w:val="28"/>
          <w:szCs w:val="28"/>
          <w:lang w:val="az-Latn-AZ"/>
        </w:rPr>
        <w:t xml:space="preserve"> </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nvest</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ya </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ql</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m</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ərtlənd</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rən əsas </w:t>
      </w:r>
      <w:r w:rsidR="00F72BB9" w:rsidRPr="00540914">
        <w:rPr>
          <w:rFonts w:ascii="Times New Roman" w:hAnsi="Times New Roman" w:cs="Times New Roman"/>
          <w:sz w:val="28"/>
          <w:szCs w:val="28"/>
          <w:lang w:val="az-Latn-AZ"/>
        </w:rPr>
        <w:t>d</w:t>
      </w:r>
      <w:r w:rsidR="00BE0F01">
        <w:rPr>
          <w:rFonts w:ascii="Times New Roman" w:hAnsi="Times New Roman" w:cs="Times New Roman"/>
          <w:sz w:val="28"/>
          <w:szCs w:val="28"/>
          <w:lang w:val="az-Latn-AZ"/>
        </w:rPr>
        <w:t>o</w:t>
      </w:r>
      <w:r w:rsidR="00F72BB9" w:rsidRPr="00540914">
        <w:rPr>
          <w:rFonts w:ascii="Times New Roman" w:hAnsi="Times New Roman" w:cs="Times New Roman"/>
          <w:sz w:val="28"/>
          <w:szCs w:val="28"/>
          <w:lang w:val="az-Latn-AZ"/>
        </w:rPr>
        <w:t>rd</w:t>
      </w:r>
      <w:r w:rsidRPr="00540914">
        <w:rPr>
          <w:rFonts w:ascii="Times New Roman" w:hAnsi="Times New Roman" w:cs="Times New Roman"/>
          <w:sz w:val="28"/>
          <w:szCs w:val="28"/>
          <w:lang w:val="az-Latn-AZ"/>
        </w:rPr>
        <w:t xml:space="preserve"> am</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lə xüsus</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d</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qqət yet</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rməm</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z </w:t>
      </w:r>
      <w:r w:rsidR="00F72BB9" w:rsidRPr="00540914">
        <w:rPr>
          <w:rFonts w:ascii="Times New Roman" w:hAnsi="Times New Roman" w:cs="Times New Roman"/>
          <w:sz w:val="28"/>
          <w:szCs w:val="28"/>
          <w:lang w:val="az-Latn-AZ"/>
        </w:rPr>
        <w:t>gərəkl</w:t>
      </w:r>
      <w:r w:rsidR="007447A3">
        <w:rPr>
          <w:rFonts w:ascii="Times New Roman" w:hAnsi="Times New Roman" w:cs="Times New Roman"/>
          <w:sz w:val="28"/>
          <w:szCs w:val="28"/>
          <w:lang w:val="az-Latn-AZ"/>
        </w:rPr>
        <w:t>ı</w:t>
      </w:r>
      <w:r w:rsidR="00F72BB9" w:rsidRPr="00540914">
        <w:rPr>
          <w:rFonts w:ascii="Times New Roman" w:hAnsi="Times New Roman" w:cs="Times New Roman"/>
          <w:sz w:val="28"/>
          <w:szCs w:val="28"/>
          <w:lang w:val="az-Latn-AZ"/>
        </w:rPr>
        <w:t xml:space="preserve"> </w:t>
      </w:r>
      <w:r w:rsidR="007447A3">
        <w:rPr>
          <w:rFonts w:ascii="Times New Roman" w:hAnsi="Times New Roman" w:cs="Times New Roman"/>
          <w:sz w:val="28"/>
          <w:szCs w:val="28"/>
          <w:lang w:val="az-Latn-AZ"/>
        </w:rPr>
        <w:t>ı</w:t>
      </w:r>
      <w:r w:rsidR="00F72BB9" w:rsidRPr="00540914">
        <w:rPr>
          <w:rFonts w:ascii="Times New Roman" w:hAnsi="Times New Roman" w:cs="Times New Roman"/>
          <w:sz w:val="28"/>
          <w:szCs w:val="28"/>
          <w:lang w:val="az-Latn-AZ"/>
        </w:rPr>
        <w:t>d</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Bunlar</w:t>
      </w:r>
      <w:r w:rsidR="00F72BB9" w:rsidRPr="00540914">
        <w:rPr>
          <w:rFonts w:ascii="Times New Roman" w:hAnsi="Times New Roman" w:cs="Times New Roman"/>
          <w:sz w:val="28"/>
          <w:szCs w:val="28"/>
          <w:lang w:val="az-Latn-AZ"/>
        </w:rPr>
        <w:t>a s</w:t>
      </w:r>
      <w:r w:rsidR="007447A3">
        <w:rPr>
          <w:rFonts w:ascii="Times New Roman" w:hAnsi="Times New Roman" w:cs="Times New Roman"/>
          <w:sz w:val="28"/>
          <w:szCs w:val="28"/>
          <w:lang w:val="az-Latn-AZ"/>
        </w:rPr>
        <w:t>ı</w:t>
      </w:r>
      <w:r w:rsidR="00F72BB9" w:rsidRPr="00540914">
        <w:rPr>
          <w:rFonts w:ascii="Times New Roman" w:hAnsi="Times New Roman" w:cs="Times New Roman"/>
          <w:sz w:val="28"/>
          <w:szCs w:val="28"/>
          <w:lang w:val="az-Latn-AZ"/>
        </w:rPr>
        <w:t>yas</w:t>
      </w:r>
      <w:r w:rsidR="007447A3">
        <w:rPr>
          <w:rFonts w:ascii="Times New Roman" w:hAnsi="Times New Roman" w:cs="Times New Roman"/>
          <w:sz w:val="28"/>
          <w:szCs w:val="28"/>
          <w:lang w:val="az-Latn-AZ"/>
        </w:rPr>
        <w:t>ı</w:t>
      </w:r>
      <w:r w:rsidR="00F72BB9" w:rsidRPr="00540914">
        <w:rPr>
          <w:rFonts w:ascii="Times New Roman" w:hAnsi="Times New Roman" w:cs="Times New Roman"/>
          <w:sz w:val="28"/>
          <w:szCs w:val="28"/>
          <w:lang w:val="az-Latn-AZ"/>
        </w:rPr>
        <w:t xml:space="preserve">, </w:t>
      </w:r>
      <w:r w:rsidR="007447A3">
        <w:rPr>
          <w:rFonts w:ascii="Times New Roman" w:hAnsi="Times New Roman" w:cs="Times New Roman"/>
          <w:sz w:val="28"/>
          <w:szCs w:val="28"/>
          <w:lang w:val="az-Latn-AZ"/>
        </w:rPr>
        <w:t>ı</w:t>
      </w:r>
      <w:r w:rsidR="00F72BB9" w:rsidRPr="00540914">
        <w:rPr>
          <w:rFonts w:ascii="Times New Roman" w:hAnsi="Times New Roman" w:cs="Times New Roman"/>
          <w:sz w:val="28"/>
          <w:szCs w:val="28"/>
          <w:lang w:val="az-Latn-AZ"/>
        </w:rPr>
        <w:t>qt</w:t>
      </w:r>
      <w:r w:rsidR="007447A3">
        <w:rPr>
          <w:rFonts w:ascii="Times New Roman" w:hAnsi="Times New Roman" w:cs="Times New Roman"/>
          <w:sz w:val="28"/>
          <w:szCs w:val="28"/>
          <w:lang w:val="az-Latn-AZ"/>
        </w:rPr>
        <w:t>ı</w:t>
      </w:r>
      <w:r w:rsidR="00F72BB9" w:rsidRPr="00540914">
        <w:rPr>
          <w:rFonts w:ascii="Times New Roman" w:hAnsi="Times New Roman" w:cs="Times New Roman"/>
          <w:sz w:val="28"/>
          <w:szCs w:val="28"/>
          <w:lang w:val="az-Latn-AZ"/>
        </w:rPr>
        <w:t>sad</w:t>
      </w:r>
      <w:r w:rsidR="007447A3">
        <w:rPr>
          <w:rFonts w:ascii="Times New Roman" w:hAnsi="Times New Roman" w:cs="Times New Roman"/>
          <w:sz w:val="28"/>
          <w:szCs w:val="28"/>
          <w:lang w:val="az-Latn-AZ"/>
        </w:rPr>
        <w:t>ı</w:t>
      </w:r>
      <w:r w:rsidR="00F72BB9" w:rsidRPr="00540914">
        <w:rPr>
          <w:rFonts w:ascii="Times New Roman" w:hAnsi="Times New Roman" w:cs="Times New Roman"/>
          <w:sz w:val="28"/>
          <w:szCs w:val="28"/>
          <w:lang w:val="az-Latn-AZ"/>
        </w:rPr>
        <w:t>, hüquq</w:t>
      </w:r>
      <w:r w:rsidR="007447A3">
        <w:rPr>
          <w:rFonts w:ascii="Times New Roman" w:hAnsi="Times New Roman" w:cs="Times New Roman"/>
          <w:sz w:val="28"/>
          <w:szCs w:val="28"/>
          <w:lang w:val="az-Latn-AZ"/>
        </w:rPr>
        <w:t>ı</w:t>
      </w:r>
      <w:r w:rsidR="00F72BB9" w:rsidRPr="00540914">
        <w:rPr>
          <w:rFonts w:ascii="Times New Roman" w:hAnsi="Times New Roman" w:cs="Times New Roman"/>
          <w:sz w:val="28"/>
          <w:szCs w:val="28"/>
          <w:lang w:val="az-Latn-AZ"/>
        </w:rPr>
        <w:t>, sos</w:t>
      </w:r>
      <w:r w:rsidR="007447A3">
        <w:rPr>
          <w:rFonts w:ascii="Times New Roman" w:hAnsi="Times New Roman" w:cs="Times New Roman"/>
          <w:sz w:val="28"/>
          <w:szCs w:val="28"/>
          <w:lang w:val="az-Latn-AZ"/>
        </w:rPr>
        <w:t>ı</w:t>
      </w:r>
      <w:r w:rsidR="00F72BB9" w:rsidRPr="00540914">
        <w:rPr>
          <w:rFonts w:ascii="Times New Roman" w:hAnsi="Times New Roman" w:cs="Times New Roman"/>
          <w:sz w:val="28"/>
          <w:szCs w:val="28"/>
          <w:lang w:val="az-Latn-AZ"/>
        </w:rPr>
        <w:t>al-mədən</w:t>
      </w:r>
      <w:r w:rsidR="007447A3">
        <w:rPr>
          <w:rFonts w:ascii="Times New Roman" w:hAnsi="Times New Roman" w:cs="Times New Roman"/>
          <w:sz w:val="28"/>
          <w:szCs w:val="28"/>
          <w:lang w:val="az-Latn-AZ"/>
        </w:rPr>
        <w:t>ı</w:t>
      </w:r>
      <w:r w:rsidR="00F72BB9" w:rsidRPr="00540914">
        <w:rPr>
          <w:rFonts w:ascii="Times New Roman" w:hAnsi="Times New Roman" w:cs="Times New Roman"/>
          <w:sz w:val="28"/>
          <w:szCs w:val="28"/>
          <w:lang w:val="az-Latn-AZ"/>
        </w:rPr>
        <w:t xml:space="preserve"> və qlobal </w:t>
      </w:r>
      <w:r w:rsidRPr="00540914">
        <w:rPr>
          <w:rFonts w:ascii="Times New Roman" w:hAnsi="Times New Roman" w:cs="Times New Roman"/>
          <w:sz w:val="28"/>
          <w:szCs w:val="28"/>
          <w:lang w:val="az-Latn-AZ"/>
        </w:rPr>
        <w:t>am</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llər </w:t>
      </w:r>
      <w:r w:rsidR="00F72BB9" w:rsidRPr="00540914">
        <w:rPr>
          <w:rFonts w:ascii="Times New Roman" w:hAnsi="Times New Roman" w:cs="Times New Roman"/>
          <w:sz w:val="28"/>
          <w:szCs w:val="28"/>
          <w:lang w:val="az-Latn-AZ"/>
        </w:rPr>
        <w:t>a</w:t>
      </w:r>
      <w:r w:rsidR="007447A3">
        <w:rPr>
          <w:rFonts w:ascii="Times New Roman" w:hAnsi="Times New Roman" w:cs="Times New Roman"/>
          <w:sz w:val="28"/>
          <w:szCs w:val="28"/>
          <w:lang w:val="az-Latn-AZ"/>
        </w:rPr>
        <w:t>ı</w:t>
      </w:r>
      <w:r w:rsidR="00F72BB9" w:rsidRPr="00540914">
        <w:rPr>
          <w:rFonts w:ascii="Times New Roman" w:hAnsi="Times New Roman" w:cs="Times New Roman"/>
          <w:sz w:val="28"/>
          <w:szCs w:val="28"/>
          <w:lang w:val="az-Latn-AZ"/>
        </w:rPr>
        <w:t>d ed</w:t>
      </w:r>
      <w:r w:rsidR="007447A3">
        <w:rPr>
          <w:rFonts w:ascii="Times New Roman" w:hAnsi="Times New Roman" w:cs="Times New Roman"/>
          <w:sz w:val="28"/>
          <w:szCs w:val="28"/>
          <w:lang w:val="az-Latn-AZ"/>
        </w:rPr>
        <w:t>ı</w:t>
      </w:r>
      <w:r w:rsidR="00F72BB9" w:rsidRPr="00540914">
        <w:rPr>
          <w:rFonts w:ascii="Times New Roman" w:hAnsi="Times New Roman" w:cs="Times New Roman"/>
          <w:sz w:val="28"/>
          <w:szCs w:val="28"/>
          <w:lang w:val="az-Latn-AZ"/>
        </w:rPr>
        <w:t>lə</w:t>
      </w:r>
      <w:r w:rsidRPr="00540914">
        <w:rPr>
          <w:rFonts w:ascii="Times New Roman" w:hAnsi="Times New Roman" w:cs="Times New Roman"/>
          <w:sz w:val="28"/>
          <w:szCs w:val="28"/>
          <w:lang w:val="az-Latn-AZ"/>
        </w:rPr>
        <w:t xml:space="preserve"> b</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lər.</w:t>
      </w:r>
    </w:p>
    <w:p w:rsidR="00502262" w:rsidRPr="00540914" w:rsidRDefault="00DB4CE7"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Məlumdur ki, d</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 xml:space="preserve">vlətin iqtisadiyyata müdaxiləsi və ya ümumilikdə investorlara münasibəti daha </w:t>
      </w:r>
      <w:r w:rsidRPr="00540914">
        <w:rPr>
          <w:rFonts w:ascii="Times New Roman" w:hAnsi="Times New Roman" w:cs="Times New Roman"/>
          <w:sz w:val="28"/>
          <w:szCs w:val="28"/>
          <w:lang w:val="az-Latn-AZ"/>
        </w:rPr>
        <w:t>vacib</w:t>
      </w:r>
      <w:r w:rsidR="00502262" w:rsidRPr="00540914">
        <w:rPr>
          <w:rFonts w:ascii="Times New Roman" w:hAnsi="Times New Roman" w:cs="Times New Roman"/>
          <w:sz w:val="28"/>
          <w:szCs w:val="28"/>
          <w:lang w:val="az-Latn-AZ"/>
        </w:rPr>
        <w:t xml:space="preserve"> məqamlardandır. Əgər </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 xml:space="preserve">lkədə siyasi </w:t>
      </w:r>
      <w:r w:rsidRPr="00540914">
        <w:rPr>
          <w:rFonts w:ascii="Times New Roman" w:hAnsi="Times New Roman" w:cs="Times New Roman"/>
          <w:sz w:val="28"/>
          <w:szCs w:val="28"/>
          <w:lang w:val="az-Latn-AZ"/>
        </w:rPr>
        <w:t>problemlər</w:t>
      </w:r>
      <w:r w:rsidR="00502262" w:rsidRPr="00540914">
        <w:rPr>
          <w:rFonts w:ascii="Times New Roman" w:hAnsi="Times New Roman" w:cs="Times New Roman"/>
          <w:sz w:val="28"/>
          <w:szCs w:val="28"/>
          <w:lang w:val="az-Latn-AZ"/>
        </w:rPr>
        <w:t xml:space="preserve"> və qeyri-stabil vəziyyət varsa, bu zaman xarici investor</w:t>
      </w:r>
      <w:r w:rsidRPr="00540914">
        <w:rPr>
          <w:rFonts w:ascii="Times New Roman" w:hAnsi="Times New Roman" w:cs="Times New Roman"/>
          <w:sz w:val="28"/>
          <w:szCs w:val="28"/>
          <w:lang w:val="az-Latn-AZ"/>
        </w:rPr>
        <w:t>lar</w:t>
      </w:r>
      <w:r w:rsidR="00502262" w:rsidRPr="00540914">
        <w:rPr>
          <w:rFonts w:ascii="Times New Roman" w:hAnsi="Times New Roman" w:cs="Times New Roman"/>
          <w:sz w:val="28"/>
          <w:szCs w:val="28"/>
          <w:lang w:val="az-Latn-AZ"/>
        </w:rPr>
        <w:t xml:space="preserve"> bu </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 xml:space="preserve">lkəyə nəinki sərmayə qoyacaq, hətta həmin </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lkəyə investisiya “kə</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fiyyatından” belə imtina edəcək.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ünki, biznes fəaliyyəti hər </w:t>
      </w:r>
      <w:r w:rsidR="00502262" w:rsidRPr="00540914">
        <w:rPr>
          <w:rFonts w:ascii="Times New Roman" w:hAnsi="Times New Roman" w:cs="Times New Roman"/>
          <w:sz w:val="28"/>
          <w:szCs w:val="28"/>
          <w:lang w:val="az-Latn-AZ"/>
        </w:rPr>
        <w:t>zaman təhdid olunan və qeyri-qanuni dəyi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ikliklərin qurbanı olmaq ehtimalı həmin investorları </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 xml:space="preserve">əkindirəcək. </w:t>
      </w:r>
      <w:r w:rsidRPr="00540914">
        <w:rPr>
          <w:rFonts w:ascii="Times New Roman" w:hAnsi="Times New Roman" w:cs="Times New Roman"/>
          <w:sz w:val="28"/>
          <w:szCs w:val="28"/>
          <w:lang w:val="az-Latn-AZ"/>
        </w:rPr>
        <w:t>Həmin investorlar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d</w:t>
      </w:r>
      <w:r w:rsidR="00502262" w:rsidRPr="00540914">
        <w:rPr>
          <w:rFonts w:ascii="Times New Roman" w:hAnsi="Times New Roman" w:cs="Times New Roman"/>
          <w:sz w:val="28"/>
          <w:szCs w:val="28"/>
          <w:lang w:val="az-Latn-AZ"/>
        </w:rPr>
        <w:t>əyi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ən siyasi rejimlərin hansı </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ərtlərin irəli sürəcəyi </w:t>
      </w:r>
      <w:r w:rsidRPr="00540914">
        <w:rPr>
          <w:rFonts w:ascii="Times New Roman" w:hAnsi="Times New Roman" w:cs="Times New Roman"/>
          <w:sz w:val="28"/>
          <w:szCs w:val="28"/>
          <w:lang w:val="az-Latn-AZ"/>
        </w:rPr>
        <w:t xml:space="preserve">məlum </w:t>
      </w:r>
      <w:r w:rsidR="00502262" w:rsidRPr="00540914">
        <w:rPr>
          <w:rFonts w:ascii="Times New Roman" w:hAnsi="Times New Roman" w:cs="Times New Roman"/>
          <w:sz w:val="28"/>
          <w:szCs w:val="28"/>
          <w:lang w:val="az-Latn-AZ"/>
        </w:rPr>
        <w:t>olmadığı ü</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ün o, sərmayəs</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belə təsadüflər</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n qurbanına </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 xml:space="preserve">evrilməsindən </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 xml:space="preserve">əkinəcək. </w:t>
      </w:r>
      <w:r w:rsidRPr="00540914">
        <w:rPr>
          <w:rFonts w:ascii="Times New Roman" w:hAnsi="Times New Roman" w:cs="Times New Roman"/>
          <w:sz w:val="28"/>
          <w:szCs w:val="28"/>
          <w:lang w:val="az-Latn-AZ"/>
        </w:rPr>
        <w:t>Buna</w:t>
      </w:r>
      <w:r w:rsidR="00502262" w:rsidRPr="00540914">
        <w:rPr>
          <w:rFonts w:ascii="Times New Roman" w:hAnsi="Times New Roman" w:cs="Times New Roman"/>
          <w:sz w:val="28"/>
          <w:szCs w:val="28"/>
          <w:lang w:val="az-Latn-AZ"/>
        </w:rPr>
        <w:t xml:space="preserve"> g</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rə</w:t>
      </w:r>
      <w:r w:rsidRPr="00540914">
        <w:rPr>
          <w:rFonts w:ascii="Times New Roman" w:hAnsi="Times New Roman" w:cs="Times New Roman"/>
          <w:sz w:val="28"/>
          <w:szCs w:val="28"/>
          <w:lang w:val="az-Latn-AZ"/>
        </w:rPr>
        <w:t xml:space="preserve"> də</w:t>
      </w:r>
      <w:r w:rsidR="00502262" w:rsidRPr="00540914">
        <w:rPr>
          <w:rFonts w:ascii="Times New Roman" w:hAnsi="Times New Roman" w:cs="Times New Roman"/>
          <w:sz w:val="28"/>
          <w:szCs w:val="28"/>
          <w:lang w:val="az-Latn-AZ"/>
        </w:rPr>
        <w:t xml:space="preserve"> </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 xml:space="preserve">lkədə </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nz</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batı sab</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tl</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k, zorakı və pol</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 rej</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m</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 m</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hkəml</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y</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yox, s</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yas</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d</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nam</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zm</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 h</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km sürdüyü (</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nsan haqlarının qorunduğu, demokrat</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k təs</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satlar var) demokrat</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k stab</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ll</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k əsasdır. İnvestorlar </w:t>
      </w:r>
      <w:r w:rsidRPr="00540914">
        <w:rPr>
          <w:rFonts w:ascii="Times New Roman" w:hAnsi="Times New Roman" w:cs="Times New Roman"/>
          <w:sz w:val="28"/>
          <w:szCs w:val="28"/>
          <w:lang w:val="az-Latn-AZ"/>
        </w:rPr>
        <w:t>da</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ma</w:t>
      </w:r>
      <w:r w:rsidR="00502262" w:rsidRPr="00540914">
        <w:rPr>
          <w:rFonts w:ascii="Times New Roman" w:hAnsi="Times New Roman" w:cs="Times New Roman"/>
          <w:sz w:val="28"/>
          <w:szCs w:val="28"/>
          <w:lang w:val="az-Latn-AZ"/>
        </w:rPr>
        <w:t xml:space="preserve"> demokrat</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k və azad </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 xml:space="preserve">lkədə </w:t>
      </w:r>
      <w:r w:rsidR="00BE0F01">
        <w:rPr>
          <w:rFonts w:ascii="Times New Roman" w:hAnsi="Times New Roman" w:cs="Times New Roman"/>
          <w:sz w:val="28"/>
          <w:szCs w:val="28"/>
          <w:lang w:val="az-Latn-AZ"/>
        </w:rPr>
        <w:t>fəal</w:t>
      </w:r>
      <w:r w:rsidR="007447A3">
        <w:rPr>
          <w:rFonts w:ascii="Times New Roman" w:hAnsi="Times New Roman" w:cs="Times New Roman"/>
          <w:sz w:val="28"/>
          <w:szCs w:val="28"/>
          <w:lang w:val="az-Latn-AZ"/>
        </w:rPr>
        <w:t>ı</w:t>
      </w:r>
      <w:r w:rsidR="00BE0F01">
        <w:rPr>
          <w:rFonts w:ascii="Times New Roman" w:hAnsi="Times New Roman" w:cs="Times New Roman"/>
          <w:sz w:val="28"/>
          <w:szCs w:val="28"/>
          <w:lang w:val="az-Latn-AZ"/>
        </w:rPr>
        <w:t>yət</w:t>
      </w:r>
      <w:r w:rsidR="00502262" w:rsidRPr="00540914">
        <w:rPr>
          <w:rFonts w:ascii="Times New Roman" w:hAnsi="Times New Roman" w:cs="Times New Roman"/>
          <w:sz w:val="28"/>
          <w:szCs w:val="28"/>
          <w:lang w:val="az-Latn-AZ"/>
        </w:rPr>
        <w:t>g</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stərməyə üstünlük ver</w:t>
      </w:r>
      <w:r w:rsidR="007447A3">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r.</w:t>
      </w:r>
    </w:p>
    <w:p w:rsidR="00502262" w:rsidRPr="00540914" w:rsidRDefault="00DB4CE7"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İnvestorlar daha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ox investisiya qoyacaqları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lkədə i</w:t>
      </w:r>
      <w:r w:rsidR="00502262" w:rsidRPr="00540914">
        <w:rPr>
          <w:rFonts w:ascii="Times New Roman" w:hAnsi="Times New Roman" w:cs="Times New Roman"/>
          <w:sz w:val="28"/>
          <w:szCs w:val="28"/>
          <w:lang w:val="az-Latn-AZ"/>
        </w:rPr>
        <w:t>qtisadi situasiyanı qiymətləndirərkən,  iqtisadi islahatların sür</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ti v</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 xml:space="preserve"> xarakteri, inflyasiya s</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viyy</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si, i</w:t>
      </w:r>
      <w:r w:rsidR="00AD69DD">
        <w:rPr>
          <w:rFonts w:ascii="Times New Roman" w:hAnsi="Times New Roman" w:cs="Times New Roman"/>
          <w:sz w:val="28"/>
          <w:szCs w:val="28"/>
          <w:lang w:val="az-Latn-AZ"/>
        </w:rPr>
        <w:t>sc</w:t>
      </w:r>
      <w:r w:rsidR="00502262" w:rsidRPr="00540914">
        <w:rPr>
          <w:rFonts w:ascii="Times New Roman" w:hAnsi="Times New Roman" w:cs="Times New Roman"/>
          <w:sz w:val="28"/>
          <w:szCs w:val="28"/>
          <w:lang w:val="az-Latn-AZ"/>
        </w:rPr>
        <w:t>i qüvv</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sinin v</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ziyy</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ti, milli valyutanın sabitliyi, bazar tutumu v</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 xml:space="preserve"> s. amill</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r n</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z</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r</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 xml:space="preserve"> alır. Xarici investorlar daha </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 xml:space="preserve">ox </w:t>
      </w:r>
      <w:r w:rsidRPr="00540914">
        <w:rPr>
          <w:rFonts w:ascii="Times New Roman" w:hAnsi="Times New Roman" w:cs="Times New Roman"/>
          <w:sz w:val="28"/>
          <w:szCs w:val="28"/>
          <w:lang w:val="az-Latn-AZ"/>
        </w:rPr>
        <w:t>fiskal v</w:t>
      </w:r>
      <w:r w:rsidR="007447A3">
        <w:rPr>
          <w:rFonts w:ascii="Times New Roman" w:hAnsi="Times New Roman" w:cs="Times New Roman"/>
          <w:sz w:val="28"/>
          <w:szCs w:val="28"/>
          <w:lang w:val="az-Latn-AZ"/>
        </w:rPr>
        <w:t>e</w:t>
      </w:r>
      <w:r w:rsidRPr="00540914">
        <w:rPr>
          <w:rFonts w:ascii="Times New Roman" w:hAnsi="Times New Roman" w:cs="Times New Roman"/>
          <w:sz w:val="28"/>
          <w:szCs w:val="28"/>
          <w:lang w:val="az-Latn-AZ"/>
        </w:rPr>
        <w:t xml:space="preserve"> monetar sistem sabit v</w:t>
      </w:r>
      <w:r w:rsidR="007447A3">
        <w:rPr>
          <w:rFonts w:ascii="Times New Roman" w:hAnsi="Times New Roman" w:cs="Times New Roman"/>
          <w:sz w:val="28"/>
          <w:szCs w:val="28"/>
          <w:lang w:val="az-Latn-AZ"/>
        </w:rPr>
        <w:t>e</w:t>
      </w:r>
      <w:r w:rsidRPr="00540914">
        <w:rPr>
          <w:rFonts w:ascii="Times New Roman" w:hAnsi="Times New Roman" w:cs="Times New Roman"/>
          <w:sz w:val="28"/>
          <w:szCs w:val="28"/>
          <w:lang w:val="az-Latn-AZ"/>
        </w:rPr>
        <w:t xml:space="preserve"> </w:t>
      </w:r>
      <w:r w:rsidR="007447A3">
        <w:rPr>
          <w:rFonts w:ascii="Times New Roman" w:hAnsi="Times New Roman" w:cs="Times New Roman"/>
          <w:sz w:val="28"/>
          <w:szCs w:val="28"/>
          <w:lang w:val="az-Latn-AZ"/>
        </w:rPr>
        <w:t>e</w:t>
      </w:r>
      <w:r w:rsidRPr="00540914">
        <w:rPr>
          <w:rFonts w:ascii="Times New Roman" w:hAnsi="Times New Roman" w:cs="Times New Roman"/>
          <w:sz w:val="28"/>
          <w:szCs w:val="28"/>
          <w:lang w:val="az-Latn-AZ"/>
        </w:rPr>
        <w:t>lveri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li olan </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lk</w:t>
      </w:r>
      <w:r w:rsidR="007447A3">
        <w:rPr>
          <w:rFonts w:ascii="Times New Roman" w:hAnsi="Times New Roman" w:cs="Times New Roman"/>
          <w:sz w:val="28"/>
          <w:szCs w:val="28"/>
          <w:lang w:val="az-Latn-AZ"/>
        </w:rPr>
        <w:t>e</w:t>
      </w:r>
      <w:r w:rsidRPr="00540914">
        <w:rPr>
          <w:rFonts w:ascii="Times New Roman" w:hAnsi="Times New Roman" w:cs="Times New Roman"/>
          <w:sz w:val="28"/>
          <w:szCs w:val="28"/>
          <w:lang w:val="az-Latn-AZ"/>
        </w:rPr>
        <w:t>l</w:t>
      </w:r>
      <w:r w:rsidR="007447A3">
        <w:rPr>
          <w:rFonts w:ascii="Times New Roman" w:hAnsi="Times New Roman" w:cs="Times New Roman"/>
          <w:sz w:val="28"/>
          <w:szCs w:val="28"/>
          <w:lang w:val="az-Latn-AZ"/>
        </w:rPr>
        <w:t>e</w:t>
      </w:r>
      <w:r w:rsidRPr="00540914">
        <w:rPr>
          <w:rFonts w:ascii="Times New Roman" w:hAnsi="Times New Roman" w:cs="Times New Roman"/>
          <w:sz w:val="28"/>
          <w:szCs w:val="28"/>
          <w:lang w:val="az-Latn-AZ"/>
        </w:rPr>
        <w:t>r</w:t>
      </w:r>
      <w:r w:rsidR="00502262" w:rsidRPr="00540914">
        <w:rPr>
          <w:rFonts w:ascii="Times New Roman" w:hAnsi="Times New Roman" w:cs="Times New Roman"/>
          <w:sz w:val="28"/>
          <w:szCs w:val="28"/>
          <w:lang w:val="az-Latn-AZ"/>
        </w:rPr>
        <w:t>d</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 xml:space="preserve"> </w:t>
      </w:r>
      <w:r w:rsidR="00BE0F01">
        <w:rPr>
          <w:rFonts w:ascii="Times New Roman" w:hAnsi="Times New Roman" w:cs="Times New Roman"/>
          <w:sz w:val="28"/>
          <w:szCs w:val="28"/>
          <w:lang w:val="az-Latn-AZ"/>
        </w:rPr>
        <w:t>f</w:t>
      </w:r>
      <w:r w:rsidR="007447A3">
        <w:rPr>
          <w:rFonts w:ascii="Times New Roman" w:hAnsi="Times New Roman" w:cs="Times New Roman"/>
          <w:sz w:val="28"/>
          <w:szCs w:val="28"/>
          <w:lang w:val="az-Latn-AZ"/>
        </w:rPr>
        <w:t>e</w:t>
      </w:r>
      <w:r w:rsidR="00BE0F01">
        <w:rPr>
          <w:rFonts w:ascii="Times New Roman" w:hAnsi="Times New Roman" w:cs="Times New Roman"/>
          <w:sz w:val="28"/>
          <w:szCs w:val="28"/>
          <w:lang w:val="az-Latn-AZ"/>
        </w:rPr>
        <w:t>aliy</w:t>
      </w:r>
      <w:r w:rsidR="007447A3">
        <w:rPr>
          <w:rFonts w:ascii="Times New Roman" w:hAnsi="Times New Roman" w:cs="Times New Roman"/>
          <w:sz w:val="28"/>
          <w:szCs w:val="28"/>
          <w:lang w:val="az-Latn-AZ"/>
        </w:rPr>
        <w:t>e</w:t>
      </w:r>
      <w:r w:rsidR="00BE0F01">
        <w:rPr>
          <w:rFonts w:ascii="Times New Roman" w:hAnsi="Times New Roman" w:cs="Times New Roman"/>
          <w:sz w:val="28"/>
          <w:szCs w:val="28"/>
          <w:lang w:val="az-Latn-AZ"/>
        </w:rPr>
        <w:t>t</w:t>
      </w:r>
      <w:r w:rsidR="00502262" w:rsidRPr="00540914">
        <w:rPr>
          <w:rFonts w:ascii="Times New Roman" w:hAnsi="Times New Roman" w:cs="Times New Roman"/>
          <w:sz w:val="28"/>
          <w:szCs w:val="28"/>
          <w:lang w:val="az-Latn-AZ"/>
        </w:rPr>
        <w:t>g</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st</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rm</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kd</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 xml:space="preserve"> maraqlı olurlar. Y</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 xml:space="preserve">ni, </w:t>
      </w:r>
      <w:r w:rsidRPr="00540914">
        <w:rPr>
          <w:rFonts w:ascii="Times New Roman" w:hAnsi="Times New Roman" w:cs="Times New Roman"/>
          <w:sz w:val="28"/>
          <w:szCs w:val="28"/>
          <w:lang w:val="az-Latn-AZ"/>
        </w:rPr>
        <w:t xml:space="preserve">investisiya qoyacaqları </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lk</w:t>
      </w:r>
      <w:r w:rsidR="007447A3">
        <w:rPr>
          <w:rFonts w:ascii="Times New Roman" w:hAnsi="Times New Roman" w:cs="Times New Roman"/>
          <w:sz w:val="28"/>
          <w:szCs w:val="28"/>
          <w:lang w:val="az-Latn-AZ"/>
        </w:rPr>
        <w:t>e</w:t>
      </w:r>
      <w:r w:rsidRPr="00540914">
        <w:rPr>
          <w:rFonts w:ascii="Times New Roman" w:hAnsi="Times New Roman" w:cs="Times New Roman"/>
          <w:sz w:val="28"/>
          <w:szCs w:val="28"/>
          <w:lang w:val="az-Latn-AZ"/>
        </w:rPr>
        <w:t>l</w:t>
      </w:r>
      <w:r w:rsidR="007447A3">
        <w:rPr>
          <w:rFonts w:ascii="Times New Roman" w:hAnsi="Times New Roman" w:cs="Times New Roman"/>
          <w:sz w:val="28"/>
          <w:szCs w:val="28"/>
          <w:lang w:val="az-Latn-AZ"/>
        </w:rPr>
        <w:t>e</w:t>
      </w:r>
      <w:r w:rsidRPr="00540914">
        <w:rPr>
          <w:rFonts w:ascii="Times New Roman" w:hAnsi="Times New Roman" w:cs="Times New Roman"/>
          <w:sz w:val="28"/>
          <w:szCs w:val="28"/>
          <w:lang w:val="az-Latn-AZ"/>
        </w:rPr>
        <w:t>r</w:t>
      </w:r>
      <w:r w:rsidR="00502262" w:rsidRPr="00540914">
        <w:rPr>
          <w:rFonts w:ascii="Times New Roman" w:hAnsi="Times New Roman" w:cs="Times New Roman"/>
          <w:sz w:val="28"/>
          <w:szCs w:val="28"/>
          <w:lang w:val="az-Latn-AZ"/>
        </w:rPr>
        <w:t>d</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 xml:space="preserve"> sür</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tl</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 xml:space="preserve"> d</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yi</w:t>
      </w:r>
      <w:r w:rsidR="00AD69DD">
        <w:rPr>
          <w:rFonts w:ascii="Times New Roman" w:hAnsi="Times New Roman" w:cs="Times New Roman"/>
          <w:sz w:val="28"/>
          <w:szCs w:val="28"/>
          <w:lang w:val="az-Latn-AZ"/>
        </w:rPr>
        <w:t>s</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n vergi rejimi v</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 xml:space="preserve"> qanunvericiliyi varsa, xarici investorların maraqlarını qoruyan </w:t>
      </w:r>
      <w:r w:rsidRPr="00540914">
        <w:rPr>
          <w:rFonts w:ascii="Times New Roman" w:hAnsi="Times New Roman" w:cs="Times New Roman"/>
          <w:sz w:val="28"/>
          <w:szCs w:val="28"/>
          <w:lang w:val="az-Latn-AZ"/>
        </w:rPr>
        <w:t>qanunvericilik bazası yoxsa</w:t>
      </w:r>
      <w:r w:rsidR="00502262" w:rsidRPr="00540914">
        <w:rPr>
          <w:rFonts w:ascii="Times New Roman" w:hAnsi="Times New Roman" w:cs="Times New Roman"/>
          <w:sz w:val="28"/>
          <w:szCs w:val="28"/>
          <w:lang w:val="az-Latn-AZ"/>
        </w:rPr>
        <w:t>, bu zaman daimi d</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yi</w:t>
      </w:r>
      <w:r w:rsidR="00AD69DD">
        <w:rPr>
          <w:rFonts w:ascii="Times New Roman" w:hAnsi="Times New Roman" w:cs="Times New Roman"/>
          <w:sz w:val="28"/>
          <w:szCs w:val="28"/>
          <w:lang w:val="az-Latn-AZ"/>
        </w:rPr>
        <w:t>s</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n qanunvericilik bazası v</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 xml:space="preserve"> ya artırılan vergi d</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r</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c</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l</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ri h</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 xml:space="preserve">min investorların bu </w:t>
      </w:r>
      <w:r w:rsidR="00AD69DD">
        <w:rPr>
          <w:rFonts w:ascii="Times New Roman" w:hAnsi="Times New Roman" w:cs="Times New Roman"/>
          <w:sz w:val="28"/>
          <w:szCs w:val="28"/>
          <w:lang w:val="az-Latn-AZ"/>
        </w:rPr>
        <w:t>s</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rtl</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r</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 xml:space="preserve"> sür</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tl</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 xml:space="preserve"> uyğunla</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masına </w:t>
      </w:r>
      <w:r w:rsidR="00AD69DD">
        <w:rPr>
          <w:rFonts w:ascii="Times New Roman" w:hAnsi="Times New Roman" w:cs="Times New Roman"/>
          <w:sz w:val="28"/>
          <w:szCs w:val="28"/>
          <w:lang w:val="az-Latn-AZ"/>
        </w:rPr>
        <w:t>c</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 xml:space="preserve">tinlik yaradır. </w:t>
      </w:r>
      <w:r w:rsidRPr="00540914">
        <w:rPr>
          <w:rFonts w:ascii="Times New Roman" w:hAnsi="Times New Roman" w:cs="Times New Roman"/>
          <w:sz w:val="28"/>
          <w:szCs w:val="28"/>
          <w:lang w:val="az-Latn-AZ"/>
        </w:rPr>
        <w:t>Bu s</w:t>
      </w:r>
      <w:r w:rsidR="007447A3">
        <w:rPr>
          <w:rFonts w:ascii="Times New Roman" w:hAnsi="Times New Roman" w:cs="Times New Roman"/>
          <w:sz w:val="28"/>
          <w:szCs w:val="28"/>
          <w:lang w:val="az-Latn-AZ"/>
        </w:rPr>
        <w:t>e</w:t>
      </w:r>
      <w:r w:rsidRPr="00540914">
        <w:rPr>
          <w:rFonts w:ascii="Times New Roman" w:hAnsi="Times New Roman" w:cs="Times New Roman"/>
          <w:sz w:val="28"/>
          <w:szCs w:val="28"/>
          <w:lang w:val="az-Latn-AZ"/>
        </w:rPr>
        <w:t>b</w:t>
      </w:r>
      <w:r w:rsidR="007447A3">
        <w:rPr>
          <w:rFonts w:ascii="Times New Roman" w:hAnsi="Times New Roman" w:cs="Times New Roman"/>
          <w:sz w:val="28"/>
          <w:szCs w:val="28"/>
          <w:lang w:val="az-Latn-AZ"/>
        </w:rPr>
        <w:t>e</w:t>
      </w:r>
      <w:r w:rsidRPr="00540914">
        <w:rPr>
          <w:rFonts w:ascii="Times New Roman" w:hAnsi="Times New Roman" w:cs="Times New Roman"/>
          <w:sz w:val="28"/>
          <w:szCs w:val="28"/>
          <w:lang w:val="az-Latn-AZ"/>
        </w:rPr>
        <w:t>bd</w:t>
      </w:r>
      <w:r w:rsidR="007447A3">
        <w:rPr>
          <w:rFonts w:ascii="Times New Roman" w:hAnsi="Times New Roman" w:cs="Times New Roman"/>
          <w:sz w:val="28"/>
          <w:szCs w:val="28"/>
          <w:lang w:val="az-Latn-AZ"/>
        </w:rPr>
        <w:t>e</w:t>
      </w:r>
      <w:r w:rsidRPr="00540914">
        <w:rPr>
          <w:rFonts w:ascii="Times New Roman" w:hAnsi="Times New Roman" w:cs="Times New Roman"/>
          <w:sz w:val="28"/>
          <w:szCs w:val="28"/>
          <w:lang w:val="az-Latn-AZ"/>
        </w:rPr>
        <w:t>n</w:t>
      </w:r>
      <w:r w:rsidR="00502262"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investorlar</w:t>
      </w:r>
      <w:r w:rsidR="00502262" w:rsidRPr="00540914">
        <w:rPr>
          <w:rFonts w:ascii="Times New Roman" w:hAnsi="Times New Roman" w:cs="Times New Roman"/>
          <w:sz w:val="28"/>
          <w:szCs w:val="28"/>
          <w:lang w:val="az-Latn-AZ"/>
        </w:rPr>
        <w:t xml:space="preserve"> daha </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 xml:space="preserve">ox </w:t>
      </w:r>
      <w:r w:rsidR="001D385B" w:rsidRPr="00540914">
        <w:rPr>
          <w:rFonts w:ascii="Times New Roman" w:hAnsi="Times New Roman" w:cs="Times New Roman"/>
          <w:sz w:val="28"/>
          <w:szCs w:val="28"/>
          <w:lang w:val="az-Latn-AZ"/>
        </w:rPr>
        <w:t xml:space="preserve">sabit </w:t>
      </w:r>
      <w:r w:rsidR="001D385B" w:rsidRPr="00540914">
        <w:rPr>
          <w:rFonts w:ascii="Times New Roman" w:hAnsi="Times New Roman" w:cs="Times New Roman"/>
          <w:sz w:val="28"/>
          <w:szCs w:val="28"/>
          <w:lang w:val="az-Latn-AZ"/>
        </w:rPr>
        <w:lastRenderedPageBreak/>
        <w:t xml:space="preserve">fiskal rejim </w:t>
      </w:r>
      <w:r w:rsidR="00AD69DD">
        <w:rPr>
          <w:rFonts w:ascii="Times New Roman" w:hAnsi="Times New Roman" w:cs="Times New Roman"/>
          <w:sz w:val="28"/>
          <w:szCs w:val="28"/>
          <w:lang w:val="az-Latn-AZ"/>
        </w:rPr>
        <w:t>s</w:t>
      </w:r>
      <w:r w:rsidR="007447A3">
        <w:rPr>
          <w:rFonts w:ascii="Times New Roman" w:hAnsi="Times New Roman" w:cs="Times New Roman"/>
          <w:sz w:val="28"/>
          <w:szCs w:val="28"/>
          <w:lang w:val="az-Latn-AZ"/>
        </w:rPr>
        <w:t>e</w:t>
      </w:r>
      <w:r w:rsidR="001D385B" w:rsidRPr="00540914">
        <w:rPr>
          <w:rFonts w:ascii="Times New Roman" w:hAnsi="Times New Roman" w:cs="Times New Roman"/>
          <w:sz w:val="28"/>
          <w:szCs w:val="28"/>
          <w:lang w:val="az-Latn-AZ"/>
        </w:rPr>
        <w:t>raiti, eyni zamanda onların maraqlarını qanunvericilik t</w:t>
      </w:r>
      <w:r w:rsidR="007447A3">
        <w:rPr>
          <w:rFonts w:ascii="Times New Roman" w:hAnsi="Times New Roman" w:cs="Times New Roman"/>
          <w:sz w:val="28"/>
          <w:szCs w:val="28"/>
          <w:lang w:val="az-Latn-AZ"/>
        </w:rPr>
        <w:t>e</w:t>
      </w:r>
      <w:r w:rsidR="001D385B" w:rsidRPr="00540914">
        <w:rPr>
          <w:rFonts w:ascii="Times New Roman" w:hAnsi="Times New Roman" w:cs="Times New Roman"/>
          <w:sz w:val="28"/>
          <w:szCs w:val="28"/>
          <w:lang w:val="az-Latn-AZ"/>
        </w:rPr>
        <w:t>l</w:t>
      </w:r>
      <w:r w:rsidR="007447A3">
        <w:rPr>
          <w:rFonts w:ascii="Times New Roman" w:hAnsi="Times New Roman" w:cs="Times New Roman"/>
          <w:sz w:val="28"/>
          <w:szCs w:val="28"/>
          <w:lang w:val="az-Latn-AZ"/>
        </w:rPr>
        <w:t>e</w:t>
      </w:r>
      <w:r w:rsidR="001D385B" w:rsidRPr="00540914">
        <w:rPr>
          <w:rFonts w:ascii="Times New Roman" w:hAnsi="Times New Roman" w:cs="Times New Roman"/>
          <w:sz w:val="28"/>
          <w:szCs w:val="28"/>
          <w:lang w:val="az-Latn-AZ"/>
        </w:rPr>
        <w:t>bl</w:t>
      </w:r>
      <w:r w:rsidR="007447A3">
        <w:rPr>
          <w:rFonts w:ascii="Times New Roman" w:hAnsi="Times New Roman" w:cs="Times New Roman"/>
          <w:sz w:val="28"/>
          <w:szCs w:val="28"/>
          <w:lang w:val="az-Latn-AZ"/>
        </w:rPr>
        <w:t>e</w:t>
      </w:r>
      <w:r w:rsidR="001D385B" w:rsidRPr="00540914">
        <w:rPr>
          <w:rFonts w:ascii="Times New Roman" w:hAnsi="Times New Roman" w:cs="Times New Roman"/>
          <w:sz w:val="28"/>
          <w:szCs w:val="28"/>
          <w:lang w:val="az-Latn-AZ"/>
        </w:rPr>
        <w:t>ri il</w:t>
      </w:r>
      <w:r w:rsidR="007447A3">
        <w:rPr>
          <w:rFonts w:ascii="Times New Roman" w:hAnsi="Times New Roman" w:cs="Times New Roman"/>
          <w:sz w:val="28"/>
          <w:szCs w:val="28"/>
          <w:lang w:val="az-Latn-AZ"/>
        </w:rPr>
        <w:t>e</w:t>
      </w:r>
      <w:r w:rsidR="001D385B" w:rsidRPr="00540914">
        <w:rPr>
          <w:rFonts w:ascii="Times New Roman" w:hAnsi="Times New Roman" w:cs="Times New Roman"/>
          <w:sz w:val="28"/>
          <w:szCs w:val="28"/>
          <w:lang w:val="az-Latn-AZ"/>
        </w:rPr>
        <w:t xml:space="preserve"> qoruyan hüquqi-normativ aktlar, qanunlar, m</w:t>
      </w:r>
      <w:r w:rsidR="007447A3">
        <w:rPr>
          <w:rFonts w:ascii="Times New Roman" w:hAnsi="Times New Roman" w:cs="Times New Roman"/>
          <w:sz w:val="28"/>
          <w:szCs w:val="28"/>
          <w:lang w:val="az-Latn-AZ"/>
        </w:rPr>
        <w:t>e</w:t>
      </w:r>
      <w:r w:rsidR="001D385B" w:rsidRPr="00540914">
        <w:rPr>
          <w:rFonts w:ascii="Times New Roman" w:hAnsi="Times New Roman" w:cs="Times New Roman"/>
          <w:sz w:val="28"/>
          <w:szCs w:val="28"/>
          <w:lang w:val="az-Latn-AZ"/>
        </w:rPr>
        <w:t>c</w:t>
      </w:r>
      <w:r w:rsidR="007447A3">
        <w:rPr>
          <w:rFonts w:ascii="Times New Roman" w:hAnsi="Times New Roman" w:cs="Times New Roman"/>
          <w:sz w:val="28"/>
          <w:szCs w:val="28"/>
          <w:lang w:val="az-Latn-AZ"/>
        </w:rPr>
        <w:t>e</w:t>
      </w:r>
      <w:r w:rsidR="001D385B" w:rsidRPr="00540914">
        <w:rPr>
          <w:rFonts w:ascii="Times New Roman" w:hAnsi="Times New Roman" w:cs="Times New Roman"/>
          <w:sz w:val="28"/>
          <w:szCs w:val="28"/>
          <w:lang w:val="az-Latn-AZ"/>
        </w:rPr>
        <w:t>ll</w:t>
      </w:r>
      <w:r w:rsidR="007447A3">
        <w:rPr>
          <w:rFonts w:ascii="Times New Roman" w:hAnsi="Times New Roman" w:cs="Times New Roman"/>
          <w:sz w:val="28"/>
          <w:szCs w:val="28"/>
          <w:lang w:val="az-Latn-AZ"/>
        </w:rPr>
        <w:t>e</w:t>
      </w:r>
      <w:r w:rsidR="001D385B" w:rsidRPr="00540914">
        <w:rPr>
          <w:rFonts w:ascii="Times New Roman" w:hAnsi="Times New Roman" w:cs="Times New Roman"/>
          <w:sz w:val="28"/>
          <w:szCs w:val="28"/>
          <w:lang w:val="az-Latn-AZ"/>
        </w:rPr>
        <w:t xml:space="preserve">nin olduğu </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lk</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l</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rd</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 xml:space="preserve"> </w:t>
      </w:r>
      <w:r w:rsidR="00BE0F01">
        <w:rPr>
          <w:rFonts w:ascii="Times New Roman" w:hAnsi="Times New Roman" w:cs="Times New Roman"/>
          <w:sz w:val="28"/>
          <w:szCs w:val="28"/>
          <w:lang w:val="az-Latn-AZ"/>
        </w:rPr>
        <w:t>f</w:t>
      </w:r>
      <w:r w:rsidR="007447A3">
        <w:rPr>
          <w:rFonts w:ascii="Times New Roman" w:hAnsi="Times New Roman" w:cs="Times New Roman"/>
          <w:sz w:val="28"/>
          <w:szCs w:val="28"/>
          <w:lang w:val="az-Latn-AZ"/>
        </w:rPr>
        <w:t>e</w:t>
      </w:r>
      <w:r w:rsidR="00BE0F01">
        <w:rPr>
          <w:rFonts w:ascii="Times New Roman" w:hAnsi="Times New Roman" w:cs="Times New Roman"/>
          <w:sz w:val="28"/>
          <w:szCs w:val="28"/>
          <w:lang w:val="az-Latn-AZ"/>
        </w:rPr>
        <w:t>aliy</w:t>
      </w:r>
      <w:r w:rsidR="007447A3">
        <w:rPr>
          <w:rFonts w:ascii="Times New Roman" w:hAnsi="Times New Roman" w:cs="Times New Roman"/>
          <w:sz w:val="28"/>
          <w:szCs w:val="28"/>
          <w:lang w:val="az-Latn-AZ"/>
        </w:rPr>
        <w:t>e</w:t>
      </w:r>
      <w:r w:rsidR="00BE0F01">
        <w:rPr>
          <w:rFonts w:ascii="Times New Roman" w:hAnsi="Times New Roman" w:cs="Times New Roman"/>
          <w:sz w:val="28"/>
          <w:szCs w:val="28"/>
          <w:lang w:val="az-Latn-AZ"/>
        </w:rPr>
        <w:t>t</w:t>
      </w:r>
      <w:r w:rsidR="00502262" w:rsidRPr="00540914">
        <w:rPr>
          <w:rFonts w:ascii="Times New Roman" w:hAnsi="Times New Roman" w:cs="Times New Roman"/>
          <w:sz w:val="28"/>
          <w:szCs w:val="28"/>
          <w:lang w:val="az-Latn-AZ"/>
        </w:rPr>
        <w:t>g</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st</w:t>
      </w:r>
      <w:r w:rsidR="007447A3">
        <w:rPr>
          <w:rFonts w:ascii="Times New Roman" w:hAnsi="Times New Roman" w:cs="Times New Roman"/>
          <w:sz w:val="28"/>
          <w:szCs w:val="28"/>
          <w:lang w:val="az-Latn-AZ"/>
        </w:rPr>
        <w:t>e</w:t>
      </w:r>
      <w:r w:rsidR="00502262" w:rsidRPr="00540914">
        <w:rPr>
          <w:rFonts w:ascii="Times New Roman" w:hAnsi="Times New Roman" w:cs="Times New Roman"/>
          <w:sz w:val="28"/>
          <w:szCs w:val="28"/>
          <w:lang w:val="az-Latn-AZ"/>
        </w:rPr>
        <w:t>rm</w:t>
      </w:r>
      <w:r w:rsidR="007447A3">
        <w:rPr>
          <w:rFonts w:ascii="Times New Roman" w:hAnsi="Times New Roman" w:cs="Times New Roman"/>
          <w:sz w:val="28"/>
          <w:szCs w:val="28"/>
          <w:lang w:val="az-Latn-AZ"/>
        </w:rPr>
        <w:t>e</w:t>
      </w:r>
      <w:r w:rsidR="001D385B" w:rsidRPr="00540914">
        <w:rPr>
          <w:rFonts w:ascii="Times New Roman" w:hAnsi="Times New Roman" w:cs="Times New Roman"/>
          <w:sz w:val="28"/>
          <w:szCs w:val="28"/>
          <w:lang w:val="az-Latn-AZ"/>
        </w:rPr>
        <w:t>yi m</w:t>
      </w:r>
      <w:r w:rsidR="007447A3">
        <w:rPr>
          <w:rFonts w:ascii="Times New Roman" w:hAnsi="Times New Roman" w:cs="Times New Roman"/>
          <w:sz w:val="28"/>
          <w:szCs w:val="28"/>
          <w:lang w:val="az-Latn-AZ"/>
        </w:rPr>
        <w:t>e</w:t>
      </w:r>
      <w:r w:rsidR="001D385B" w:rsidRPr="00540914">
        <w:rPr>
          <w:rFonts w:ascii="Times New Roman" w:hAnsi="Times New Roman" w:cs="Times New Roman"/>
          <w:sz w:val="28"/>
          <w:szCs w:val="28"/>
          <w:lang w:val="az-Latn-AZ"/>
        </w:rPr>
        <w:t>qs</w:t>
      </w:r>
      <w:r w:rsidR="007447A3">
        <w:rPr>
          <w:rFonts w:ascii="Times New Roman" w:hAnsi="Times New Roman" w:cs="Times New Roman"/>
          <w:sz w:val="28"/>
          <w:szCs w:val="28"/>
          <w:lang w:val="az-Latn-AZ"/>
        </w:rPr>
        <w:t>e</w:t>
      </w:r>
      <w:r w:rsidR="001D385B" w:rsidRPr="00540914">
        <w:rPr>
          <w:rFonts w:ascii="Times New Roman" w:hAnsi="Times New Roman" w:cs="Times New Roman"/>
          <w:sz w:val="28"/>
          <w:szCs w:val="28"/>
          <w:lang w:val="az-Latn-AZ"/>
        </w:rPr>
        <w:t>d</w:t>
      </w:r>
      <w:r w:rsidR="007447A3">
        <w:rPr>
          <w:rFonts w:ascii="Times New Roman" w:hAnsi="Times New Roman" w:cs="Times New Roman"/>
          <w:sz w:val="28"/>
          <w:szCs w:val="28"/>
          <w:lang w:val="az-Latn-AZ"/>
        </w:rPr>
        <w:t>e</w:t>
      </w:r>
      <w:r w:rsidR="001D385B" w:rsidRPr="00540914">
        <w:rPr>
          <w:rFonts w:ascii="Times New Roman" w:hAnsi="Times New Roman" w:cs="Times New Roman"/>
          <w:sz w:val="28"/>
          <w:szCs w:val="28"/>
          <w:lang w:val="az-Latn-AZ"/>
        </w:rPr>
        <w:t>müvafiq hesab edirl</w:t>
      </w:r>
      <w:r w:rsidR="007447A3">
        <w:rPr>
          <w:rFonts w:ascii="Times New Roman" w:hAnsi="Times New Roman" w:cs="Times New Roman"/>
          <w:sz w:val="28"/>
          <w:szCs w:val="28"/>
          <w:lang w:val="az-Latn-AZ"/>
        </w:rPr>
        <w:t>e</w:t>
      </w:r>
      <w:r w:rsidR="001D385B" w:rsidRPr="00540914">
        <w:rPr>
          <w:rFonts w:ascii="Times New Roman" w:hAnsi="Times New Roman" w:cs="Times New Roman"/>
          <w:sz w:val="28"/>
          <w:szCs w:val="28"/>
          <w:lang w:val="az-Latn-AZ"/>
        </w:rPr>
        <w:t>r</w:t>
      </w:r>
      <w:r w:rsidR="00502262" w:rsidRPr="00540914">
        <w:rPr>
          <w:rFonts w:ascii="Times New Roman" w:hAnsi="Times New Roman" w:cs="Times New Roman"/>
          <w:sz w:val="28"/>
          <w:szCs w:val="28"/>
          <w:lang w:val="az-Latn-AZ"/>
        </w:rPr>
        <w:t>.</w:t>
      </w:r>
    </w:p>
    <w:p w:rsidR="008E3919" w:rsidRPr="00540914" w:rsidRDefault="001D385B"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Digər amil isə h</w:t>
      </w:r>
      <w:r w:rsidR="00502262" w:rsidRPr="00540914">
        <w:rPr>
          <w:rFonts w:ascii="Times New Roman" w:hAnsi="Times New Roman" w:cs="Times New Roman"/>
          <w:sz w:val="28"/>
          <w:szCs w:val="28"/>
          <w:lang w:val="az-Latn-AZ"/>
        </w:rPr>
        <w:t>üquqi amil</w:t>
      </w:r>
      <w:r w:rsidRPr="00540914">
        <w:rPr>
          <w:rFonts w:ascii="Times New Roman" w:hAnsi="Times New Roman" w:cs="Times New Roman"/>
          <w:sz w:val="28"/>
          <w:szCs w:val="28"/>
          <w:lang w:val="az-Latn-AZ"/>
        </w:rPr>
        <w:t>dir</w:t>
      </w:r>
      <w:r w:rsidR="00502262" w:rsidRPr="00540914">
        <w:rPr>
          <w:rFonts w:ascii="Times New Roman" w:hAnsi="Times New Roman" w:cs="Times New Roman"/>
          <w:sz w:val="28"/>
          <w:szCs w:val="28"/>
          <w:lang w:val="az-Latn-AZ"/>
        </w:rPr>
        <w:t>.  </w:t>
      </w:r>
      <w:r w:rsidRPr="00540914">
        <w:rPr>
          <w:rFonts w:ascii="Times New Roman" w:hAnsi="Times New Roman" w:cs="Times New Roman"/>
          <w:sz w:val="28"/>
          <w:szCs w:val="28"/>
          <w:lang w:val="az-Latn-AZ"/>
        </w:rPr>
        <w:t>Belə ki, h</w:t>
      </w:r>
      <w:r w:rsidR="00502262" w:rsidRPr="00540914">
        <w:rPr>
          <w:rFonts w:ascii="Times New Roman" w:hAnsi="Times New Roman" w:cs="Times New Roman"/>
          <w:sz w:val="28"/>
          <w:szCs w:val="28"/>
          <w:lang w:val="az-Latn-AZ"/>
        </w:rPr>
        <w:t xml:space="preserve">ər hansı bir </w:t>
      </w:r>
      <w:r w:rsidR="001E75A7" w:rsidRPr="00540914">
        <w:rPr>
          <w:rFonts w:ascii="Times New Roman" w:hAnsi="Times New Roman" w:cs="Times New Roman"/>
          <w:sz w:val="28"/>
          <w:szCs w:val="28"/>
          <w:lang w:val="az-Latn-AZ"/>
        </w:rPr>
        <w:t>iqtisasibiznes</w:t>
      </w:r>
      <w:r w:rsidR="00502262" w:rsidRPr="00540914">
        <w:rPr>
          <w:rFonts w:ascii="Times New Roman" w:hAnsi="Times New Roman" w:cs="Times New Roman"/>
          <w:sz w:val="28"/>
          <w:szCs w:val="28"/>
          <w:lang w:val="az-Latn-AZ"/>
        </w:rPr>
        <w:t xml:space="preserve"> subyekti </w:t>
      </w:r>
      <w:r w:rsidR="00BE0F01">
        <w:rPr>
          <w:rFonts w:ascii="Times New Roman" w:hAnsi="Times New Roman" w:cs="Times New Roman"/>
          <w:sz w:val="28"/>
          <w:szCs w:val="28"/>
          <w:lang w:val="az-Latn-AZ"/>
        </w:rPr>
        <w:t>fəaliyət</w:t>
      </w:r>
      <w:r w:rsidR="00502262" w:rsidRPr="00540914">
        <w:rPr>
          <w:rFonts w:ascii="Times New Roman" w:hAnsi="Times New Roman" w:cs="Times New Roman"/>
          <w:sz w:val="28"/>
          <w:szCs w:val="28"/>
          <w:lang w:val="az-Latn-AZ"/>
        </w:rPr>
        <w:t>g</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 xml:space="preserve">stərdiyi </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lkədə he</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 xml:space="preserve"> bir qanunsuzluqdan, hüquqi məsuliyət doğran hallardan və ya müxtəlif motivli hüquq</w:t>
      </w:r>
      <w:r w:rsidRPr="00540914">
        <w:rPr>
          <w:rFonts w:ascii="Times New Roman" w:hAnsi="Times New Roman" w:cs="Times New Roman"/>
          <w:sz w:val="28"/>
          <w:szCs w:val="28"/>
          <w:lang w:val="az-Latn-AZ"/>
        </w:rPr>
        <w:t xml:space="preserve"> </w:t>
      </w:r>
      <w:r w:rsidR="00502262" w:rsidRPr="00540914">
        <w:rPr>
          <w:rFonts w:ascii="Times New Roman" w:hAnsi="Times New Roman" w:cs="Times New Roman"/>
          <w:sz w:val="28"/>
          <w:szCs w:val="28"/>
          <w:lang w:val="az-Latn-AZ"/>
        </w:rPr>
        <w:t xml:space="preserve">pozmalardan </w:t>
      </w:r>
      <w:r w:rsidR="001E75A7" w:rsidRPr="00540914">
        <w:rPr>
          <w:rFonts w:ascii="Times New Roman" w:hAnsi="Times New Roman" w:cs="Times New Roman"/>
          <w:sz w:val="28"/>
          <w:szCs w:val="28"/>
          <w:lang w:val="az-Latn-AZ"/>
        </w:rPr>
        <w:t>xəbərdar</w:t>
      </w:r>
      <w:r w:rsidR="00502262" w:rsidRPr="00540914">
        <w:rPr>
          <w:rFonts w:ascii="Times New Roman" w:hAnsi="Times New Roman" w:cs="Times New Roman"/>
          <w:sz w:val="28"/>
          <w:szCs w:val="28"/>
          <w:lang w:val="az-Latn-AZ"/>
        </w:rPr>
        <w:t xml:space="preserve"> deyildir</w:t>
      </w:r>
      <w:r w:rsidR="001E75A7" w:rsidRPr="00540914">
        <w:rPr>
          <w:rFonts w:ascii="Times New Roman" w:hAnsi="Times New Roman" w:cs="Times New Roman"/>
          <w:sz w:val="28"/>
          <w:szCs w:val="28"/>
          <w:lang w:val="az-Latn-AZ"/>
        </w:rPr>
        <w:t>lər</w:t>
      </w:r>
      <w:r w:rsidR="00502262" w:rsidRPr="00540914">
        <w:rPr>
          <w:rFonts w:ascii="Times New Roman" w:hAnsi="Times New Roman" w:cs="Times New Roman"/>
          <w:sz w:val="28"/>
          <w:szCs w:val="28"/>
          <w:lang w:val="az-Latn-AZ"/>
        </w:rPr>
        <w:t>. İstənilən halda hüquqpozma hal</w:t>
      </w:r>
      <w:r w:rsidR="001E75A7" w:rsidRPr="00540914">
        <w:rPr>
          <w:rFonts w:ascii="Times New Roman" w:hAnsi="Times New Roman" w:cs="Times New Roman"/>
          <w:sz w:val="28"/>
          <w:szCs w:val="28"/>
          <w:lang w:val="az-Latn-AZ"/>
        </w:rPr>
        <w:t>lar</w:t>
      </w:r>
      <w:r w:rsidR="00502262" w:rsidRPr="00540914">
        <w:rPr>
          <w:rFonts w:ascii="Times New Roman" w:hAnsi="Times New Roman" w:cs="Times New Roman"/>
          <w:sz w:val="28"/>
          <w:szCs w:val="28"/>
          <w:lang w:val="az-Latn-AZ"/>
        </w:rPr>
        <w:t xml:space="preserve">ı </w:t>
      </w:r>
      <w:r w:rsidR="001E75A7" w:rsidRPr="00540914">
        <w:rPr>
          <w:rFonts w:ascii="Times New Roman" w:hAnsi="Times New Roman" w:cs="Times New Roman"/>
          <w:sz w:val="28"/>
          <w:szCs w:val="28"/>
          <w:lang w:val="az-Latn-AZ"/>
        </w:rPr>
        <w:t xml:space="preserve">ilə </w:t>
      </w:r>
      <w:r w:rsidR="00502262" w:rsidRPr="00540914">
        <w:rPr>
          <w:rFonts w:ascii="Times New Roman" w:hAnsi="Times New Roman" w:cs="Times New Roman"/>
          <w:sz w:val="28"/>
          <w:szCs w:val="28"/>
          <w:lang w:val="az-Latn-AZ"/>
        </w:rPr>
        <w:t>rastla</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a bilir</w:t>
      </w:r>
      <w:r w:rsidR="001E75A7" w:rsidRPr="00540914">
        <w:rPr>
          <w:rFonts w:ascii="Times New Roman" w:hAnsi="Times New Roman" w:cs="Times New Roman"/>
          <w:sz w:val="28"/>
          <w:szCs w:val="28"/>
          <w:lang w:val="az-Latn-AZ"/>
        </w:rPr>
        <w:t>lər</w:t>
      </w:r>
      <w:r w:rsidR="00502262" w:rsidRPr="00540914">
        <w:rPr>
          <w:rFonts w:ascii="Times New Roman" w:hAnsi="Times New Roman" w:cs="Times New Roman"/>
          <w:sz w:val="28"/>
          <w:szCs w:val="28"/>
          <w:lang w:val="az-Latn-AZ"/>
        </w:rPr>
        <w:t xml:space="preserve">. </w:t>
      </w:r>
      <w:r w:rsidR="001E75A7" w:rsidRPr="00540914">
        <w:rPr>
          <w:rFonts w:ascii="Times New Roman" w:hAnsi="Times New Roman" w:cs="Times New Roman"/>
          <w:sz w:val="28"/>
          <w:szCs w:val="28"/>
          <w:lang w:val="az-Latn-AZ"/>
        </w:rPr>
        <w:t>Sərmayədarın</w:t>
      </w:r>
      <w:r w:rsidR="00502262" w:rsidRPr="00540914">
        <w:rPr>
          <w:rFonts w:ascii="Times New Roman" w:hAnsi="Times New Roman" w:cs="Times New Roman"/>
          <w:sz w:val="28"/>
          <w:szCs w:val="28"/>
          <w:lang w:val="az-Latn-AZ"/>
        </w:rPr>
        <w:t xml:space="preserve"> mülkiyyəti əlindən alına bilər, </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irkəti bağla</w:t>
      </w:r>
      <w:r w:rsidR="001E75A7" w:rsidRPr="00540914">
        <w:rPr>
          <w:rFonts w:ascii="Times New Roman" w:hAnsi="Times New Roman" w:cs="Times New Roman"/>
          <w:sz w:val="28"/>
          <w:szCs w:val="28"/>
          <w:lang w:val="az-Latn-AZ"/>
        </w:rPr>
        <w:t>n</w:t>
      </w:r>
      <w:r w:rsidR="00502262" w:rsidRPr="00540914">
        <w:rPr>
          <w:rFonts w:ascii="Times New Roman" w:hAnsi="Times New Roman" w:cs="Times New Roman"/>
          <w:sz w:val="28"/>
          <w:szCs w:val="28"/>
          <w:lang w:val="az-Latn-AZ"/>
        </w:rPr>
        <w:t>a bilər, yüksək məbləğdə maliyyə sanksiyaları ilə üzlə</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ə bilər və s. </w:t>
      </w:r>
    </w:p>
    <w:p w:rsidR="00502262" w:rsidRPr="00540914" w:rsidRDefault="00502262"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Sosial-mədəni amil</w:t>
      </w:r>
      <w:r w:rsidR="008E3919" w:rsidRPr="00540914">
        <w:rPr>
          <w:rFonts w:ascii="Times New Roman" w:hAnsi="Times New Roman" w:cs="Times New Roman"/>
          <w:sz w:val="28"/>
          <w:szCs w:val="28"/>
          <w:lang w:val="az-Latn-AZ"/>
        </w:rPr>
        <w:t xml:space="preserve"> isə </w:t>
      </w:r>
      <w:r w:rsidRPr="00540914">
        <w:rPr>
          <w:rFonts w:ascii="Times New Roman" w:hAnsi="Times New Roman" w:cs="Times New Roman"/>
          <w:sz w:val="28"/>
          <w:szCs w:val="28"/>
          <w:lang w:val="az-Latn-AZ"/>
        </w:rPr>
        <w:t>ilk baxı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da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ox əhəmiyyətli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rünməyən amil hesab edilə bilər. Amma nəzərə al</w:t>
      </w:r>
      <w:r w:rsidR="008E3919" w:rsidRPr="00540914">
        <w:rPr>
          <w:rFonts w:ascii="Times New Roman" w:hAnsi="Times New Roman" w:cs="Times New Roman"/>
          <w:sz w:val="28"/>
          <w:szCs w:val="28"/>
          <w:lang w:val="az-Latn-AZ"/>
        </w:rPr>
        <w:t>saq</w:t>
      </w:r>
      <w:r w:rsidRPr="00540914">
        <w:rPr>
          <w:rFonts w:ascii="Times New Roman" w:hAnsi="Times New Roman" w:cs="Times New Roman"/>
          <w:sz w:val="28"/>
          <w:szCs w:val="28"/>
          <w:lang w:val="az-Latn-AZ"/>
        </w:rPr>
        <w:t xml:space="preserve"> ki, xarici </w:t>
      </w:r>
      <w:r w:rsidR="008E3919" w:rsidRPr="00540914">
        <w:rPr>
          <w:rFonts w:ascii="Times New Roman" w:hAnsi="Times New Roman" w:cs="Times New Roman"/>
          <w:sz w:val="28"/>
          <w:szCs w:val="28"/>
          <w:lang w:val="az-Latn-AZ"/>
        </w:rPr>
        <w:t>investior</w:t>
      </w:r>
      <w:r w:rsidRPr="00540914">
        <w:rPr>
          <w:rFonts w:ascii="Times New Roman" w:hAnsi="Times New Roman" w:cs="Times New Roman"/>
          <w:sz w:val="28"/>
          <w:szCs w:val="28"/>
          <w:lang w:val="az-Latn-AZ"/>
        </w:rPr>
        <w:t xml:space="preserve">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ün </w:t>
      </w:r>
      <w:r w:rsidR="00BE0F01">
        <w:rPr>
          <w:rFonts w:ascii="Times New Roman" w:hAnsi="Times New Roman" w:cs="Times New Roman"/>
          <w:sz w:val="28"/>
          <w:szCs w:val="28"/>
          <w:lang w:val="az-Latn-AZ"/>
        </w:rPr>
        <w:t>fəaliyət</w:t>
      </w:r>
      <w:r w:rsidRPr="00540914">
        <w:rPr>
          <w:rFonts w:ascii="Times New Roman" w:hAnsi="Times New Roman" w:cs="Times New Roman"/>
          <w:sz w:val="28"/>
          <w:szCs w:val="28"/>
          <w:lang w:val="az-Latn-AZ"/>
        </w:rPr>
        <w:t>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stərdiyi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lkədə xarici kapitala və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zəl mülkiyyətə münasibəti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ox mühüm rol oynayır, əhalinin sosial </w:t>
      </w:r>
      <w:r w:rsidR="00C7449F" w:rsidRPr="00540914">
        <w:rPr>
          <w:rFonts w:ascii="Times New Roman" w:hAnsi="Times New Roman" w:cs="Times New Roman"/>
          <w:sz w:val="28"/>
          <w:szCs w:val="28"/>
          <w:lang w:val="az-Latn-AZ"/>
        </w:rPr>
        <w:t>durumunun</w:t>
      </w:r>
      <w:r w:rsidRPr="00540914">
        <w:rPr>
          <w:rFonts w:ascii="Times New Roman" w:hAnsi="Times New Roman" w:cs="Times New Roman"/>
          <w:sz w:val="28"/>
          <w:szCs w:val="28"/>
          <w:lang w:val="az-Latn-AZ"/>
        </w:rPr>
        <w:t xml:space="preserve"> vəziyyəti və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lkədə mədəni dəyi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ikliklərin təsiri az rol oynamır.</w:t>
      </w:r>
    </w:p>
    <w:p w:rsidR="00502262" w:rsidRPr="00540914" w:rsidRDefault="00BE0F01" w:rsidP="00A47114">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O</w:t>
      </w:r>
      <w:r w:rsidR="008E3919" w:rsidRPr="00540914">
        <w:rPr>
          <w:rFonts w:ascii="Times New Roman" w:hAnsi="Times New Roman" w:cs="Times New Roman"/>
          <w:sz w:val="28"/>
          <w:szCs w:val="28"/>
          <w:lang w:val="az-Latn-AZ"/>
        </w:rPr>
        <w:t>lkə iqtisadiyyatlarının b</w:t>
      </w:r>
      <w:r>
        <w:rPr>
          <w:rFonts w:ascii="Times New Roman" w:hAnsi="Times New Roman" w:cs="Times New Roman"/>
          <w:sz w:val="28"/>
          <w:szCs w:val="28"/>
          <w:lang w:val="az-Latn-AZ"/>
        </w:rPr>
        <w:t>o</w:t>
      </w:r>
      <w:r w:rsidR="008E3919" w:rsidRPr="00540914">
        <w:rPr>
          <w:rFonts w:ascii="Times New Roman" w:hAnsi="Times New Roman" w:cs="Times New Roman"/>
          <w:sz w:val="28"/>
          <w:szCs w:val="28"/>
          <w:lang w:val="az-Latn-AZ"/>
        </w:rPr>
        <w:t xml:space="preserve">hranlardan sonra </w:t>
      </w:r>
      <w:r>
        <w:rPr>
          <w:rFonts w:ascii="Times New Roman" w:hAnsi="Times New Roman" w:cs="Times New Roman"/>
          <w:sz w:val="28"/>
          <w:szCs w:val="28"/>
          <w:lang w:val="az-Latn-AZ"/>
        </w:rPr>
        <w:t>o</w:t>
      </w:r>
      <w:r w:rsidR="008E3919" w:rsidRPr="00540914">
        <w:rPr>
          <w:rFonts w:ascii="Times New Roman" w:hAnsi="Times New Roman" w:cs="Times New Roman"/>
          <w:sz w:val="28"/>
          <w:szCs w:val="28"/>
          <w:lang w:val="az-Latn-AZ"/>
        </w:rPr>
        <w:t>zünə gələ bilməməsi  və ya b</w:t>
      </w:r>
      <w:r>
        <w:rPr>
          <w:rFonts w:ascii="Times New Roman" w:hAnsi="Times New Roman" w:cs="Times New Roman"/>
          <w:sz w:val="28"/>
          <w:szCs w:val="28"/>
          <w:lang w:val="az-Latn-AZ"/>
        </w:rPr>
        <w:t>o</w:t>
      </w:r>
      <w:r w:rsidR="008E3919" w:rsidRPr="00540914">
        <w:rPr>
          <w:rFonts w:ascii="Times New Roman" w:hAnsi="Times New Roman" w:cs="Times New Roman"/>
          <w:sz w:val="28"/>
          <w:szCs w:val="28"/>
          <w:lang w:val="az-Latn-AZ"/>
        </w:rPr>
        <w:t xml:space="preserve">hran zamanı investorların kapitallarını itirməyi qlobal səviyyədə kapitalın hərəkətini </w:t>
      </w:r>
      <w:r w:rsidR="00AD69DD">
        <w:rPr>
          <w:rFonts w:ascii="Times New Roman" w:hAnsi="Times New Roman" w:cs="Times New Roman"/>
          <w:sz w:val="28"/>
          <w:szCs w:val="28"/>
          <w:lang w:val="az-Latn-AZ"/>
        </w:rPr>
        <w:t>c</w:t>
      </w:r>
      <w:r w:rsidR="008E3919" w:rsidRPr="00540914">
        <w:rPr>
          <w:rFonts w:ascii="Times New Roman" w:hAnsi="Times New Roman" w:cs="Times New Roman"/>
          <w:sz w:val="28"/>
          <w:szCs w:val="28"/>
          <w:lang w:val="az-Latn-AZ"/>
        </w:rPr>
        <w:t>ətinlə</w:t>
      </w:r>
      <w:r w:rsidR="00AD69DD">
        <w:rPr>
          <w:rFonts w:ascii="Times New Roman" w:hAnsi="Times New Roman" w:cs="Times New Roman"/>
          <w:sz w:val="28"/>
          <w:szCs w:val="28"/>
          <w:lang w:val="az-Latn-AZ"/>
        </w:rPr>
        <w:t>s</w:t>
      </w:r>
      <w:r w:rsidR="008E3919" w:rsidRPr="00540914">
        <w:rPr>
          <w:rFonts w:ascii="Times New Roman" w:hAnsi="Times New Roman" w:cs="Times New Roman"/>
          <w:sz w:val="28"/>
          <w:szCs w:val="28"/>
          <w:lang w:val="az-Latn-AZ"/>
        </w:rPr>
        <w:t>dirir. D</w:t>
      </w:r>
      <w:r w:rsidR="00502262" w:rsidRPr="00540914">
        <w:rPr>
          <w:rFonts w:ascii="Times New Roman" w:hAnsi="Times New Roman" w:cs="Times New Roman"/>
          <w:sz w:val="28"/>
          <w:szCs w:val="28"/>
          <w:lang w:val="az-Latn-AZ"/>
        </w:rPr>
        <w:t>ünyada ba</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 verən qlobal tendensiyalar, bazarların vəziyyəti, b</w:t>
      </w:r>
      <w:r>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hran əlamətləri, iqtisadiyyatların depressiya həddi, coğrafi və iqlim dəyi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iklikləri, zəlzələlər və digər təbii kataklizmlər az rol oynamır. 2008-ci ildə A</w:t>
      </w:r>
      <w:r w:rsidR="008E3919" w:rsidRPr="00540914">
        <w:rPr>
          <w:rFonts w:ascii="Times New Roman" w:hAnsi="Times New Roman" w:cs="Times New Roman"/>
          <w:sz w:val="28"/>
          <w:szCs w:val="28"/>
          <w:lang w:val="az-Latn-AZ"/>
        </w:rPr>
        <w:t xml:space="preserve">merika </w:t>
      </w:r>
      <w:r w:rsidR="00502262" w:rsidRPr="00540914">
        <w:rPr>
          <w:rFonts w:ascii="Times New Roman" w:hAnsi="Times New Roman" w:cs="Times New Roman"/>
          <w:sz w:val="28"/>
          <w:szCs w:val="28"/>
          <w:lang w:val="az-Latn-AZ"/>
        </w:rPr>
        <w:t>B</w:t>
      </w:r>
      <w:r w:rsidR="008E3919" w:rsidRPr="00540914">
        <w:rPr>
          <w:rFonts w:ascii="Times New Roman" w:hAnsi="Times New Roman" w:cs="Times New Roman"/>
          <w:sz w:val="28"/>
          <w:szCs w:val="28"/>
          <w:lang w:val="az-Latn-AZ"/>
        </w:rPr>
        <w:t>irlə</w:t>
      </w:r>
      <w:r w:rsidR="00AD69DD">
        <w:rPr>
          <w:rFonts w:ascii="Times New Roman" w:hAnsi="Times New Roman" w:cs="Times New Roman"/>
          <w:sz w:val="28"/>
          <w:szCs w:val="28"/>
          <w:lang w:val="az-Latn-AZ"/>
        </w:rPr>
        <w:t>s</w:t>
      </w:r>
      <w:r w:rsidR="008E3919" w:rsidRPr="00540914">
        <w:rPr>
          <w:rFonts w:ascii="Times New Roman" w:hAnsi="Times New Roman" w:cs="Times New Roman"/>
          <w:sz w:val="28"/>
          <w:szCs w:val="28"/>
          <w:lang w:val="az-Latn-AZ"/>
        </w:rPr>
        <w:t>mi</w:t>
      </w:r>
      <w:r w:rsidR="00AD69DD">
        <w:rPr>
          <w:rFonts w:ascii="Times New Roman" w:hAnsi="Times New Roman" w:cs="Times New Roman"/>
          <w:sz w:val="28"/>
          <w:szCs w:val="28"/>
          <w:lang w:val="az-Latn-AZ"/>
        </w:rPr>
        <w:t>s</w:t>
      </w:r>
      <w:r w:rsidR="008E3919"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S</w:t>
      </w:r>
      <w:r w:rsidR="008E3919" w:rsidRPr="00540914">
        <w:rPr>
          <w:rFonts w:ascii="Times New Roman" w:hAnsi="Times New Roman" w:cs="Times New Roman"/>
          <w:sz w:val="28"/>
          <w:szCs w:val="28"/>
          <w:lang w:val="az-Latn-AZ"/>
        </w:rPr>
        <w:t>tatların</w:t>
      </w:r>
      <w:r w:rsidR="00502262" w:rsidRPr="00540914">
        <w:rPr>
          <w:rFonts w:ascii="Times New Roman" w:hAnsi="Times New Roman" w:cs="Times New Roman"/>
          <w:sz w:val="28"/>
          <w:szCs w:val="28"/>
          <w:lang w:val="az-Latn-AZ"/>
        </w:rPr>
        <w:t>da ipoteka b</w:t>
      </w:r>
      <w:r>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hranından start g</w:t>
      </w:r>
      <w:r>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türən qlobal miqyaslı b</w:t>
      </w:r>
      <w:r>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 xml:space="preserve">hran </w:t>
      </w:r>
      <w:r w:rsidR="008E3919" w:rsidRPr="00540914">
        <w:rPr>
          <w:rFonts w:ascii="Times New Roman" w:hAnsi="Times New Roman" w:cs="Times New Roman"/>
          <w:sz w:val="28"/>
          <w:szCs w:val="28"/>
          <w:lang w:val="az-Latn-AZ"/>
        </w:rPr>
        <w:t xml:space="preserve">Respublikamızın </w:t>
      </w:r>
      <w:r w:rsidR="00502262" w:rsidRPr="00540914">
        <w:rPr>
          <w:rFonts w:ascii="Times New Roman" w:hAnsi="Times New Roman" w:cs="Times New Roman"/>
          <w:sz w:val="28"/>
          <w:szCs w:val="28"/>
          <w:lang w:val="az-Latn-AZ"/>
        </w:rPr>
        <w:t>iqtisadiyyatı ü</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 xml:space="preserve">ün də misal ola bilər. </w:t>
      </w:r>
    </w:p>
    <w:p w:rsidR="00502262" w:rsidRPr="00540914" w:rsidRDefault="00502262" w:rsidP="00A47114">
      <w:pPr>
        <w:autoSpaceDE w:val="0"/>
        <w:autoSpaceDN w:val="0"/>
        <w:adjustRightInd w:val="0"/>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Beynəlxalq əmək resurslarının və beynəlxalq kapitalın hərəkətindən </w:t>
      </w:r>
      <w:r w:rsidR="004E48FE" w:rsidRPr="00540914">
        <w:rPr>
          <w:rFonts w:ascii="Times New Roman" w:hAnsi="Times New Roman" w:cs="Times New Roman"/>
          <w:sz w:val="28"/>
          <w:szCs w:val="28"/>
          <w:lang w:val="az-Latn-AZ"/>
        </w:rPr>
        <w:t>effektli</w:t>
      </w:r>
      <w:r w:rsidRPr="00540914">
        <w:rPr>
          <w:rFonts w:ascii="Times New Roman" w:hAnsi="Times New Roman" w:cs="Times New Roman"/>
          <w:sz w:val="28"/>
          <w:szCs w:val="28"/>
          <w:lang w:val="az-Latn-AZ"/>
        </w:rPr>
        <w:t xml:space="preserve"> istifadə etməklə milli iqtisadiyyatın sekt</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rlarının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afını təmin etmək və </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nların ixrac p</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tensialını artırmaq mühüm əhəmiyyət kəsb edir. Bu istiqamətdə əldə edilən nailiyyətləri müxtəlif cür qiymətləndirmək </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lar. Belə ki,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lkənin neftsekt</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runa xarici kapitalın cəlb edilməsi sahəsində yüksək nailiyyətlər əldə </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lunmu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dur. Azərbaycan iqtisadiyyatına qoyulan investisiyaların həcmi əsasən Əsrin Muqaviləsinin imzalanmasından sonra sürətlə artmağa ba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layıb. 1994-cü ildəXəzər dənizininAzərbaycan sekt</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runda yerlə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ən «Azəri»,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ıraq» və «Günə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li» yataqlarının 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lənilməsi üzrə Hasilat Pay B</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lgüsü Sazi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i («Əsrin</w:t>
      </w:r>
      <w:r w:rsidR="0083324D"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 xml:space="preserve">müqaviləsi») </w:t>
      </w:r>
      <w:r w:rsidRPr="00540914">
        <w:rPr>
          <w:rFonts w:ascii="Times New Roman" w:hAnsi="Times New Roman" w:cs="Times New Roman"/>
          <w:sz w:val="28"/>
          <w:szCs w:val="28"/>
          <w:lang w:val="az-Latn-AZ"/>
        </w:rPr>
        <w:lastRenderedPageBreak/>
        <w:t>imzalandıqdan s</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nra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lkəmizin neft sekt</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runa irihəcmli xarici investisiyaların ya</w:t>
      </w:r>
      <w:r w:rsidR="0083324D" w:rsidRPr="00540914">
        <w:rPr>
          <w:rFonts w:ascii="Times New Roman" w:hAnsi="Times New Roman" w:cs="Times New Roman"/>
          <w:sz w:val="28"/>
          <w:szCs w:val="28"/>
          <w:lang w:val="az-Latn-AZ"/>
        </w:rPr>
        <w:t xml:space="preserve">tırılması </w:t>
      </w:r>
      <w:r w:rsidR="0051644D" w:rsidRPr="00540914">
        <w:rPr>
          <w:rFonts w:ascii="Times New Roman" w:hAnsi="Times New Roman" w:cs="Times New Roman"/>
          <w:sz w:val="28"/>
          <w:szCs w:val="28"/>
          <w:lang w:val="az-Latn-AZ"/>
        </w:rPr>
        <w:t>prosses</w:t>
      </w:r>
      <w:r w:rsidR="0083324D" w:rsidRPr="00540914">
        <w:rPr>
          <w:rFonts w:ascii="Times New Roman" w:hAnsi="Times New Roman" w:cs="Times New Roman"/>
          <w:sz w:val="28"/>
          <w:szCs w:val="28"/>
          <w:lang w:val="az-Latn-AZ"/>
        </w:rPr>
        <w:t>i ba</w:t>
      </w:r>
      <w:r w:rsidR="00AD69DD">
        <w:rPr>
          <w:rFonts w:ascii="Times New Roman" w:hAnsi="Times New Roman" w:cs="Times New Roman"/>
          <w:sz w:val="28"/>
          <w:szCs w:val="28"/>
          <w:lang w:val="az-Latn-AZ"/>
        </w:rPr>
        <w:t>s</w:t>
      </w:r>
      <w:r w:rsidR="0083324D" w:rsidRPr="00540914">
        <w:rPr>
          <w:rFonts w:ascii="Times New Roman" w:hAnsi="Times New Roman" w:cs="Times New Roman"/>
          <w:sz w:val="28"/>
          <w:szCs w:val="28"/>
          <w:lang w:val="az-Latn-AZ"/>
        </w:rPr>
        <w:t>lanmı</w:t>
      </w:r>
      <w:r w:rsidR="00AD69DD">
        <w:rPr>
          <w:rFonts w:ascii="Times New Roman" w:hAnsi="Times New Roman" w:cs="Times New Roman"/>
          <w:sz w:val="28"/>
          <w:szCs w:val="28"/>
          <w:lang w:val="az-Latn-AZ"/>
        </w:rPr>
        <w:t>s</w:t>
      </w:r>
      <w:r w:rsidR="0083324D" w:rsidRPr="00540914">
        <w:rPr>
          <w:rFonts w:ascii="Times New Roman" w:hAnsi="Times New Roman" w:cs="Times New Roman"/>
          <w:sz w:val="28"/>
          <w:szCs w:val="28"/>
          <w:lang w:val="az-Latn-AZ"/>
        </w:rPr>
        <w:t xml:space="preserve">dır. </w:t>
      </w:r>
      <w:r w:rsidRPr="00540914">
        <w:rPr>
          <w:rFonts w:ascii="Times New Roman" w:hAnsi="Times New Roman" w:cs="Times New Roman"/>
          <w:sz w:val="28"/>
          <w:szCs w:val="28"/>
          <w:lang w:val="az-Latn-AZ"/>
        </w:rPr>
        <w:t>Bu</w:t>
      </w:r>
      <w:r w:rsidR="0083324D"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günə</w:t>
      </w:r>
      <w:r w:rsidR="0083324D"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qədər «Əsrin</w:t>
      </w:r>
      <w:r w:rsidR="0083324D"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müqaviləsi»ndən ba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qa digər 24 neft müqaviləsi də imzalanmı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 ki, büt</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vlükdə busazi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lər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ər</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ivəsində Azərbaycanın neft sekt</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runa 13 milyard d</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llar investisiya q</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yulmu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dur. Hazırda </w:t>
      </w:r>
      <w:r w:rsidR="00BE0F01">
        <w:rPr>
          <w:rFonts w:ascii="Times New Roman" w:hAnsi="Times New Roman" w:cs="Times New Roman"/>
          <w:sz w:val="28"/>
          <w:szCs w:val="28"/>
          <w:lang w:val="az-Latn-AZ"/>
        </w:rPr>
        <w:t>fəaliyət</w:t>
      </w:r>
      <w:r w:rsidRPr="00540914">
        <w:rPr>
          <w:rFonts w:ascii="Times New Roman" w:hAnsi="Times New Roman" w:cs="Times New Roman"/>
          <w:sz w:val="28"/>
          <w:szCs w:val="28"/>
          <w:lang w:val="az-Latn-AZ"/>
        </w:rPr>
        <w:t>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stərən 3 ixrac b</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rukəməri iləAzərbaycan nefti ixrac olunaraq dünya bazarlarına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ıxarılır. Qeyri-neft sekt</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runa gəldikdə isə, burada vəziyyət bir qədər fərqlidir. Bu sekt</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rda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afmeylləri mü</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ahidə edilsə də birba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 xarici investisiyaların cəlbi lazımı səviyyədə deyildir. Burada beynəlxalq kapital axınından </w:t>
      </w:r>
      <w:r w:rsidR="004E48FE" w:rsidRPr="00540914">
        <w:rPr>
          <w:rFonts w:ascii="Times New Roman" w:hAnsi="Times New Roman" w:cs="Times New Roman"/>
          <w:sz w:val="28"/>
          <w:szCs w:val="28"/>
          <w:lang w:val="az-Latn-AZ"/>
        </w:rPr>
        <w:t>effektli</w:t>
      </w:r>
      <w:r w:rsidRPr="00540914">
        <w:rPr>
          <w:rFonts w:ascii="Times New Roman" w:hAnsi="Times New Roman" w:cs="Times New Roman"/>
          <w:sz w:val="28"/>
          <w:szCs w:val="28"/>
          <w:lang w:val="az-Latn-AZ"/>
        </w:rPr>
        <w:t xml:space="preserve"> istifadə etmək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bazar münasibətlərinə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idin sürətləndirilməsi, sağlam rəqabət mühitinin f</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rmala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dırılması, müəyyən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vlət güzə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tlərinin təmini vacib və zəruridir.</w:t>
      </w:r>
    </w:p>
    <w:p w:rsidR="00502262" w:rsidRPr="00540914" w:rsidRDefault="00502262"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 Rəsmiməlumatlara əsasən 1994-cü ildənbu günə </w:t>
      </w:r>
      <w:r w:rsidR="007447A3">
        <w:rPr>
          <w:rFonts w:ascii="Times New Roman" w:hAnsi="Times New Roman" w:cs="Times New Roman"/>
          <w:sz w:val="28"/>
          <w:szCs w:val="28"/>
          <w:lang w:val="az-Latn-AZ"/>
        </w:rPr>
        <w:t xml:space="preserve">qədər </w:t>
      </w:r>
      <w:r w:rsidRPr="00540914">
        <w:rPr>
          <w:rFonts w:ascii="Times New Roman" w:hAnsi="Times New Roman" w:cs="Times New Roman"/>
          <w:sz w:val="28"/>
          <w:szCs w:val="28"/>
          <w:lang w:val="az-Latn-AZ"/>
        </w:rPr>
        <w:t>Azərbaycan iqtisadiyyatına qoyulmu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investisiya</w:t>
      </w:r>
      <w:r w:rsidR="007447A3">
        <w:rPr>
          <w:rFonts w:ascii="Times New Roman" w:hAnsi="Times New Roman" w:cs="Times New Roman"/>
          <w:sz w:val="28"/>
          <w:szCs w:val="28"/>
          <w:lang w:val="az-Latn-AZ"/>
        </w:rPr>
        <w:t>nı</w:t>
      </w:r>
      <w:r w:rsidRPr="00540914">
        <w:rPr>
          <w:rFonts w:ascii="Times New Roman" w:hAnsi="Times New Roman" w:cs="Times New Roman"/>
          <w:sz w:val="28"/>
          <w:szCs w:val="28"/>
          <w:lang w:val="az-Latn-AZ"/>
        </w:rPr>
        <w:t xml:space="preserve">n həcmi 100 mil ABS dolları </w:t>
      </w:r>
      <w:r w:rsidR="007447A3">
        <w:rPr>
          <w:rFonts w:ascii="Times New Roman" w:hAnsi="Times New Roman" w:cs="Times New Roman"/>
          <w:sz w:val="28"/>
          <w:szCs w:val="28"/>
          <w:lang w:val="az-Latn-AZ"/>
        </w:rPr>
        <w:t>təşkil edib</w:t>
      </w:r>
      <w:r w:rsidRPr="00540914">
        <w:rPr>
          <w:rFonts w:ascii="Times New Roman" w:hAnsi="Times New Roman" w:cs="Times New Roman"/>
          <w:sz w:val="28"/>
          <w:szCs w:val="28"/>
          <w:lang w:val="az-Latn-AZ"/>
        </w:rPr>
        <w:t xml:space="preserve">. Bu </w:t>
      </w:r>
      <w:r w:rsidR="0051644D" w:rsidRPr="00540914">
        <w:rPr>
          <w:rFonts w:ascii="Times New Roman" w:hAnsi="Times New Roman" w:cs="Times New Roman"/>
          <w:sz w:val="28"/>
          <w:szCs w:val="28"/>
          <w:lang w:val="az-Latn-AZ"/>
        </w:rPr>
        <w:t>prosses</w:t>
      </w:r>
      <w:r w:rsidRPr="00540914">
        <w:rPr>
          <w:rFonts w:ascii="Times New Roman" w:hAnsi="Times New Roman" w:cs="Times New Roman"/>
          <w:sz w:val="28"/>
          <w:szCs w:val="28"/>
          <w:lang w:val="az-Latn-AZ"/>
        </w:rPr>
        <w:t xml:space="preserve"> 2009-c</w:t>
      </w:r>
      <w:r w:rsidR="007447A3">
        <w:rPr>
          <w:rFonts w:ascii="Times New Roman" w:hAnsi="Times New Roman" w:cs="Times New Roman"/>
          <w:sz w:val="28"/>
          <w:szCs w:val="28"/>
          <w:lang w:val="az-Latn-AZ"/>
        </w:rPr>
        <w:t>ü</w:t>
      </w:r>
      <w:r w:rsidRPr="00540914">
        <w:rPr>
          <w:rFonts w:ascii="Times New Roman" w:hAnsi="Times New Roman" w:cs="Times New Roman"/>
          <w:sz w:val="28"/>
          <w:szCs w:val="28"/>
          <w:lang w:val="az-Latn-AZ"/>
        </w:rPr>
        <w:t xml:space="preserve"> ilə kimi artan xətlə davam edib. 2009-c</w:t>
      </w:r>
      <w:r w:rsidR="007447A3">
        <w:rPr>
          <w:rFonts w:ascii="Times New Roman" w:hAnsi="Times New Roman" w:cs="Times New Roman"/>
          <w:sz w:val="28"/>
          <w:szCs w:val="28"/>
          <w:lang w:val="az-Latn-AZ"/>
        </w:rPr>
        <w:t>ü</w:t>
      </w:r>
      <w:r w:rsidRPr="00540914">
        <w:rPr>
          <w:rFonts w:ascii="Times New Roman" w:hAnsi="Times New Roman" w:cs="Times New Roman"/>
          <w:sz w:val="28"/>
          <w:szCs w:val="28"/>
          <w:lang w:val="az-Latn-AZ"/>
        </w:rPr>
        <w:t xml:space="preserve"> ildə isə ilk dəfə olaraq investisiyaların həcmi asa</w:t>
      </w:r>
      <w:r w:rsidRPr="00540914">
        <w:rPr>
          <w:rFonts w:ascii="Times New Roman" w:hAnsi="Times New Roman" w:cs="Times New Roman" w:hint="eastAsia"/>
          <w:sz w:val="28"/>
          <w:szCs w:val="28"/>
          <w:lang w:val="az-Latn-AZ"/>
        </w:rPr>
        <w:t>ğı</w:t>
      </w:r>
      <w:r w:rsidRPr="00540914">
        <w:rPr>
          <w:rFonts w:ascii="Times New Roman" w:hAnsi="Times New Roman" w:cs="Times New Roman"/>
          <w:sz w:val="28"/>
          <w:szCs w:val="28"/>
          <w:lang w:val="az-Latn-AZ"/>
        </w:rPr>
        <w:t xml:space="preserve"> dusub. Lakin, son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vrlərdə Azərbaycan iqtisadiyyatına qoyulan investisiyaların həcmi yenidən artmağa ba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layıb. Bu əsasən, qlobal iqtisadi bohranın təsirlərinin zəifləməsi ilə əlaqədardı. Belə ki, əgər qlobal iqtisadi bohrandan əvvəl Azərbaycan iqtisadiyyatına butun mənbələr hesabına yonəldilmis vəsaitin həcmini baza kimi gotursək, məlum olur ki, 2010-cu ildə iqtisadiyyata qoyulmus investisiyaların həcmi bohrandan əvvəlki dovrdə iqtisadiyyata yonəldilmis vəsaitlərin həcmini otub kecib. 2010-cu ildən baslayaraq yenidən investisiyalar</w:t>
      </w:r>
      <w:r w:rsidRPr="00540914">
        <w:rPr>
          <w:rFonts w:ascii="Times New Roman" w:hAnsi="Times New Roman" w:cs="Times New Roman" w:hint="eastAsia"/>
          <w:sz w:val="28"/>
          <w:szCs w:val="28"/>
          <w:lang w:val="az-Latn-AZ"/>
        </w:rPr>
        <w:t>ı</w:t>
      </w:r>
      <w:r w:rsidRPr="00540914">
        <w:rPr>
          <w:rFonts w:ascii="Times New Roman" w:hAnsi="Times New Roman" w:cs="Times New Roman"/>
          <w:sz w:val="28"/>
          <w:szCs w:val="28"/>
          <w:lang w:val="az-Latn-AZ"/>
        </w:rPr>
        <w:t>n həcmi artma</w:t>
      </w:r>
      <w:r w:rsidRPr="00540914">
        <w:rPr>
          <w:rFonts w:ascii="Times New Roman" w:hAnsi="Times New Roman" w:cs="Times New Roman" w:hint="eastAsia"/>
          <w:sz w:val="28"/>
          <w:szCs w:val="28"/>
          <w:lang w:val="az-Latn-AZ"/>
        </w:rPr>
        <w:t>ğ</w:t>
      </w:r>
      <w:r w:rsidRPr="00540914">
        <w:rPr>
          <w:rFonts w:ascii="Times New Roman" w:hAnsi="Times New Roman" w:cs="Times New Roman"/>
          <w:sz w:val="28"/>
          <w:szCs w:val="28"/>
          <w:lang w:val="az-Latn-AZ"/>
        </w:rPr>
        <w:t>a baslay</w:t>
      </w:r>
      <w:r w:rsidRPr="00540914">
        <w:rPr>
          <w:rFonts w:ascii="Times New Roman" w:hAnsi="Times New Roman" w:cs="Times New Roman" w:hint="eastAsia"/>
          <w:sz w:val="28"/>
          <w:szCs w:val="28"/>
          <w:lang w:val="az-Latn-AZ"/>
        </w:rPr>
        <w:t>ı</w:t>
      </w:r>
      <w:r w:rsidRPr="00540914">
        <w:rPr>
          <w:rFonts w:ascii="Times New Roman" w:hAnsi="Times New Roman" w:cs="Times New Roman"/>
          <w:sz w:val="28"/>
          <w:szCs w:val="28"/>
          <w:lang w:val="az-Latn-AZ"/>
        </w:rPr>
        <w:t>b. Belə ki, 2010-cu ildə umumi investisiyalar 3,5 milyard manat və ya 33% art</w:t>
      </w:r>
      <w:r w:rsidRPr="00540914">
        <w:rPr>
          <w:rFonts w:ascii="Times New Roman" w:hAnsi="Times New Roman" w:cs="Times New Roman" w:hint="eastAsia"/>
          <w:sz w:val="28"/>
          <w:szCs w:val="28"/>
          <w:lang w:val="az-Latn-AZ"/>
        </w:rPr>
        <w:t>ı</w:t>
      </w:r>
      <w:r w:rsidRPr="00540914">
        <w:rPr>
          <w:rFonts w:ascii="Times New Roman" w:hAnsi="Times New Roman" w:cs="Times New Roman"/>
          <w:sz w:val="28"/>
          <w:szCs w:val="28"/>
          <w:lang w:val="az-Latn-AZ"/>
        </w:rPr>
        <w:t>b.</w:t>
      </w:r>
    </w:p>
    <w:p w:rsidR="00EF4638" w:rsidRPr="00540914" w:rsidRDefault="00EF4638" w:rsidP="00EF4638">
      <w:pPr>
        <w:spacing w:after="0" w:line="360" w:lineRule="auto"/>
        <w:ind w:firstLine="60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Təhlil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stərir ki, Azərbaycan iqtisadiyyatına investisiya qoyulu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u 1995-ci ildən  ba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layaraq  mütəmadi  olaraq  artan  xətt üzrə getmi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və 2014-cü ildə onun həcmi 21,9 milyard manatdan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ox olmu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dur (cədvəl 2).</w:t>
      </w:r>
    </w:p>
    <w:p w:rsidR="008E3919" w:rsidRPr="00540914" w:rsidRDefault="008E3919" w:rsidP="00EF4638">
      <w:pPr>
        <w:spacing w:after="0" w:line="360" w:lineRule="auto"/>
        <w:ind w:firstLine="601"/>
        <w:jc w:val="right"/>
        <w:rPr>
          <w:rFonts w:ascii="Times New Roman" w:hAnsi="Times New Roman" w:cs="Times New Roman"/>
          <w:b/>
          <w:sz w:val="28"/>
          <w:szCs w:val="28"/>
          <w:lang w:val="az-Latn-AZ"/>
        </w:rPr>
      </w:pPr>
    </w:p>
    <w:p w:rsidR="008E3919" w:rsidRPr="00540914" w:rsidRDefault="008E3919" w:rsidP="00EF4638">
      <w:pPr>
        <w:spacing w:after="0" w:line="360" w:lineRule="auto"/>
        <w:ind w:firstLine="601"/>
        <w:jc w:val="right"/>
        <w:rPr>
          <w:rFonts w:ascii="Times New Roman" w:hAnsi="Times New Roman" w:cs="Times New Roman"/>
          <w:b/>
          <w:sz w:val="28"/>
          <w:szCs w:val="28"/>
          <w:lang w:val="az-Latn-AZ"/>
        </w:rPr>
      </w:pPr>
    </w:p>
    <w:p w:rsidR="00EF4638" w:rsidRPr="00540914" w:rsidRDefault="00EF4638" w:rsidP="00EF4638">
      <w:pPr>
        <w:spacing w:after="0" w:line="360" w:lineRule="auto"/>
        <w:ind w:firstLine="601"/>
        <w:jc w:val="right"/>
        <w:rPr>
          <w:rFonts w:ascii="Times New Roman" w:hAnsi="Times New Roman" w:cs="Times New Roman"/>
          <w:b/>
          <w:sz w:val="28"/>
          <w:szCs w:val="28"/>
          <w:lang w:val="az-Latn-AZ"/>
        </w:rPr>
      </w:pPr>
      <w:r w:rsidRPr="00540914">
        <w:rPr>
          <w:rFonts w:ascii="Times New Roman" w:hAnsi="Times New Roman" w:cs="Times New Roman"/>
          <w:b/>
          <w:sz w:val="28"/>
          <w:szCs w:val="28"/>
          <w:lang w:val="az-Latn-AZ"/>
        </w:rPr>
        <w:t>Cədvəl 2.</w:t>
      </w:r>
    </w:p>
    <w:p w:rsidR="00EF4638" w:rsidRPr="00540914" w:rsidRDefault="00EF4638" w:rsidP="00EF4638">
      <w:pPr>
        <w:spacing w:after="0" w:line="360" w:lineRule="auto"/>
        <w:jc w:val="center"/>
        <w:rPr>
          <w:rFonts w:ascii="Times New Roman" w:hAnsi="Times New Roman" w:cs="Times New Roman"/>
          <w:b/>
          <w:sz w:val="28"/>
          <w:szCs w:val="28"/>
          <w:lang w:val="az-Latn-AZ"/>
        </w:rPr>
      </w:pPr>
      <w:r w:rsidRPr="00540914">
        <w:rPr>
          <w:rFonts w:ascii="Times New Roman" w:hAnsi="Times New Roman" w:cs="Times New Roman"/>
          <w:b/>
          <w:sz w:val="28"/>
          <w:szCs w:val="28"/>
          <w:lang w:val="az-Latn-AZ"/>
        </w:rPr>
        <w:lastRenderedPageBreak/>
        <w:t>Azərbaycan iqtisadiyyatına y</w:t>
      </w:r>
      <w:r w:rsidR="00BE0F01">
        <w:rPr>
          <w:rFonts w:ascii="Times New Roman" w:hAnsi="Times New Roman" w:cs="Times New Roman"/>
          <w:b/>
          <w:sz w:val="28"/>
          <w:szCs w:val="28"/>
          <w:lang w:val="az-Latn-AZ"/>
        </w:rPr>
        <w:t>o</w:t>
      </w:r>
      <w:r w:rsidRPr="00540914">
        <w:rPr>
          <w:rFonts w:ascii="Times New Roman" w:hAnsi="Times New Roman" w:cs="Times New Roman"/>
          <w:b/>
          <w:sz w:val="28"/>
          <w:szCs w:val="28"/>
          <w:lang w:val="az-Latn-AZ"/>
        </w:rPr>
        <w:t xml:space="preserve">nəldilən </w:t>
      </w:r>
    </w:p>
    <w:p w:rsidR="00EF4638" w:rsidRPr="00540914" w:rsidRDefault="00EF4638" w:rsidP="00EF4638">
      <w:pPr>
        <w:spacing w:after="0" w:line="360" w:lineRule="auto"/>
        <w:jc w:val="center"/>
        <w:rPr>
          <w:rFonts w:ascii="Times New Roman" w:hAnsi="Times New Roman" w:cs="Times New Roman"/>
          <w:b/>
          <w:sz w:val="28"/>
          <w:szCs w:val="28"/>
          <w:lang w:val="az-Latn-AZ"/>
        </w:rPr>
      </w:pPr>
      <w:r w:rsidRPr="00540914">
        <w:rPr>
          <w:rFonts w:ascii="Times New Roman" w:hAnsi="Times New Roman" w:cs="Times New Roman"/>
          <w:b/>
          <w:sz w:val="28"/>
          <w:szCs w:val="28"/>
          <w:lang w:val="az-Latn-AZ"/>
        </w:rPr>
        <w:t>investisiyaların artım dinamikası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559"/>
        <w:gridCol w:w="1559"/>
        <w:gridCol w:w="1560"/>
        <w:gridCol w:w="1665"/>
      </w:tblGrid>
      <w:tr w:rsidR="00EF4638" w:rsidRPr="00540914" w:rsidTr="006F57D8">
        <w:tc>
          <w:tcPr>
            <w:tcW w:w="3227" w:type="dxa"/>
            <w:vMerge w:val="restart"/>
          </w:tcPr>
          <w:p w:rsidR="00EF4638" w:rsidRPr="00540914" w:rsidRDefault="00EF4638" w:rsidP="006F57D8">
            <w:pPr>
              <w:spacing w:after="0" w:line="360" w:lineRule="auto"/>
              <w:jc w:val="both"/>
              <w:rPr>
                <w:rFonts w:ascii="Times New Roman" w:hAnsi="Times New Roman" w:cs="Times New Roman"/>
                <w:sz w:val="28"/>
                <w:lang w:val="az-Latn-AZ"/>
              </w:rPr>
            </w:pPr>
          </w:p>
        </w:tc>
        <w:tc>
          <w:tcPr>
            <w:tcW w:w="6343" w:type="dxa"/>
            <w:gridSpan w:val="4"/>
          </w:tcPr>
          <w:p w:rsidR="00EF4638" w:rsidRPr="00540914" w:rsidRDefault="00EF4638" w:rsidP="006F57D8">
            <w:pPr>
              <w:spacing w:after="0" w:line="360" w:lineRule="auto"/>
              <w:jc w:val="center"/>
              <w:rPr>
                <w:rFonts w:ascii="Times New Roman" w:hAnsi="Times New Roman" w:cs="Times New Roman"/>
                <w:b/>
                <w:sz w:val="28"/>
                <w:lang w:val="az-Latn-AZ"/>
              </w:rPr>
            </w:pPr>
            <w:r w:rsidRPr="00540914">
              <w:rPr>
                <w:rFonts w:ascii="Times New Roman" w:hAnsi="Times New Roman" w:cs="Times New Roman"/>
                <w:b/>
                <w:sz w:val="28"/>
                <w:lang w:val="az-Latn-AZ"/>
              </w:rPr>
              <w:t xml:space="preserve">İllər </w:t>
            </w:r>
          </w:p>
        </w:tc>
      </w:tr>
      <w:tr w:rsidR="00EF4638" w:rsidRPr="00540914" w:rsidTr="006F57D8">
        <w:tc>
          <w:tcPr>
            <w:tcW w:w="3227" w:type="dxa"/>
            <w:vMerge/>
          </w:tcPr>
          <w:p w:rsidR="00EF4638" w:rsidRPr="00540914" w:rsidRDefault="00EF4638" w:rsidP="006F57D8">
            <w:pPr>
              <w:spacing w:after="0" w:line="360" w:lineRule="auto"/>
              <w:jc w:val="both"/>
              <w:rPr>
                <w:rFonts w:ascii="Times New Roman" w:hAnsi="Times New Roman" w:cs="Times New Roman"/>
                <w:sz w:val="28"/>
                <w:lang w:val="az-Latn-AZ"/>
              </w:rPr>
            </w:pPr>
          </w:p>
        </w:tc>
        <w:tc>
          <w:tcPr>
            <w:tcW w:w="1559" w:type="dxa"/>
            <w:vAlign w:val="center"/>
          </w:tcPr>
          <w:p w:rsidR="00EF4638" w:rsidRPr="00540914" w:rsidRDefault="00EF4638" w:rsidP="006F57D8">
            <w:pPr>
              <w:spacing w:after="0" w:line="360" w:lineRule="auto"/>
              <w:jc w:val="center"/>
              <w:rPr>
                <w:rFonts w:ascii="Times New Roman" w:hAnsi="Times New Roman" w:cs="Times New Roman"/>
                <w:b/>
                <w:sz w:val="28"/>
                <w:lang w:val="az-Latn-AZ"/>
              </w:rPr>
            </w:pPr>
            <w:r w:rsidRPr="00540914">
              <w:rPr>
                <w:rFonts w:ascii="Times New Roman" w:hAnsi="Times New Roman" w:cs="Times New Roman"/>
                <w:b/>
                <w:sz w:val="28"/>
                <w:lang w:val="az-Latn-AZ"/>
              </w:rPr>
              <w:t>2000</w:t>
            </w:r>
          </w:p>
        </w:tc>
        <w:tc>
          <w:tcPr>
            <w:tcW w:w="1559" w:type="dxa"/>
            <w:vAlign w:val="center"/>
          </w:tcPr>
          <w:p w:rsidR="00EF4638" w:rsidRPr="00540914" w:rsidRDefault="00EF4638" w:rsidP="006F57D8">
            <w:pPr>
              <w:spacing w:after="0" w:line="360" w:lineRule="auto"/>
              <w:jc w:val="center"/>
              <w:rPr>
                <w:rFonts w:ascii="Times New Roman" w:hAnsi="Times New Roman" w:cs="Times New Roman"/>
                <w:b/>
                <w:sz w:val="28"/>
                <w:lang w:val="az-Latn-AZ"/>
              </w:rPr>
            </w:pPr>
            <w:r w:rsidRPr="00540914">
              <w:rPr>
                <w:rFonts w:ascii="Times New Roman" w:hAnsi="Times New Roman" w:cs="Times New Roman"/>
                <w:b/>
                <w:sz w:val="28"/>
                <w:lang w:val="az-Latn-AZ"/>
              </w:rPr>
              <w:t>2005</w:t>
            </w:r>
          </w:p>
        </w:tc>
        <w:tc>
          <w:tcPr>
            <w:tcW w:w="1560" w:type="dxa"/>
            <w:vAlign w:val="center"/>
          </w:tcPr>
          <w:p w:rsidR="00EF4638" w:rsidRPr="00540914" w:rsidRDefault="00EF4638" w:rsidP="006F57D8">
            <w:pPr>
              <w:spacing w:after="0" w:line="360" w:lineRule="auto"/>
              <w:jc w:val="center"/>
              <w:rPr>
                <w:rFonts w:ascii="Times New Roman" w:hAnsi="Times New Roman" w:cs="Times New Roman"/>
                <w:b/>
                <w:sz w:val="28"/>
                <w:lang w:val="az-Latn-AZ"/>
              </w:rPr>
            </w:pPr>
            <w:r w:rsidRPr="00540914">
              <w:rPr>
                <w:rFonts w:ascii="Times New Roman" w:hAnsi="Times New Roman" w:cs="Times New Roman"/>
                <w:b/>
                <w:sz w:val="28"/>
                <w:lang w:val="az-Latn-AZ"/>
              </w:rPr>
              <w:t>2010</w:t>
            </w:r>
          </w:p>
        </w:tc>
        <w:tc>
          <w:tcPr>
            <w:tcW w:w="1665" w:type="dxa"/>
            <w:vAlign w:val="center"/>
          </w:tcPr>
          <w:p w:rsidR="00EF4638" w:rsidRPr="00540914" w:rsidRDefault="00EF4638" w:rsidP="006F57D8">
            <w:pPr>
              <w:spacing w:after="0" w:line="360" w:lineRule="auto"/>
              <w:jc w:val="center"/>
              <w:rPr>
                <w:rFonts w:ascii="Times New Roman" w:hAnsi="Times New Roman" w:cs="Times New Roman"/>
                <w:b/>
                <w:sz w:val="28"/>
                <w:lang w:val="az-Latn-AZ"/>
              </w:rPr>
            </w:pPr>
            <w:r w:rsidRPr="00540914">
              <w:rPr>
                <w:rFonts w:ascii="Times New Roman" w:hAnsi="Times New Roman" w:cs="Times New Roman"/>
                <w:b/>
                <w:sz w:val="28"/>
                <w:lang w:val="az-Latn-AZ"/>
              </w:rPr>
              <w:t>2014</w:t>
            </w:r>
          </w:p>
        </w:tc>
      </w:tr>
      <w:tr w:rsidR="00EF4638" w:rsidRPr="00540914" w:rsidTr="006F57D8">
        <w:tc>
          <w:tcPr>
            <w:tcW w:w="3227" w:type="dxa"/>
          </w:tcPr>
          <w:p w:rsidR="00EF4638" w:rsidRPr="00540914" w:rsidRDefault="00EF4638" w:rsidP="006F57D8">
            <w:pPr>
              <w:spacing w:after="0" w:line="360" w:lineRule="auto"/>
              <w:rPr>
                <w:rFonts w:ascii="Times New Roman" w:hAnsi="Times New Roman" w:cs="Times New Roman"/>
                <w:sz w:val="28"/>
                <w:lang w:val="az-Latn-AZ"/>
              </w:rPr>
            </w:pPr>
          </w:p>
          <w:p w:rsidR="00EF4638" w:rsidRPr="00540914" w:rsidRDefault="00EF4638" w:rsidP="006F57D8">
            <w:pPr>
              <w:spacing w:after="0" w:line="360" w:lineRule="auto"/>
              <w:rPr>
                <w:rFonts w:ascii="Times New Roman" w:hAnsi="Times New Roman" w:cs="Times New Roman"/>
                <w:sz w:val="28"/>
                <w:lang w:val="az-Latn-AZ"/>
              </w:rPr>
            </w:pPr>
            <w:r w:rsidRPr="00540914">
              <w:rPr>
                <w:rFonts w:ascii="Times New Roman" w:hAnsi="Times New Roman" w:cs="Times New Roman"/>
                <w:sz w:val="28"/>
                <w:lang w:val="az-Latn-AZ"/>
              </w:rPr>
              <w:t>İnvestisiya qoyulu</w:t>
            </w:r>
            <w:r w:rsidR="00AD69DD">
              <w:rPr>
                <w:rFonts w:ascii="Times New Roman" w:hAnsi="Times New Roman" w:cs="Times New Roman"/>
                <w:sz w:val="28"/>
                <w:lang w:val="az-Latn-AZ"/>
              </w:rPr>
              <w:t>s</w:t>
            </w:r>
            <w:r w:rsidRPr="00540914">
              <w:rPr>
                <w:rFonts w:ascii="Times New Roman" w:hAnsi="Times New Roman" w:cs="Times New Roman"/>
                <w:sz w:val="28"/>
                <w:lang w:val="az-Latn-AZ"/>
              </w:rPr>
              <w:t>u bütün mənbələr üzrə, mlyn.manat</w:t>
            </w:r>
          </w:p>
          <w:p w:rsidR="00EF4638" w:rsidRPr="00540914" w:rsidRDefault="00EF4638" w:rsidP="006F57D8">
            <w:pPr>
              <w:spacing w:after="0" w:line="360" w:lineRule="auto"/>
              <w:ind w:firstLine="720"/>
              <w:jc w:val="both"/>
              <w:rPr>
                <w:rFonts w:ascii="Times New Roman" w:hAnsi="Times New Roman" w:cs="Times New Roman"/>
                <w:sz w:val="28"/>
                <w:lang w:val="az-Latn-AZ"/>
              </w:rPr>
            </w:pPr>
            <w:r w:rsidRPr="00540914">
              <w:rPr>
                <w:rFonts w:ascii="Times New Roman" w:hAnsi="Times New Roman" w:cs="Times New Roman"/>
                <w:sz w:val="28"/>
                <w:lang w:val="az-Latn-AZ"/>
              </w:rPr>
              <w:t>Ondan:</w:t>
            </w:r>
          </w:p>
          <w:p w:rsidR="00EF4638" w:rsidRPr="00540914" w:rsidRDefault="00EF4638" w:rsidP="006F57D8">
            <w:pPr>
              <w:spacing w:after="0" w:line="360" w:lineRule="auto"/>
              <w:jc w:val="both"/>
              <w:rPr>
                <w:rFonts w:ascii="Times New Roman" w:hAnsi="Times New Roman" w:cs="Times New Roman"/>
                <w:sz w:val="28"/>
                <w:lang w:val="az-Latn-AZ"/>
              </w:rPr>
            </w:pPr>
            <w:r w:rsidRPr="00540914">
              <w:rPr>
                <w:rFonts w:ascii="Times New Roman" w:hAnsi="Times New Roman" w:cs="Times New Roman"/>
                <w:sz w:val="28"/>
                <w:lang w:val="az-Latn-AZ"/>
              </w:rPr>
              <w:t xml:space="preserve">Xarici investisiyalar, </w:t>
            </w:r>
          </w:p>
          <w:p w:rsidR="00EF4638" w:rsidRPr="00540914" w:rsidRDefault="00EF4638" w:rsidP="006F57D8">
            <w:pPr>
              <w:spacing w:after="0" w:line="360" w:lineRule="auto"/>
              <w:ind w:firstLine="600"/>
              <w:jc w:val="both"/>
              <w:rPr>
                <w:rFonts w:ascii="Times New Roman" w:hAnsi="Times New Roman" w:cs="Times New Roman"/>
                <w:sz w:val="28"/>
                <w:lang w:val="az-Latn-AZ"/>
              </w:rPr>
            </w:pPr>
            <w:r w:rsidRPr="00540914">
              <w:rPr>
                <w:rFonts w:ascii="Times New Roman" w:hAnsi="Times New Roman" w:cs="Times New Roman"/>
                <w:sz w:val="28"/>
                <w:lang w:val="az-Latn-AZ"/>
              </w:rPr>
              <w:t>mlyn.manat</w:t>
            </w:r>
          </w:p>
          <w:p w:rsidR="00EF4638" w:rsidRPr="00540914" w:rsidRDefault="00EF4638" w:rsidP="006F57D8">
            <w:pPr>
              <w:spacing w:after="0" w:line="360" w:lineRule="auto"/>
              <w:ind w:firstLine="600"/>
              <w:jc w:val="both"/>
              <w:rPr>
                <w:rFonts w:ascii="Times New Roman" w:hAnsi="Times New Roman" w:cs="Times New Roman"/>
                <w:sz w:val="28"/>
                <w:lang w:val="az-Latn-AZ"/>
              </w:rPr>
            </w:pPr>
            <w:r w:rsidRPr="00540914">
              <w:rPr>
                <w:rFonts w:ascii="Times New Roman" w:hAnsi="Times New Roman" w:cs="Times New Roman"/>
                <w:sz w:val="28"/>
                <w:lang w:val="az-Latn-AZ"/>
              </w:rPr>
              <w:t>faizlə</w:t>
            </w:r>
          </w:p>
          <w:p w:rsidR="00EF4638" w:rsidRPr="00540914" w:rsidRDefault="00EF4638" w:rsidP="006F57D8">
            <w:pPr>
              <w:spacing w:after="0" w:line="360" w:lineRule="auto"/>
              <w:jc w:val="both"/>
              <w:rPr>
                <w:rFonts w:ascii="Times New Roman" w:hAnsi="Times New Roman" w:cs="Times New Roman"/>
                <w:sz w:val="28"/>
                <w:lang w:val="az-Latn-AZ"/>
              </w:rPr>
            </w:pPr>
            <w:r w:rsidRPr="00540914">
              <w:rPr>
                <w:rFonts w:ascii="Times New Roman" w:hAnsi="Times New Roman" w:cs="Times New Roman"/>
                <w:sz w:val="28"/>
                <w:lang w:val="az-Latn-AZ"/>
              </w:rPr>
              <w:t xml:space="preserve">Daxili investisiyalar, </w:t>
            </w:r>
          </w:p>
          <w:p w:rsidR="00EF4638" w:rsidRPr="00540914" w:rsidRDefault="00EF4638" w:rsidP="006F57D8">
            <w:pPr>
              <w:spacing w:after="0" w:line="360" w:lineRule="auto"/>
              <w:ind w:firstLine="600"/>
              <w:jc w:val="both"/>
              <w:rPr>
                <w:rFonts w:ascii="Times New Roman" w:hAnsi="Times New Roman" w:cs="Times New Roman"/>
                <w:sz w:val="28"/>
                <w:lang w:val="az-Latn-AZ"/>
              </w:rPr>
            </w:pPr>
            <w:r w:rsidRPr="00540914">
              <w:rPr>
                <w:rFonts w:ascii="Times New Roman" w:hAnsi="Times New Roman" w:cs="Times New Roman"/>
                <w:sz w:val="28"/>
                <w:lang w:val="az-Latn-AZ"/>
              </w:rPr>
              <w:t>mlyn.manat</w:t>
            </w:r>
          </w:p>
          <w:p w:rsidR="00EF4638" w:rsidRPr="00540914" w:rsidRDefault="00EF4638" w:rsidP="006F57D8">
            <w:pPr>
              <w:spacing w:after="0" w:line="360" w:lineRule="auto"/>
              <w:ind w:firstLine="600"/>
              <w:jc w:val="both"/>
              <w:rPr>
                <w:rFonts w:ascii="Times New Roman" w:hAnsi="Times New Roman" w:cs="Times New Roman"/>
                <w:sz w:val="28"/>
                <w:lang w:val="az-Latn-AZ"/>
              </w:rPr>
            </w:pPr>
            <w:r w:rsidRPr="00540914">
              <w:rPr>
                <w:rFonts w:ascii="Times New Roman" w:hAnsi="Times New Roman" w:cs="Times New Roman"/>
                <w:sz w:val="28"/>
                <w:lang w:val="az-Latn-AZ"/>
              </w:rPr>
              <w:t>faizlə</w:t>
            </w:r>
          </w:p>
        </w:tc>
        <w:tc>
          <w:tcPr>
            <w:tcW w:w="1559" w:type="dxa"/>
          </w:tcPr>
          <w:p w:rsidR="00EF4638" w:rsidRPr="00540914" w:rsidRDefault="00EF4638" w:rsidP="006F57D8">
            <w:pPr>
              <w:spacing w:after="0" w:line="360" w:lineRule="auto"/>
              <w:jc w:val="center"/>
              <w:rPr>
                <w:rFonts w:ascii="Times New Roman" w:hAnsi="Times New Roman" w:cs="Times New Roman"/>
                <w:sz w:val="28"/>
                <w:lang w:val="az-Latn-AZ"/>
              </w:rPr>
            </w:pPr>
          </w:p>
          <w:p w:rsidR="00EF4638" w:rsidRPr="00540914" w:rsidRDefault="00EF4638" w:rsidP="006F57D8">
            <w:pPr>
              <w:spacing w:after="0" w:line="360" w:lineRule="auto"/>
              <w:jc w:val="center"/>
              <w:rPr>
                <w:rFonts w:ascii="Times New Roman" w:hAnsi="Times New Roman" w:cs="Times New Roman"/>
                <w:sz w:val="28"/>
                <w:lang w:val="az-Latn-AZ"/>
              </w:rPr>
            </w:pPr>
          </w:p>
          <w:p w:rsidR="00EF4638" w:rsidRPr="00540914" w:rsidRDefault="00EF4638" w:rsidP="006F57D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1289,8</w:t>
            </w:r>
          </w:p>
          <w:p w:rsidR="00EF4638" w:rsidRPr="00540914" w:rsidRDefault="00EF4638" w:rsidP="006F57D8">
            <w:pPr>
              <w:spacing w:after="0" w:line="360" w:lineRule="auto"/>
              <w:jc w:val="center"/>
              <w:rPr>
                <w:rFonts w:ascii="Times New Roman" w:hAnsi="Times New Roman" w:cs="Times New Roman"/>
                <w:sz w:val="28"/>
                <w:lang w:val="az-Latn-AZ"/>
              </w:rPr>
            </w:pPr>
          </w:p>
          <w:p w:rsidR="00EF4638" w:rsidRPr="00540914" w:rsidRDefault="00EF4638" w:rsidP="006F57D8">
            <w:pPr>
              <w:spacing w:after="0" w:line="360" w:lineRule="auto"/>
              <w:jc w:val="center"/>
              <w:rPr>
                <w:rFonts w:ascii="Times New Roman" w:hAnsi="Times New Roman" w:cs="Times New Roman"/>
                <w:sz w:val="28"/>
                <w:lang w:val="az-Latn-AZ"/>
              </w:rPr>
            </w:pPr>
          </w:p>
          <w:p w:rsidR="00EF4638" w:rsidRPr="00540914" w:rsidRDefault="00EF4638" w:rsidP="006F57D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829,5</w:t>
            </w:r>
          </w:p>
          <w:p w:rsidR="00EF4638" w:rsidRPr="00540914" w:rsidRDefault="00EF4638" w:rsidP="006F57D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64,3</w:t>
            </w:r>
          </w:p>
          <w:p w:rsidR="00EF4638" w:rsidRPr="00540914" w:rsidRDefault="00EF4638" w:rsidP="006F57D8">
            <w:pPr>
              <w:spacing w:after="0" w:line="360" w:lineRule="auto"/>
              <w:jc w:val="center"/>
              <w:rPr>
                <w:rFonts w:ascii="Times New Roman" w:hAnsi="Times New Roman" w:cs="Times New Roman"/>
                <w:sz w:val="28"/>
                <w:lang w:val="az-Latn-AZ"/>
              </w:rPr>
            </w:pPr>
          </w:p>
          <w:p w:rsidR="00EF4638" w:rsidRPr="00540914" w:rsidRDefault="00EF4638" w:rsidP="006F57D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460,3</w:t>
            </w:r>
          </w:p>
          <w:p w:rsidR="00EF4638" w:rsidRPr="00540914" w:rsidRDefault="00EF4638" w:rsidP="006F57D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35,7</w:t>
            </w:r>
          </w:p>
        </w:tc>
        <w:tc>
          <w:tcPr>
            <w:tcW w:w="1559" w:type="dxa"/>
          </w:tcPr>
          <w:p w:rsidR="00EF4638" w:rsidRPr="00540914" w:rsidRDefault="00EF4638" w:rsidP="006F57D8">
            <w:pPr>
              <w:spacing w:after="0" w:line="360" w:lineRule="auto"/>
              <w:jc w:val="center"/>
              <w:rPr>
                <w:rFonts w:ascii="Times New Roman" w:hAnsi="Times New Roman" w:cs="Times New Roman"/>
                <w:sz w:val="28"/>
                <w:lang w:val="az-Latn-AZ"/>
              </w:rPr>
            </w:pPr>
          </w:p>
          <w:p w:rsidR="00EF4638" w:rsidRPr="00540914" w:rsidRDefault="00EF4638" w:rsidP="006F57D8">
            <w:pPr>
              <w:spacing w:after="0" w:line="360" w:lineRule="auto"/>
              <w:jc w:val="center"/>
              <w:rPr>
                <w:rFonts w:ascii="Times New Roman" w:hAnsi="Times New Roman" w:cs="Times New Roman"/>
                <w:sz w:val="28"/>
                <w:lang w:val="az-Latn-AZ"/>
              </w:rPr>
            </w:pPr>
          </w:p>
          <w:p w:rsidR="00EF4638" w:rsidRPr="00540914" w:rsidRDefault="00EF4638" w:rsidP="006F57D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6733,4</w:t>
            </w:r>
          </w:p>
          <w:p w:rsidR="00EF4638" w:rsidRPr="00540914" w:rsidRDefault="00EF4638" w:rsidP="006F57D8">
            <w:pPr>
              <w:spacing w:after="0" w:line="360" w:lineRule="auto"/>
              <w:jc w:val="center"/>
              <w:rPr>
                <w:rFonts w:ascii="Times New Roman" w:hAnsi="Times New Roman" w:cs="Times New Roman"/>
                <w:sz w:val="28"/>
                <w:lang w:val="az-Latn-AZ"/>
              </w:rPr>
            </w:pPr>
          </w:p>
          <w:p w:rsidR="00EF4638" w:rsidRPr="00540914" w:rsidRDefault="00EF4638" w:rsidP="006F57D8">
            <w:pPr>
              <w:spacing w:after="0" w:line="360" w:lineRule="auto"/>
              <w:jc w:val="center"/>
              <w:rPr>
                <w:rFonts w:ascii="Times New Roman" w:hAnsi="Times New Roman" w:cs="Times New Roman"/>
                <w:sz w:val="28"/>
                <w:lang w:val="az-Latn-AZ"/>
              </w:rPr>
            </w:pPr>
          </w:p>
          <w:p w:rsidR="00EF4638" w:rsidRPr="00540914" w:rsidRDefault="00EF4638" w:rsidP="006F57D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4628,5</w:t>
            </w:r>
          </w:p>
          <w:p w:rsidR="00EF4638" w:rsidRPr="00540914" w:rsidRDefault="00EF4638" w:rsidP="006F57D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68,7</w:t>
            </w:r>
          </w:p>
          <w:p w:rsidR="00EF4638" w:rsidRPr="00540914" w:rsidRDefault="00EF4638" w:rsidP="006F57D8">
            <w:pPr>
              <w:spacing w:after="0" w:line="360" w:lineRule="auto"/>
              <w:jc w:val="center"/>
              <w:rPr>
                <w:rFonts w:ascii="Times New Roman" w:hAnsi="Times New Roman" w:cs="Times New Roman"/>
                <w:sz w:val="28"/>
                <w:lang w:val="az-Latn-AZ"/>
              </w:rPr>
            </w:pPr>
          </w:p>
          <w:p w:rsidR="00EF4638" w:rsidRPr="00540914" w:rsidRDefault="00EF4638" w:rsidP="006F57D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2104,9</w:t>
            </w:r>
          </w:p>
          <w:p w:rsidR="00EF4638" w:rsidRPr="00540914" w:rsidRDefault="00EF4638" w:rsidP="006F57D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31,3</w:t>
            </w:r>
          </w:p>
        </w:tc>
        <w:tc>
          <w:tcPr>
            <w:tcW w:w="1560" w:type="dxa"/>
          </w:tcPr>
          <w:p w:rsidR="00EF4638" w:rsidRPr="00540914" w:rsidRDefault="00EF4638" w:rsidP="006F57D8">
            <w:pPr>
              <w:spacing w:after="0" w:line="360" w:lineRule="auto"/>
              <w:jc w:val="center"/>
              <w:rPr>
                <w:rFonts w:ascii="Times New Roman" w:hAnsi="Times New Roman" w:cs="Times New Roman"/>
                <w:sz w:val="28"/>
                <w:lang w:val="az-Latn-AZ"/>
              </w:rPr>
            </w:pPr>
          </w:p>
          <w:p w:rsidR="00EF4638" w:rsidRPr="00540914" w:rsidRDefault="00EF4638" w:rsidP="006F57D8">
            <w:pPr>
              <w:spacing w:after="0" w:line="360" w:lineRule="auto"/>
              <w:jc w:val="center"/>
              <w:rPr>
                <w:rFonts w:ascii="Times New Roman" w:hAnsi="Times New Roman" w:cs="Times New Roman"/>
                <w:sz w:val="28"/>
                <w:lang w:val="az-Latn-AZ"/>
              </w:rPr>
            </w:pPr>
          </w:p>
          <w:p w:rsidR="00EF4638" w:rsidRPr="00540914" w:rsidRDefault="00EF4638" w:rsidP="006F57D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14118,9</w:t>
            </w:r>
          </w:p>
          <w:p w:rsidR="00EF4638" w:rsidRPr="00540914" w:rsidRDefault="00EF4638" w:rsidP="006F57D8">
            <w:pPr>
              <w:spacing w:after="0" w:line="360" w:lineRule="auto"/>
              <w:jc w:val="center"/>
              <w:rPr>
                <w:rFonts w:ascii="Times New Roman" w:hAnsi="Times New Roman" w:cs="Times New Roman"/>
                <w:sz w:val="28"/>
                <w:lang w:val="az-Latn-AZ"/>
              </w:rPr>
            </w:pPr>
          </w:p>
          <w:p w:rsidR="00EF4638" w:rsidRPr="00540914" w:rsidRDefault="00EF4638" w:rsidP="006F57D8">
            <w:pPr>
              <w:spacing w:after="0" w:line="360" w:lineRule="auto"/>
              <w:jc w:val="center"/>
              <w:rPr>
                <w:rFonts w:ascii="Times New Roman" w:hAnsi="Times New Roman" w:cs="Times New Roman"/>
                <w:sz w:val="28"/>
                <w:lang w:val="az-Latn-AZ"/>
              </w:rPr>
            </w:pPr>
          </w:p>
          <w:p w:rsidR="00EF4638" w:rsidRPr="00540914" w:rsidRDefault="00EF4638" w:rsidP="006F57D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6619,7</w:t>
            </w:r>
          </w:p>
          <w:p w:rsidR="00EF4638" w:rsidRPr="00540914" w:rsidRDefault="00EF4638" w:rsidP="006F57D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46,9</w:t>
            </w:r>
          </w:p>
          <w:p w:rsidR="00EF4638" w:rsidRPr="00540914" w:rsidRDefault="00EF4638" w:rsidP="006F57D8">
            <w:pPr>
              <w:spacing w:after="0" w:line="360" w:lineRule="auto"/>
              <w:jc w:val="center"/>
              <w:rPr>
                <w:rFonts w:ascii="Times New Roman" w:hAnsi="Times New Roman" w:cs="Times New Roman"/>
                <w:sz w:val="28"/>
                <w:lang w:val="az-Latn-AZ"/>
              </w:rPr>
            </w:pPr>
          </w:p>
          <w:p w:rsidR="00EF4638" w:rsidRPr="00540914" w:rsidRDefault="00EF4638" w:rsidP="006F57D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7499,2</w:t>
            </w:r>
          </w:p>
          <w:p w:rsidR="00EF4638" w:rsidRPr="00540914" w:rsidRDefault="00EF4638" w:rsidP="006F57D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53,1</w:t>
            </w:r>
          </w:p>
          <w:p w:rsidR="00EF4638" w:rsidRPr="00540914" w:rsidRDefault="00EF4638" w:rsidP="006F57D8">
            <w:pPr>
              <w:spacing w:after="0" w:line="360" w:lineRule="auto"/>
              <w:jc w:val="center"/>
              <w:rPr>
                <w:rFonts w:ascii="Times New Roman" w:hAnsi="Times New Roman" w:cs="Times New Roman"/>
                <w:sz w:val="28"/>
                <w:lang w:val="az-Latn-AZ"/>
              </w:rPr>
            </w:pPr>
          </w:p>
        </w:tc>
        <w:tc>
          <w:tcPr>
            <w:tcW w:w="1665" w:type="dxa"/>
          </w:tcPr>
          <w:p w:rsidR="00EF4638" w:rsidRPr="00540914" w:rsidRDefault="00EF4638" w:rsidP="006F57D8">
            <w:pPr>
              <w:spacing w:after="0" w:line="360" w:lineRule="auto"/>
              <w:jc w:val="center"/>
              <w:rPr>
                <w:rFonts w:ascii="Times New Roman" w:hAnsi="Times New Roman" w:cs="Times New Roman"/>
                <w:sz w:val="28"/>
                <w:lang w:val="az-Latn-AZ"/>
              </w:rPr>
            </w:pPr>
          </w:p>
          <w:p w:rsidR="00EF4638" w:rsidRPr="00540914" w:rsidRDefault="00EF4638" w:rsidP="006F57D8">
            <w:pPr>
              <w:spacing w:after="0" w:line="360" w:lineRule="auto"/>
              <w:jc w:val="center"/>
              <w:rPr>
                <w:rFonts w:ascii="Times New Roman" w:hAnsi="Times New Roman" w:cs="Times New Roman"/>
                <w:sz w:val="28"/>
                <w:lang w:val="az-Latn-AZ"/>
              </w:rPr>
            </w:pPr>
          </w:p>
          <w:p w:rsidR="00EF4638" w:rsidRPr="00540914" w:rsidRDefault="00EF4638" w:rsidP="006F57D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21890,6</w:t>
            </w:r>
          </w:p>
          <w:p w:rsidR="00EF4638" w:rsidRPr="00540914" w:rsidRDefault="00EF4638" w:rsidP="006F57D8">
            <w:pPr>
              <w:spacing w:after="0" w:line="360" w:lineRule="auto"/>
              <w:jc w:val="center"/>
              <w:rPr>
                <w:rFonts w:ascii="Times New Roman" w:hAnsi="Times New Roman" w:cs="Times New Roman"/>
                <w:sz w:val="28"/>
                <w:lang w:val="az-Latn-AZ"/>
              </w:rPr>
            </w:pPr>
          </w:p>
          <w:p w:rsidR="00EF4638" w:rsidRPr="00540914" w:rsidRDefault="00EF4638" w:rsidP="006F57D8">
            <w:pPr>
              <w:spacing w:after="0" w:line="360" w:lineRule="auto"/>
              <w:jc w:val="center"/>
              <w:rPr>
                <w:rFonts w:ascii="Times New Roman" w:hAnsi="Times New Roman" w:cs="Times New Roman"/>
                <w:sz w:val="28"/>
                <w:lang w:val="az-Latn-AZ"/>
              </w:rPr>
            </w:pPr>
          </w:p>
          <w:p w:rsidR="00EF4638" w:rsidRPr="00540914" w:rsidRDefault="00EF4638" w:rsidP="006F57D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9175,6</w:t>
            </w:r>
          </w:p>
          <w:p w:rsidR="00EF4638" w:rsidRPr="00540914" w:rsidRDefault="00EF4638" w:rsidP="006F57D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41,9</w:t>
            </w:r>
          </w:p>
          <w:p w:rsidR="00EF4638" w:rsidRPr="00540914" w:rsidRDefault="00EF4638" w:rsidP="006F57D8">
            <w:pPr>
              <w:spacing w:after="0" w:line="360" w:lineRule="auto"/>
              <w:jc w:val="center"/>
              <w:rPr>
                <w:rFonts w:ascii="Times New Roman" w:hAnsi="Times New Roman" w:cs="Times New Roman"/>
                <w:sz w:val="28"/>
                <w:lang w:val="az-Latn-AZ"/>
              </w:rPr>
            </w:pPr>
          </w:p>
          <w:p w:rsidR="00EF4638" w:rsidRPr="00540914" w:rsidRDefault="00EF4638" w:rsidP="006F57D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12715,0</w:t>
            </w:r>
          </w:p>
          <w:p w:rsidR="00EF4638" w:rsidRPr="00540914" w:rsidRDefault="00EF4638" w:rsidP="006F57D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58,1</w:t>
            </w:r>
          </w:p>
        </w:tc>
      </w:tr>
    </w:tbl>
    <w:p w:rsidR="00EF4638" w:rsidRPr="00540914" w:rsidRDefault="00EF4638" w:rsidP="00EF4638">
      <w:pPr>
        <w:spacing w:after="0" w:line="360" w:lineRule="auto"/>
        <w:jc w:val="both"/>
        <w:rPr>
          <w:rFonts w:ascii="Times New Roman" w:hAnsi="Times New Roman" w:cs="Times New Roman"/>
          <w:b/>
          <w:i/>
          <w:sz w:val="28"/>
          <w:szCs w:val="28"/>
          <w:lang w:val="az-Latn-AZ"/>
        </w:rPr>
      </w:pPr>
    </w:p>
    <w:p w:rsidR="00EF4638" w:rsidRPr="00540914" w:rsidRDefault="00EF4638" w:rsidP="00EF4638">
      <w:pPr>
        <w:spacing w:after="0" w:line="360" w:lineRule="auto"/>
        <w:jc w:val="both"/>
        <w:rPr>
          <w:rFonts w:ascii="Times New Roman" w:hAnsi="Times New Roman" w:cs="Times New Roman"/>
          <w:i/>
          <w:sz w:val="28"/>
          <w:szCs w:val="28"/>
          <w:lang w:val="az-Latn-AZ"/>
        </w:rPr>
      </w:pPr>
      <w:r w:rsidRPr="00540914">
        <w:rPr>
          <w:rFonts w:ascii="Times New Roman" w:hAnsi="Times New Roman" w:cs="Times New Roman"/>
          <w:i/>
          <w:sz w:val="28"/>
          <w:szCs w:val="28"/>
          <w:lang w:val="az-Latn-AZ"/>
        </w:rPr>
        <w:t xml:space="preserve">  </w:t>
      </w:r>
      <w:r w:rsidRPr="00540914">
        <w:rPr>
          <w:rFonts w:ascii="Times New Roman" w:hAnsi="Times New Roman" w:cs="Times New Roman"/>
          <w:i/>
          <w:sz w:val="28"/>
          <w:szCs w:val="28"/>
          <w:lang w:val="az-Latn-AZ"/>
        </w:rPr>
        <w:tab/>
        <w:t xml:space="preserve"> Mənbə: Azərbaycanın statistik g</w:t>
      </w:r>
      <w:r w:rsidR="00BE0F01">
        <w:rPr>
          <w:rFonts w:ascii="Times New Roman" w:hAnsi="Times New Roman" w:cs="Times New Roman"/>
          <w:i/>
          <w:sz w:val="28"/>
          <w:szCs w:val="28"/>
          <w:lang w:val="az-Latn-AZ"/>
        </w:rPr>
        <w:t>o</w:t>
      </w:r>
      <w:r w:rsidRPr="00540914">
        <w:rPr>
          <w:rFonts w:ascii="Times New Roman" w:hAnsi="Times New Roman" w:cs="Times New Roman"/>
          <w:i/>
          <w:sz w:val="28"/>
          <w:szCs w:val="28"/>
          <w:lang w:val="az-Latn-AZ"/>
        </w:rPr>
        <w:t>stəriciləri 2015, Bakı, 2015, səh. 407</w:t>
      </w:r>
    </w:p>
    <w:p w:rsidR="00EF4638" w:rsidRPr="00540914" w:rsidRDefault="00EF4638" w:rsidP="00EF4638">
      <w:pPr>
        <w:spacing w:after="0" w:line="360" w:lineRule="auto"/>
        <w:ind w:firstLine="600"/>
        <w:jc w:val="both"/>
        <w:rPr>
          <w:rFonts w:ascii="Times New Roman" w:hAnsi="Times New Roman" w:cs="Times New Roman"/>
          <w:sz w:val="14"/>
          <w:szCs w:val="28"/>
          <w:lang w:val="az-Latn-AZ"/>
        </w:rPr>
      </w:pPr>
    </w:p>
    <w:p w:rsidR="00EF4638" w:rsidRPr="00540914" w:rsidRDefault="00EF4638" w:rsidP="00EF4638">
      <w:pPr>
        <w:spacing w:after="0" w:line="360" w:lineRule="auto"/>
        <w:ind w:firstLine="60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vlət əmlakının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zəllə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dirilməsi, sahibkarlığın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afı, neft müqavilələrinin imzalanması,  mü</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tərək  müəssisələrin yaradılması xarici investorların Azərbaycan iqtisadiyyatına investisiya qoymaq marağını xeyli gücləndirmi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 Belə ki, 2014–cü ildə Azərbaycan iqtisadiyyatına y</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nəldilmi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ümumi investisiyaların tərkibində  xarici  investisiyaların həcmi  9175,6 milyon  manat və ya 41,9  faiz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 etmi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 Milli iqtisadiyyatın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afına y</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nəldilmi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daxili investisiyaların həcmi də ilbəil artmı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yəni  2000-ci ildəki 460,3  milyon  manatdan 2014– cü ildə 12715 milyon manata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atmı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və ya 27,6 dəfə artmı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dır. </w:t>
      </w:r>
    </w:p>
    <w:p w:rsidR="00EF4638" w:rsidRPr="00540914" w:rsidRDefault="00EF4638" w:rsidP="00EF4638">
      <w:pPr>
        <w:spacing w:after="0" w:line="360" w:lineRule="auto"/>
        <w:ind w:firstLine="600"/>
        <w:jc w:val="both"/>
        <w:rPr>
          <w:rFonts w:ascii="Times New Roman" w:hAnsi="Times New Roman" w:cs="Times New Roman"/>
          <w:b/>
          <w:sz w:val="28"/>
          <w:szCs w:val="28"/>
          <w:lang w:val="az-Latn-AZ"/>
        </w:rPr>
      </w:pPr>
      <w:r w:rsidRPr="00540914">
        <w:rPr>
          <w:rFonts w:ascii="Times New Roman" w:hAnsi="Times New Roman" w:cs="Times New Roman"/>
          <w:sz w:val="28"/>
          <w:szCs w:val="28"/>
          <w:lang w:val="az-Latn-AZ"/>
        </w:rPr>
        <w:t>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vlətin fəal investisiya siyasəti nəticəsində maliyyə mənbələri üzrə kapital qoyulu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unun strukturunda da xeyli dəyi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ikliklər ba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vermi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 Bu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vrdə nəzərə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arpacaq əsas meyl xarici investorların vəsaitləri hesabına kapital qoyulu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unun </w:t>
      </w:r>
      <w:r w:rsidRPr="00540914">
        <w:rPr>
          <w:rFonts w:ascii="Times New Roman" w:hAnsi="Times New Roman" w:cs="Times New Roman"/>
          <w:sz w:val="28"/>
          <w:szCs w:val="28"/>
          <w:lang w:val="az-Latn-AZ"/>
        </w:rPr>
        <w:lastRenderedPageBreak/>
        <w:t>artmasıdır. Digər mənbələrin payı isə bir o qədər cəlbedici olmamı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 Belə ki, 1993-cü ildə mərkəzlə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kapital qoyulu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unun payı 33%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 edirdisə, 1995-ci ildə bu 13,4%, 1998-ci ildə isə 1,7% olmu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dur. Bu isə investisiyanı maliyyələ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dirmək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ün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 büdcəsinin imkanlarının və onun rolunun xeyli 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ağı olduğunu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stərir. Lakin buna baxmayaraq </w:t>
      </w:r>
      <w:r w:rsidR="007D2541" w:rsidRPr="00540914">
        <w:rPr>
          <w:rFonts w:ascii="Times New Roman" w:hAnsi="Times New Roman" w:cs="Times New Roman"/>
          <w:sz w:val="28"/>
          <w:szCs w:val="28"/>
          <w:lang w:val="az-Latn-AZ"/>
        </w:rPr>
        <w:t>son d</w:t>
      </w:r>
      <w:r w:rsidR="00BE0F01">
        <w:rPr>
          <w:rFonts w:ascii="Times New Roman" w:hAnsi="Times New Roman" w:cs="Times New Roman"/>
          <w:sz w:val="28"/>
          <w:szCs w:val="28"/>
          <w:lang w:val="az-Latn-AZ"/>
        </w:rPr>
        <w:t>o</w:t>
      </w:r>
      <w:r w:rsidR="007D2541" w:rsidRPr="00540914">
        <w:rPr>
          <w:rFonts w:ascii="Times New Roman" w:hAnsi="Times New Roman" w:cs="Times New Roman"/>
          <w:sz w:val="28"/>
          <w:szCs w:val="28"/>
          <w:lang w:val="az-Latn-AZ"/>
        </w:rPr>
        <w:t>vrlər</w:t>
      </w:r>
      <w:r w:rsidRPr="00540914">
        <w:rPr>
          <w:rFonts w:ascii="Times New Roman" w:hAnsi="Times New Roman" w:cs="Times New Roman"/>
          <w:sz w:val="28"/>
          <w:szCs w:val="28"/>
          <w:lang w:val="az-Latn-AZ"/>
        </w:rPr>
        <w:t>də iqtisadiyyatın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tempinə müvafiq olaraq mərkəzlə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kapital qoyulu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unda artım mü</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ahidə olunmu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dur. Belə ki, 2000-ci il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vlət büdcəsi xərclərinin 89,4 mln manatı və ya 11,7 faizi, 2005-ci ildə isə müvafiq olaraq 444,7 milyon manatı və ya 20,8 faizi, 2010-cu ildə 3255,3 milyon manatı və ya 32,9 faizi və 2014-cü ildə 7598,7 milyon manatı və ya 40,6 faizi əsaslı vəsait qoyulu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u xərclərinin maliyyələ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dirilməsinə y</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nəldilmi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w:t>
      </w:r>
      <w:r w:rsidRPr="00540914">
        <w:rPr>
          <w:rFonts w:ascii="Times New Roman" w:hAnsi="Times New Roman" w:cs="Times New Roman"/>
          <w:b/>
          <w:sz w:val="28"/>
          <w:szCs w:val="28"/>
          <w:lang w:val="az-Latn-AZ"/>
        </w:rPr>
        <w:t xml:space="preserve">     </w:t>
      </w:r>
    </w:p>
    <w:p w:rsidR="00EF4638" w:rsidRPr="00540914" w:rsidRDefault="00EF4638" w:rsidP="00EF4638">
      <w:pPr>
        <w:spacing w:after="0" w:line="360" w:lineRule="auto"/>
        <w:ind w:firstLine="601"/>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2014-cü ildə 2000-ci illə müqayisədə Azərbaycan iqtisadiyyatına y</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nəldilən investisiyalar 17,0 dəfə, əsas kapitala y</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nəldilən vəsaitlər 18,2 dəfə, ümumi daxili məhsul (ÜDM) istehsalı 12,5 dəfə, müəssisələrin və təsərrüfat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kilatlarının məfəəti 43,0 dəfə artmı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 K.Marks, A.Smit, D.Rikardo və digər tanınmı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iqtisad</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ı alimlərin fikrincə, iqtisadiyyata investisiya yüksək gəlir (mənfəət) əldə etmək məqsədilə cəlb edilir. Bu baxımdan Azərbaycan iqtisadiyyatına y</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nəldilən investisiyaların fəallığı və iqtisadi </w:t>
      </w:r>
      <w:r w:rsidR="004E48FE" w:rsidRPr="00540914">
        <w:rPr>
          <w:rFonts w:ascii="Times New Roman" w:hAnsi="Times New Roman" w:cs="Times New Roman"/>
          <w:sz w:val="28"/>
          <w:szCs w:val="28"/>
          <w:lang w:val="az-Latn-AZ"/>
        </w:rPr>
        <w:t>effektli</w:t>
      </w:r>
      <w:r w:rsidRPr="00540914">
        <w:rPr>
          <w:rFonts w:ascii="Times New Roman" w:hAnsi="Times New Roman" w:cs="Times New Roman"/>
          <w:sz w:val="28"/>
          <w:szCs w:val="28"/>
          <w:lang w:val="az-Latn-AZ"/>
        </w:rPr>
        <w:t>lik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stəriciləri qənaətbəx</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olmamı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 Belə ki, təhlil olunan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vrdə investisiyaverimi (1 manat investisiya qoyulu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una dü</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ən ÜDM istehsalı) orta hesabla cəmi 21 qəpik və kapitalverimi (1 manat əsas kapitala dü</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ən ÜDM istehsalı) – 28 qəpik, investisiyanın rentabelliyi – 10,3 faiz və əsas kapitalın rentabelliyi – 13,4 faiz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 etmi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dir. </w:t>
      </w:r>
    </w:p>
    <w:p w:rsidR="008E3919" w:rsidRPr="00540914" w:rsidRDefault="00EF4638" w:rsidP="00EF1286">
      <w:pPr>
        <w:spacing w:after="0" w:line="360" w:lineRule="auto"/>
        <w:ind w:firstLine="600"/>
        <w:jc w:val="right"/>
        <w:rPr>
          <w:rFonts w:ascii="Times New Roman" w:hAnsi="Times New Roman" w:cs="Times New Roman"/>
          <w:b/>
          <w:sz w:val="28"/>
          <w:szCs w:val="28"/>
          <w:lang w:val="az-Latn-AZ"/>
        </w:rPr>
      </w:pPr>
      <w:r w:rsidRPr="00540914">
        <w:rPr>
          <w:rFonts w:ascii="Times New Roman" w:hAnsi="Times New Roman" w:cs="Times New Roman"/>
          <w:b/>
          <w:sz w:val="28"/>
          <w:szCs w:val="28"/>
          <w:lang w:val="az-Latn-AZ"/>
        </w:rPr>
        <w:t xml:space="preserve">     </w:t>
      </w:r>
    </w:p>
    <w:p w:rsidR="008E3919" w:rsidRPr="00540914" w:rsidRDefault="008E3919" w:rsidP="00EF1286">
      <w:pPr>
        <w:spacing w:after="0" w:line="360" w:lineRule="auto"/>
        <w:ind w:firstLine="600"/>
        <w:jc w:val="right"/>
        <w:rPr>
          <w:rFonts w:ascii="Times New Roman" w:hAnsi="Times New Roman" w:cs="Times New Roman"/>
          <w:b/>
          <w:sz w:val="28"/>
          <w:szCs w:val="28"/>
          <w:lang w:val="az-Latn-AZ"/>
        </w:rPr>
      </w:pPr>
    </w:p>
    <w:p w:rsidR="008E3919" w:rsidRPr="00540914" w:rsidRDefault="008E3919" w:rsidP="00EF1286">
      <w:pPr>
        <w:spacing w:after="0" w:line="360" w:lineRule="auto"/>
        <w:ind w:firstLine="600"/>
        <w:jc w:val="right"/>
        <w:rPr>
          <w:rFonts w:ascii="Times New Roman" w:hAnsi="Times New Roman" w:cs="Times New Roman"/>
          <w:b/>
          <w:sz w:val="28"/>
          <w:szCs w:val="28"/>
          <w:lang w:val="az-Latn-AZ"/>
        </w:rPr>
      </w:pPr>
    </w:p>
    <w:p w:rsidR="008E3919" w:rsidRPr="00540914" w:rsidRDefault="008E3919" w:rsidP="00EF1286">
      <w:pPr>
        <w:spacing w:after="0" w:line="360" w:lineRule="auto"/>
        <w:ind w:firstLine="600"/>
        <w:jc w:val="right"/>
        <w:rPr>
          <w:rFonts w:ascii="Times New Roman" w:hAnsi="Times New Roman" w:cs="Times New Roman"/>
          <w:b/>
          <w:sz w:val="28"/>
          <w:szCs w:val="28"/>
          <w:lang w:val="az-Latn-AZ"/>
        </w:rPr>
      </w:pPr>
    </w:p>
    <w:p w:rsidR="008E3919" w:rsidRPr="00540914" w:rsidRDefault="008E3919" w:rsidP="00EF1286">
      <w:pPr>
        <w:spacing w:after="0" w:line="360" w:lineRule="auto"/>
        <w:ind w:firstLine="600"/>
        <w:jc w:val="right"/>
        <w:rPr>
          <w:rFonts w:ascii="Times New Roman" w:hAnsi="Times New Roman" w:cs="Times New Roman"/>
          <w:b/>
          <w:sz w:val="28"/>
          <w:szCs w:val="28"/>
          <w:lang w:val="az-Latn-AZ"/>
        </w:rPr>
      </w:pPr>
    </w:p>
    <w:p w:rsidR="008E3919" w:rsidRPr="00540914" w:rsidRDefault="008E3919" w:rsidP="00EF1286">
      <w:pPr>
        <w:spacing w:after="0" w:line="360" w:lineRule="auto"/>
        <w:ind w:firstLine="600"/>
        <w:jc w:val="right"/>
        <w:rPr>
          <w:rFonts w:ascii="Times New Roman" w:hAnsi="Times New Roman" w:cs="Times New Roman"/>
          <w:b/>
          <w:sz w:val="28"/>
          <w:szCs w:val="28"/>
          <w:lang w:val="az-Latn-AZ"/>
        </w:rPr>
      </w:pPr>
    </w:p>
    <w:p w:rsidR="00EF4638" w:rsidRPr="00540914" w:rsidRDefault="00EF4638" w:rsidP="00EF1286">
      <w:pPr>
        <w:spacing w:after="0" w:line="360" w:lineRule="auto"/>
        <w:ind w:firstLine="600"/>
        <w:jc w:val="right"/>
        <w:rPr>
          <w:rFonts w:ascii="Times New Roman" w:hAnsi="Times New Roman" w:cs="Times New Roman"/>
          <w:b/>
          <w:sz w:val="28"/>
          <w:szCs w:val="28"/>
          <w:lang w:val="az-Latn-AZ"/>
        </w:rPr>
      </w:pPr>
      <w:r w:rsidRPr="00540914">
        <w:rPr>
          <w:rFonts w:ascii="Times New Roman" w:hAnsi="Times New Roman" w:cs="Times New Roman"/>
          <w:b/>
          <w:sz w:val="28"/>
          <w:szCs w:val="28"/>
          <w:lang w:val="az-Latn-AZ"/>
        </w:rPr>
        <w:t xml:space="preserve">    Cədvəl 3</w:t>
      </w:r>
    </w:p>
    <w:p w:rsidR="00EF4638" w:rsidRPr="00540914" w:rsidRDefault="00EF4638" w:rsidP="00EF4638">
      <w:pPr>
        <w:spacing w:after="0" w:line="360" w:lineRule="auto"/>
        <w:ind w:firstLine="600"/>
        <w:jc w:val="right"/>
        <w:rPr>
          <w:rFonts w:ascii="Times New Roman" w:hAnsi="Times New Roman" w:cs="Times New Roman"/>
          <w:b/>
          <w:sz w:val="18"/>
          <w:szCs w:val="28"/>
          <w:lang w:val="az-Latn-AZ"/>
        </w:rPr>
      </w:pPr>
    </w:p>
    <w:p w:rsidR="00EF4638" w:rsidRPr="00540914" w:rsidRDefault="00EF4638" w:rsidP="00EF4638">
      <w:pPr>
        <w:spacing w:after="0" w:line="360" w:lineRule="auto"/>
        <w:jc w:val="center"/>
        <w:rPr>
          <w:rFonts w:ascii="Times New Roman" w:hAnsi="Times New Roman" w:cs="Times New Roman"/>
          <w:b/>
          <w:sz w:val="28"/>
          <w:szCs w:val="28"/>
          <w:lang w:val="az-Latn-AZ"/>
        </w:rPr>
      </w:pPr>
      <w:r w:rsidRPr="00540914">
        <w:rPr>
          <w:rFonts w:ascii="Times New Roman" w:hAnsi="Times New Roman" w:cs="Times New Roman"/>
          <w:b/>
          <w:sz w:val="28"/>
          <w:szCs w:val="28"/>
          <w:lang w:val="az-Latn-AZ"/>
        </w:rPr>
        <w:t>2000-2014-cü illərdə Azərbaycan iqtisadiyyatına y</w:t>
      </w:r>
      <w:r w:rsidR="00BE0F01">
        <w:rPr>
          <w:rFonts w:ascii="Times New Roman" w:hAnsi="Times New Roman" w:cs="Times New Roman"/>
          <w:b/>
          <w:sz w:val="28"/>
          <w:szCs w:val="28"/>
          <w:lang w:val="az-Latn-AZ"/>
        </w:rPr>
        <w:t>o</w:t>
      </w:r>
      <w:r w:rsidRPr="00540914">
        <w:rPr>
          <w:rFonts w:ascii="Times New Roman" w:hAnsi="Times New Roman" w:cs="Times New Roman"/>
          <w:b/>
          <w:sz w:val="28"/>
          <w:szCs w:val="28"/>
          <w:lang w:val="az-Latn-AZ"/>
        </w:rPr>
        <w:t xml:space="preserve">nəldilən </w:t>
      </w:r>
    </w:p>
    <w:p w:rsidR="00EF4638" w:rsidRPr="00540914" w:rsidRDefault="00EF4638" w:rsidP="00EF4638">
      <w:pPr>
        <w:spacing w:after="0" w:line="360" w:lineRule="auto"/>
        <w:jc w:val="center"/>
        <w:rPr>
          <w:rFonts w:ascii="Times New Roman" w:hAnsi="Times New Roman" w:cs="Times New Roman"/>
          <w:b/>
          <w:sz w:val="28"/>
          <w:szCs w:val="28"/>
          <w:lang w:val="az-Latn-AZ"/>
        </w:rPr>
      </w:pPr>
      <w:r w:rsidRPr="00540914">
        <w:rPr>
          <w:rFonts w:ascii="Times New Roman" w:hAnsi="Times New Roman" w:cs="Times New Roman"/>
          <w:b/>
          <w:sz w:val="28"/>
          <w:szCs w:val="28"/>
          <w:lang w:val="az-Latn-AZ"/>
        </w:rPr>
        <w:t xml:space="preserve">investisiyaların iqtisadi </w:t>
      </w:r>
      <w:r w:rsidR="004E48FE" w:rsidRPr="00540914">
        <w:rPr>
          <w:rFonts w:ascii="Times New Roman" w:hAnsi="Times New Roman" w:cs="Times New Roman"/>
          <w:b/>
          <w:sz w:val="28"/>
          <w:szCs w:val="28"/>
          <w:lang w:val="az-Latn-AZ"/>
        </w:rPr>
        <w:t>effektli</w:t>
      </w:r>
      <w:r w:rsidRPr="00540914">
        <w:rPr>
          <w:rFonts w:ascii="Times New Roman" w:hAnsi="Times New Roman" w:cs="Times New Roman"/>
          <w:b/>
          <w:sz w:val="28"/>
          <w:szCs w:val="28"/>
          <w:lang w:val="az-Latn-AZ"/>
        </w:rPr>
        <w:t>liyinin qiymətləndirilməsi</w:t>
      </w:r>
    </w:p>
    <w:p w:rsidR="00EF4638" w:rsidRPr="00540914" w:rsidRDefault="00EF4638" w:rsidP="00EF4638">
      <w:pPr>
        <w:spacing w:after="0" w:line="360" w:lineRule="auto"/>
        <w:jc w:val="center"/>
        <w:rPr>
          <w:rFonts w:ascii="Times New Roman" w:hAnsi="Times New Roman" w:cs="Times New Roman"/>
          <w:b/>
          <w:sz w:val="14"/>
          <w:szCs w:val="28"/>
          <w:lang w:val="az-Latn-AZ"/>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1418"/>
        <w:gridCol w:w="1417"/>
        <w:gridCol w:w="1134"/>
        <w:gridCol w:w="1418"/>
      </w:tblGrid>
      <w:tr w:rsidR="00EF4638" w:rsidRPr="00540914" w:rsidTr="006F57D8">
        <w:trPr>
          <w:trHeight w:val="266"/>
        </w:trPr>
        <w:tc>
          <w:tcPr>
            <w:tcW w:w="2694" w:type="dxa"/>
            <w:vMerge w:val="restart"/>
          </w:tcPr>
          <w:p w:rsidR="00EF4638" w:rsidRPr="00540914" w:rsidRDefault="00EF4638" w:rsidP="00EF4638">
            <w:pPr>
              <w:tabs>
                <w:tab w:val="center" w:pos="4677"/>
                <w:tab w:val="right" w:pos="9355"/>
              </w:tabs>
              <w:spacing w:after="0" w:line="360" w:lineRule="auto"/>
              <w:jc w:val="both"/>
              <w:rPr>
                <w:rFonts w:ascii="Times New Roman" w:hAnsi="Times New Roman" w:cs="Times New Roman"/>
                <w:b/>
                <w:sz w:val="28"/>
                <w:szCs w:val="28"/>
                <w:lang w:val="az-Latn-AZ"/>
              </w:rPr>
            </w:pPr>
            <w:r w:rsidRPr="00540914">
              <w:rPr>
                <w:rFonts w:ascii="Times New Roman" w:hAnsi="Times New Roman" w:cs="Times New Roman"/>
                <w:b/>
                <w:sz w:val="28"/>
                <w:szCs w:val="28"/>
                <w:lang w:val="az-Latn-AZ"/>
              </w:rPr>
              <w:t>G</w:t>
            </w:r>
            <w:r w:rsidR="00BE0F01">
              <w:rPr>
                <w:rFonts w:ascii="Times New Roman" w:hAnsi="Times New Roman" w:cs="Times New Roman"/>
                <w:b/>
                <w:sz w:val="28"/>
                <w:szCs w:val="28"/>
                <w:lang w:val="az-Latn-AZ"/>
              </w:rPr>
              <w:t>o</w:t>
            </w:r>
            <w:r w:rsidRPr="00540914">
              <w:rPr>
                <w:rFonts w:ascii="Times New Roman" w:hAnsi="Times New Roman" w:cs="Times New Roman"/>
                <w:b/>
                <w:sz w:val="28"/>
                <w:szCs w:val="28"/>
                <w:lang w:val="az-Latn-AZ"/>
              </w:rPr>
              <w:t>stəricilər</w:t>
            </w:r>
          </w:p>
        </w:tc>
        <w:tc>
          <w:tcPr>
            <w:tcW w:w="1417" w:type="dxa"/>
            <w:vMerge w:val="restart"/>
          </w:tcPr>
          <w:p w:rsidR="00EF4638" w:rsidRPr="00540914" w:rsidRDefault="00BE0F01" w:rsidP="00EF4638">
            <w:pPr>
              <w:tabs>
                <w:tab w:val="center" w:pos="4677"/>
                <w:tab w:val="right" w:pos="9355"/>
              </w:tabs>
              <w:spacing w:after="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O</w:t>
            </w:r>
            <w:r w:rsidR="00EF4638" w:rsidRPr="00540914">
              <w:rPr>
                <w:rFonts w:ascii="Times New Roman" w:hAnsi="Times New Roman" w:cs="Times New Roman"/>
                <w:b/>
                <w:sz w:val="28"/>
                <w:szCs w:val="28"/>
                <w:lang w:val="az-Latn-AZ"/>
              </w:rPr>
              <w:t>l</w:t>
            </w:r>
            <w:r w:rsidR="00AD69DD">
              <w:rPr>
                <w:rFonts w:ascii="Times New Roman" w:hAnsi="Times New Roman" w:cs="Times New Roman"/>
                <w:b/>
                <w:sz w:val="28"/>
                <w:szCs w:val="28"/>
                <w:lang w:val="az-Latn-AZ"/>
              </w:rPr>
              <w:t>c</w:t>
            </w:r>
            <w:r w:rsidR="00EF4638" w:rsidRPr="00540914">
              <w:rPr>
                <w:rFonts w:ascii="Times New Roman" w:hAnsi="Times New Roman" w:cs="Times New Roman"/>
                <w:b/>
                <w:sz w:val="28"/>
                <w:szCs w:val="28"/>
                <w:lang w:val="az-Latn-AZ"/>
              </w:rPr>
              <w:t>ü vahidi</w:t>
            </w:r>
          </w:p>
        </w:tc>
        <w:tc>
          <w:tcPr>
            <w:tcW w:w="5387" w:type="dxa"/>
            <w:gridSpan w:val="4"/>
          </w:tcPr>
          <w:p w:rsidR="00EF4638" w:rsidRPr="00540914" w:rsidRDefault="00EF4638" w:rsidP="00EF4638">
            <w:pPr>
              <w:tabs>
                <w:tab w:val="center" w:pos="4677"/>
                <w:tab w:val="right" w:pos="9355"/>
              </w:tabs>
              <w:spacing w:after="0" w:line="360" w:lineRule="auto"/>
              <w:jc w:val="center"/>
              <w:rPr>
                <w:rFonts w:ascii="Times New Roman" w:hAnsi="Times New Roman" w:cs="Times New Roman"/>
                <w:b/>
                <w:sz w:val="28"/>
                <w:szCs w:val="28"/>
                <w:lang w:val="az-Latn-AZ"/>
              </w:rPr>
            </w:pPr>
            <w:r w:rsidRPr="00540914">
              <w:rPr>
                <w:rFonts w:ascii="Times New Roman" w:hAnsi="Times New Roman" w:cs="Times New Roman"/>
                <w:b/>
                <w:sz w:val="28"/>
                <w:szCs w:val="28"/>
                <w:lang w:val="az-Latn-AZ"/>
              </w:rPr>
              <w:t>İllər</w:t>
            </w:r>
          </w:p>
        </w:tc>
      </w:tr>
      <w:tr w:rsidR="00EF4638" w:rsidRPr="00540914" w:rsidTr="006F57D8">
        <w:trPr>
          <w:trHeight w:val="194"/>
        </w:trPr>
        <w:tc>
          <w:tcPr>
            <w:tcW w:w="2694" w:type="dxa"/>
            <w:vMerge/>
            <w:tcBorders>
              <w:bottom w:val="single" w:sz="4" w:space="0" w:color="auto"/>
            </w:tcBorders>
          </w:tcPr>
          <w:p w:rsidR="00EF4638" w:rsidRPr="00540914" w:rsidRDefault="00EF4638" w:rsidP="00EF4638">
            <w:pPr>
              <w:tabs>
                <w:tab w:val="center" w:pos="4677"/>
                <w:tab w:val="right" w:pos="9355"/>
              </w:tabs>
              <w:spacing w:after="0" w:line="360" w:lineRule="auto"/>
              <w:jc w:val="both"/>
              <w:rPr>
                <w:rFonts w:ascii="Times New Roman" w:hAnsi="Times New Roman" w:cs="Times New Roman"/>
                <w:b/>
                <w:sz w:val="28"/>
                <w:szCs w:val="28"/>
                <w:lang w:val="az-Latn-AZ"/>
              </w:rPr>
            </w:pPr>
          </w:p>
        </w:tc>
        <w:tc>
          <w:tcPr>
            <w:tcW w:w="1417" w:type="dxa"/>
            <w:vMerge/>
            <w:tcBorders>
              <w:bottom w:val="single" w:sz="4" w:space="0" w:color="auto"/>
            </w:tcBorders>
          </w:tcPr>
          <w:p w:rsidR="00EF4638" w:rsidRPr="00540914" w:rsidRDefault="00EF4638" w:rsidP="00EF4638">
            <w:pPr>
              <w:tabs>
                <w:tab w:val="center" w:pos="4677"/>
                <w:tab w:val="right" w:pos="9355"/>
              </w:tabs>
              <w:spacing w:after="0" w:line="360" w:lineRule="auto"/>
              <w:jc w:val="both"/>
              <w:rPr>
                <w:rFonts w:ascii="Times New Roman" w:hAnsi="Times New Roman" w:cs="Times New Roman"/>
                <w:b/>
                <w:sz w:val="28"/>
                <w:szCs w:val="28"/>
                <w:lang w:val="az-Latn-AZ"/>
              </w:rPr>
            </w:pPr>
          </w:p>
        </w:tc>
        <w:tc>
          <w:tcPr>
            <w:tcW w:w="1418" w:type="dxa"/>
            <w:tcBorders>
              <w:bottom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b/>
                <w:sz w:val="28"/>
                <w:szCs w:val="28"/>
                <w:lang w:val="az-Latn-AZ"/>
              </w:rPr>
            </w:pPr>
            <w:r w:rsidRPr="00540914">
              <w:rPr>
                <w:rFonts w:ascii="Times New Roman" w:hAnsi="Times New Roman" w:cs="Times New Roman"/>
                <w:b/>
                <w:sz w:val="28"/>
                <w:szCs w:val="28"/>
                <w:lang w:val="az-Latn-AZ"/>
              </w:rPr>
              <w:t>2000</w:t>
            </w:r>
          </w:p>
        </w:tc>
        <w:tc>
          <w:tcPr>
            <w:tcW w:w="1417" w:type="dxa"/>
            <w:tcBorders>
              <w:bottom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b/>
                <w:sz w:val="28"/>
                <w:szCs w:val="28"/>
                <w:lang w:val="az-Latn-AZ"/>
              </w:rPr>
            </w:pPr>
            <w:r w:rsidRPr="00540914">
              <w:rPr>
                <w:rFonts w:ascii="Times New Roman" w:hAnsi="Times New Roman" w:cs="Times New Roman"/>
                <w:b/>
                <w:sz w:val="28"/>
                <w:szCs w:val="28"/>
                <w:lang w:val="az-Latn-AZ"/>
              </w:rPr>
              <w:t>2005</w:t>
            </w:r>
          </w:p>
        </w:tc>
        <w:tc>
          <w:tcPr>
            <w:tcW w:w="1134" w:type="dxa"/>
            <w:tcBorders>
              <w:bottom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b/>
                <w:sz w:val="28"/>
                <w:szCs w:val="28"/>
                <w:lang w:val="az-Latn-AZ"/>
              </w:rPr>
            </w:pPr>
            <w:r w:rsidRPr="00540914">
              <w:rPr>
                <w:rFonts w:ascii="Times New Roman" w:hAnsi="Times New Roman" w:cs="Times New Roman"/>
                <w:b/>
                <w:sz w:val="28"/>
                <w:szCs w:val="28"/>
                <w:lang w:val="az-Latn-AZ"/>
              </w:rPr>
              <w:t>2010</w:t>
            </w:r>
          </w:p>
        </w:tc>
        <w:tc>
          <w:tcPr>
            <w:tcW w:w="1418" w:type="dxa"/>
            <w:tcBorders>
              <w:bottom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b/>
                <w:sz w:val="28"/>
                <w:szCs w:val="28"/>
                <w:lang w:val="az-Latn-AZ"/>
              </w:rPr>
            </w:pPr>
            <w:r w:rsidRPr="00540914">
              <w:rPr>
                <w:rFonts w:ascii="Times New Roman" w:hAnsi="Times New Roman" w:cs="Times New Roman"/>
                <w:b/>
                <w:sz w:val="28"/>
                <w:szCs w:val="28"/>
                <w:lang w:val="az-Latn-AZ"/>
              </w:rPr>
              <w:t>2014</w:t>
            </w:r>
          </w:p>
        </w:tc>
      </w:tr>
      <w:tr w:rsidR="00EF4638" w:rsidRPr="00540914" w:rsidTr="006F57D8">
        <w:tc>
          <w:tcPr>
            <w:tcW w:w="2694" w:type="dxa"/>
            <w:tcBorders>
              <w:bottom w:val="nil"/>
              <w:right w:val="single" w:sz="4" w:space="0" w:color="auto"/>
            </w:tcBorders>
          </w:tcPr>
          <w:p w:rsidR="00EF4638" w:rsidRPr="00540914" w:rsidRDefault="00EF4638" w:rsidP="00EF4638">
            <w:pPr>
              <w:tabs>
                <w:tab w:val="center" w:pos="4677"/>
                <w:tab w:val="right" w:pos="9355"/>
              </w:tabs>
              <w:spacing w:after="0" w:line="360" w:lineRule="auto"/>
              <w:rPr>
                <w:rFonts w:ascii="Times New Roman" w:hAnsi="Times New Roman" w:cs="Times New Roman"/>
                <w:sz w:val="28"/>
                <w:szCs w:val="28"/>
                <w:lang w:val="az-Latn-AZ"/>
              </w:rPr>
            </w:pPr>
          </w:p>
          <w:p w:rsidR="00EF4638" w:rsidRPr="00540914" w:rsidRDefault="00EF4638" w:rsidP="00EF4638">
            <w:pPr>
              <w:tabs>
                <w:tab w:val="center" w:pos="4677"/>
                <w:tab w:val="right" w:pos="9355"/>
              </w:tabs>
              <w:spacing w:after="0" w:line="360" w:lineRule="auto"/>
              <w:rPr>
                <w:rFonts w:ascii="Times New Roman" w:hAnsi="Times New Roman" w:cs="Times New Roman"/>
                <w:sz w:val="28"/>
                <w:szCs w:val="28"/>
                <w:lang w:val="az-Latn-AZ"/>
              </w:rPr>
            </w:pPr>
            <w:r w:rsidRPr="00540914">
              <w:rPr>
                <w:rFonts w:ascii="Times New Roman" w:hAnsi="Times New Roman" w:cs="Times New Roman"/>
                <w:sz w:val="28"/>
                <w:szCs w:val="28"/>
                <w:lang w:val="az-Latn-AZ"/>
              </w:rPr>
              <w:t>1.İqtisadiyyata y</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nəldilən investisiyalar</w:t>
            </w:r>
          </w:p>
        </w:tc>
        <w:tc>
          <w:tcPr>
            <w:tcW w:w="1417" w:type="dxa"/>
            <w:tcBorders>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p>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Mlyn manat</w:t>
            </w:r>
          </w:p>
        </w:tc>
        <w:tc>
          <w:tcPr>
            <w:tcW w:w="1418" w:type="dxa"/>
            <w:tcBorders>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p>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1289,8</w:t>
            </w:r>
          </w:p>
        </w:tc>
        <w:tc>
          <w:tcPr>
            <w:tcW w:w="1417" w:type="dxa"/>
            <w:tcBorders>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p>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6733,4</w:t>
            </w:r>
          </w:p>
        </w:tc>
        <w:tc>
          <w:tcPr>
            <w:tcW w:w="1134" w:type="dxa"/>
            <w:tcBorders>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p>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14118,9</w:t>
            </w:r>
          </w:p>
        </w:tc>
        <w:tc>
          <w:tcPr>
            <w:tcW w:w="1418" w:type="dxa"/>
            <w:tcBorders>
              <w:left w:val="single" w:sz="4" w:space="0" w:color="auto"/>
              <w:bottom w:val="nil"/>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p>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21890,6</w:t>
            </w:r>
          </w:p>
        </w:tc>
      </w:tr>
      <w:tr w:rsidR="00EF4638" w:rsidRPr="00540914" w:rsidTr="006F57D8">
        <w:tc>
          <w:tcPr>
            <w:tcW w:w="2694" w:type="dxa"/>
            <w:tcBorders>
              <w:top w:val="nil"/>
              <w:bottom w:val="nil"/>
              <w:right w:val="single" w:sz="4" w:space="0" w:color="auto"/>
            </w:tcBorders>
          </w:tcPr>
          <w:p w:rsidR="00EF4638" w:rsidRPr="00540914" w:rsidRDefault="00EF4638" w:rsidP="00EF4638">
            <w:pPr>
              <w:tabs>
                <w:tab w:val="center" w:pos="4677"/>
                <w:tab w:val="right" w:pos="9355"/>
              </w:tabs>
              <w:spacing w:after="0" w:line="360" w:lineRule="auto"/>
              <w:rPr>
                <w:rFonts w:ascii="Times New Roman" w:hAnsi="Times New Roman" w:cs="Times New Roman"/>
                <w:sz w:val="28"/>
                <w:szCs w:val="28"/>
                <w:lang w:val="az-Latn-AZ"/>
              </w:rPr>
            </w:pPr>
            <w:r w:rsidRPr="00540914">
              <w:rPr>
                <w:rFonts w:ascii="Times New Roman" w:hAnsi="Times New Roman" w:cs="Times New Roman"/>
                <w:sz w:val="28"/>
                <w:szCs w:val="28"/>
                <w:lang w:val="az-Latn-AZ"/>
              </w:rPr>
              <w:t>2. Əsas kapitala y</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nəldilən vəsaitlər</w:t>
            </w:r>
          </w:p>
        </w:tc>
        <w:tc>
          <w:tcPr>
            <w:tcW w:w="1417"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w:t>
            </w:r>
          </w:p>
        </w:tc>
        <w:tc>
          <w:tcPr>
            <w:tcW w:w="1418"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967,8</w:t>
            </w:r>
          </w:p>
        </w:tc>
        <w:tc>
          <w:tcPr>
            <w:tcW w:w="1417"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5769,9</w:t>
            </w:r>
          </w:p>
        </w:tc>
        <w:tc>
          <w:tcPr>
            <w:tcW w:w="1134"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9905,7</w:t>
            </w:r>
          </w:p>
        </w:tc>
        <w:tc>
          <w:tcPr>
            <w:tcW w:w="1418" w:type="dxa"/>
            <w:tcBorders>
              <w:top w:val="nil"/>
              <w:left w:val="single" w:sz="4" w:space="0" w:color="auto"/>
              <w:bottom w:val="nil"/>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17618,6</w:t>
            </w:r>
          </w:p>
        </w:tc>
      </w:tr>
      <w:tr w:rsidR="00EF4638" w:rsidRPr="00540914" w:rsidTr="006F57D8">
        <w:tc>
          <w:tcPr>
            <w:tcW w:w="2694" w:type="dxa"/>
            <w:tcBorders>
              <w:top w:val="nil"/>
              <w:bottom w:val="nil"/>
              <w:right w:val="single" w:sz="4" w:space="0" w:color="auto"/>
            </w:tcBorders>
          </w:tcPr>
          <w:p w:rsidR="00EF4638" w:rsidRPr="00540914" w:rsidRDefault="00EF4638" w:rsidP="00EF4638">
            <w:pPr>
              <w:tabs>
                <w:tab w:val="center" w:pos="4677"/>
                <w:tab w:val="right" w:pos="9355"/>
              </w:tabs>
              <w:spacing w:after="0" w:line="360" w:lineRule="auto"/>
              <w:rPr>
                <w:rFonts w:ascii="Times New Roman" w:hAnsi="Times New Roman" w:cs="Times New Roman"/>
                <w:sz w:val="28"/>
                <w:szCs w:val="28"/>
                <w:lang w:val="az-Latn-AZ"/>
              </w:rPr>
            </w:pPr>
            <w:r w:rsidRPr="00540914">
              <w:rPr>
                <w:rFonts w:ascii="Times New Roman" w:hAnsi="Times New Roman" w:cs="Times New Roman"/>
                <w:sz w:val="28"/>
                <w:szCs w:val="28"/>
                <w:lang w:val="az-Latn-AZ"/>
              </w:rPr>
              <w:t>3.Ümumi daxili məhsul</w:t>
            </w:r>
          </w:p>
        </w:tc>
        <w:tc>
          <w:tcPr>
            <w:tcW w:w="1417"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w:t>
            </w:r>
          </w:p>
        </w:tc>
        <w:tc>
          <w:tcPr>
            <w:tcW w:w="1418"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4718,1</w:t>
            </w:r>
          </w:p>
        </w:tc>
        <w:tc>
          <w:tcPr>
            <w:tcW w:w="1417"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12522,5</w:t>
            </w:r>
          </w:p>
        </w:tc>
        <w:tc>
          <w:tcPr>
            <w:tcW w:w="1134"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42465,0</w:t>
            </w:r>
          </w:p>
        </w:tc>
        <w:tc>
          <w:tcPr>
            <w:tcW w:w="1418" w:type="dxa"/>
            <w:tcBorders>
              <w:top w:val="nil"/>
              <w:left w:val="single" w:sz="4" w:space="0" w:color="auto"/>
              <w:bottom w:val="nil"/>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58977,8</w:t>
            </w:r>
          </w:p>
        </w:tc>
      </w:tr>
      <w:tr w:rsidR="00EF4638" w:rsidRPr="00540914" w:rsidTr="006F57D8">
        <w:tc>
          <w:tcPr>
            <w:tcW w:w="2694" w:type="dxa"/>
            <w:tcBorders>
              <w:top w:val="nil"/>
              <w:bottom w:val="nil"/>
              <w:right w:val="single" w:sz="4" w:space="0" w:color="auto"/>
            </w:tcBorders>
          </w:tcPr>
          <w:p w:rsidR="00EF4638" w:rsidRPr="00540914" w:rsidRDefault="00EF4638" w:rsidP="00EF4638">
            <w:pPr>
              <w:tabs>
                <w:tab w:val="center" w:pos="4677"/>
                <w:tab w:val="right" w:pos="9355"/>
              </w:tabs>
              <w:spacing w:after="0" w:line="360" w:lineRule="auto"/>
              <w:rPr>
                <w:rFonts w:ascii="Times New Roman" w:hAnsi="Times New Roman" w:cs="Times New Roman"/>
                <w:sz w:val="28"/>
                <w:szCs w:val="28"/>
                <w:lang w:val="az-Latn-AZ"/>
              </w:rPr>
            </w:pPr>
            <w:r w:rsidRPr="00540914">
              <w:rPr>
                <w:rFonts w:ascii="Times New Roman" w:hAnsi="Times New Roman" w:cs="Times New Roman"/>
                <w:sz w:val="28"/>
                <w:szCs w:val="28"/>
                <w:lang w:val="az-Latn-AZ"/>
              </w:rPr>
              <w:t>əvvəlki ilə nisbətən artım</w:t>
            </w:r>
          </w:p>
        </w:tc>
        <w:tc>
          <w:tcPr>
            <w:tcW w:w="1417"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p>
        </w:tc>
        <w:tc>
          <w:tcPr>
            <w:tcW w:w="1418"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471,4</w:t>
            </w:r>
          </w:p>
        </w:tc>
        <w:tc>
          <w:tcPr>
            <w:tcW w:w="1417"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2615,5</w:t>
            </w:r>
          </w:p>
        </w:tc>
        <w:tc>
          <w:tcPr>
            <w:tcW w:w="1134"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2022,4</w:t>
            </w:r>
          </w:p>
        </w:tc>
        <w:tc>
          <w:tcPr>
            <w:tcW w:w="1418" w:type="dxa"/>
            <w:tcBorders>
              <w:top w:val="nil"/>
              <w:left w:val="single" w:sz="4" w:space="0" w:color="auto"/>
              <w:bottom w:val="nil"/>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795,8</w:t>
            </w:r>
          </w:p>
        </w:tc>
      </w:tr>
      <w:tr w:rsidR="00EF4638" w:rsidRPr="00540914" w:rsidTr="006F57D8">
        <w:tc>
          <w:tcPr>
            <w:tcW w:w="2694" w:type="dxa"/>
            <w:tcBorders>
              <w:top w:val="nil"/>
              <w:bottom w:val="nil"/>
              <w:right w:val="single" w:sz="4" w:space="0" w:color="auto"/>
            </w:tcBorders>
          </w:tcPr>
          <w:p w:rsidR="00EF4638" w:rsidRPr="00540914" w:rsidRDefault="00EF4638" w:rsidP="00EF4638">
            <w:pPr>
              <w:tabs>
                <w:tab w:val="center" w:pos="4677"/>
                <w:tab w:val="right" w:pos="9355"/>
              </w:tabs>
              <w:spacing w:after="0" w:line="360" w:lineRule="auto"/>
              <w:rPr>
                <w:rFonts w:ascii="Times New Roman" w:hAnsi="Times New Roman" w:cs="Times New Roman"/>
                <w:sz w:val="28"/>
                <w:szCs w:val="28"/>
                <w:lang w:val="az-Latn-AZ"/>
              </w:rPr>
            </w:pPr>
            <w:r w:rsidRPr="00540914">
              <w:rPr>
                <w:rFonts w:ascii="Times New Roman" w:hAnsi="Times New Roman" w:cs="Times New Roman"/>
                <w:sz w:val="28"/>
                <w:szCs w:val="28"/>
                <w:lang w:val="az-Latn-AZ"/>
              </w:rPr>
              <w:t>4.İqtisadiyyatda mənfəət</w:t>
            </w:r>
          </w:p>
        </w:tc>
        <w:tc>
          <w:tcPr>
            <w:tcW w:w="1417"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w:t>
            </w:r>
          </w:p>
        </w:tc>
        <w:tc>
          <w:tcPr>
            <w:tcW w:w="1418"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539,9</w:t>
            </w:r>
          </w:p>
        </w:tc>
        <w:tc>
          <w:tcPr>
            <w:tcW w:w="1417"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2133,1</w:t>
            </w:r>
          </w:p>
        </w:tc>
        <w:tc>
          <w:tcPr>
            <w:tcW w:w="1134"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19112,1</w:t>
            </w:r>
          </w:p>
        </w:tc>
        <w:tc>
          <w:tcPr>
            <w:tcW w:w="1418" w:type="dxa"/>
            <w:tcBorders>
              <w:top w:val="nil"/>
              <w:left w:val="single" w:sz="4" w:space="0" w:color="auto"/>
              <w:bottom w:val="nil"/>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23210,0</w:t>
            </w:r>
          </w:p>
        </w:tc>
      </w:tr>
      <w:tr w:rsidR="00EF4638" w:rsidRPr="00540914" w:rsidTr="006F57D8">
        <w:tc>
          <w:tcPr>
            <w:tcW w:w="2694" w:type="dxa"/>
            <w:tcBorders>
              <w:top w:val="nil"/>
              <w:bottom w:val="nil"/>
              <w:right w:val="single" w:sz="4" w:space="0" w:color="auto"/>
            </w:tcBorders>
          </w:tcPr>
          <w:p w:rsidR="00EF4638" w:rsidRPr="00540914" w:rsidRDefault="00EF4638" w:rsidP="00EF4638">
            <w:pPr>
              <w:tabs>
                <w:tab w:val="center" w:pos="4677"/>
                <w:tab w:val="right" w:pos="9355"/>
              </w:tabs>
              <w:spacing w:after="0" w:line="360" w:lineRule="auto"/>
              <w:rPr>
                <w:rFonts w:ascii="Times New Roman" w:hAnsi="Times New Roman" w:cs="Times New Roman"/>
                <w:sz w:val="28"/>
                <w:szCs w:val="28"/>
                <w:lang w:val="az-Latn-AZ"/>
              </w:rPr>
            </w:pPr>
            <w:r w:rsidRPr="00540914">
              <w:rPr>
                <w:rFonts w:ascii="Times New Roman" w:hAnsi="Times New Roman" w:cs="Times New Roman"/>
                <w:sz w:val="28"/>
                <w:szCs w:val="28"/>
                <w:lang w:val="az-Latn-AZ"/>
              </w:rPr>
              <w:t>əvvəlki ilə nisbətən artım</w:t>
            </w:r>
          </w:p>
        </w:tc>
        <w:tc>
          <w:tcPr>
            <w:tcW w:w="1417"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w:t>
            </w:r>
          </w:p>
        </w:tc>
        <w:tc>
          <w:tcPr>
            <w:tcW w:w="1418"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w:t>
            </w:r>
          </w:p>
        </w:tc>
        <w:tc>
          <w:tcPr>
            <w:tcW w:w="1417"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357,1</w:t>
            </w:r>
          </w:p>
        </w:tc>
        <w:tc>
          <w:tcPr>
            <w:tcW w:w="1134"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1393,4</w:t>
            </w:r>
          </w:p>
        </w:tc>
        <w:tc>
          <w:tcPr>
            <w:tcW w:w="1418" w:type="dxa"/>
            <w:tcBorders>
              <w:top w:val="nil"/>
              <w:left w:val="single" w:sz="4" w:space="0" w:color="auto"/>
              <w:bottom w:val="nil"/>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-2426,5</w:t>
            </w:r>
          </w:p>
        </w:tc>
      </w:tr>
      <w:tr w:rsidR="00EF4638" w:rsidRPr="00540914" w:rsidTr="006F57D8">
        <w:tc>
          <w:tcPr>
            <w:tcW w:w="2694" w:type="dxa"/>
            <w:tcBorders>
              <w:top w:val="nil"/>
              <w:bottom w:val="nil"/>
              <w:right w:val="single" w:sz="4" w:space="0" w:color="auto"/>
            </w:tcBorders>
          </w:tcPr>
          <w:p w:rsidR="00EF4638" w:rsidRPr="00540914" w:rsidRDefault="00EF4638" w:rsidP="00EF4638">
            <w:pPr>
              <w:tabs>
                <w:tab w:val="center" w:pos="4677"/>
                <w:tab w:val="right" w:pos="9355"/>
              </w:tabs>
              <w:spacing w:after="0" w:line="360" w:lineRule="auto"/>
              <w:rPr>
                <w:rFonts w:ascii="Times New Roman" w:hAnsi="Times New Roman" w:cs="Times New Roman"/>
                <w:sz w:val="28"/>
                <w:szCs w:val="28"/>
                <w:lang w:val="az-Latn-AZ"/>
              </w:rPr>
            </w:pPr>
            <w:r w:rsidRPr="00540914">
              <w:rPr>
                <w:rFonts w:ascii="Times New Roman" w:hAnsi="Times New Roman" w:cs="Times New Roman"/>
                <w:sz w:val="28"/>
                <w:szCs w:val="28"/>
                <w:lang w:val="az-Latn-AZ"/>
              </w:rPr>
              <w:t>5.İnvestisiya verimi</w:t>
            </w:r>
          </w:p>
        </w:tc>
        <w:tc>
          <w:tcPr>
            <w:tcW w:w="1417"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manat</w:t>
            </w:r>
          </w:p>
        </w:tc>
        <w:tc>
          <w:tcPr>
            <w:tcW w:w="1418"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0,37</w:t>
            </w:r>
          </w:p>
        </w:tc>
        <w:tc>
          <w:tcPr>
            <w:tcW w:w="1417"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0,39</w:t>
            </w:r>
          </w:p>
        </w:tc>
        <w:tc>
          <w:tcPr>
            <w:tcW w:w="1134"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0,14</w:t>
            </w:r>
          </w:p>
        </w:tc>
        <w:tc>
          <w:tcPr>
            <w:tcW w:w="1418" w:type="dxa"/>
            <w:tcBorders>
              <w:top w:val="nil"/>
              <w:left w:val="single" w:sz="4" w:space="0" w:color="auto"/>
              <w:bottom w:val="nil"/>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0,04</w:t>
            </w:r>
          </w:p>
        </w:tc>
      </w:tr>
      <w:tr w:rsidR="00EF4638" w:rsidRPr="00540914" w:rsidTr="006F57D8">
        <w:tc>
          <w:tcPr>
            <w:tcW w:w="2694" w:type="dxa"/>
            <w:tcBorders>
              <w:top w:val="nil"/>
              <w:bottom w:val="nil"/>
              <w:right w:val="single" w:sz="4" w:space="0" w:color="auto"/>
            </w:tcBorders>
          </w:tcPr>
          <w:p w:rsidR="00EF4638" w:rsidRPr="00540914" w:rsidRDefault="00EF4638" w:rsidP="00EF4638">
            <w:pPr>
              <w:tabs>
                <w:tab w:val="center" w:pos="4677"/>
                <w:tab w:val="right" w:pos="9355"/>
              </w:tabs>
              <w:spacing w:after="0" w:line="360" w:lineRule="auto"/>
              <w:rPr>
                <w:rFonts w:ascii="Times New Roman" w:hAnsi="Times New Roman" w:cs="Times New Roman"/>
                <w:sz w:val="28"/>
                <w:szCs w:val="28"/>
                <w:lang w:val="az-Latn-AZ"/>
              </w:rPr>
            </w:pPr>
            <w:r w:rsidRPr="00540914">
              <w:rPr>
                <w:rFonts w:ascii="Times New Roman" w:hAnsi="Times New Roman" w:cs="Times New Roman"/>
                <w:sz w:val="28"/>
                <w:szCs w:val="28"/>
                <w:lang w:val="az-Latn-AZ"/>
              </w:rPr>
              <w:t>6. Kapitalverimi</w:t>
            </w:r>
          </w:p>
        </w:tc>
        <w:tc>
          <w:tcPr>
            <w:tcW w:w="1417"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w:t>
            </w:r>
          </w:p>
        </w:tc>
        <w:tc>
          <w:tcPr>
            <w:tcW w:w="1418"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0,49</w:t>
            </w:r>
          </w:p>
        </w:tc>
        <w:tc>
          <w:tcPr>
            <w:tcW w:w="1417"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0,45</w:t>
            </w:r>
          </w:p>
        </w:tc>
        <w:tc>
          <w:tcPr>
            <w:tcW w:w="1134"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0,20</w:t>
            </w:r>
          </w:p>
        </w:tc>
        <w:tc>
          <w:tcPr>
            <w:tcW w:w="1418" w:type="dxa"/>
            <w:tcBorders>
              <w:top w:val="nil"/>
              <w:left w:val="single" w:sz="4" w:space="0" w:color="auto"/>
              <w:bottom w:val="nil"/>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0,05</w:t>
            </w:r>
          </w:p>
        </w:tc>
      </w:tr>
      <w:tr w:rsidR="00EF4638" w:rsidRPr="00540914" w:rsidTr="006F57D8">
        <w:tc>
          <w:tcPr>
            <w:tcW w:w="2694" w:type="dxa"/>
            <w:tcBorders>
              <w:top w:val="nil"/>
              <w:bottom w:val="nil"/>
              <w:right w:val="single" w:sz="4" w:space="0" w:color="auto"/>
            </w:tcBorders>
          </w:tcPr>
          <w:p w:rsidR="00EF4638" w:rsidRPr="00540914" w:rsidRDefault="00EF4638" w:rsidP="00EF4638">
            <w:pPr>
              <w:tabs>
                <w:tab w:val="center" w:pos="4677"/>
                <w:tab w:val="right" w:pos="9355"/>
              </w:tabs>
              <w:spacing w:after="0" w:line="360" w:lineRule="auto"/>
              <w:rPr>
                <w:rFonts w:ascii="Times New Roman" w:hAnsi="Times New Roman" w:cs="Times New Roman"/>
                <w:sz w:val="28"/>
                <w:szCs w:val="28"/>
                <w:lang w:val="az-Latn-AZ"/>
              </w:rPr>
            </w:pPr>
            <w:r w:rsidRPr="00540914">
              <w:rPr>
                <w:rFonts w:ascii="Times New Roman" w:hAnsi="Times New Roman" w:cs="Times New Roman"/>
                <w:sz w:val="28"/>
                <w:szCs w:val="28"/>
                <w:lang w:val="az-Latn-AZ"/>
              </w:rPr>
              <w:t>7. İnvestisiyanın rentabelliyi</w:t>
            </w:r>
          </w:p>
        </w:tc>
        <w:tc>
          <w:tcPr>
            <w:tcW w:w="1417"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faiz</w:t>
            </w:r>
          </w:p>
        </w:tc>
        <w:tc>
          <w:tcPr>
            <w:tcW w:w="1418"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w:t>
            </w:r>
          </w:p>
        </w:tc>
        <w:tc>
          <w:tcPr>
            <w:tcW w:w="1417"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5,3</w:t>
            </w:r>
          </w:p>
        </w:tc>
        <w:tc>
          <w:tcPr>
            <w:tcW w:w="1134" w:type="dxa"/>
            <w:tcBorders>
              <w:top w:val="nil"/>
              <w:left w:val="single" w:sz="4" w:space="0" w:color="auto"/>
              <w:bottom w:val="nil"/>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9,9</w:t>
            </w:r>
          </w:p>
        </w:tc>
        <w:tc>
          <w:tcPr>
            <w:tcW w:w="1418" w:type="dxa"/>
            <w:tcBorders>
              <w:top w:val="nil"/>
              <w:left w:val="single" w:sz="4" w:space="0" w:color="auto"/>
              <w:bottom w:val="nil"/>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-38,5</w:t>
            </w:r>
          </w:p>
        </w:tc>
      </w:tr>
      <w:tr w:rsidR="00EF4638" w:rsidRPr="00540914" w:rsidTr="006F57D8">
        <w:tc>
          <w:tcPr>
            <w:tcW w:w="2694" w:type="dxa"/>
            <w:tcBorders>
              <w:top w:val="nil"/>
              <w:right w:val="single" w:sz="4" w:space="0" w:color="auto"/>
            </w:tcBorders>
          </w:tcPr>
          <w:p w:rsidR="00EF4638" w:rsidRPr="00540914" w:rsidRDefault="00EF4638" w:rsidP="00EF4638">
            <w:pPr>
              <w:tabs>
                <w:tab w:val="center" w:pos="4677"/>
                <w:tab w:val="right" w:pos="9355"/>
              </w:tabs>
              <w:spacing w:after="0" w:line="360" w:lineRule="auto"/>
              <w:rPr>
                <w:rFonts w:ascii="Times New Roman" w:hAnsi="Times New Roman" w:cs="Times New Roman"/>
                <w:sz w:val="28"/>
                <w:szCs w:val="28"/>
                <w:lang w:val="az-Latn-AZ"/>
              </w:rPr>
            </w:pPr>
            <w:r w:rsidRPr="00540914">
              <w:rPr>
                <w:rFonts w:ascii="Times New Roman" w:hAnsi="Times New Roman" w:cs="Times New Roman"/>
                <w:sz w:val="28"/>
                <w:szCs w:val="28"/>
                <w:lang w:val="az-Latn-AZ"/>
              </w:rPr>
              <w:t>8.Əsas kapitalaın rentabelliyi</w:t>
            </w:r>
          </w:p>
        </w:tc>
        <w:tc>
          <w:tcPr>
            <w:tcW w:w="1417" w:type="dxa"/>
            <w:tcBorders>
              <w:top w:val="nil"/>
              <w:left w:val="single" w:sz="4" w:space="0" w:color="auto"/>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w:t>
            </w:r>
          </w:p>
        </w:tc>
        <w:tc>
          <w:tcPr>
            <w:tcW w:w="1418" w:type="dxa"/>
            <w:tcBorders>
              <w:top w:val="nil"/>
              <w:left w:val="single" w:sz="4" w:space="0" w:color="auto"/>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w:t>
            </w:r>
          </w:p>
        </w:tc>
        <w:tc>
          <w:tcPr>
            <w:tcW w:w="1417" w:type="dxa"/>
            <w:tcBorders>
              <w:top w:val="nil"/>
              <w:left w:val="single" w:sz="4" w:space="0" w:color="auto"/>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6,2</w:t>
            </w:r>
          </w:p>
        </w:tc>
        <w:tc>
          <w:tcPr>
            <w:tcW w:w="1134" w:type="dxa"/>
            <w:tcBorders>
              <w:top w:val="nil"/>
              <w:left w:val="single" w:sz="4" w:space="0" w:color="auto"/>
              <w:righ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14,1</w:t>
            </w:r>
          </w:p>
        </w:tc>
        <w:tc>
          <w:tcPr>
            <w:tcW w:w="1418" w:type="dxa"/>
            <w:tcBorders>
              <w:top w:val="nil"/>
              <w:left w:val="single" w:sz="4" w:space="0" w:color="auto"/>
            </w:tcBorders>
          </w:tcPr>
          <w:p w:rsidR="00EF4638" w:rsidRPr="00540914" w:rsidRDefault="00EF4638" w:rsidP="00EF4638">
            <w:pPr>
              <w:tabs>
                <w:tab w:val="center" w:pos="4677"/>
                <w:tab w:val="right" w:pos="9355"/>
              </w:tabs>
              <w:spacing w:after="0" w:line="360" w:lineRule="auto"/>
              <w:jc w:val="center"/>
              <w:rPr>
                <w:rFonts w:ascii="Times New Roman" w:hAnsi="Times New Roman" w:cs="Times New Roman"/>
                <w:sz w:val="28"/>
                <w:szCs w:val="28"/>
                <w:lang w:val="az-Latn-AZ"/>
              </w:rPr>
            </w:pPr>
            <w:r w:rsidRPr="00540914">
              <w:rPr>
                <w:rFonts w:ascii="Times New Roman" w:hAnsi="Times New Roman" w:cs="Times New Roman"/>
                <w:sz w:val="28"/>
                <w:szCs w:val="28"/>
                <w:lang w:val="az-Latn-AZ"/>
              </w:rPr>
              <w:t>-13,8</w:t>
            </w:r>
          </w:p>
        </w:tc>
      </w:tr>
    </w:tbl>
    <w:p w:rsidR="00EF4638" w:rsidRPr="00540914" w:rsidRDefault="00EF4638" w:rsidP="00EF4638">
      <w:pPr>
        <w:spacing w:after="0" w:line="360" w:lineRule="auto"/>
        <w:ind w:firstLine="600"/>
        <w:jc w:val="both"/>
        <w:rPr>
          <w:rFonts w:ascii="Times New Roman" w:hAnsi="Times New Roman" w:cs="Times New Roman"/>
          <w:sz w:val="28"/>
          <w:szCs w:val="28"/>
          <w:lang w:val="az-Latn-AZ"/>
        </w:rPr>
      </w:pPr>
    </w:p>
    <w:p w:rsidR="00EF4638" w:rsidRPr="00540914" w:rsidRDefault="00EF4638" w:rsidP="00EF4638">
      <w:pPr>
        <w:spacing w:after="0" w:line="360" w:lineRule="auto"/>
        <w:ind w:firstLine="601"/>
        <w:jc w:val="both"/>
        <w:rPr>
          <w:rFonts w:ascii="Times New Roman" w:hAnsi="Times New Roman" w:cs="Times New Roman"/>
          <w:i/>
          <w:sz w:val="28"/>
          <w:szCs w:val="28"/>
          <w:lang w:val="az-Latn-AZ"/>
        </w:rPr>
      </w:pPr>
      <w:r w:rsidRPr="00540914">
        <w:rPr>
          <w:rFonts w:ascii="Times New Roman" w:hAnsi="Times New Roman" w:cs="Times New Roman"/>
          <w:i/>
          <w:sz w:val="28"/>
          <w:szCs w:val="28"/>
          <w:lang w:val="az-Latn-AZ"/>
        </w:rPr>
        <w:t>Mənbə: Cədvəl Azərbaycan statistik g</w:t>
      </w:r>
      <w:r w:rsidR="00BE0F01">
        <w:rPr>
          <w:rFonts w:ascii="Times New Roman" w:hAnsi="Times New Roman" w:cs="Times New Roman"/>
          <w:i/>
          <w:sz w:val="28"/>
          <w:szCs w:val="28"/>
          <w:lang w:val="az-Latn-AZ"/>
        </w:rPr>
        <w:t>o</w:t>
      </w:r>
      <w:r w:rsidRPr="00540914">
        <w:rPr>
          <w:rFonts w:ascii="Times New Roman" w:hAnsi="Times New Roman" w:cs="Times New Roman"/>
          <w:i/>
          <w:sz w:val="28"/>
          <w:szCs w:val="28"/>
          <w:lang w:val="az-Latn-AZ"/>
        </w:rPr>
        <w:t>stəriciləri 2015, Bakı, 2015, səh. 39, 41,407 və 537 əsasında tərtib edilmi</w:t>
      </w:r>
      <w:r w:rsidR="00AD69DD">
        <w:rPr>
          <w:rFonts w:ascii="Times New Roman" w:hAnsi="Times New Roman" w:cs="Times New Roman"/>
          <w:i/>
          <w:sz w:val="28"/>
          <w:szCs w:val="28"/>
          <w:lang w:val="az-Latn-AZ"/>
        </w:rPr>
        <w:t>s</w:t>
      </w:r>
      <w:r w:rsidRPr="00540914">
        <w:rPr>
          <w:rFonts w:ascii="Times New Roman" w:hAnsi="Times New Roman" w:cs="Times New Roman"/>
          <w:i/>
          <w:sz w:val="28"/>
          <w:szCs w:val="28"/>
          <w:lang w:val="az-Latn-AZ"/>
        </w:rPr>
        <w:t>dir.</w:t>
      </w:r>
    </w:p>
    <w:p w:rsidR="00EF4638" w:rsidRPr="00540914" w:rsidRDefault="00EF4638" w:rsidP="00EF4638">
      <w:pPr>
        <w:spacing w:after="0" w:line="360" w:lineRule="auto"/>
        <w:ind w:firstLine="600"/>
        <w:jc w:val="right"/>
        <w:rPr>
          <w:rFonts w:ascii="Times New Roman" w:hAnsi="Times New Roman" w:cs="Times New Roman"/>
          <w:b/>
          <w:sz w:val="28"/>
          <w:szCs w:val="28"/>
          <w:lang w:val="az-Latn-AZ"/>
        </w:rPr>
      </w:pPr>
      <w:r w:rsidRPr="00540914">
        <w:rPr>
          <w:rFonts w:ascii="Times New Roman" w:hAnsi="Times New Roman" w:cs="Times New Roman"/>
          <w:b/>
          <w:sz w:val="28"/>
          <w:szCs w:val="28"/>
          <w:lang w:val="az-Latn-AZ"/>
        </w:rPr>
        <w:t>Cədvəl 4.</w:t>
      </w:r>
    </w:p>
    <w:p w:rsidR="00EF4638" w:rsidRPr="00540914" w:rsidRDefault="00EF4638" w:rsidP="00EF4638">
      <w:pPr>
        <w:spacing w:after="0" w:line="360" w:lineRule="auto"/>
        <w:ind w:firstLine="600"/>
        <w:jc w:val="right"/>
        <w:rPr>
          <w:rFonts w:ascii="Times New Roman" w:hAnsi="Times New Roman" w:cs="Times New Roman"/>
          <w:b/>
          <w:sz w:val="14"/>
          <w:szCs w:val="28"/>
          <w:lang w:val="az-Latn-AZ"/>
        </w:rPr>
      </w:pPr>
    </w:p>
    <w:p w:rsidR="00EF4638" w:rsidRPr="00540914" w:rsidRDefault="00EF4638" w:rsidP="00EF4638">
      <w:pPr>
        <w:spacing w:after="0" w:line="360" w:lineRule="auto"/>
        <w:jc w:val="center"/>
        <w:rPr>
          <w:rFonts w:ascii="Times New Roman" w:hAnsi="Times New Roman" w:cs="Times New Roman"/>
          <w:b/>
          <w:sz w:val="28"/>
          <w:szCs w:val="28"/>
          <w:lang w:val="az-Latn-AZ"/>
        </w:rPr>
      </w:pPr>
      <w:r w:rsidRPr="00540914">
        <w:rPr>
          <w:rFonts w:ascii="Times New Roman" w:hAnsi="Times New Roman" w:cs="Times New Roman"/>
          <w:b/>
          <w:sz w:val="28"/>
          <w:szCs w:val="28"/>
          <w:lang w:val="az-Latn-AZ"/>
        </w:rPr>
        <w:t>Azərbaycan iqtisadiyyatına y</w:t>
      </w:r>
      <w:r w:rsidR="00BE0F01">
        <w:rPr>
          <w:rFonts w:ascii="Times New Roman" w:hAnsi="Times New Roman" w:cs="Times New Roman"/>
          <w:b/>
          <w:sz w:val="28"/>
          <w:szCs w:val="28"/>
          <w:lang w:val="az-Latn-AZ"/>
        </w:rPr>
        <w:t>o</w:t>
      </w:r>
      <w:r w:rsidRPr="00540914">
        <w:rPr>
          <w:rFonts w:ascii="Times New Roman" w:hAnsi="Times New Roman" w:cs="Times New Roman"/>
          <w:b/>
          <w:sz w:val="28"/>
          <w:szCs w:val="28"/>
          <w:lang w:val="az-Latn-AZ"/>
        </w:rPr>
        <w:t xml:space="preserve">nəldilən xarici </w:t>
      </w:r>
    </w:p>
    <w:p w:rsidR="00EF4638" w:rsidRPr="00540914" w:rsidRDefault="00EF4638" w:rsidP="00EF4638">
      <w:pPr>
        <w:spacing w:after="0" w:line="360" w:lineRule="auto"/>
        <w:jc w:val="center"/>
        <w:rPr>
          <w:rFonts w:ascii="Times New Roman" w:hAnsi="Times New Roman" w:cs="Times New Roman"/>
          <w:b/>
          <w:sz w:val="28"/>
          <w:szCs w:val="28"/>
          <w:lang w:val="az-Latn-AZ"/>
        </w:rPr>
      </w:pPr>
      <w:r w:rsidRPr="00540914">
        <w:rPr>
          <w:rFonts w:ascii="Times New Roman" w:hAnsi="Times New Roman" w:cs="Times New Roman"/>
          <w:b/>
          <w:sz w:val="28"/>
          <w:szCs w:val="28"/>
          <w:lang w:val="az-Latn-AZ"/>
        </w:rPr>
        <w:t>investisiyaların strukturu (mlyn. AB</w:t>
      </w:r>
      <w:r w:rsidR="00AD69DD">
        <w:rPr>
          <w:rFonts w:ascii="Times New Roman" w:hAnsi="Times New Roman" w:cs="Times New Roman"/>
          <w:b/>
          <w:sz w:val="28"/>
          <w:szCs w:val="28"/>
          <w:lang w:val="az-Latn-AZ"/>
        </w:rPr>
        <w:t>S</w:t>
      </w:r>
      <w:r w:rsidRPr="00540914">
        <w:rPr>
          <w:rFonts w:ascii="Times New Roman" w:hAnsi="Times New Roman" w:cs="Times New Roman"/>
          <w:b/>
          <w:sz w:val="28"/>
          <w:szCs w:val="28"/>
          <w:lang w:val="az-Latn-AZ"/>
        </w:rPr>
        <w:t xml:space="preserve"> dolları)</w:t>
      </w:r>
    </w:p>
    <w:p w:rsidR="00EF4638" w:rsidRPr="00540914" w:rsidRDefault="00EF4638" w:rsidP="00EF4638">
      <w:pPr>
        <w:spacing w:after="0" w:line="360" w:lineRule="auto"/>
        <w:ind w:firstLine="600"/>
        <w:jc w:val="both"/>
        <w:rPr>
          <w:rFonts w:ascii="Times New Roman" w:hAnsi="Times New Roman" w:cs="Times New Roman"/>
          <w:sz w:val="14"/>
          <w:szCs w:val="28"/>
          <w:lang w:val="az-Latn-AZ"/>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418"/>
        <w:gridCol w:w="1701"/>
        <w:gridCol w:w="1843"/>
        <w:gridCol w:w="1417"/>
      </w:tblGrid>
      <w:tr w:rsidR="00EF4638" w:rsidRPr="00540914" w:rsidTr="006F57D8">
        <w:tc>
          <w:tcPr>
            <w:tcW w:w="2835" w:type="dxa"/>
            <w:vMerge w:val="restart"/>
            <w:vAlign w:val="center"/>
          </w:tcPr>
          <w:p w:rsidR="00EF4638" w:rsidRPr="00540914" w:rsidRDefault="00EF4638" w:rsidP="00EF4638">
            <w:pPr>
              <w:spacing w:after="0" w:line="360" w:lineRule="auto"/>
              <w:jc w:val="center"/>
              <w:rPr>
                <w:rFonts w:ascii="Times New Roman" w:hAnsi="Times New Roman" w:cs="Times New Roman"/>
                <w:b/>
                <w:sz w:val="28"/>
                <w:lang w:val="az-Latn-AZ"/>
              </w:rPr>
            </w:pPr>
            <w:r w:rsidRPr="00540914">
              <w:rPr>
                <w:rFonts w:ascii="Times New Roman" w:hAnsi="Times New Roman" w:cs="Times New Roman"/>
                <w:b/>
                <w:sz w:val="28"/>
                <w:lang w:val="az-Latn-AZ"/>
              </w:rPr>
              <w:t>G</w:t>
            </w:r>
            <w:r w:rsidR="00BE0F01">
              <w:rPr>
                <w:rFonts w:ascii="Times New Roman" w:hAnsi="Times New Roman" w:cs="Times New Roman"/>
                <w:b/>
                <w:sz w:val="28"/>
                <w:lang w:val="az-Latn-AZ"/>
              </w:rPr>
              <w:t>o</w:t>
            </w:r>
            <w:r w:rsidRPr="00540914">
              <w:rPr>
                <w:rFonts w:ascii="Times New Roman" w:hAnsi="Times New Roman" w:cs="Times New Roman"/>
                <w:b/>
                <w:sz w:val="28"/>
                <w:lang w:val="az-Latn-AZ"/>
              </w:rPr>
              <w:t>stəricilər</w:t>
            </w:r>
          </w:p>
        </w:tc>
        <w:tc>
          <w:tcPr>
            <w:tcW w:w="6379" w:type="dxa"/>
            <w:gridSpan w:val="4"/>
          </w:tcPr>
          <w:p w:rsidR="00EF4638" w:rsidRPr="00540914" w:rsidRDefault="00EF4638" w:rsidP="00EF4638">
            <w:pPr>
              <w:spacing w:after="0" w:line="360" w:lineRule="auto"/>
              <w:jc w:val="center"/>
              <w:rPr>
                <w:rFonts w:ascii="Times New Roman" w:hAnsi="Times New Roman" w:cs="Times New Roman"/>
                <w:b/>
                <w:sz w:val="28"/>
                <w:lang w:val="az-Latn-AZ"/>
              </w:rPr>
            </w:pPr>
            <w:r w:rsidRPr="00540914">
              <w:rPr>
                <w:rFonts w:ascii="Times New Roman" w:hAnsi="Times New Roman" w:cs="Times New Roman"/>
                <w:b/>
                <w:sz w:val="28"/>
                <w:lang w:val="az-Latn-AZ"/>
              </w:rPr>
              <w:t>İllər</w:t>
            </w:r>
          </w:p>
        </w:tc>
      </w:tr>
      <w:tr w:rsidR="00EF4638" w:rsidRPr="00540914" w:rsidTr="006F57D8">
        <w:tc>
          <w:tcPr>
            <w:tcW w:w="2835" w:type="dxa"/>
            <w:vMerge/>
            <w:tcBorders>
              <w:bottom w:val="single" w:sz="4" w:space="0" w:color="auto"/>
            </w:tcBorders>
          </w:tcPr>
          <w:p w:rsidR="00EF4638" w:rsidRPr="00540914" w:rsidRDefault="00EF4638" w:rsidP="00EF4638">
            <w:pPr>
              <w:spacing w:after="0" w:line="360" w:lineRule="auto"/>
              <w:jc w:val="both"/>
              <w:rPr>
                <w:rFonts w:ascii="Times New Roman" w:hAnsi="Times New Roman" w:cs="Times New Roman"/>
                <w:sz w:val="28"/>
                <w:lang w:val="az-Latn-AZ"/>
              </w:rPr>
            </w:pPr>
          </w:p>
        </w:tc>
        <w:tc>
          <w:tcPr>
            <w:tcW w:w="1418" w:type="dxa"/>
            <w:tcBorders>
              <w:bottom w:val="single" w:sz="4" w:space="0" w:color="auto"/>
            </w:tcBorders>
          </w:tcPr>
          <w:p w:rsidR="00EF4638" w:rsidRPr="00540914" w:rsidRDefault="00EF4638" w:rsidP="00EF4638">
            <w:pPr>
              <w:spacing w:after="0" w:line="360" w:lineRule="auto"/>
              <w:jc w:val="center"/>
              <w:rPr>
                <w:rFonts w:ascii="Times New Roman" w:hAnsi="Times New Roman" w:cs="Times New Roman"/>
                <w:b/>
                <w:sz w:val="28"/>
                <w:lang w:val="az-Latn-AZ"/>
              </w:rPr>
            </w:pPr>
            <w:r w:rsidRPr="00540914">
              <w:rPr>
                <w:rFonts w:ascii="Times New Roman" w:hAnsi="Times New Roman" w:cs="Times New Roman"/>
                <w:b/>
                <w:sz w:val="28"/>
                <w:lang w:val="az-Latn-AZ"/>
              </w:rPr>
              <w:t>2000</w:t>
            </w:r>
          </w:p>
        </w:tc>
        <w:tc>
          <w:tcPr>
            <w:tcW w:w="1701" w:type="dxa"/>
            <w:tcBorders>
              <w:bottom w:val="single" w:sz="4" w:space="0" w:color="auto"/>
            </w:tcBorders>
          </w:tcPr>
          <w:p w:rsidR="00EF4638" w:rsidRPr="00540914" w:rsidRDefault="00EF4638" w:rsidP="00EF4638">
            <w:pPr>
              <w:spacing w:after="0" w:line="360" w:lineRule="auto"/>
              <w:jc w:val="center"/>
              <w:rPr>
                <w:rFonts w:ascii="Times New Roman" w:hAnsi="Times New Roman" w:cs="Times New Roman"/>
                <w:b/>
                <w:sz w:val="28"/>
                <w:lang w:val="az-Latn-AZ"/>
              </w:rPr>
            </w:pPr>
            <w:r w:rsidRPr="00540914">
              <w:rPr>
                <w:rFonts w:ascii="Times New Roman" w:hAnsi="Times New Roman" w:cs="Times New Roman"/>
                <w:b/>
                <w:sz w:val="28"/>
                <w:lang w:val="az-Latn-AZ"/>
              </w:rPr>
              <w:t>2005</w:t>
            </w:r>
          </w:p>
        </w:tc>
        <w:tc>
          <w:tcPr>
            <w:tcW w:w="1843" w:type="dxa"/>
            <w:tcBorders>
              <w:bottom w:val="single" w:sz="4" w:space="0" w:color="auto"/>
            </w:tcBorders>
          </w:tcPr>
          <w:p w:rsidR="00EF4638" w:rsidRPr="00540914" w:rsidRDefault="00EF4638" w:rsidP="00EF4638">
            <w:pPr>
              <w:spacing w:after="0" w:line="360" w:lineRule="auto"/>
              <w:jc w:val="center"/>
              <w:rPr>
                <w:rFonts w:ascii="Times New Roman" w:hAnsi="Times New Roman" w:cs="Times New Roman"/>
                <w:b/>
                <w:sz w:val="28"/>
                <w:lang w:val="az-Latn-AZ"/>
              </w:rPr>
            </w:pPr>
            <w:r w:rsidRPr="00540914">
              <w:rPr>
                <w:rFonts w:ascii="Times New Roman" w:hAnsi="Times New Roman" w:cs="Times New Roman"/>
                <w:b/>
                <w:sz w:val="28"/>
                <w:lang w:val="az-Latn-AZ"/>
              </w:rPr>
              <w:t>2010</w:t>
            </w:r>
          </w:p>
        </w:tc>
        <w:tc>
          <w:tcPr>
            <w:tcW w:w="1417" w:type="dxa"/>
            <w:tcBorders>
              <w:bottom w:val="single" w:sz="4" w:space="0" w:color="auto"/>
            </w:tcBorders>
          </w:tcPr>
          <w:p w:rsidR="00EF4638" w:rsidRPr="00540914" w:rsidRDefault="00EF4638" w:rsidP="00EF4638">
            <w:pPr>
              <w:spacing w:after="0" w:line="360" w:lineRule="auto"/>
              <w:jc w:val="center"/>
              <w:rPr>
                <w:rFonts w:ascii="Times New Roman" w:hAnsi="Times New Roman" w:cs="Times New Roman"/>
                <w:b/>
                <w:sz w:val="28"/>
                <w:lang w:val="az-Latn-AZ"/>
              </w:rPr>
            </w:pPr>
            <w:r w:rsidRPr="00540914">
              <w:rPr>
                <w:rFonts w:ascii="Times New Roman" w:hAnsi="Times New Roman" w:cs="Times New Roman"/>
                <w:b/>
                <w:sz w:val="28"/>
                <w:lang w:val="az-Latn-AZ"/>
              </w:rPr>
              <w:t>2014</w:t>
            </w:r>
          </w:p>
        </w:tc>
      </w:tr>
      <w:tr w:rsidR="00EF4638" w:rsidRPr="00540914" w:rsidTr="006F57D8">
        <w:tc>
          <w:tcPr>
            <w:tcW w:w="2835" w:type="dxa"/>
            <w:tcBorders>
              <w:bottom w:val="nil"/>
            </w:tcBorders>
          </w:tcPr>
          <w:p w:rsidR="00EF4638" w:rsidRPr="00540914" w:rsidRDefault="00EF4638" w:rsidP="00EF4638">
            <w:pPr>
              <w:spacing w:after="0" w:line="360" w:lineRule="auto"/>
              <w:jc w:val="both"/>
              <w:rPr>
                <w:rFonts w:ascii="Times New Roman" w:hAnsi="Times New Roman" w:cs="Times New Roman"/>
                <w:sz w:val="28"/>
                <w:lang w:val="az-Latn-AZ"/>
              </w:rPr>
            </w:pPr>
            <w:r w:rsidRPr="00540914">
              <w:rPr>
                <w:rFonts w:ascii="Times New Roman" w:hAnsi="Times New Roman" w:cs="Times New Roman"/>
                <w:sz w:val="28"/>
                <w:lang w:val="az-Latn-AZ"/>
              </w:rPr>
              <w:t>Cəmi xarici investisiya</w:t>
            </w:r>
          </w:p>
          <w:p w:rsidR="00EF4638" w:rsidRPr="00540914" w:rsidRDefault="00EF4638" w:rsidP="00EF4638">
            <w:pPr>
              <w:spacing w:after="0" w:line="360" w:lineRule="auto"/>
              <w:jc w:val="both"/>
              <w:rPr>
                <w:rFonts w:ascii="Times New Roman" w:hAnsi="Times New Roman" w:cs="Times New Roman"/>
                <w:sz w:val="28"/>
                <w:lang w:val="az-Latn-AZ"/>
              </w:rPr>
            </w:pPr>
            <w:r w:rsidRPr="00540914">
              <w:rPr>
                <w:rFonts w:ascii="Times New Roman" w:hAnsi="Times New Roman" w:cs="Times New Roman"/>
                <w:sz w:val="28"/>
                <w:lang w:val="az-Latn-AZ"/>
              </w:rPr>
              <w:t>Ondan:</w:t>
            </w:r>
          </w:p>
        </w:tc>
        <w:tc>
          <w:tcPr>
            <w:tcW w:w="1418" w:type="dxa"/>
            <w:tcBorders>
              <w:bottom w:val="nil"/>
            </w:tcBorders>
          </w:tcPr>
          <w:p w:rsidR="00EF4638" w:rsidRPr="00540914" w:rsidRDefault="00EF4638" w:rsidP="00EF463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927,0</w:t>
            </w:r>
          </w:p>
        </w:tc>
        <w:tc>
          <w:tcPr>
            <w:tcW w:w="1701" w:type="dxa"/>
            <w:tcBorders>
              <w:bottom w:val="nil"/>
            </w:tcBorders>
          </w:tcPr>
          <w:p w:rsidR="00EF4638" w:rsidRPr="00540914" w:rsidRDefault="00EF4638" w:rsidP="00EF463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4893,2</w:t>
            </w:r>
          </w:p>
        </w:tc>
        <w:tc>
          <w:tcPr>
            <w:tcW w:w="1843" w:type="dxa"/>
            <w:tcBorders>
              <w:bottom w:val="nil"/>
            </w:tcBorders>
          </w:tcPr>
          <w:p w:rsidR="00EF4638" w:rsidRPr="00540914" w:rsidRDefault="00EF4638" w:rsidP="00EF463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8247,8</w:t>
            </w:r>
          </w:p>
          <w:p w:rsidR="00EF4638" w:rsidRPr="00540914" w:rsidRDefault="00EF4638" w:rsidP="00EF4638">
            <w:pPr>
              <w:spacing w:after="0" w:line="360" w:lineRule="auto"/>
              <w:rPr>
                <w:rFonts w:ascii="Times New Roman" w:hAnsi="Times New Roman" w:cs="Times New Roman"/>
                <w:sz w:val="28"/>
                <w:lang w:val="az-Latn-AZ"/>
              </w:rPr>
            </w:pPr>
          </w:p>
        </w:tc>
        <w:tc>
          <w:tcPr>
            <w:tcW w:w="1417" w:type="dxa"/>
            <w:tcBorders>
              <w:bottom w:val="nil"/>
            </w:tcBorders>
          </w:tcPr>
          <w:p w:rsidR="00EF4638" w:rsidRPr="00540914" w:rsidRDefault="00EF4638" w:rsidP="00EF4638">
            <w:pPr>
              <w:spacing w:after="0" w:line="360" w:lineRule="auto"/>
              <w:rPr>
                <w:rFonts w:ascii="Times New Roman" w:hAnsi="Times New Roman" w:cs="Times New Roman"/>
                <w:sz w:val="28"/>
                <w:lang w:val="az-Latn-AZ"/>
              </w:rPr>
            </w:pPr>
            <w:r w:rsidRPr="00540914">
              <w:rPr>
                <w:rFonts w:ascii="Times New Roman" w:hAnsi="Times New Roman" w:cs="Times New Roman"/>
                <w:sz w:val="28"/>
                <w:lang w:val="az-Latn-AZ"/>
              </w:rPr>
              <w:t>11697,7</w:t>
            </w:r>
          </w:p>
        </w:tc>
      </w:tr>
      <w:tr w:rsidR="00EF4638" w:rsidRPr="00540914" w:rsidTr="006F57D8">
        <w:tc>
          <w:tcPr>
            <w:tcW w:w="2835" w:type="dxa"/>
            <w:tcBorders>
              <w:top w:val="nil"/>
              <w:bottom w:val="nil"/>
            </w:tcBorders>
          </w:tcPr>
          <w:p w:rsidR="00EF4638" w:rsidRPr="00540914" w:rsidRDefault="00EF4638" w:rsidP="00EF4638">
            <w:pPr>
              <w:spacing w:after="0" w:line="360" w:lineRule="auto"/>
              <w:jc w:val="both"/>
              <w:rPr>
                <w:rFonts w:ascii="Times New Roman" w:hAnsi="Times New Roman" w:cs="Times New Roman"/>
                <w:sz w:val="28"/>
                <w:lang w:val="az-Latn-AZ"/>
              </w:rPr>
            </w:pPr>
            <w:r w:rsidRPr="00540914">
              <w:rPr>
                <w:rFonts w:ascii="Times New Roman" w:hAnsi="Times New Roman" w:cs="Times New Roman"/>
                <w:sz w:val="28"/>
                <w:lang w:val="az-Latn-AZ"/>
              </w:rPr>
              <w:t xml:space="preserve">Maliyyə </w:t>
            </w:r>
            <w:r w:rsidR="009F0EA8" w:rsidRPr="00540914">
              <w:rPr>
                <w:rFonts w:ascii="Times New Roman" w:hAnsi="Times New Roman" w:cs="Times New Roman"/>
                <w:sz w:val="28"/>
                <w:lang w:val="az-Latn-AZ"/>
              </w:rPr>
              <w:t>kredıt</w:t>
            </w:r>
            <w:r w:rsidRPr="00540914">
              <w:rPr>
                <w:rFonts w:ascii="Times New Roman" w:hAnsi="Times New Roman" w:cs="Times New Roman"/>
                <w:sz w:val="28"/>
                <w:lang w:val="az-Latn-AZ"/>
              </w:rPr>
              <w:t>ləri</w:t>
            </w:r>
          </w:p>
        </w:tc>
        <w:tc>
          <w:tcPr>
            <w:tcW w:w="1418" w:type="dxa"/>
            <w:tcBorders>
              <w:top w:val="nil"/>
              <w:bottom w:val="nil"/>
            </w:tcBorders>
          </w:tcPr>
          <w:p w:rsidR="00EF4638" w:rsidRPr="00540914" w:rsidRDefault="00EF4638" w:rsidP="00EF463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262,9</w:t>
            </w:r>
          </w:p>
        </w:tc>
        <w:tc>
          <w:tcPr>
            <w:tcW w:w="1701" w:type="dxa"/>
            <w:tcBorders>
              <w:top w:val="nil"/>
              <w:bottom w:val="nil"/>
            </w:tcBorders>
          </w:tcPr>
          <w:p w:rsidR="00EF4638" w:rsidRPr="00540914" w:rsidRDefault="00EF4638" w:rsidP="00EF463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698,4</w:t>
            </w:r>
          </w:p>
        </w:tc>
        <w:tc>
          <w:tcPr>
            <w:tcW w:w="1843" w:type="dxa"/>
            <w:tcBorders>
              <w:top w:val="nil"/>
              <w:bottom w:val="nil"/>
            </w:tcBorders>
          </w:tcPr>
          <w:p w:rsidR="00EF4638" w:rsidRPr="00540914" w:rsidRDefault="00EF4638" w:rsidP="00EF463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3405,9</w:t>
            </w:r>
          </w:p>
        </w:tc>
        <w:tc>
          <w:tcPr>
            <w:tcW w:w="1417" w:type="dxa"/>
            <w:tcBorders>
              <w:top w:val="nil"/>
              <w:bottom w:val="nil"/>
            </w:tcBorders>
          </w:tcPr>
          <w:p w:rsidR="00EF4638" w:rsidRPr="00540914" w:rsidRDefault="00EF4638" w:rsidP="00EF463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1880,6</w:t>
            </w:r>
          </w:p>
        </w:tc>
      </w:tr>
      <w:tr w:rsidR="00EF4638" w:rsidRPr="00540914" w:rsidTr="006F57D8">
        <w:tc>
          <w:tcPr>
            <w:tcW w:w="2835" w:type="dxa"/>
            <w:tcBorders>
              <w:top w:val="nil"/>
              <w:bottom w:val="nil"/>
            </w:tcBorders>
          </w:tcPr>
          <w:p w:rsidR="00EF4638" w:rsidRPr="00540914" w:rsidRDefault="00EF4638" w:rsidP="00EF4638">
            <w:pPr>
              <w:spacing w:after="0" w:line="360" w:lineRule="auto"/>
              <w:jc w:val="both"/>
              <w:rPr>
                <w:rFonts w:ascii="Times New Roman" w:hAnsi="Times New Roman" w:cs="Times New Roman"/>
                <w:sz w:val="28"/>
                <w:lang w:val="az-Latn-AZ"/>
              </w:rPr>
            </w:pPr>
            <w:r w:rsidRPr="00540914">
              <w:rPr>
                <w:rFonts w:ascii="Times New Roman" w:hAnsi="Times New Roman" w:cs="Times New Roman"/>
                <w:sz w:val="28"/>
                <w:lang w:val="az-Latn-AZ"/>
              </w:rPr>
              <w:t>Neft sənayesinə</w:t>
            </w:r>
          </w:p>
        </w:tc>
        <w:tc>
          <w:tcPr>
            <w:tcW w:w="1418" w:type="dxa"/>
            <w:tcBorders>
              <w:top w:val="nil"/>
              <w:bottom w:val="nil"/>
            </w:tcBorders>
          </w:tcPr>
          <w:p w:rsidR="00EF4638" w:rsidRPr="00540914" w:rsidRDefault="00EF4638" w:rsidP="00EF463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546,1</w:t>
            </w:r>
          </w:p>
        </w:tc>
        <w:tc>
          <w:tcPr>
            <w:tcW w:w="1701" w:type="dxa"/>
            <w:tcBorders>
              <w:top w:val="nil"/>
              <w:bottom w:val="nil"/>
            </w:tcBorders>
          </w:tcPr>
          <w:p w:rsidR="00EF4638" w:rsidRPr="00540914" w:rsidRDefault="00EF4638" w:rsidP="00EF463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3799,9</w:t>
            </w:r>
          </w:p>
        </w:tc>
        <w:tc>
          <w:tcPr>
            <w:tcW w:w="1843" w:type="dxa"/>
            <w:tcBorders>
              <w:top w:val="nil"/>
              <w:bottom w:val="nil"/>
            </w:tcBorders>
          </w:tcPr>
          <w:p w:rsidR="00EF4638" w:rsidRPr="00540914" w:rsidRDefault="00EF4638" w:rsidP="00EF463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2955,3</w:t>
            </w:r>
          </w:p>
        </w:tc>
        <w:tc>
          <w:tcPr>
            <w:tcW w:w="1417" w:type="dxa"/>
            <w:tcBorders>
              <w:top w:val="nil"/>
              <w:bottom w:val="nil"/>
            </w:tcBorders>
          </w:tcPr>
          <w:p w:rsidR="00EF4638" w:rsidRPr="00540914" w:rsidRDefault="00EF4638" w:rsidP="00EF463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6730,7</w:t>
            </w:r>
          </w:p>
        </w:tc>
      </w:tr>
      <w:tr w:rsidR="00EF4638" w:rsidRPr="00540914" w:rsidTr="006F57D8">
        <w:tc>
          <w:tcPr>
            <w:tcW w:w="2835" w:type="dxa"/>
            <w:tcBorders>
              <w:top w:val="nil"/>
            </w:tcBorders>
          </w:tcPr>
          <w:p w:rsidR="00EF4638" w:rsidRPr="00540914" w:rsidRDefault="00EF4638" w:rsidP="00EF4638">
            <w:pPr>
              <w:spacing w:after="0" w:line="360" w:lineRule="auto"/>
              <w:rPr>
                <w:rFonts w:ascii="Times New Roman" w:hAnsi="Times New Roman" w:cs="Times New Roman"/>
                <w:sz w:val="28"/>
                <w:lang w:val="az-Latn-AZ"/>
              </w:rPr>
            </w:pPr>
            <w:r w:rsidRPr="00540914">
              <w:rPr>
                <w:rFonts w:ascii="Times New Roman" w:hAnsi="Times New Roman" w:cs="Times New Roman"/>
                <w:sz w:val="28"/>
                <w:lang w:val="az-Latn-AZ"/>
              </w:rPr>
              <w:t>Birgə müəssisələr və xarici firmalar</w:t>
            </w:r>
          </w:p>
        </w:tc>
        <w:tc>
          <w:tcPr>
            <w:tcW w:w="1418" w:type="dxa"/>
            <w:tcBorders>
              <w:top w:val="nil"/>
            </w:tcBorders>
          </w:tcPr>
          <w:p w:rsidR="00EF4638" w:rsidRPr="00540914" w:rsidRDefault="00EF4638" w:rsidP="00EF4638">
            <w:pPr>
              <w:spacing w:after="0" w:line="360" w:lineRule="auto"/>
              <w:jc w:val="center"/>
              <w:rPr>
                <w:rFonts w:ascii="Times New Roman" w:hAnsi="Times New Roman" w:cs="Times New Roman"/>
                <w:sz w:val="28"/>
                <w:lang w:val="az-Latn-AZ"/>
              </w:rPr>
            </w:pPr>
          </w:p>
          <w:p w:rsidR="00EF4638" w:rsidRPr="00540914" w:rsidRDefault="00EF4638" w:rsidP="00EF463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118,0</w:t>
            </w:r>
          </w:p>
        </w:tc>
        <w:tc>
          <w:tcPr>
            <w:tcW w:w="1701" w:type="dxa"/>
            <w:tcBorders>
              <w:top w:val="nil"/>
            </w:tcBorders>
          </w:tcPr>
          <w:p w:rsidR="00EF4638" w:rsidRPr="00540914" w:rsidRDefault="00EF4638" w:rsidP="00EF4638">
            <w:pPr>
              <w:spacing w:after="0" w:line="360" w:lineRule="auto"/>
              <w:jc w:val="center"/>
              <w:rPr>
                <w:rFonts w:ascii="Times New Roman" w:hAnsi="Times New Roman" w:cs="Times New Roman"/>
                <w:sz w:val="28"/>
                <w:lang w:val="az-Latn-AZ"/>
              </w:rPr>
            </w:pPr>
          </w:p>
          <w:p w:rsidR="00EF4638" w:rsidRPr="00540914" w:rsidRDefault="00EF4638" w:rsidP="00EF463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230,5</w:t>
            </w:r>
          </w:p>
        </w:tc>
        <w:tc>
          <w:tcPr>
            <w:tcW w:w="1843" w:type="dxa"/>
            <w:tcBorders>
              <w:top w:val="nil"/>
            </w:tcBorders>
          </w:tcPr>
          <w:p w:rsidR="00EF4638" w:rsidRPr="00540914" w:rsidRDefault="00EF4638" w:rsidP="00EF4638">
            <w:pPr>
              <w:spacing w:after="0" w:line="360" w:lineRule="auto"/>
              <w:jc w:val="center"/>
              <w:rPr>
                <w:rFonts w:ascii="Times New Roman" w:hAnsi="Times New Roman" w:cs="Times New Roman"/>
                <w:sz w:val="28"/>
                <w:lang w:val="az-Latn-AZ"/>
              </w:rPr>
            </w:pPr>
          </w:p>
          <w:p w:rsidR="00EF4638" w:rsidRPr="00540914" w:rsidRDefault="00EF4638" w:rsidP="00EF463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659,6</w:t>
            </w:r>
          </w:p>
        </w:tc>
        <w:tc>
          <w:tcPr>
            <w:tcW w:w="1417" w:type="dxa"/>
            <w:tcBorders>
              <w:top w:val="nil"/>
            </w:tcBorders>
          </w:tcPr>
          <w:p w:rsidR="00EF4638" w:rsidRPr="00540914" w:rsidRDefault="00EF4638" w:rsidP="00EF4638">
            <w:pPr>
              <w:spacing w:after="0" w:line="360" w:lineRule="auto"/>
              <w:rPr>
                <w:rFonts w:ascii="Times New Roman" w:hAnsi="Times New Roman" w:cs="Times New Roman"/>
                <w:sz w:val="28"/>
                <w:lang w:val="az-Latn-AZ"/>
              </w:rPr>
            </w:pPr>
          </w:p>
          <w:p w:rsidR="00EF4638" w:rsidRPr="00540914" w:rsidRDefault="00EF4638" w:rsidP="00EF4638">
            <w:pPr>
              <w:spacing w:after="0" w:line="360" w:lineRule="auto"/>
              <w:jc w:val="center"/>
              <w:rPr>
                <w:rFonts w:ascii="Times New Roman" w:hAnsi="Times New Roman" w:cs="Times New Roman"/>
                <w:sz w:val="28"/>
                <w:lang w:val="az-Latn-AZ"/>
              </w:rPr>
            </w:pPr>
            <w:r w:rsidRPr="00540914">
              <w:rPr>
                <w:rFonts w:ascii="Times New Roman" w:hAnsi="Times New Roman" w:cs="Times New Roman"/>
                <w:sz w:val="28"/>
                <w:lang w:val="az-Latn-AZ"/>
              </w:rPr>
              <w:t>1318,5</w:t>
            </w:r>
          </w:p>
        </w:tc>
      </w:tr>
    </w:tbl>
    <w:p w:rsidR="00EF4638" w:rsidRPr="00540914" w:rsidRDefault="00EF4638" w:rsidP="00EF4638">
      <w:pPr>
        <w:spacing w:after="0" w:line="360" w:lineRule="auto"/>
        <w:jc w:val="both"/>
        <w:rPr>
          <w:rFonts w:ascii="Times New Roman" w:hAnsi="Times New Roman" w:cs="Times New Roman"/>
          <w:i/>
          <w:sz w:val="28"/>
          <w:szCs w:val="28"/>
          <w:lang w:val="az-Latn-AZ"/>
        </w:rPr>
      </w:pPr>
      <w:r w:rsidRPr="00540914">
        <w:rPr>
          <w:rFonts w:ascii="Times New Roman" w:hAnsi="Times New Roman" w:cs="Times New Roman"/>
          <w:i/>
          <w:sz w:val="28"/>
          <w:szCs w:val="28"/>
          <w:lang w:val="az-Latn-AZ"/>
        </w:rPr>
        <w:t xml:space="preserve">  </w:t>
      </w:r>
      <w:r w:rsidRPr="00540914">
        <w:rPr>
          <w:rFonts w:ascii="Times New Roman" w:hAnsi="Times New Roman" w:cs="Times New Roman"/>
          <w:i/>
          <w:sz w:val="28"/>
          <w:szCs w:val="28"/>
          <w:lang w:val="az-Latn-AZ"/>
        </w:rPr>
        <w:tab/>
        <w:t>Mənbə: Azərbaycanın statistik g</w:t>
      </w:r>
      <w:r w:rsidR="00BE0F01">
        <w:rPr>
          <w:rFonts w:ascii="Times New Roman" w:hAnsi="Times New Roman" w:cs="Times New Roman"/>
          <w:i/>
          <w:sz w:val="28"/>
          <w:szCs w:val="28"/>
          <w:lang w:val="az-Latn-AZ"/>
        </w:rPr>
        <w:t>o</w:t>
      </w:r>
      <w:r w:rsidRPr="00540914">
        <w:rPr>
          <w:rFonts w:ascii="Times New Roman" w:hAnsi="Times New Roman" w:cs="Times New Roman"/>
          <w:i/>
          <w:sz w:val="28"/>
          <w:szCs w:val="28"/>
          <w:lang w:val="az-Latn-AZ"/>
        </w:rPr>
        <w:t>stəriciləri 2015, Bakı, 2015, səh. 407</w:t>
      </w:r>
    </w:p>
    <w:p w:rsidR="00EF4638" w:rsidRPr="00540914" w:rsidRDefault="00EF4638" w:rsidP="00EF4638">
      <w:pPr>
        <w:spacing w:after="0" w:line="360" w:lineRule="auto"/>
        <w:ind w:firstLine="540"/>
        <w:jc w:val="both"/>
        <w:rPr>
          <w:rFonts w:ascii="Times New Roman" w:hAnsi="Times New Roman" w:cs="Times New Roman"/>
          <w:b/>
          <w:i/>
          <w:sz w:val="8"/>
          <w:szCs w:val="28"/>
          <w:lang w:val="az-Latn-AZ"/>
        </w:rPr>
      </w:pPr>
    </w:p>
    <w:p w:rsidR="00EF4638" w:rsidRPr="00540914" w:rsidRDefault="00EF4638" w:rsidP="00EF4638">
      <w:pPr>
        <w:spacing w:after="0" w:line="360" w:lineRule="auto"/>
        <w:ind w:firstLine="60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Müəssisə və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kilatların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z vəsaitləri hesabına kapital qoyulu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unun xüsusi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əkisinin azalmasına baxmayaraq </w:t>
      </w:r>
      <w:r w:rsidR="007D2541" w:rsidRPr="00540914">
        <w:rPr>
          <w:rFonts w:ascii="Times New Roman" w:hAnsi="Times New Roman" w:cs="Times New Roman"/>
          <w:sz w:val="28"/>
          <w:szCs w:val="28"/>
          <w:lang w:val="az-Latn-AZ"/>
        </w:rPr>
        <w:t>son d</w:t>
      </w:r>
      <w:r w:rsidR="00BE0F01">
        <w:rPr>
          <w:rFonts w:ascii="Times New Roman" w:hAnsi="Times New Roman" w:cs="Times New Roman"/>
          <w:sz w:val="28"/>
          <w:szCs w:val="28"/>
          <w:lang w:val="az-Latn-AZ"/>
        </w:rPr>
        <w:t>o</w:t>
      </w:r>
      <w:r w:rsidR="007D2541" w:rsidRPr="00540914">
        <w:rPr>
          <w:rFonts w:ascii="Times New Roman" w:hAnsi="Times New Roman" w:cs="Times New Roman"/>
          <w:sz w:val="28"/>
          <w:szCs w:val="28"/>
          <w:lang w:val="az-Latn-AZ"/>
        </w:rPr>
        <w:t>vrlər</w:t>
      </w:r>
      <w:r w:rsidRPr="00540914">
        <w:rPr>
          <w:rFonts w:ascii="Times New Roman" w:hAnsi="Times New Roman" w:cs="Times New Roman"/>
          <w:sz w:val="28"/>
          <w:szCs w:val="28"/>
          <w:lang w:val="az-Latn-AZ"/>
        </w:rPr>
        <w:t>də bu azalma səngimi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və hətta xeyli artım mü</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ahidə olunmu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dur.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lkədə bazar strukturlarının kifayət qədər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etməməsi, iqtisadiyyatın tənzimlənməsində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vlətin zəif rolu müstəqilliyin ilk illərində daxili bazarda </w:t>
      </w:r>
      <w:r w:rsidR="00BE0F01">
        <w:rPr>
          <w:rFonts w:ascii="Times New Roman" w:hAnsi="Times New Roman" w:cs="Times New Roman"/>
          <w:sz w:val="28"/>
          <w:szCs w:val="28"/>
          <w:lang w:val="az-Latn-AZ"/>
        </w:rPr>
        <w:t>fəaliyət</w:t>
      </w:r>
      <w:r w:rsidRPr="00540914">
        <w:rPr>
          <w:rFonts w:ascii="Times New Roman" w:hAnsi="Times New Roman" w:cs="Times New Roman"/>
          <w:sz w:val="28"/>
          <w:szCs w:val="28"/>
          <w:lang w:val="az-Latn-AZ"/>
        </w:rPr>
        <w:t>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stərən müəssisə və sahibkarlıq subyektlərinin geni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afına əngəl t</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rədirdi. </w:t>
      </w:r>
    </w:p>
    <w:p w:rsidR="00EF4638" w:rsidRPr="00540914" w:rsidRDefault="00EF4638" w:rsidP="00EF4638">
      <w:pPr>
        <w:spacing w:after="0" w:line="360" w:lineRule="auto"/>
        <w:ind w:firstLine="60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Milli iqtisadiyyatın normal maliyyə infrastrukturu, eləcə də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 vətənda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larının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vlətə inamı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əraitində respublikanın iqtisadi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afının investisiya potensialı kimi əhalinin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əxsi vəsaiti (əmanəti)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ıxı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edə bilər. İnvestisiyanın maliyyələ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dirilməsində həmin mənbənin xüsusi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əkisi hələki nəzərə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arpacaq səviyyədə deyildir. Belə ki, əhalinin vəsaitləri hesabına 2000-ci ildə investisiya qoyulu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unun 4,7 faizi təmin edilmi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dirsə, 2005-ci ildə 4,4 faiz, 2010-cu ildə 3,8 faiz və 2014-cü ildə 2,8 faiz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 etmi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w:t>
      </w:r>
    </w:p>
    <w:p w:rsidR="00EF4638" w:rsidRPr="00540914" w:rsidRDefault="00EF4638" w:rsidP="00EF4638">
      <w:pPr>
        <w:spacing w:after="0" w:line="360" w:lineRule="auto"/>
        <w:ind w:firstLine="60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Azərbaycan </w:t>
      </w:r>
      <w:r w:rsidR="006D0FDD" w:rsidRPr="00540914">
        <w:rPr>
          <w:rFonts w:ascii="Times New Roman" w:hAnsi="Times New Roman" w:cs="Times New Roman"/>
          <w:sz w:val="28"/>
          <w:szCs w:val="28"/>
          <w:lang w:val="az-Latn-AZ"/>
        </w:rPr>
        <w:t>h</w:t>
      </w:r>
      <w:r w:rsidR="00BE0F01">
        <w:rPr>
          <w:rFonts w:ascii="Times New Roman" w:hAnsi="Times New Roman" w:cs="Times New Roman"/>
          <w:sz w:val="28"/>
          <w:szCs w:val="28"/>
          <w:lang w:val="az-Latn-AZ"/>
        </w:rPr>
        <w:t>o</w:t>
      </w:r>
      <w:r w:rsidR="006D0FDD" w:rsidRPr="00540914">
        <w:rPr>
          <w:rFonts w:ascii="Times New Roman" w:hAnsi="Times New Roman" w:cs="Times New Roman"/>
          <w:sz w:val="28"/>
          <w:szCs w:val="28"/>
          <w:lang w:val="az-Latn-AZ"/>
        </w:rPr>
        <w:t>kümət</w:t>
      </w:r>
      <w:r w:rsidRPr="00540914">
        <w:rPr>
          <w:rFonts w:ascii="Times New Roman" w:hAnsi="Times New Roman" w:cs="Times New Roman"/>
          <w:sz w:val="28"/>
          <w:szCs w:val="28"/>
          <w:lang w:val="az-Latn-AZ"/>
        </w:rPr>
        <w:t xml:space="preserve">inin beynəlxalq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institutları ilə (BVF, UB, İİB və s.) fəal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lığı nəticəsində əldə edilən maliyyə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ləri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lkənin milli valyutası kursunun sabitliyinin və tədiyyə balansının saxlanılmasına, ki</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ik və orta </w:t>
      </w:r>
      <w:r w:rsidRPr="00540914">
        <w:rPr>
          <w:rFonts w:ascii="Times New Roman" w:hAnsi="Times New Roman" w:cs="Times New Roman"/>
          <w:sz w:val="28"/>
          <w:szCs w:val="28"/>
          <w:lang w:val="az-Latn-AZ"/>
        </w:rPr>
        <w:lastRenderedPageBreak/>
        <w:t>biznesin xüsusi müəssisələrinin 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ləyib hazırladığı investisiya </w:t>
      </w:r>
      <w:r w:rsidR="00316B1B" w:rsidRPr="00540914">
        <w:rPr>
          <w:rFonts w:ascii="Times New Roman" w:hAnsi="Times New Roman" w:cs="Times New Roman"/>
          <w:sz w:val="28"/>
          <w:szCs w:val="28"/>
          <w:lang w:val="az-Latn-AZ"/>
        </w:rPr>
        <w:t>lahiyə</w:t>
      </w:r>
      <w:r w:rsidRPr="00540914">
        <w:rPr>
          <w:rFonts w:ascii="Times New Roman" w:hAnsi="Times New Roman" w:cs="Times New Roman"/>
          <w:sz w:val="28"/>
          <w:szCs w:val="28"/>
          <w:lang w:val="az-Latn-AZ"/>
        </w:rPr>
        <w:t>lərinin maliyyələ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dirilməsinə, habelə istehsal-texniki  və  sosial xarakterli problemlərin</w:t>
      </w:r>
    </w:p>
    <w:p w:rsidR="00EF4638" w:rsidRPr="00540914" w:rsidRDefault="00EF4638" w:rsidP="00EF4638">
      <w:pPr>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həllinə y</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nəldilmi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w:t>
      </w:r>
    </w:p>
    <w:p w:rsidR="00EF4638" w:rsidRPr="00540914" w:rsidRDefault="00EF4638" w:rsidP="00EF4638">
      <w:pPr>
        <w:spacing w:after="0" w:line="360" w:lineRule="auto"/>
        <w:ind w:firstLine="60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Beynəlxalq təcrübə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stərir ki, hər hansı bir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lkənin nüfuzlu maliyyə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kilatları ilə birgə fəaliyyəti həmin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lkəyə xarici investisiyaların cəlb edilməsi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əlveri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li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ərait yaradır. Respublika </w:t>
      </w:r>
      <w:r w:rsidR="006D0FDD" w:rsidRPr="00540914">
        <w:rPr>
          <w:rFonts w:ascii="Times New Roman" w:hAnsi="Times New Roman" w:cs="Times New Roman"/>
          <w:sz w:val="28"/>
          <w:szCs w:val="28"/>
          <w:lang w:val="az-Latn-AZ"/>
        </w:rPr>
        <w:t>h</w:t>
      </w:r>
      <w:r w:rsidR="00BE0F01">
        <w:rPr>
          <w:rFonts w:ascii="Times New Roman" w:hAnsi="Times New Roman" w:cs="Times New Roman"/>
          <w:sz w:val="28"/>
          <w:szCs w:val="28"/>
          <w:lang w:val="az-Latn-AZ"/>
        </w:rPr>
        <w:t>o</w:t>
      </w:r>
      <w:r w:rsidR="006D0FDD" w:rsidRPr="00540914">
        <w:rPr>
          <w:rFonts w:ascii="Times New Roman" w:hAnsi="Times New Roman" w:cs="Times New Roman"/>
          <w:sz w:val="28"/>
          <w:szCs w:val="28"/>
          <w:lang w:val="az-Latn-AZ"/>
        </w:rPr>
        <w:t>kümət</w:t>
      </w:r>
      <w:r w:rsidRPr="00540914">
        <w:rPr>
          <w:rFonts w:ascii="Times New Roman" w:hAnsi="Times New Roman" w:cs="Times New Roman"/>
          <w:sz w:val="28"/>
          <w:szCs w:val="28"/>
          <w:lang w:val="az-Latn-AZ"/>
        </w:rPr>
        <w:t>i indiyə kimi BVF ilə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lıq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ər</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ivəsində 6 iqtisadi proqram hazırlamı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və həmin proqramların həyata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irilməsinə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rə 546,7 mln AB</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dolları həcmində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almı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dır. Son illər müxtəlif beynəlxalq maliyyə və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kilatları ilə, eləcə də donor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 ilə respublikamıza investisiyaların cəlb olunması sahəsində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lığın geni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lən-dirilməsi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xeyli 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lər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rülmü</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dür. Belə ki, həmin ildə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 iqtisadiyyatı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ün mühüm əhəmiyyət kəsb edən müxtəlif </w:t>
      </w:r>
      <w:r w:rsidR="00316B1B" w:rsidRPr="00540914">
        <w:rPr>
          <w:rFonts w:ascii="Times New Roman" w:hAnsi="Times New Roman" w:cs="Times New Roman"/>
          <w:sz w:val="28"/>
          <w:szCs w:val="28"/>
          <w:lang w:val="az-Latn-AZ"/>
        </w:rPr>
        <w:t>lahiyə</w:t>
      </w:r>
      <w:r w:rsidRPr="00540914">
        <w:rPr>
          <w:rFonts w:ascii="Times New Roman" w:hAnsi="Times New Roman" w:cs="Times New Roman"/>
          <w:sz w:val="28"/>
          <w:szCs w:val="28"/>
          <w:lang w:val="az-Latn-AZ"/>
        </w:rPr>
        <w:t>ləri maliyyələ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dirmək məqsədilə 123,7 mln AB</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dolları məbləğində 7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sazi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i imzalanmı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 Beynəlxalq maliyyə-</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kilatları tərəfindən </w:t>
      </w:r>
      <w:r w:rsidR="008E3919" w:rsidRPr="00540914">
        <w:rPr>
          <w:rFonts w:ascii="Times New Roman" w:hAnsi="Times New Roman" w:cs="Times New Roman"/>
          <w:sz w:val="28"/>
          <w:szCs w:val="28"/>
          <w:lang w:val="az-Latn-AZ"/>
        </w:rPr>
        <w:t>respublikamız</w:t>
      </w:r>
      <w:r w:rsidRPr="00540914">
        <w:rPr>
          <w:rFonts w:ascii="Times New Roman" w:hAnsi="Times New Roman" w:cs="Times New Roman"/>
          <w:sz w:val="28"/>
          <w:szCs w:val="28"/>
          <w:lang w:val="az-Latn-AZ"/>
        </w:rPr>
        <w:t xml:space="preserve">na ayrılan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lərin 33,1 faizi AYİB-in, 20,2 faizi Dünya Bankının, 17,8 faizi İslam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Bankının, 15,9 faizi Beynəlxalq Valyuta Fondunun və s. payına dü</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ür. Ayrılmı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lər əsasən respublika iqtisadiyyatının prioritet sahələrinin və infrastruk-turunun bərpası, yenidən qurulması və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afına y</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nəldilmi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w:t>
      </w:r>
    </w:p>
    <w:p w:rsidR="00EF4638" w:rsidRPr="00540914" w:rsidRDefault="00BE0F01" w:rsidP="00EF4638">
      <w:pPr>
        <w:spacing w:after="0" w:line="360" w:lineRule="auto"/>
        <w:ind w:firstLine="600"/>
        <w:jc w:val="both"/>
        <w:rPr>
          <w:rFonts w:ascii="Times New Roman" w:hAnsi="Times New Roman" w:cs="Times New Roman"/>
          <w:sz w:val="28"/>
          <w:szCs w:val="28"/>
          <w:lang w:val="az-Latn-AZ"/>
        </w:rPr>
      </w:pPr>
      <w:r>
        <w:rPr>
          <w:rFonts w:ascii="Times New Roman" w:hAnsi="Times New Roman" w:cs="Times New Roman"/>
          <w:sz w:val="28"/>
          <w:szCs w:val="28"/>
          <w:lang w:val="az-Latn-AZ"/>
        </w:rPr>
        <w:t>O</w:t>
      </w:r>
      <w:r w:rsidR="008E3919" w:rsidRPr="00540914">
        <w:rPr>
          <w:rFonts w:ascii="Times New Roman" w:hAnsi="Times New Roman" w:cs="Times New Roman"/>
          <w:sz w:val="28"/>
          <w:szCs w:val="28"/>
          <w:lang w:val="az-Latn-AZ"/>
        </w:rPr>
        <w:t>lkəmizin</w:t>
      </w:r>
      <w:r w:rsidR="00EF4638" w:rsidRPr="00540914">
        <w:rPr>
          <w:rFonts w:ascii="Times New Roman" w:hAnsi="Times New Roman" w:cs="Times New Roman"/>
          <w:sz w:val="28"/>
          <w:szCs w:val="28"/>
          <w:lang w:val="az-Latn-AZ"/>
        </w:rPr>
        <w:t xml:space="preserve"> İqtisadiyyat Nazirliyinin məlumatına g</w:t>
      </w:r>
      <w:r>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 xml:space="preserve">rə, </w:t>
      </w:r>
      <w:r>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 xml:space="preserve">lkəmizdə iqtisadi islahatların dəstəklənməsi və investisiya </w:t>
      </w:r>
      <w:r w:rsidR="00316B1B" w:rsidRPr="00540914">
        <w:rPr>
          <w:rFonts w:ascii="Times New Roman" w:hAnsi="Times New Roman" w:cs="Times New Roman"/>
          <w:sz w:val="28"/>
          <w:szCs w:val="28"/>
          <w:lang w:val="az-Latn-AZ"/>
        </w:rPr>
        <w:t>lahiyə</w:t>
      </w:r>
      <w:r w:rsidR="00EF4638" w:rsidRPr="00540914">
        <w:rPr>
          <w:rFonts w:ascii="Times New Roman" w:hAnsi="Times New Roman" w:cs="Times New Roman"/>
          <w:sz w:val="28"/>
          <w:szCs w:val="28"/>
          <w:lang w:val="az-Latn-AZ"/>
        </w:rPr>
        <w:t>lərinin maliyyə-lə</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dirilməsi ü</w:t>
      </w:r>
      <w:r w:rsidR="00AD69DD">
        <w:rPr>
          <w:rFonts w:ascii="Times New Roman" w:hAnsi="Times New Roman" w:cs="Times New Roman"/>
          <w:sz w:val="28"/>
          <w:szCs w:val="28"/>
          <w:lang w:val="az-Latn-AZ"/>
        </w:rPr>
        <w:t>c</w:t>
      </w:r>
      <w:r w:rsidR="00EF4638" w:rsidRPr="00540914">
        <w:rPr>
          <w:rFonts w:ascii="Times New Roman" w:hAnsi="Times New Roman" w:cs="Times New Roman"/>
          <w:sz w:val="28"/>
          <w:szCs w:val="28"/>
          <w:lang w:val="az-Latn-AZ"/>
        </w:rPr>
        <w:t>ün Beynəlxalq Maliyyə qurumları və xarici d</w:t>
      </w:r>
      <w:r>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vlətlər tərəfindən güzə</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 xml:space="preserve">tli </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ərtlərlə ayrılmı</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00EF4638" w:rsidRPr="00540914">
        <w:rPr>
          <w:rFonts w:ascii="Times New Roman" w:hAnsi="Times New Roman" w:cs="Times New Roman"/>
          <w:sz w:val="28"/>
          <w:szCs w:val="28"/>
          <w:lang w:val="az-Latn-AZ"/>
        </w:rPr>
        <w:t>lərin 81,7 faizindən istifadə olunmu</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dur. Bu məqsədlə ayrılmı</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 xml:space="preserve"> </w:t>
      </w:r>
      <w:r w:rsidR="009F0EA8" w:rsidRPr="00540914">
        <w:rPr>
          <w:rFonts w:ascii="Times New Roman" w:hAnsi="Times New Roman" w:cs="Times New Roman"/>
          <w:sz w:val="28"/>
          <w:szCs w:val="28"/>
          <w:lang w:val="az-Latn-AZ"/>
        </w:rPr>
        <w:t>kredıt</w:t>
      </w:r>
      <w:r w:rsidR="00EF4638" w:rsidRPr="00540914">
        <w:rPr>
          <w:rFonts w:ascii="Times New Roman" w:hAnsi="Times New Roman" w:cs="Times New Roman"/>
          <w:sz w:val="28"/>
          <w:szCs w:val="28"/>
          <w:lang w:val="az-Latn-AZ"/>
        </w:rPr>
        <w:t xml:space="preserve">in ümumi məbləğində Dünya Bankının xüsusi </w:t>
      </w:r>
      <w:r w:rsidR="00AD69DD">
        <w:rPr>
          <w:rFonts w:ascii="Times New Roman" w:hAnsi="Times New Roman" w:cs="Times New Roman"/>
          <w:sz w:val="28"/>
          <w:szCs w:val="28"/>
          <w:lang w:val="az-Latn-AZ"/>
        </w:rPr>
        <w:t>c</w:t>
      </w:r>
      <w:r w:rsidR="00EF4638" w:rsidRPr="00540914">
        <w:rPr>
          <w:rFonts w:ascii="Times New Roman" w:hAnsi="Times New Roman" w:cs="Times New Roman"/>
          <w:sz w:val="28"/>
          <w:szCs w:val="28"/>
          <w:lang w:val="az-Latn-AZ"/>
        </w:rPr>
        <w:t>əkisi 26,5 faiz, Yaponiya Beynəlxalq Əməkda</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 xml:space="preserve">lıq Bankının 19,6 faiz, AYİB-in xüsusi </w:t>
      </w:r>
      <w:r w:rsidR="00AD69DD">
        <w:rPr>
          <w:rFonts w:ascii="Times New Roman" w:hAnsi="Times New Roman" w:cs="Times New Roman"/>
          <w:sz w:val="28"/>
          <w:szCs w:val="28"/>
          <w:lang w:val="az-Latn-AZ"/>
        </w:rPr>
        <w:t>c</w:t>
      </w:r>
      <w:r w:rsidR="00EF4638" w:rsidRPr="00540914">
        <w:rPr>
          <w:rFonts w:ascii="Times New Roman" w:hAnsi="Times New Roman" w:cs="Times New Roman"/>
          <w:sz w:val="28"/>
          <w:szCs w:val="28"/>
          <w:lang w:val="az-Latn-AZ"/>
        </w:rPr>
        <w:t>əkisi isə 6,2 faiz tə</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kil etmi</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dir.</w:t>
      </w:r>
    </w:p>
    <w:p w:rsidR="00EF4638" w:rsidRPr="00540914" w:rsidRDefault="00BE0F01" w:rsidP="00EF4638">
      <w:pPr>
        <w:spacing w:after="0" w:line="360" w:lineRule="auto"/>
        <w:ind w:firstLine="600"/>
        <w:jc w:val="both"/>
        <w:rPr>
          <w:rFonts w:ascii="Times New Roman" w:hAnsi="Times New Roman" w:cs="Times New Roman"/>
          <w:sz w:val="28"/>
          <w:szCs w:val="28"/>
          <w:lang w:val="az-Latn-AZ"/>
        </w:rPr>
      </w:pPr>
      <w:r>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 xml:space="preserve">lkə iqtisadiyyatına </w:t>
      </w:r>
      <w:r w:rsidR="009F0EA8" w:rsidRPr="00540914">
        <w:rPr>
          <w:rFonts w:ascii="Times New Roman" w:hAnsi="Times New Roman" w:cs="Times New Roman"/>
          <w:sz w:val="28"/>
          <w:szCs w:val="28"/>
          <w:lang w:val="az-Latn-AZ"/>
        </w:rPr>
        <w:t>kredıt</w:t>
      </w:r>
      <w:r w:rsidR="00EF4638"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əklində y</w:t>
      </w:r>
      <w:r>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 xml:space="preserve">nəldilən maliyyə vəsaitlərinin nisbətən </w:t>
      </w:r>
    </w:p>
    <w:p w:rsidR="00EF4638" w:rsidRPr="00540914" w:rsidRDefault="00EF4638" w:rsidP="00EF4638">
      <w:pPr>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b</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yük məbləğ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 etməsinə baxmayaraq (1,6 mlrd AB</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dolları) bu sahədə vəziyyət MDB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lkələri ilə müqayisədə qənaətbəx</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deyildir. Belə ki, adamba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ına bu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stəricinin səviyyəsi Azərbaycanda 2004-cü ildə 180 dollar olduğu halda, </w:t>
      </w:r>
      <w:r w:rsidR="00BE0F01">
        <w:rPr>
          <w:rFonts w:ascii="Times New Roman" w:hAnsi="Times New Roman" w:cs="Times New Roman"/>
          <w:sz w:val="28"/>
          <w:szCs w:val="28"/>
          <w:lang w:val="az-Latn-AZ"/>
        </w:rPr>
        <w:lastRenderedPageBreak/>
        <w:t>O</w:t>
      </w:r>
      <w:r w:rsidR="00781B15" w:rsidRPr="00540914">
        <w:rPr>
          <w:rFonts w:ascii="Times New Roman" w:hAnsi="Times New Roman" w:cs="Times New Roman"/>
          <w:sz w:val="28"/>
          <w:szCs w:val="28"/>
          <w:lang w:val="az-Latn-AZ"/>
        </w:rPr>
        <w:t>lkəmiz</w:t>
      </w:r>
      <w:r w:rsidRPr="00540914">
        <w:rPr>
          <w:rFonts w:ascii="Times New Roman" w:hAnsi="Times New Roman" w:cs="Times New Roman"/>
          <w:sz w:val="28"/>
          <w:szCs w:val="28"/>
          <w:lang w:val="az-Latn-AZ"/>
        </w:rPr>
        <w:t>nda 850 dollar, Ermənistanda 220 dollar, Gürcüstanda 295 dollar, Qazaxıstanda 288 dollar, Ukraynada 235 dollar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 etmi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 Həmin ildə xarici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vlət borcunun ÜDM-də xüsusi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əkisi Tacikistanda 92 faiz, Türkmənistanda 75 faiz, Moldaviyada 55,6 faiz, Qırğızıstanda 55,5 faiz, Ermənistanda 48,3 faiz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kil etdiyi halda, </w:t>
      </w:r>
      <w:r w:rsidR="008E3919" w:rsidRPr="00540914">
        <w:rPr>
          <w:rFonts w:ascii="Times New Roman" w:hAnsi="Times New Roman" w:cs="Times New Roman"/>
          <w:sz w:val="28"/>
          <w:szCs w:val="28"/>
          <w:lang w:val="az-Latn-AZ"/>
        </w:rPr>
        <w:t>respublikamız</w:t>
      </w:r>
      <w:r w:rsidRPr="00540914">
        <w:rPr>
          <w:rFonts w:ascii="Times New Roman" w:hAnsi="Times New Roman" w:cs="Times New Roman"/>
          <w:sz w:val="28"/>
          <w:szCs w:val="28"/>
          <w:lang w:val="az-Latn-AZ"/>
        </w:rPr>
        <w:t>nda bu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stərici 18,6 faizə bərabər olmu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dur. </w:t>
      </w:r>
    </w:p>
    <w:p w:rsidR="00EF4638" w:rsidRPr="00540914" w:rsidRDefault="00BE0F01" w:rsidP="00EF4638">
      <w:pPr>
        <w:spacing w:after="0" w:line="360" w:lineRule="auto"/>
        <w:ind w:firstLine="600"/>
        <w:jc w:val="both"/>
        <w:rPr>
          <w:rFonts w:ascii="Times New Roman" w:hAnsi="Times New Roman" w:cs="Times New Roman"/>
          <w:sz w:val="28"/>
          <w:szCs w:val="28"/>
          <w:lang w:val="az-Latn-AZ"/>
        </w:rPr>
      </w:pPr>
      <w:r>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lkənin iqtisadi b</w:t>
      </w:r>
      <w:r>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 xml:space="preserve">hrandan </w:t>
      </w:r>
      <w:r w:rsidR="00AD69DD">
        <w:rPr>
          <w:rFonts w:ascii="Times New Roman" w:hAnsi="Times New Roman" w:cs="Times New Roman"/>
          <w:sz w:val="28"/>
          <w:szCs w:val="28"/>
          <w:lang w:val="az-Latn-AZ"/>
        </w:rPr>
        <w:t>c</w:t>
      </w:r>
      <w:r w:rsidR="00EF4638" w:rsidRPr="00540914">
        <w:rPr>
          <w:rFonts w:ascii="Times New Roman" w:hAnsi="Times New Roman" w:cs="Times New Roman"/>
          <w:sz w:val="28"/>
          <w:szCs w:val="28"/>
          <w:lang w:val="az-Latn-AZ"/>
        </w:rPr>
        <w:t>ıxması və inki</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 xml:space="preserve">afı </w:t>
      </w:r>
      <w:r w:rsidR="0051644D" w:rsidRPr="00540914">
        <w:rPr>
          <w:rFonts w:ascii="Times New Roman" w:hAnsi="Times New Roman" w:cs="Times New Roman"/>
          <w:sz w:val="28"/>
          <w:szCs w:val="28"/>
          <w:lang w:val="az-Latn-AZ"/>
        </w:rPr>
        <w:t>prosses</w:t>
      </w:r>
      <w:r w:rsidR="00EF4638" w:rsidRPr="00540914">
        <w:rPr>
          <w:rFonts w:ascii="Times New Roman" w:hAnsi="Times New Roman" w:cs="Times New Roman"/>
          <w:sz w:val="28"/>
          <w:szCs w:val="28"/>
          <w:lang w:val="az-Latn-AZ"/>
        </w:rPr>
        <w:t>ində birba</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a xarici investisiyanın stimulla</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dırıcı rolu danılmazdır. Beynəlxalq təcrübə g</w:t>
      </w:r>
      <w:r>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stərir ki, xarici investisiya milli iqtisadiyyatın inki</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afına k</w:t>
      </w:r>
      <w:r>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mək edir, yeni i</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 xml:space="preserve"> yerləri yaradaraq qismən i</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sizlik problemini həll edir, daxili bazarda təsərrüfat subyektlərini istehsal etdikləri mal və xidmətlərin keyfiyyətinin yüksəldilməsini stimulla</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 xml:space="preserve">dıraraq beynəlxalq standartlara uyğun </w:t>
      </w:r>
      <w:r>
        <w:rPr>
          <w:rFonts w:ascii="Times New Roman" w:hAnsi="Times New Roman" w:cs="Times New Roman"/>
          <w:sz w:val="28"/>
          <w:szCs w:val="28"/>
          <w:lang w:val="az-Latn-AZ"/>
        </w:rPr>
        <w:t>fəaliyət</w:t>
      </w:r>
      <w:r w:rsidR="00EF4638" w:rsidRPr="00540914">
        <w:rPr>
          <w:rFonts w:ascii="Times New Roman" w:hAnsi="Times New Roman" w:cs="Times New Roman"/>
          <w:sz w:val="28"/>
          <w:szCs w:val="28"/>
          <w:lang w:val="az-Latn-AZ"/>
        </w:rPr>
        <w:t>g</w:t>
      </w:r>
      <w:r>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stərməyə məcbur edir. Azərbaycanda birba</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 xml:space="preserve">a xarici investisiyanın əsas </w:t>
      </w:r>
      <w:r w:rsidR="009F0EA8" w:rsidRPr="00540914">
        <w:rPr>
          <w:rFonts w:ascii="Times New Roman" w:hAnsi="Times New Roman" w:cs="Times New Roman"/>
          <w:sz w:val="28"/>
          <w:szCs w:val="28"/>
          <w:lang w:val="az-Latn-AZ"/>
        </w:rPr>
        <w:t>formasından</w:t>
      </w:r>
      <w:r w:rsidR="00EF4638" w:rsidRPr="00540914">
        <w:rPr>
          <w:rFonts w:ascii="Times New Roman" w:hAnsi="Times New Roman" w:cs="Times New Roman"/>
          <w:sz w:val="28"/>
          <w:szCs w:val="28"/>
          <w:lang w:val="az-Latn-AZ"/>
        </w:rPr>
        <w:t xml:space="preserve"> biri xarici və mü</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tərək müəssisələrin fəaliyyətidir. D</w:t>
      </w:r>
      <w:r>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vlət xarici iqtisadi əlaqələrin inki</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afı, birba</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 xml:space="preserve">a xarici investisiyanın </w:t>
      </w:r>
      <w:r>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lkə iqtisadiyyatına cəlb edilməsi i</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inin gücləndiril-məsi ü</w:t>
      </w:r>
      <w:r w:rsidR="00AD69DD">
        <w:rPr>
          <w:rFonts w:ascii="Times New Roman" w:hAnsi="Times New Roman" w:cs="Times New Roman"/>
          <w:sz w:val="28"/>
          <w:szCs w:val="28"/>
          <w:lang w:val="az-Latn-AZ"/>
        </w:rPr>
        <w:t>c</w:t>
      </w:r>
      <w:r w:rsidR="00EF4638" w:rsidRPr="00540914">
        <w:rPr>
          <w:rFonts w:ascii="Times New Roman" w:hAnsi="Times New Roman" w:cs="Times New Roman"/>
          <w:sz w:val="28"/>
          <w:szCs w:val="28"/>
          <w:lang w:val="az-Latn-AZ"/>
        </w:rPr>
        <w:t>ün məqsədy</w:t>
      </w:r>
      <w:r>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nlü tədbirlər g</w:t>
      </w:r>
      <w:r>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 xml:space="preserve">rür.  </w:t>
      </w:r>
    </w:p>
    <w:p w:rsidR="00EF4638" w:rsidRPr="00540914" w:rsidRDefault="008E3919" w:rsidP="00EF4638">
      <w:pPr>
        <w:spacing w:after="0" w:line="360" w:lineRule="auto"/>
        <w:ind w:firstLine="54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Bazar iqtisadiyyatına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idlə əlaqədar Respublikamız</w:t>
      </w:r>
      <w:r w:rsidR="00EF4638" w:rsidRPr="00540914">
        <w:rPr>
          <w:rFonts w:ascii="Times New Roman" w:hAnsi="Times New Roman" w:cs="Times New Roman"/>
          <w:sz w:val="28"/>
          <w:szCs w:val="28"/>
          <w:lang w:val="az-Latn-AZ"/>
        </w:rPr>
        <w:t>da həyata ke</w:t>
      </w:r>
      <w:r w:rsidR="00AD69DD">
        <w:rPr>
          <w:rFonts w:ascii="Times New Roman" w:hAnsi="Times New Roman" w:cs="Times New Roman"/>
          <w:sz w:val="28"/>
          <w:szCs w:val="28"/>
          <w:lang w:val="az-Latn-AZ"/>
        </w:rPr>
        <w:t>c</w:t>
      </w:r>
      <w:r w:rsidR="00EF4638" w:rsidRPr="00540914">
        <w:rPr>
          <w:rFonts w:ascii="Times New Roman" w:hAnsi="Times New Roman" w:cs="Times New Roman"/>
          <w:sz w:val="28"/>
          <w:szCs w:val="28"/>
          <w:lang w:val="az-Latn-AZ"/>
        </w:rPr>
        <w:t>irilən geni</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miqyaslı islahatlar, azad sahibkarlığın inki</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afını tənzimləyən m</w:t>
      </w:r>
      <w:r w:rsidR="00BE0F01">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hkəm qanunvericilik bazasının formala</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ması, regionların sosial-iqtisadi inki</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afına dair D</w:t>
      </w:r>
      <w:r w:rsidR="00BE0F01">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vlət Proqramlarının realla</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dırılması, “vahid pəncərə” sisteminə ke</w:t>
      </w:r>
      <w:r w:rsidR="00AD69DD">
        <w:rPr>
          <w:rFonts w:ascii="Times New Roman" w:hAnsi="Times New Roman" w:cs="Times New Roman"/>
          <w:sz w:val="28"/>
          <w:szCs w:val="28"/>
          <w:lang w:val="az-Latn-AZ"/>
        </w:rPr>
        <w:t>c</w:t>
      </w:r>
      <w:r w:rsidR="00EF4638" w:rsidRPr="00540914">
        <w:rPr>
          <w:rFonts w:ascii="Times New Roman" w:hAnsi="Times New Roman" w:cs="Times New Roman"/>
          <w:sz w:val="28"/>
          <w:szCs w:val="28"/>
          <w:lang w:val="az-Latn-AZ"/>
        </w:rPr>
        <w:t xml:space="preserve">id </w:t>
      </w:r>
      <w:r w:rsidR="00BE0F01">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lkədə əlveri</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li biznes mühitinin yaradılmasına səbəb olmu</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dur. Dünya Bankı və Beynəlxalq Maliyyə Korporasiyası tərəfindən hazırlanmı</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 xml:space="preserve"> “Biznesin aparılması – 2010 </w:t>
      </w:r>
      <w:r w:rsidR="00AD69DD">
        <w:rPr>
          <w:rFonts w:ascii="Times New Roman" w:hAnsi="Times New Roman" w:cs="Times New Roman"/>
          <w:sz w:val="28"/>
          <w:szCs w:val="28"/>
          <w:lang w:val="az-Latn-AZ"/>
        </w:rPr>
        <w:t>c</w:t>
      </w:r>
      <w:r w:rsidR="00EF4638" w:rsidRPr="00540914">
        <w:rPr>
          <w:rFonts w:ascii="Times New Roman" w:hAnsi="Times New Roman" w:cs="Times New Roman"/>
          <w:sz w:val="28"/>
          <w:szCs w:val="28"/>
          <w:lang w:val="az-Latn-AZ"/>
        </w:rPr>
        <w:t>ətin d</w:t>
      </w:r>
      <w:r w:rsidR="00BE0F01">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 xml:space="preserve">vrdə islahatlar” adlı illik hesabatda Azərbaycan 183 </w:t>
      </w:r>
      <w:r w:rsidR="00BE0F01">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lkə arasında 38-ci olmu</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dur. Dünya Bankının və Beynəlxalq Maliyyə Korporasi-yasının d</w:t>
      </w:r>
      <w:r w:rsidR="00BE0F01">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 xml:space="preserve">vlət tənzimlənməsinin keyfiyyəti və dünyanın 181 </w:t>
      </w:r>
      <w:r w:rsidR="00BE0F01">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lkəsində onun ki</w:t>
      </w:r>
      <w:r w:rsidR="00AD69DD">
        <w:rPr>
          <w:rFonts w:ascii="Times New Roman" w:hAnsi="Times New Roman" w:cs="Times New Roman"/>
          <w:sz w:val="28"/>
          <w:szCs w:val="28"/>
          <w:lang w:val="az-Latn-AZ"/>
        </w:rPr>
        <w:t>c</w:t>
      </w:r>
      <w:r w:rsidR="00EF4638" w:rsidRPr="00540914">
        <w:rPr>
          <w:rFonts w:ascii="Times New Roman" w:hAnsi="Times New Roman" w:cs="Times New Roman"/>
          <w:sz w:val="28"/>
          <w:szCs w:val="28"/>
          <w:lang w:val="az-Latn-AZ"/>
        </w:rPr>
        <w:t>ik və orta biznesə təsiri haqqında hesabatında Azərbaycan dünyada ən islahat</w:t>
      </w:r>
      <w:r w:rsidR="00AD69DD">
        <w:rPr>
          <w:rFonts w:ascii="Times New Roman" w:hAnsi="Times New Roman" w:cs="Times New Roman"/>
          <w:sz w:val="28"/>
          <w:szCs w:val="28"/>
          <w:lang w:val="az-Latn-AZ"/>
        </w:rPr>
        <w:t>c</w:t>
      </w:r>
      <w:r w:rsidR="00EF4638" w:rsidRPr="00540914">
        <w:rPr>
          <w:rFonts w:ascii="Times New Roman" w:hAnsi="Times New Roman" w:cs="Times New Roman"/>
          <w:sz w:val="28"/>
          <w:szCs w:val="28"/>
          <w:lang w:val="az-Latn-AZ"/>
        </w:rPr>
        <w:t xml:space="preserve">ı </w:t>
      </w:r>
      <w:r w:rsidR="00BE0F01">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lkə hesab edilmi</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 xml:space="preserve"> və bu sırada birinci olmu</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dur.</w:t>
      </w:r>
    </w:p>
    <w:p w:rsidR="00EF4638" w:rsidRPr="00540914" w:rsidRDefault="008E3919" w:rsidP="00EF4638">
      <w:pPr>
        <w:spacing w:after="0" w:line="360" w:lineRule="auto"/>
        <w:ind w:firstLine="54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Respublikamız</w:t>
      </w:r>
      <w:r w:rsidR="00EF4638" w:rsidRPr="00540914">
        <w:rPr>
          <w:rFonts w:ascii="Times New Roman" w:hAnsi="Times New Roman" w:cs="Times New Roman"/>
          <w:sz w:val="28"/>
          <w:szCs w:val="28"/>
          <w:lang w:val="az-Latn-AZ"/>
        </w:rPr>
        <w:t xml:space="preserve"> Qərbə </w:t>
      </w:r>
      <w:r w:rsidR="0051644D" w:rsidRPr="00540914">
        <w:rPr>
          <w:rFonts w:ascii="Times New Roman" w:hAnsi="Times New Roman" w:cs="Times New Roman"/>
          <w:sz w:val="28"/>
          <w:szCs w:val="28"/>
          <w:lang w:val="az-Latn-AZ"/>
        </w:rPr>
        <w:t>inteqrasıya</w:t>
      </w:r>
      <w:r w:rsidR="00EF4638" w:rsidRPr="00540914">
        <w:rPr>
          <w:rFonts w:ascii="Times New Roman" w:hAnsi="Times New Roman" w:cs="Times New Roman"/>
          <w:sz w:val="28"/>
          <w:szCs w:val="28"/>
          <w:lang w:val="az-Latn-AZ"/>
        </w:rPr>
        <w:t xml:space="preserve"> </w:t>
      </w:r>
      <w:r w:rsidR="0051644D" w:rsidRPr="00540914">
        <w:rPr>
          <w:rFonts w:ascii="Times New Roman" w:hAnsi="Times New Roman" w:cs="Times New Roman"/>
          <w:sz w:val="28"/>
          <w:szCs w:val="28"/>
          <w:lang w:val="az-Latn-AZ"/>
        </w:rPr>
        <w:t>prosses</w:t>
      </w:r>
      <w:r w:rsidR="00EF4638" w:rsidRPr="00540914">
        <w:rPr>
          <w:rFonts w:ascii="Times New Roman" w:hAnsi="Times New Roman" w:cs="Times New Roman"/>
          <w:sz w:val="28"/>
          <w:szCs w:val="28"/>
          <w:lang w:val="az-Latn-AZ"/>
        </w:rPr>
        <w:t xml:space="preserve">inin sürətləndirilməsi istiqamətində ardıcıl addımlar atır. Qlobal regional </w:t>
      </w:r>
      <w:r w:rsidR="00316B1B" w:rsidRPr="00540914">
        <w:rPr>
          <w:rFonts w:ascii="Times New Roman" w:hAnsi="Times New Roman" w:cs="Times New Roman"/>
          <w:sz w:val="28"/>
          <w:szCs w:val="28"/>
          <w:lang w:val="az-Latn-AZ"/>
        </w:rPr>
        <w:t>lahiyə</w:t>
      </w:r>
      <w:r w:rsidR="00EF4638" w:rsidRPr="00540914">
        <w:rPr>
          <w:rFonts w:ascii="Times New Roman" w:hAnsi="Times New Roman" w:cs="Times New Roman"/>
          <w:sz w:val="28"/>
          <w:szCs w:val="28"/>
          <w:lang w:val="az-Latn-AZ"/>
        </w:rPr>
        <w:t>lərin həyata ke</w:t>
      </w:r>
      <w:r w:rsidR="00AD69DD">
        <w:rPr>
          <w:rFonts w:ascii="Times New Roman" w:hAnsi="Times New Roman" w:cs="Times New Roman"/>
          <w:sz w:val="28"/>
          <w:szCs w:val="28"/>
          <w:lang w:val="az-Latn-AZ"/>
        </w:rPr>
        <w:t>c</w:t>
      </w:r>
      <w:r w:rsidR="00EF4638" w:rsidRPr="00540914">
        <w:rPr>
          <w:rFonts w:ascii="Times New Roman" w:hAnsi="Times New Roman" w:cs="Times New Roman"/>
          <w:sz w:val="28"/>
          <w:szCs w:val="28"/>
          <w:lang w:val="az-Latn-AZ"/>
        </w:rPr>
        <w:t xml:space="preserve">irilməsi, iqtisadiyyatın </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axələndirilməsi və sahibkarlığa d</w:t>
      </w:r>
      <w:r w:rsidR="00BE0F01">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 xml:space="preserve">vlət dəstəyi yolu ilə qeyri-neft sektorunun </w:t>
      </w:r>
      <w:r w:rsidR="00EF4638" w:rsidRPr="00540914">
        <w:rPr>
          <w:rFonts w:ascii="Times New Roman" w:hAnsi="Times New Roman" w:cs="Times New Roman"/>
          <w:sz w:val="28"/>
          <w:szCs w:val="28"/>
          <w:lang w:val="az-Latn-AZ"/>
        </w:rPr>
        <w:lastRenderedPageBreak/>
        <w:t>davamlı inki</w:t>
      </w:r>
      <w:r w:rsidR="00AD69DD">
        <w:rPr>
          <w:rFonts w:ascii="Times New Roman" w:hAnsi="Times New Roman" w:cs="Times New Roman"/>
          <w:sz w:val="28"/>
          <w:szCs w:val="28"/>
          <w:lang w:val="az-Latn-AZ"/>
        </w:rPr>
        <w:t>s</w:t>
      </w:r>
      <w:r w:rsidR="00EF4638" w:rsidRPr="00540914">
        <w:rPr>
          <w:rFonts w:ascii="Times New Roman" w:hAnsi="Times New Roman" w:cs="Times New Roman"/>
          <w:sz w:val="28"/>
          <w:szCs w:val="28"/>
          <w:lang w:val="az-Latn-AZ"/>
        </w:rPr>
        <w:t xml:space="preserve">afı </w:t>
      </w:r>
      <w:r w:rsidR="00BE0F01">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lkənin hərtərəfli tərəqqisini təmin edir, siyasi və iqtisadi müstəqilliyini m</w:t>
      </w:r>
      <w:r w:rsidR="00BE0F01">
        <w:rPr>
          <w:rFonts w:ascii="Times New Roman" w:hAnsi="Times New Roman" w:cs="Times New Roman"/>
          <w:sz w:val="28"/>
          <w:szCs w:val="28"/>
          <w:lang w:val="az-Latn-AZ"/>
        </w:rPr>
        <w:t>o</w:t>
      </w:r>
      <w:r w:rsidR="00EF4638" w:rsidRPr="00540914">
        <w:rPr>
          <w:rFonts w:ascii="Times New Roman" w:hAnsi="Times New Roman" w:cs="Times New Roman"/>
          <w:sz w:val="28"/>
          <w:szCs w:val="28"/>
          <w:lang w:val="az-Latn-AZ"/>
        </w:rPr>
        <w:t>hkəmləndirir.</w:t>
      </w:r>
    </w:p>
    <w:p w:rsidR="00EF4638" w:rsidRPr="00540914" w:rsidRDefault="00EF4638" w:rsidP="00EF4638">
      <w:pPr>
        <w:spacing w:after="0" w:line="360" w:lineRule="auto"/>
        <w:ind w:firstLine="60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Müasir Azərbaycanın banisi və memarı, ümummilli liderimiz Heydər Əliyev </w:t>
      </w:r>
    </w:p>
    <w:p w:rsidR="00502262" w:rsidRPr="00540914" w:rsidRDefault="00EF4638" w:rsidP="00EF2A35">
      <w:pPr>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sahibkarlığın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afına daim diqqət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stərmi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və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lkənin sosial-iqtisadi tərəqqisini bilavasitə sahibkarların və 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adamlarının fəaliyyəti ilə əlaqələndirmi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 Onun iqtisadi siyasət modeli sahibkarlığın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afının sürətləndirilməsinə və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lkənin sosial-iqtisadi problemlərinin həllində onun rolunun artırılmasına, bu istiqamətdə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vlət qayğısının gücləndirilməsinə, m</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vcud potensialdan daha </w:t>
      </w:r>
      <w:r w:rsidR="004E48FE" w:rsidRPr="00540914">
        <w:rPr>
          <w:rFonts w:ascii="Times New Roman" w:hAnsi="Times New Roman" w:cs="Times New Roman"/>
          <w:sz w:val="28"/>
          <w:szCs w:val="28"/>
          <w:lang w:val="az-Latn-AZ"/>
        </w:rPr>
        <w:t>effektli</w:t>
      </w:r>
      <w:r w:rsidRPr="00540914">
        <w:rPr>
          <w:rFonts w:ascii="Times New Roman" w:hAnsi="Times New Roman" w:cs="Times New Roman"/>
          <w:sz w:val="28"/>
          <w:szCs w:val="28"/>
          <w:lang w:val="az-Latn-AZ"/>
        </w:rPr>
        <w:t xml:space="preserve"> istifadə olunmasına y</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nəldilmi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dir. Bu siyasəti </w:t>
      </w:r>
      <w:r w:rsidR="008E3919" w:rsidRPr="00540914">
        <w:rPr>
          <w:rFonts w:ascii="Times New Roman" w:hAnsi="Times New Roman" w:cs="Times New Roman"/>
          <w:sz w:val="28"/>
          <w:szCs w:val="28"/>
          <w:lang w:val="az-Latn-AZ"/>
        </w:rPr>
        <w:t>respublikamız</w:t>
      </w:r>
      <w:r w:rsidRPr="00540914">
        <w:rPr>
          <w:rFonts w:ascii="Times New Roman" w:hAnsi="Times New Roman" w:cs="Times New Roman"/>
          <w:sz w:val="28"/>
          <w:szCs w:val="28"/>
          <w:lang w:val="az-Latn-AZ"/>
        </w:rPr>
        <w:t xml:space="preserve">nın prezidenti, cənab İlham Əliyev yeni keyfiyyətdə uğurla davam etdirərək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lkədə sağlam 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güzar mühit, əlveri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li investisiya iqlimi, biznesin sürətli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afı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əsaslı zəmin yaradılmasına nail olmu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dur.</w:t>
      </w:r>
      <w:r w:rsidR="00502262" w:rsidRPr="00540914">
        <w:rPr>
          <w:rFonts w:ascii="Times New Roman" w:hAnsi="Times New Roman" w:cs="Times New Roman"/>
          <w:sz w:val="28"/>
          <w:szCs w:val="28"/>
          <w:lang w:val="az-Latn-AZ"/>
        </w:rPr>
        <w:t xml:space="preserve"> </w:t>
      </w:r>
    </w:p>
    <w:p w:rsidR="00502262" w:rsidRPr="00540914" w:rsidRDefault="00502262" w:rsidP="00A47114">
      <w:pPr>
        <w:shd w:val="clear" w:color="auto" w:fill="FFFFFF"/>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Xarici investisiyaların b</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yük əksəriyyəti sənaye sektoruna y</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nəldilmi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dir ki, bu da vəsitlərin əsasən yarıdan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oxunun neft amili ilə bağlı olan mədən</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ıxarma sənayesinə y</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nəldilməsi i</w:t>
      </w:r>
      <w:r w:rsidR="00EF2A35" w:rsidRPr="00540914">
        <w:rPr>
          <w:rFonts w:ascii="Times New Roman" w:hAnsi="Times New Roman" w:cs="Times New Roman"/>
          <w:sz w:val="28"/>
          <w:szCs w:val="28"/>
          <w:lang w:val="az-Latn-AZ"/>
        </w:rPr>
        <w:t>lə əlaqədar olmu</w:t>
      </w:r>
      <w:r w:rsidR="00AD69DD">
        <w:rPr>
          <w:rFonts w:ascii="Times New Roman" w:hAnsi="Times New Roman" w:cs="Times New Roman"/>
          <w:sz w:val="28"/>
          <w:szCs w:val="28"/>
          <w:lang w:val="az-Latn-AZ"/>
        </w:rPr>
        <w:t>s</w:t>
      </w:r>
      <w:r w:rsidR="00EF2A35" w:rsidRPr="00540914">
        <w:rPr>
          <w:rFonts w:ascii="Times New Roman" w:hAnsi="Times New Roman" w:cs="Times New Roman"/>
          <w:sz w:val="28"/>
          <w:szCs w:val="28"/>
          <w:lang w:val="az-Latn-AZ"/>
        </w:rPr>
        <w:t>dur. 2008-2011</w:t>
      </w:r>
      <w:r w:rsidRPr="00540914">
        <w:rPr>
          <w:rFonts w:ascii="Times New Roman" w:hAnsi="Times New Roman" w:cs="Times New Roman"/>
          <w:sz w:val="28"/>
          <w:szCs w:val="28"/>
          <w:lang w:val="az-Latn-AZ"/>
        </w:rPr>
        <w:t>–ci illəri əhatə edən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vr ərzində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 iqtisadiyyatına y</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nəldilən birba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 xarici investisiyalarda kənd təsərrüfatının payına</w:t>
      </w:r>
      <w:r w:rsidR="00EF2A35"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demək olar ki, vəsait ayrılmamı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 .Halbuki İqtisadi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Nazirliyinin  məlumatına əsasən  xarici investisiyaların cəlb olunması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ün potensial sahələrə nəzər salsaq bu  sahələrdə kənd təsərrüfatı xüsusi yer tutur. Xarici investisiyalar əsasən kənd təsərrüfatı məhsullarının uzunmüddətli saxlanılması məqsədilə regionlarda soyuducu kameralar, anbarlar, elevatorlar və s. </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lə bağlı </w:t>
      </w:r>
      <w:r w:rsidR="00316B1B" w:rsidRPr="00540914">
        <w:rPr>
          <w:rFonts w:ascii="Times New Roman" w:hAnsi="Times New Roman" w:cs="Times New Roman"/>
          <w:sz w:val="28"/>
          <w:szCs w:val="28"/>
          <w:lang w:val="az-Latn-AZ"/>
        </w:rPr>
        <w:t>lah</w:t>
      </w:r>
      <w:r w:rsidR="007447A3">
        <w:rPr>
          <w:rFonts w:ascii="Times New Roman" w:hAnsi="Times New Roman" w:cs="Times New Roman"/>
          <w:sz w:val="28"/>
          <w:szCs w:val="28"/>
          <w:lang w:val="az-Latn-AZ"/>
        </w:rPr>
        <w:t>ı</w:t>
      </w:r>
      <w:r w:rsidR="00316B1B" w:rsidRPr="00540914">
        <w:rPr>
          <w:rFonts w:ascii="Times New Roman" w:hAnsi="Times New Roman" w:cs="Times New Roman"/>
          <w:sz w:val="28"/>
          <w:szCs w:val="28"/>
          <w:lang w:val="az-Latn-AZ"/>
        </w:rPr>
        <w:t>yə</w:t>
      </w:r>
      <w:r w:rsidRPr="00540914">
        <w:rPr>
          <w:rFonts w:ascii="Times New Roman" w:hAnsi="Times New Roman" w:cs="Times New Roman"/>
          <w:sz w:val="28"/>
          <w:szCs w:val="28"/>
          <w:lang w:val="az-Latn-AZ"/>
        </w:rPr>
        <w:t>lər, kənd təsərrüfatı texn</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kası və </w:t>
      </w:r>
      <w:r w:rsidR="00BE0F01">
        <w:rPr>
          <w:rFonts w:ascii="Times New Roman" w:hAnsi="Times New Roman" w:cs="Times New Roman"/>
          <w:sz w:val="28"/>
          <w:szCs w:val="28"/>
          <w:lang w:val="az-Latn-AZ"/>
        </w:rPr>
        <w:t>ehtıyat</w:t>
      </w:r>
      <w:r w:rsidRPr="00540914">
        <w:rPr>
          <w:rFonts w:ascii="Times New Roman" w:hAnsi="Times New Roman" w:cs="Times New Roman"/>
          <w:sz w:val="28"/>
          <w:szCs w:val="28"/>
          <w:lang w:val="az-Latn-AZ"/>
        </w:rPr>
        <w:t xml:space="preserve"> h</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ssələr</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gübrələr</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və b</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tk</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mühaf</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zəs</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vas</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tələr</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 baytarlıq preparatlarının </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stehsalı, heyvandarlıq və qu</w:t>
      </w:r>
      <w:r w:rsidR="00AD69DD">
        <w:rPr>
          <w:rFonts w:ascii="Times New Roman" w:hAnsi="Times New Roman" w:cs="Times New Roman"/>
          <w:sz w:val="28"/>
          <w:szCs w:val="28"/>
          <w:lang w:val="az-Latn-AZ"/>
        </w:rPr>
        <w:t>sc</w:t>
      </w:r>
      <w:r w:rsidRPr="00540914">
        <w:rPr>
          <w:rFonts w:ascii="Times New Roman" w:hAnsi="Times New Roman" w:cs="Times New Roman"/>
          <w:sz w:val="28"/>
          <w:szCs w:val="28"/>
          <w:lang w:val="az-Latn-AZ"/>
        </w:rPr>
        <w:t>uluq sənayes</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tələbatını təm</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etmək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müas</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t</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pl</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yem emalı müəss</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sələr</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t</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nt</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və məhsul </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stehsalı un dəy</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rmanlarının t</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nt</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və s. məqsədlər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ün </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w:t>
      </w:r>
      <w:r w:rsidR="007447A3">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fadə olunarsa həm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 iqtisadiyyatı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həm də xarici investorlar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ün kifayət qədər faydalı olar. </w:t>
      </w:r>
    </w:p>
    <w:p w:rsidR="00502262" w:rsidRPr="00540914" w:rsidRDefault="00502262" w:rsidP="00A47114">
      <w:pPr>
        <w:shd w:val="clear" w:color="auto" w:fill="FFFFFF"/>
        <w:spacing w:after="0" w:line="360" w:lineRule="auto"/>
        <w:jc w:val="both"/>
        <w:rPr>
          <w:rFonts w:ascii="Times New Roman" w:hAnsi="Times New Roman" w:cs="Times New Roman"/>
          <w:sz w:val="28"/>
          <w:szCs w:val="28"/>
          <w:lang w:val="az-Latn-AZ"/>
        </w:rPr>
      </w:pPr>
    </w:p>
    <w:p w:rsidR="00502262" w:rsidRPr="00540914" w:rsidRDefault="00502262" w:rsidP="00A47114">
      <w:pPr>
        <w:shd w:val="clear" w:color="auto" w:fill="FFFFFF"/>
        <w:spacing w:after="0" w:line="360" w:lineRule="auto"/>
        <w:jc w:val="center"/>
        <w:rPr>
          <w:rFonts w:ascii="Times New Roman" w:hAnsi="Times New Roman" w:cs="Times New Roman"/>
          <w:b/>
          <w:bCs/>
          <w:sz w:val="28"/>
          <w:szCs w:val="36"/>
          <w:lang w:val="tr-TR"/>
        </w:rPr>
      </w:pPr>
      <w:r w:rsidRPr="00540914">
        <w:rPr>
          <w:rFonts w:ascii="Times New Roman" w:hAnsi="Times New Roman" w:cs="Times New Roman"/>
          <w:b/>
          <w:sz w:val="28"/>
          <w:szCs w:val="36"/>
          <w:lang w:val="tr-TR"/>
        </w:rPr>
        <w:lastRenderedPageBreak/>
        <w:t>FƏSİL</w:t>
      </w:r>
      <w:r w:rsidR="00EF2A35" w:rsidRPr="00540914">
        <w:rPr>
          <w:rFonts w:ascii="Times New Roman" w:hAnsi="Times New Roman" w:cs="Times New Roman"/>
          <w:b/>
          <w:sz w:val="28"/>
          <w:szCs w:val="36"/>
          <w:lang w:val="tr-TR"/>
        </w:rPr>
        <w:t xml:space="preserve"> 3</w:t>
      </w:r>
      <w:r w:rsidRPr="00540914">
        <w:rPr>
          <w:rFonts w:ascii="Times New Roman" w:hAnsi="Times New Roman" w:cs="Times New Roman"/>
          <w:b/>
          <w:sz w:val="28"/>
          <w:szCs w:val="36"/>
          <w:lang w:val="tr-TR"/>
        </w:rPr>
        <w:t>.</w:t>
      </w:r>
      <w:r w:rsidRPr="00540914">
        <w:rPr>
          <w:rFonts w:ascii="Times New Roman" w:hAnsi="Times New Roman" w:cs="Times New Roman"/>
          <w:b/>
          <w:bCs/>
          <w:sz w:val="28"/>
          <w:szCs w:val="36"/>
          <w:lang w:val="tr-TR"/>
        </w:rPr>
        <w:t xml:space="preserve"> </w:t>
      </w:r>
      <w:r w:rsidR="00EF2A35" w:rsidRPr="00540914">
        <w:rPr>
          <w:rFonts w:ascii="Times New Roman" w:hAnsi="Times New Roman" w:cs="Times New Roman"/>
          <w:b/>
          <w:bCs/>
          <w:sz w:val="28"/>
          <w:szCs w:val="36"/>
          <w:lang w:val="tr-TR"/>
        </w:rPr>
        <w:t>AZƏRBAYCAN RESPUBLİKASININ BEYNƏLXALQ MALİYYƏ MÜNASİBƏTLƏRİNİN TƏKMİLLƏŞDİRİLMƏSİ İSTİQAMƏTLƏRİ</w:t>
      </w:r>
    </w:p>
    <w:p w:rsidR="00EF2A35" w:rsidRPr="00540914" w:rsidRDefault="00EF2A35" w:rsidP="00A47114">
      <w:pPr>
        <w:shd w:val="clear" w:color="auto" w:fill="FFFFFF"/>
        <w:spacing w:after="0" w:line="360" w:lineRule="auto"/>
        <w:jc w:val="center"/>
        <w:rPr>
          <w:rFonts w:ascii="Times New Roman" w:hAnsi="Times New Roman" w:cs="Times New Roman"/>
          <w:sz w:val="14"/>
          <w:szCs w:val="28"/>
          <w:lang w:val="tr-TR"/>
        </w:rPr>
      </w:pPr>
    </w:p>
    <w:p w:rsidR="00502262" w:rsidRPr="00540914" w:rsidRDefault="00502262" w:rsidP="00EF2A35">
      <w:pPr>
        <w:spacing w:after="0" w:line="360" w:lineRule="auto"/>
        <w:jc w:val="center"/>
        <w:rPr>
          <w:rFonts w:ascii="Times New Roman" w:hAnsi="Times New Roman" w:cs="Times New Roman"/>
          <w:b/>
          <w:sz w:val="28"/>
          <w:szCs w:val="28"/>
          <w:lang w:val="tr-TR"/>
        </w:rPr>
      </w:pPr>
      <w:r w:rsidRPr="00540914">
        <w:rPr>
          <w:rFonts w:ascii="Times New Roman" w:hAnsi="Times New Roman" w:cs="Times New Roman"/>
          <w:b/>
          <w:sz w:val="28"/>
          <w:szCs w:val="28"/>
          <w:lang w:val="tr-TR"/>
        </w:rPr>
        <w:t>3.1.</w:t>
      </w:r>
      <w:r w:rsidR="00EF2A35" w:rsidRPr="00540914">
        <w:rPr>
          <w:rFonts w:ascii="Times New Roman" w:hAnsi="Times New Roman" w:cs="Times New Roman"/>
          <w:b/>
          <w:sz w:val="28"/>
          <w:szCs w:val="28"/>
          <w:lang w:val="tr-TR"/>
        </w:rPr>
        <w:t xml:space="preserve"> </w:t>
      </w:r>
      <w:r w:rsidRPr="00540914">
        <w:rPr>
          <w:rFonts w:ascii="Times New Roman" w:hAnsi="Times New Roman" w:cs="Times New Roman"/>
          <w:b/>
          <w:sz w:val="28"/>
          <w:szCs w:val="28"/>
          <w:lang w:val="tr-TR"/>
        </w:rPr>
        <w:t>Azərbaycan Respubliksına  xarici investisiyaların cəlb edilməsi istiqamətində d</w:t>
      </w:r>
      <w:r w:rsidR="00BE0F01">
        <w:rPr>
          <w:rFonts w:ascii="Times New Roman" w:hAnsi="Times New Roman" w:cs="Times New Roman"/>
          <w:b/>
          <w:sz w:val="28"/>
          <w:szCs w:val="28"/>
          <w:lang w:val="tr-TR"/>
        </w:rPr>
        <w:t>o</w:t>
      </w:r>
      <w:r w:rsidRPr="00540914">
        <w:rPr>
          <w:rFonts w:ascii="Times New Roman" w:hAnsi="Times New Roman" w:cs="Times New Roman"/>
          <w:b/>
          <w:sz w:val="28"/>
          <w:szCs w:val="28"/>
          <w:lang w:val="tr-TR"/>
        </w:rPr>
        <w:t>vlət siyasət</w:t>
      </w:r>
      <w:r w:rsidR="006145E3" w:rsidRPr="00540914">
        <w:rPr>
          <w:rFonts w:ascii="Times New Roman" w:hAnsi="Times New Roman" w:cs="Times New Roman"/>
          <w:b/>
          <w:sz w:val="28"/>
          <w:szCs w:val="28"/>
          <w:lang w:val="tr-TR"/>
        </w:rPr>
        <w:t>i və onun inkişaf istiqamətləri</w:t>
      </w:r>
    </w:p>
    <w:p w:rsidR="001A1035" w:rsidRPr="00540914" w:rsidRDefault="001A1035" w:rsidP="00A47114">
      <w:pPr>
        <w:spacing w:after="0" w:line="360" w:lineRule="auto"/>
        <w:ind w:firstLine="720"/>
        <w:jc w:val="center"/>
        <w:rPr>
          <w:rFonts w:ascii="Times New Roman" w:hAnsi="Times New Roman" w:cs="Times New Roman"/>
          <w:b/>
          <w:szCs w:val="28"/>
          <w:lang w:val="tr-TR"/>
        </w:rPr>
      </w:pPr>
    </w:p>
    <w:p w:rsidR="00502262" w:rsidRPr="00540914" w:rsidRDefault="00502262" w:rsidP="00A47114">
      <w:pPr>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      </w:t>
      </w:r>
      <w:r w:rsidR="00EF2A35" w:rsidRPr="00540914">
        <w:rPr>
          <w:rFonts w:ascii="Times New Roman" w:hAnsi="Times New Roman" w:cs="Times New Roman"/>
          <w:sz w:val="28"/>
          <w:szCs w:val="28"/>
          <w:lang w:val="az-Latn-AZ"/>
        </w:rPr>
        <w:tab/>
      </w:r>
      <w:r w:rsidR="008E3919" w:rsidRPr="00540914">
        <w:rPr>
          <w:rFonts w:ascii="Times New Roman" w:hAnsi="Times New Roman" w:cs="Times New Roman"/>
          <w:sz w:val="28"/>
          <w:szCs w:val="28"/>
          <w:lang w:val="az-Latn-AZ"/>
        </w:rPr>
        <w:t>Hər bir d</w:t>
      </w:r>
      <w:r w:rsidR="00BE0F01">
        <w:rPr>
          <w:rFonts w:ascii="Times New Roman" w:hAnsi="Times New Roman" w:cs="Times New Roman"/>
          <w:sz w:val="28"/>
          <w:szCs w:val="28"/>
          <w:lang w:val="az-Latn-AZ"/>
        </w:rPr>
        <w:t>o</w:t>
      </w:r>
      <w:r w:rsidR="008E3919" w:rsidRPr="00540914">
        <w:rPr>
          <w:rFonts w:ascii="Times New Roman" w:hAnsi="Times New Roman" w:cs="Times New Roman"/>
          <w:sz w:val="28"/>
          <w:szCs w:val="28"/>
          <w:lang w:val="az-Latn-AZ"/>
        </w:rPr>
        <w:t>vlət</w:t>
      </w:r>
      <w:r w:rsidR="00FE56D5">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 xml:space="preserve">n </w:t>
      </w:r>
      <w:r w:rsidRPr="00540914">
        <w:rPr>
          <w:rFonts w:ascii="Times New Roman" w:hAnsi="Times New Roman" w:cs="Times New Roman"/>
          <w:sz w:val="28"/>
          <w:szCs w:val="28"/>
          <w:lang w:val="az-Latn-AZ"/>
        </w:rPr>
        <w:t xml:space="preserve">dünya </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s</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stem</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nə </w:t>
      </w:r>
      <w:r w:rsidR="00FE56D5">
        <w:rPr>
          <w:rFonts w:ascii="Times New Roman" w:hAnsi="Times New Roman" w:cs="Times New Roman"/>
          <w:sz w:val="28"/>
          <w:szCs w:val="28"/>
          <w:lang w:val="az-Latn-AZ"/>
        </w:rPr>
        <w:t>ı</w:t>
      </w:r>
      <w:r w:rsidR="0051644D" w:rsidRPr="00540914">
        <w:rPr>
          <w:rFonts w:ascii="Times New Roman" w:hAnsi="Times New Roman" w:cs="Times New Roman"/>
          <w:sz w:val="28"/>
          <w:szCs w:val="28"/>
          <w:lang w:val="az-Latn-AZ"/>
        </w:rPr>
        <w:t>nteqrasıya</w:t>
      </w:r>
      <w:r w:rsidRPr="00540914">
        <w:rPr>
          <w:rFonts w:ascii="Times New Roman" w:hAnsi="Times New Roman" w:cs="Times New Roman"/>
          <w:sz w:val="28"/>
          <w:szCs w:val="28"/>
          <w:lang w:val="az-Latn-AZ"/>
        </w:rPr>
        <w:t>sında, ba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qa s</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zlə </w:t>
      </w:r>
      <w:r w:rsidR="00FE56D5">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fadə etsək</w:t>
      </w:r>
      <w:r w:rsidRPr="00540914">
        <w:rPr>
          <w:rFonts w:ascii="Times New Roman" w:hAnsi="Times New Roman" w:cs="Times New Roman"/>
          <w:sz w:val="28"/>
          <w:szCs w:val="28"/>
          <w:lang w:val="az-Latn-AZ"/>
        </w:rPr>
        <w:t xml:space="preserve">, </w:t>
      </w:r>
      <w:r w:rsidR="00EA3BD0">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lkən</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xar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car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əlaqələr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ndə </w:t>
      </w:r>
      <w:r w:rsidR="00EA3BD0">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lkəyə xar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FE56D5">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FE56D5">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 xml:space="preserve"> axınları m</w:t>
      </w:r>
      <w:r w:rsidR="00EA3BD0">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h</w:t>
      </w:r>
      <w:r w:rsidR="00EA3BD0">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m </w:t>
      </w:r>
      <w:r w:rsidR="008E3919" w:rsidRPr="00540914">
        <w:rPr>
          <w:rFonts w:ascii="Times New Roman" w:hAnsi="Times New Roman" w:cs="Times New Roman"/>
          <w:sz w:val="28"/>
          <w:szCs w:val="28"/>
          <w:lang w:val="az-Latn-AZ"/>
        </w:rPr>
        <w:t>əhəm</w:t>
      </w:r>
      <w:r w:rsidR="00FE56D5">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yyət kəsb ed</w:t>
      </w:r>
      <w:r w:rsidR="00FE56D5">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r</w:t>
      </w:r>
      <w:r w:rsidRPr="00540914">
        <w:rPr>
          <w:rFonts w:ascii="Times New Roman" w:hAnsi="Times New Roman" w:cs="Times New Roman"/>
          <w:sz w:val="28"/>
          <w:szCs w:val="28"/>
          <w:lang w:val="az-Latn-AZ"/>
        </w:rPr>
        <w:t xml:space="preserve">. </w:t>
      </w:r>
      <w:r w:rsidR="00EA3BD0">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 səv</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yyəs</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ndə h</w:t>
      </w:r>
      <w:r w:rsidR="00EA3BD0">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quq</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və </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pr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ns</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plər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qanunver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k aktları </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lə tənz</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mlənən xar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FE56D5">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FE56D5">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 xml:space="preserve"> qoyulu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ları mexan</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zm</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respubl</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ka </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yyatında xar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madd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və mal</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yyə </w:t>
      </w:r>
      <w:r w:rsidR="00BE0F01">
        <w:rPr>
          <w:rFonts w:ascii="Times New Roman" w:hAnsi="Times New Roman" w:cs="Times New Roman"/>
          <w:sz w:val="28"/>
          <w:szCs w:val="28"/>
          <w:lang w:val="az-Latn-AZ"/>
        </w:rPr>
        <w:t>ehtıyat</w:t>
      </w:r>
      <w:r w:rsidRPr="00540914">
        <w:rPr>
          <w:rFonts w:ascii="Times New Roman" w:hAnsi="Times New Roman" w:cs="Times New Roman"/>
          <w:sz w:val="28"/>
          <w:szCs w:val="28"/>
          <w:lang w:val="az-Latn-AZ"/>
        </w:rPr>
        <w:t>larının, qabaqcıl texn</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ka və texnolog</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yanın, </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darəetmə təcr</w:t>
      </w:r>
      <w:r w:rsidR="00EA3BD0">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bəs</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cəlb olunması vas</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təs</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r. </w:t>
      </w:r>
      <w:r w:rsidR="00175CB4" w:rsidRPr="00540914">
        <w:rPr>
          <w:rFonts w:ascii="Times New Roman" w:hAnsi="Times New Roman" w:cs="Times New Roman"/>
          <w:sz w:val="28"/>
          <w:szCs w:val="28"/>
          <w:lang w:val="az-Latn-AZ"/>
        </w:rPr>
        <w:t>Xar</w:t>
      </w:r>
      <w:r w:rsidR="00FE56D5">
        <w:rPr>
          <w:rFonts w:ascii="Times New Roman" w:hAnsi="Times New Roman" w:cs="Times New Roman"/>
          <w:sz w:val="28"/>
          <w:szCs w:val="28"/>
          <w:lang w:val="az-Latn-AZ"/>
        </w:rPr>
        <w:t>ı</w:t>
      </w:r>
      <w:r w:rsidR="00175CB4" w:rsidRPr="00540914">
        <w:rPr>
          <w:rFonts w:ascii="Times New Roman" w:hAnsi="Times New Roman" w:cs="Times New Roman"/>
          <w:sz w:val="28"/>
          <w:szCs w:val="28"/>
          <w:lang w:val="az-Latn-AZ"/>
        </w:rPr>
        <w:t>c</w:t>
      </w:r>
      <w:r w:rsidR="00FE56D5">
        <w:rPr>
          <w:rFonts w:ascii="Times New Roman" w:hAnsi="Times New Roman" w:cs="Times New Roman"/>
          <w:sz w:val="28"/>
          <w:szCs w:val="28"/>
          <w:lang w:val="az-Latn-AZ"/>
        </w:rPr>
        <w:t>ı</w:t>
      </w:r>
      <w:r w:rsidR="00175CB4" w:rsidRPr="00540914">
        <w:rPr>
          <w:rFonts w:ascii="Times New Roman" w:hAnsi="Times New Roman" w:cs="Times New Roman"/>
          <w:sz w:val="28"/>
          <w:szCs w:val="28"/>
          <w:lang w:val="az-Latn-AZ"/>
        </w:rPr>
        <w:t xml:space="preserve"> </w:t>
      </w:r>
      <w:r w:rsidR="00FE56D5">
        <w:rPr>
          <w:rFonts w:ascii="Times New Roman" w:hAnsi="Times New Roman" w:cs="Times New Roman"/>
          <w:sz w:val="28"/>
          <w:szCs w:val="28"/>
          <w:lang w:val="az-Latn-AZ"/>
        </w:rPr>
        <w:t>ı</w:t>
      </w:r>
      <w:r w:rsidR="00175CB4" w:rsidRPr="00540914">
        <w:rPr>
          <w:rFonts w:ascii="Times New Roman" w:hAnsi="Times New Roman" w:cs="Times New Roman"/>
          <w:sz w:val="28"/>
          <w:szCs w:val="28"/>
          <w:lang w:val="az-Latn-AZ"/>
        </w:rPr>
        <w:t>nvestıs</w:t>
      </w:r>
      <w:r w:rsidR="00FE56D5">
        <w:rPr>
          <w:rFonts w:ascii="Times New Roman" w:hAnsi="Times New Roman" w:cs="Times New Roman"/>
          <w:sz w:val="28"/>
          <w:szCs w:val="28"/>
          <w:lang w:val="az-Latn-AZ"/>
        </w:rPr>
        <w:t>ı</w:t>
      </w:r>
      <w:r w:rsidR="00175CB4" w:rsidRPr="00540914">
        <w:rPr>
          <w:rFonts w:ascii="Times New Roman" w:hAnsi="Times New Roman" w:cs="Times New Roman"/>
          <w:sz w:val="28"/>
          <w:szCs w:val="28"/>
          <w:lang w:val="az-Latn-AZ"/>
        </w:rPr>
        <w:t>yaların mult</w:t>
      </w:r>
      <w:r w:rsidR="00FE56D5">
        <w:rPr>
          <w:rFonts w:ascii="Times New Roman" w:hAnsi="Times New Roman" w:cs="Times New Roman"/>
          <w:sz w:val="28"/>
          <w:szCs w:val="28"/>
          <w:lang w:val="az-Latn-AZ"/>
        </w:rPr>
        <w:t>ı</w:t>
      </w:r>
      <w:r w:rsidR="00175CB4" w:rsidRPr="00540914">
        <w:rPr>
          <w:rFonts w:ascii="Times New Roman" w:hAnsi="Times New Roman" w:cs="Times New Roman"/>
          <w:sz w:val="28"/>
          <w:szCs w:val="28"/>
          <w:lang w:val="az-Latn-AZ"/>
        </w:rPr>
        <w:t>pl</w:t>
      </w:r>
      <w:r w:rsidR="00FE56D5">
        <w:rPr>
          <w:rFonts w:ascii="Times New Roman" w:hAnsi="Times New Roman" w:cs="Times New Roman"/>
          <w:sz w:val="28"/>
          <w:szCs w:val="28"/>
          <w:lang w:val="az-Latn-AZ"/>
        </w:rPr>
        <w:t>ı</w:t>
      </w:r>
      <w:r w:rsidR="00175CB4" w:rsidRPr="00540914">
        <w:rPr>
          <w:rFonts w:ascii="Times New Roman" w:hAnsi="Times New Roman" w:cs="Times New Roman"/>
          <w:sz w:val="28"/>
          <w:szCs w:val="28"/>
          <w:lang w:val="az-Latn-AZ"/>
        </w:rPr>
        <w:t>kat</w:t>
      </w:r>
      <w:r w:rsidR="00FE56D5">
        <w:rPr>
          <w:rFonts w:ascii="Times New Roman" w:hAnsi="Times New Roman" w:cs="Times New Roman"/>
          <w:sz w:val="28"/>
          <w:szCs w:val="28"/>
          <w:lang w:val="az-Latn-AZ"/>
        </w:rPr>
        <w:t>ı</w:t>
      </w:r>
      <w:r w:rsidR="00175CB4" w:rsidRPr="00540914">
        <w:rPr>
          <w:rFonts w:ascii="Times New Roman" w:hAnsi="Times New Roman" w:cs="Times New Roman"/>
          <w:sz w:val="28"/>
          <w:szCs w:val="28"/>
          <w:lang w:val="az-Latn-AZ"/>
        </w:rPr>
        <w:t>v əhəm</w:t>
      </w:r>
      <w:r w:rsidR="00FE56D5">
        <w:rPr>
          <w:rFonts w:ascii="Times New Roman" w:hAnsi="Times New Roman" w:cs="Times New Roman"/>
          <w:sz w:val="28"/>
          <w:szCs w:val="28"/>
          <w:lang w:val="az-Latn-AZ"/>
        </w:rPr>
        <w:t>ı</w:t>
      </w:r>
      <w:r w:rsidR="00175CB4" w:rsidRPr="00540914">
        <w:rPr>
          <w:rFonts w:ascii="Times New Roman" w:hAnsi="Times New Roman" w:cs="Times New Roman"/>
          <w:sz w:val="28"/>
          <w:szCs w:val="28"/>
          <w:lang w:val="az-Latn-AZ"/>
        </w:rPr>
        <w:t>yyət</w:t>
      </w:r>
      <w:r w:rsidR="00FE56D5">
        <w:rPr>
          <w:rFonts w:ascii="Times New Roman" w:hAnsi="Times New Roman" w:cs="Times New Roman"/>
          <w:sz w:val="28"/>
          <w:szCs w:val="28"/>
          <w:lang w:val="az-Latn-AZ"/>
        </w:rPr>
        <w:t>ı</w:t>
      </w:r>
      <w:r w:rsidR="00175CB4" w:rsidRPr="00540914">
        <w:rPr>
          <w:rFonts w:ascii="Times New Roman" w:hAnsi="Times New Roman" w:cs="Times New Roman"/>
          <w:sz w:val="28"/>
          <w:szCs w:val="28"/>
          <w:lang w:val="az-Latn-AZ"/>
        </w:rPr>
        <w:t xml:space="preserve"> m</w:t>
      </w:r>
      <w:r w:rsidR="00EA3BD0">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stəq</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ll</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 yoluna qədəm qoymu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dax</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b</w:t>
      </w:r>
      <w:r w:rsidR="00EA3BD0">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hran ke</w:t>
      </w:r>
      <w:r w:rsidR="00AD69DD">
        <w:rPr>
          <w:rFonts w:ascii="Times New Roman" w:hAnsi="Times New Roman" w:cs="Times New Roman"/>
          <w:sz w:val="28"/>
          <w:szCs w:val="28"/>
          <w:lang w:val="az-Latn-AZ"/>
        </w:rPr>
        <w:t>c</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rən və dax</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FE56D5">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FE56D5">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 xml:space="preserve"> qoyulu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u </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mkanları hələl</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k məhdud olan </w:t>
      </w:r>
      <w:r w:rsidR="008E3919" w:rsidRPr="00540914">
        <w:rPr>
          <w:rFonts w:ascii="Times New Roman" w:hAnsi="Times New Roman" w:cs="Times New Roman"/>
          <w:sz w:val="28"/>
          <w:szCs w:val="28"/>
          <w:lang w:val="az-Latn-AZ"/>
        </w:rPr>
        <w:t>respubl</w:t>
      </w:r>
      <w:r w:rsidR="00FE56D5">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kamız</w:t>
      </w:r>
      <w:r w:rsidRPr="00540914">
        <w:rPr>
          <w:rFonts w:ascii="Times New Roman" w:hAnsi="Times New Roman" w:cs="Times New Roman"/>
          <w:sz w:val="28"/>
          <w:szCs w:val="28"/>
          <w:lang w:val="az-Latn-AZ"/>
        </w:rPr>
        <w:t xml:space="preserve"> </w:t>
      </w:r>
      <w:r w:rsidR="00EA3BD0">
        <w:rPr>
          <w:rFonts w:ascii="Times New Roman" w:hAnsi="Times New Roman" w:cs="Times New Roman"/>
          <w:sz w:val="28"/>
          <w:szCs w:val="28"/>
          <w:lang w:val="az-Latn-AZ"/>
        </w:rPr>
        <w:t>u</w:t>
      </w:r>
      <w:r w:rsidR="00AD69DD">
        <w:rPr>
          <w:rFonts w:ascii="Times New Roman" w:hAnsi="Times New Roman" w:cs="Times New Roman"/>
          <w:sz w:val="28"/>
          <w:szCs w:val="28"/>
          <w:lang w:val="az-Latn-AZ"/>
        </w:rPr>
        <w:t>c</w:t>
      </w:r>
      <w:r w:rsidR="00EA3BD0">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 xml:space="preserve">n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ox b</w:t>
      </w:r>
      <w:r w:rsidR="00EA3BD0">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y</w:t>
      </w:r>
      <w:r w:rsidR="00EA3BD0">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kd</w:t>
      </w:r>
      <w:r w:rsidR="00EA3BD0">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r.</w:t>
      </w:r>
    </w:p>
    <w:p w:rsidR="00502262" w:rsidRPr="00540914" w:rsidRDefault="00502262" w:rsidP="00A47114">
      <w:pPr>
        <w:tabs>
          <w:tab w:val="left" w:pos="720"/>
        </w:tabs>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 xml:space="preserve">Son </w:t>
      </w:r>
      <w:r w:rsidR="006D0FDD" w:rsidRPr="00540914">
        <w:rPr>
          <w:rFonts w:ascii="Times New Roman" w:hAnsi="Times New Roman" w:cs="Times New Roman"/>
          <w:sz w:val="28"/>
          <w:szCs w:val="28"/>
          <w:lang w:val="az-Latn-AZ"/>
        </w:rPr>
        <w:t>d</w:t>
      </w:r>
      <w:r w:rsidR="00EA3BD0">
        <w:rPr>
          <w:rFonts w:ascii="Times New Roman" w:hAnsi="Times New Roman" w:cs="Times New Roman"/>
          <w:sz w:val="28"/>
          <w:szCs w:val="28"/>
          <w:lang w:val="az-Latn-AZ"/>
        </w:rPr>
        <w:t>o</w:t>
      </w:r>
      <w:r w:rsidR="006D0FDD" w:rsidRPr="00540914">
        <w:rPr>
          <w:rFonts w:ascii="Times New Roman" w:hAnsi="Times New Roman" w:cs="Times New Roman"/>
          <w:sz w:val="28"/>
          <w:szCs w:val="28"/>
          <w:lang w:val="az-Latn-AZ"/>
        </w:rPr>
        <w:t>vrlərdə</w:t>
      </w:r>
      <w:r w:rsidRPr="00540914">
        <w:rPr>
          <w:rFonts w:ascii="Times New Roman" w:hAnsi="Times New Roman" w:cs="Times New Roman"/>
          <w:sz w:val="28"/>
          <w:szCs w:val="28"/>
          <w:lang w:val="az-Latn-AZ"/>
        </w:rPr>
        <w:t xml:space="preserve"> Azərbaycan </w:t>
      </w:r>
      <w:r w:rsidR="006D0FDD" w:rsidRPr="00540914">
        <w:rPr>
          <w:rFonts w:ascii="Times New Roman" w:hAnsi="Times New Roman" w:cs="Times New Roman"/>
          <w:sz w:val="28"/>
          <w:szCs w:val="28"/>
          <w:lang w:val="az-Latn-AZ"/>
        </w:rPr>
        <w:t>h</w:t>
      </w:r>
      <w:r w:rsidR="00EA3BD0">
        <w:rPr>
          <w:rFonts w:ascii="Times New Roman" w:hAnsi="Times New Roman" w:cs="Times New Roman"/>
          <w:sz w:val="28"/>
          <w:szCs w:val="28"/>
          <w:lang w:val="az-Latn-AZ"/>
        </w:rPr>
        <w:t>o</w:t>
      </w:r>
      <w:r w:rsidR="006D0FDD" w:rsidRPr="00540914">
        <w:rPr>
          <w:rFonts w:ascii="Times New Roman" w:hAnsi="Times New Roman" w:cs="Times New Roman"/>
          <w:sz w:val="28"/>
          <w:szCs w:val="28"/>
          <w:lang w:val="az-Latn-AZ"/>
        </w:rPr>
        <w:t>k</w:t>
      </w:r>
      <w:r w:rsidR="00EA3BD0">
        <w:rPr>
          <w:rFonts w:ascii="Times New Roman" w:hAnsi="Times New Roman" w:cs="Times New Roman"/>
          <w:sz w:val="28"/>
          <w:szCs w:val="28"/>
          <w:lang w:val="az-Latn-AZ"/>
        </w:rPr>
        <w:t>u</w:t>
      </w:r>
      <w:r w:rsidR="006D0FDD" w:rsidRPr="00540914">
        <w:rPr>
          <w:rFonts w:ascii="Times New Roman" w:hAnsi="Times New Roman" w:cs="Times New Roman"/>
          <w:sz w:val="28"/>
          <w:szCs w:val="28"/>
          <w:lang w:val="az-Latn-AZ"/>
        </w:rPr>
        <w:t>mət</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FE56D5">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FE56D5">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 xml:space="preserve"> fəal</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yyət</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tənz</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mlənməs</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sahəs</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ndə b</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sıra tədb</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rlər həyata ke</w:t>
      </w:r>
      <w:r w:rsidR="00AD69DD">
        <w:rPr>
          <w:rFonts w:ascii="Times New Roman" w:hAnsi="Times New Roman" w:cs="Times New Roman"/>
          <w:sz w:val="28"/>
          <w:szCs w:val="28"/>
          <w:lang w:val="az-Latn-AZ"/>
        </w:rPr>
        <w:t>c</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r. Bunlar </w:t>
      </w:r>
      <w:r w:rsidR="00FE56D5">
        <w:rPr>
          <w:rFonts w:ascii="Times New Roman" w:hAnsi="Times New Roman" w:cs="Times New Roman"/>
          <w:sz w:val="28"/>
          <w:szCs w:val="28"/>
          <w:lang w:val="az-Latn-AZ"/>
        </w:rPr>
        <w:t>ı</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ər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ndə </w:t>
      </w:r>
      <w:r w:rsidR="00FE56D5">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FE56D5">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 xml:space="preserve"> fəal</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yyət</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h</w:t>
      </w:r>
      <w:r w:rsidR="00EA3BD0">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quq</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əsasları yaradılmı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verg</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g</w:t>
      </w:r>
      <w:r w:rsidR="00EA3BD0">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mr</w:t>
      </w:r>
      <w:r w:rsidR="00EA3BD0">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k s</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stem</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FE56D5">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lən</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w:t>
      </w:r>
      <w:r w:rsidR="00FE56D5">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xar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FE56D5">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FE56D5">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ların cəlb ed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lməs</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latı m</w:t>
      </w:r>
      <w:r w:rsidR="00EA3BD0">
        <w:rPr>
          <w:rFonts w:ascii="Times New Roman" w:hAnsi="Times New Roman" w:cs="Times New Roman"/>
          <w:sz w:val="28"/>
          <w:szCs w:val="28"/>
          <w:lang w:val="az-Latn-AZ"/>
        </w:rPr>
        <w:t>u</w:t>
      </w:r>
      <w:r w:rsidRPr="00540914">
        <w:rPr>
          <w:rFonts w:ascii="Times New Roman" w:hAnsi="Times New Roman" w:cs="Times New Roman"/>
          <w:sz w:val="28"/>
          <w:szCs w:val="28"/>
          <w:lang w:val="az-Latn-AZ"/>
        </w:rPr>
        <w:t>h</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təkm</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w:t>
      </w:r>
      <w:r w:rsidR="00FE56D5">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EA3BD0">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lkə </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yyatına </w:t>
      </w:r>
      <w:r w:rsidR="00FE56D5">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FE56D5">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ların cəlb olunması məqsəd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lə </w:t>
      </w:r>
      <w:r w:rsidR="006D0FDD" w:rsidRPr="00540914">
        <w:rPr>
          <w:rFonts w:ascii="Times New Roman" w:hAnsi="Times New Roman" w:cs="Times New Roman"/>
          <w:sz w:val="28"/>
          <w:szCs w:val="28"/>
          <w:lang w:val="az-Latn-AZ"/>
        </w:rPr>
        <w:t>h</w:t>
      </w:r>
      <w:r w:rsidR="00EA3BD0">
        <w:rPr>
          <w:rFonts w:ascii="Times New Roman" w:hAnsi="Times New Roman" w:cs="Times New Roman"/>
          <w:sz w:val="28"/>
          <w:szCs w:val="28"/>
          <w:lang w:val="az-Latn-AZ"/>
        </w:rPr>
        <w:t>o</w:t>
      </w:r>
      <w:r w:rsidR="006D0FDD" w:rsidRPr="00540914">
        <w:rPr>
          <w:rFonts w:ascii="Times New Roman" w:hAnsi="Times New Roman" w:cs="Times New Roman"/>
          <w:sz w:val="28"/>
          <w:szCs w:val="28"/>
          <w:lang w:val="az-Latn-AZ"/>
        </w:rPr>
        <w:t>k</w:t>
      </w:r>
      <w:r w:rsidR="00EA3BD0">
        <w:rPr>
          <w:rFonts w:ascii="Times New Roman" w:hAnsi="Times New Roman" w:cs="Times New Roman"/>
          <w:sz w:val="28"/>
          <w:szCs w:val="28"/>
          <w:lang w:val="az-Latn-AZ"/>
        </w:rPr>
        <w:t>u</w:t>
      </w:r>
      <w:r w:rsidR="006D0FDD" w:rsidRPr="00540914">
        <w:rPr>
          <w:rFonts w:ascii="Times New Roman" w:hAnsi="Times New Roman" w:cs="Times New Roman"/>
          <w:sz w:val="28"/>
          <w:szCs w:val="28"/>
          <w:lang w:val="az-Latn-AZ"/>
        </w:rPr>
        <w:t>mət</w:t>
      </w:r>
      <w:r w:rsidRPr="00540914">
        <w:rPr>
          <w:rFonts w:ascii="Times New Roman" w:hAnsi="Times New Roman" w:cs="Times New Roman"/>
          <w:sz w:val="28"/>
          <w:szCs w:val="28"/>
          <w:lang w:val="az-Latn-AZ"/>
        </w:rPr>
        <w:t xml:space="preserve"> tərəf</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ndən "a</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ıq qapı" s</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yasət</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həyata ke</w:t>
      </w:r>
      <w:r w:rsidR="00AD69DD">
        <w:rPr>
          <w:rFonts w:ascii="Times New Roman" w:hAnsi="Times New Roman" w:cs="Times New Roman"/>
          <w:sz w:val="28"/>
          <w:szCs w:val="28"/>
          <w:lang w:val="az-Latn-AZ"/>
        </w:rPr>
        <w:t>c</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Hazırda Azərbaycan H</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kumət</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lkədə </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slahatların davam etd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lməs</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b</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znes müh</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daha da yax</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ıla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dırılması, neft sektoru </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lə bərabər, qeyr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-neft sektorunun </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nk</w:t>
      </w:r>
      <w:r w:rsidR="00FE56D5">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etd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lməs</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lə bağlı tədb</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rlər həyata ke</w:t>
      </w:r>
      <w:r w:rsidR="00AD69DD">
        <w:rPr>
          <w:rFonts w:ascii="Times New Roman" w:hAnsi="Times New Roman" w:cs="Times New Roman"/>
          <w:sz w:val="28"/>
          <w:szCs w:val="28"/>
          <w:lang w:val="az-Latn-AZ"/>
        </w:rPr>
        <w:t>c</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İnvestorların hüquq və mənafelər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qorunması, mülk</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yyət</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toxunulm</w:t>
      </w:r>
      <w:r w:rsidR="00F72BB9" w:rsidRPr="00540914">
        <w:rPr>
          <w:rFonts w:ascii="Times New Roman" w:hAnsi="Times New Roman" w:cs="Times New Roman"/>
          <w:sz w:val="28"/>
          <w:szCs w:val="28"/>
          <w:lang w:val="az-Latn-AZ"/>
        </w:rPr>
        <w:t>kasadlığı</w:t>
      </w:r>
      <w:r w:rsidRPr="00540914">
        <w:rPr>
          <w:rFonts w:ascii="Times New Roman" w:hAnsi="Times New Roman" w:cs="Times New Roman"/>
          <w:sz w:val="28"/>
          <w:szCs w:val="28"/>
          <w:lang w:val="az-Latn-AZ"/>
        </w:rPr>
        <w:t>, yerl</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və xar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sah</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bkarlara bərabər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əra</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yaradılması "İnvest</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ya fəal</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yyət</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haqqında", "Xar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FE56D5">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FE56D5">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ların qorunması haqqında" Azərbaycan Respubl</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kasının qanunları və b</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sıra normat</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v sənədlərlə tənz</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mlən</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p>
    <w:p w:rsidR="00502262" w:rsidRPr="00540914" w:rsidRDefault="00502262" w:rsidP="00A47114">
      <w:pPr>
        <w:shd w:val="clear" w:color="auto" w:fill="FFFFFF" w:themeFill="background1"/>
        <w:spacing w:after="0" w:line="360" w:lineRule="auto"/>
        <w:ind w:firstLine="54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Beynəlxalq mal</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latlarının Azərbaycanla </w:t>
      </w:r>
      <w:r w:rsidR="007D2541" w:rsidRPr="00540914">
        <w:rPr>
          <w:rFonts w:ascii="Times New Roman" w:hAnsi="Times New Roman" w:cs="Times New Roman"/>
          <w:sz w:val="28"/>
          <w:szCs w:val="28"/>
          <w:lang w:val="az-Latn-AZ"/>
        </w:rPr>
        <w:t>son d</w:t>
      </w:r>
      <w:r w:rsidR="00BE0F01">
        <w:rPr>
          <w:rFonts w:ascii="Times New Roman" w:hAnsi="Times New Roman" w:cs="Times New Roman"/>
          <w:sz w:val="28"/>
          <w:szCs w:val="28"/>
          <w:lang w:val="az-Latn-AZ"/>
        </w:rPr>
        <w:t>o</w:t>
      </w:r>
      <w:r w:rsidR="007D2541" w:rsidRPr="00540914">
        <w:rPr>
          <w:rFonts w:ascii="Times New Roman" w:hAnsi="Times New Roman" w:cs="Times New Roman"/>
          <w:sz w:val="28"/>
          <w:szCs w:val="28"/>
          <w:lang w:val="az-Latn-AZ"/>
        </w:rPr>
        <w:t>vrlər</w:t>
      </w:r>
      <w:r w:rsidRPr="00540914">
        <w:rPr>
          <w:rFonts w:ascii="Times New Roman" w:hAnsi="Times New Roman" w:cs="Times New Roman"/>
          <w:sz w:val="28"/>
          <w:szCs w:val="28"/>
          <w:lang w:val="az-Latn-AZ"/>
        </w:rPr>
        <w:t>də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lıq </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qamətlər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nə 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qqət etsək, daha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ox vəsa</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t </w:t>
      </w:r>
      <w:r w:rsidR="00973991">
        <w:rPr>
          <w:rFonts w:ascii="Times New Roman" w:hAnsi="Times New Roman" w:cs="Times New Roman"/>
          <w:sz w:val="28"/>
          <w:szCs w:val="28"/>
          <w:lang w:val="az-Latn-AZ"/>
        </w:rPr>
        <w:t>qeyr</w:t>
      </w:r>
      <w:r w:rsidR="00FE56D5">
        <w:rPr>
          <w:rFonts w:ascii="Times New Roman" w:hAnsi="Times New Roman" w:cs="Times New Roman"/>
          <w:sz w:val="28"/>
          <w:szCs w:val="28"/>
          <w:lang w:val="az-Latn-AZ"/>
        </w:rPr>
        <w:t>ı</w:t>
      </w:r>
      <w:r w:rsidR="00973991">
        <w:rPr>
          <w:rFonts w:ascii="Times New Roman" w:hAnsi="Times New Roman" w:cs="Times New Roman"/>
          <w:sz w:val="28"/>
          <w:szCs w:val="28"/>
          <w:lang w:val="az-Latn-AZ"/>
        </w:rPr>
        <w:t>-neft sektoruna və daha də</w:t>
      </w:r>
      <w:r w:rsidRPr="00540914">
        <w:rPr>
          <w:rFonts w:ascii="Times New Roman" w:hAnsi="Times New Roman" w:cs="Times New Roman"/>
          <w:sz w:val="28"/>
          <w:szCs w:val="28"/>
          <w:lang w:val="az-Latn-AZ"/>
        </w:rPr>
        <w:t>q</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q </w:t>
      </w:r>
      <w:r w:rsidRPr="00540914">
        <w:rPr>
          <w:rFonts w:ascii="Times New Roman" w:hAnsi="Times New Roman" w:cs="Times New Roman"/>
          <w:sz w:val="28"/>
          <w:szCs w:val="28"/>
          <w:lang w:val="az-Latn-AZ"/>
        </w:rPr>
        <w:lastRenderedPageBreak/>
        <w:t>desək sos</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al və sah</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bkarlıq sahələr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 </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nk</w:t>
      </w:r>
      <w:r w:rsidR="00FE56D5">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afına y</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nəlm</w:t>
      </w:r>
      <w:r w:rsidR="00FE56D5">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r.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ünk</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yyatın əsas h</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ssəs</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 neft sektorundan asılı olması gələcək </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nk</w:t>
      </w:r>
      <w:r w:rsidR="00FE56D5">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afa təhlükə t</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rədə b</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lər. Beynəlxalq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latların ara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dırmalarına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rə Azərbaycanda </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yə qədər müxtəl</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f </w:t>
      </w:r>
      <w:r w:rsidR="00316B1B" w:rsidRPr="00540914">
        <w:rPr>
          <w:rFonts w:ascii="Times New Roman" w:hAnsi="Times New Roman" w:cs="Times New Roman"/>
          <w:sz w:val="28"/>
          <w:szCs w:val="28"/>
          <w:lang w:val="az-Latn-AZ"/>
        </w:rPr>
        <w:t>lah</w:t>
      </w:r>
      <w:r w:rsidR="00FE56D5">
        <w:rPr>
          <w:rFonts w:ascii="Times New Roman" w:hAnsi="Times New Roman" w:cs="Times New Roman"/>
          <w:sz w:val="28"/>
          <w:szCs w:val="28"/>
          <w:lang w:val="az-Latn-AZ"/>
        </w:rPr>
        <w:t>ı</w:t>
      </w:r>
      <w:r w:rsidR="00316B1B" w:rsidRPr="00540914">
        <w:rPr>
          <w:rFonts w:ascii="Times New Roman" w:hAnsi="Times New Roman" w:cs="Times New Roman"/>
          <w:sz w:val="28"/>
          <w:szCs w:val="28"/>
          <w:lang w:val="az-Latn-AZ"/>
        </w:rPr>
        <w:t>yə</w:t>
      </w:r>
      <w:r w:rsidRPr="00540914">
        <w:rPr>
          <w:rFonts w:ascii="Times New Roman" w:hAnsi="Times New Roman" w:cs="Times New Roman"/>
          <w:sz w:val="28"/>
          <w:szCs w:val="28"/>
          <w:lang w:val="az-Latn-AZ"/>
        </w:rPr>
        <w:t xml:space="preserve">lər üzrə ən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ox </w:t>
      </w:r>
      <w:r w:rsidR="00316B1B" w:rsidRPr="00540914">
        <w:rPr>
          <w:rFonts w:ascii="Times New Roman" w:hAnsi="Times New Roman" w:cs="Times New Roman"/>
          <w:sz w:val="28"/>
          <w:szCs w:val="28"/>
          <w:lang w:val="az-Latn-AZ"/>
        </w:rPr>
        <w:t>lah</w:t>
      </w:r>
      <w:r w:rsidR="00FE56D5">
        <w:rPr>
          <w:rFonts w:ascii="Times New Roman" w:hAnsi="Times New Roman" w:cs="Times New Roman"/>
          <w:sz w:val="28"/>
          <w:szCs w:val="28"/>
          <w:lang w:val="az-Latn-AZ"/>
        </w:rPr>
        <w:t>ı</w:t>
      </w:r>
      <w:r w:rsidR="00316B1B" w:rsidRPr="00540914">
        <w:rPr>
          <w:rFonts w:ascii="Times New Roman" w:hAnsi="Times New Roman" w:cs="Times New Roman"/>
          <w:sz w:val="28"/>
          <w:szCs w:val="28"/>
          <w:lang w:val="az-Latn-AZ"/>
        </w:rPr>
        <w:t>yə</w:t>
      </w:r>
      <w:r w:rsidRPr="00540914">
        <w:rPr>
          <w:rFonts w:ascii="Times New Roman" w:hAnsi="Times New Roman" w:cs="Times New Roman"/>
          <w:sz w:val="28"/>
          <w:szCs w:val="28"/>
          <w:lang w:val="az-Latn-AZ"/>
        </w:rPr>
        <w:t>lər həyata ke</w:t>
      </w:r>
      <w:r w:rsidR="00AD69DD">
        <w:rPr>
          <w:rFonts w:ascii="Times New Roman" w:hAnsi="Times New Roman" w:cs="Times New Roman"/>
          <w:sz w:val="28"/>
          <w:szCs w:val="28"/>
          <w:lang w:val="az-Latn-AZ"/>
        </w:rPr>
        <w:t>c</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rən Dünya Bankıdır. Ke</w:t>
      </w:r>
      <w:r w:rsidR="00AD69DD">
        <w:rPr>
          <w:rFonts w:ascii="Times New Roman" w:hAnsi="Times New Roman" w:cs="Times New Roman"/>
          <w:sz w:val="28"/>
          <w:szCs w:val="28"/>
          <w:lang w:val="az-Latn-AZ"/>
        </w:rPr>
        <w:t>c</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lən ara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dırmalar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stər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k</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6D0FDD" w:rsidRPr="00540914">
        <w:rPr>
          <w:rFonts w:ascii="Times New Roman" w:hAnsi="Times New Roman" w:cs="Times New Roman"/>
          <w:sz w:val="28"/>
          <w:szCs w:val="28"/>
          <w:lang w:val="az-Latn-AZ"/>
        </w:rPr>
        <w:t>h</w:t>
      </w:r>
      <w:r w:rsidR="00BE0F01">
        <w:rPr>
          <w:rFonts w:ascii="Times New Roman" w:hAnsi="Times New Roman" w:cs="Times New Roman"/>
          <w:sz w:val="28"/>
          <w:szCs w:val="28"/>
          <w:lang w:val="az-Latn-AZ"/>
        </w:rPr>
        <w:t>o</w:t>
      </w:r>
      <w:r w:rsidR="006D0FDD" w:rsidRPr="00540914">
        <w:rPr>
          <w:rFonts w:ascii="Times New Roman" w:hAnsi="Times New Roman" w:cs="Times New Roman"/>
          <w:sz w:val="28"/>
          <w:szCs w:val="28"/>
          <w:lang w:val="az-Latn-AZ"/>
        </w:rPr>
        <w:t>kümət</w:t>
      </w:r>
      <w:r w:rsidRPr="00540914">
        <w:rPr>
          <w:rFonts w:ascii="Times New Roman" w:hAnsi="Times New Roman" w:cs="Times New Roman"/>
          <w:sz w:val="28"/>
          <w:szCs w:val="28"/>
          <w:lang w:val="az-Latn-AZ"/>
        </w:rPr>
        <w:t xml:space="preserve"> daha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ox k</w:t>
      </w:r>
      <w:r w:rsidR="00FE56D5">
        <w:rPr>
          <w:rFonts w:ascii="Times New Roman" w:hAnsi="Times New Roman" w:cs="Times New Roman"/>
          <w:sz w:val="28"/>
          <w:szCs w:val="28"/>
          <w:lang w:val="az-Latn-AZ"/>
        </w:rPr>
        <w:t>ı</w:t>
      </w:r>
      <w:r w:rsidR="00AD69DD">
        <w:rPr>
          <w:rFonts w:ascii="Times New Roman" w:hAnsi="Times New Roman" w:cs="Times New Roman"/>
          <w:sz w:val="28"/>
          <w:szCs w:val="28"/>
          <w:lang w:val="az-Latn-AZ"/>
        </w:rPr>
        <w:t>c</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 və orta sah</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bkarlığın </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nk</w:t>
      </w:r>
      <w:r w:rsidR="00FE56D5">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afı üzrə beynəlxalq mal</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latları </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lə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lığı davam etd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rməl</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Ara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dırma zamanı sorğuda </w:t>
      </w:r>
      <w:r w:rsidR="00FE56D5">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t</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rak edən mütəxəss</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slər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50%-</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sah</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bkarlığın </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nk</w:t>
      </w:r>
      <w:r w:rsidR="00FE56D5">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etd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lməs</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ün daha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ox sərmayelər</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cəlb olunmasını dü</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ünür. Əldə olunan daha b</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maraqlı faktı da qeyd etmək lazımdır k</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ara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dırma zamanı bütün mütəxəss</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slər b</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rm</w:t>
      </w:r>
      <w:r w:rsidR="00FE56D5">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lər k</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Azərbaycan </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yyatının </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nk</w:t>
      </w:r>
      <w:r w:rsidR="00FE56D5">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etməs</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nə baxmayaraq gələcəkdə də davamlı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lığı vac</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bd</w:t>
      </w:r>
      <w:r w:rsidR="00FE56D5">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r. </w:t>
      </w:r>
    </w:p>
    <w:p w:rsidR="00502262" w:rsidRPr="00540914" w:rsidRDefault="00502262" w:rsidP="00A47114">
      <w:pPr>
        <w:shd w:val="clear" w:color="auto" w:fill="FFFFFF" w:themeFill="background1"/>
        <w:spacing w:after="0" w:line="360" w:lineRule="auto"/>
        <w:ind w:firstLine="54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Azərbaycan H</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kumət</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tərəf</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ndən “2003-2005-c</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llər üzrə yoxsulluğun azaldılması və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nk</w:t>
      </w:r>
      <w:r w:rsidR="00A57D7D" w:rsidRPr="00540914">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üzrə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vlət Proqramı” hazırlanmı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və respubl</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ka</w:t>
      </w:r>
      <w:r w:rsidR="00D75F8E"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Prez</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dent</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 20.02.2003-cü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 tar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xl</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Fərmanı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lə təsd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 olunmu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dur. </w:t>
      </w:r>
      <w:r w:rsidR="00D75F8E" w:rsidRPr="00540914">
        <w:rPr>
          <w:rFonts w:ascii="Times New Roman" w:hAnsi="Times New Roman" w:cs="Times New Roman"/>
          <w:sz w:val="28"/>
          <w:szCs w:val="28"/>
          <w:lang w:val="az-Latn-AZ"/>
        </w:rPr>
        <w:t>İ</w:t>
      </w:r>
      <w:r w:rsidRPr="00540914">
        <w:rPr>
          <w:rFonts w:ascii="Times New Roman" w:hAnsi="Times New Roman" w:cs="Times New Roman"/>
          <w:sz w:val="28"/>
          <w:szCs w:val="28"/>
          <w:lang w:val="az-Latn-AZ"/>
        </w:rPr>
        <w:t>qt</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yyatın mühüm sahələr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nk</w:t>
      </w:r>
      <w:r w:rsidR="00A57D7D" w:rsidRPr="00540914">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afı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qamət</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ndə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slahatların aparılması, təhs</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 və səh</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 sahələr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təkm</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lməs</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məqsəd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lə </w:t>
      </w:r>
      <w:r w:rsidR="00D75F8E" w:rsidRPr="00540914">
        <w:rPr>
          <w:rFonts w:ascii="Times New Roman" w:hAnsi="Times New Roman" w:cs="Times New Roman"/>
          <w:sz w:val="28"/>
          <w:szCs w:val="28"/>
          <w:lang w:val="az-Latn-AZ"/>
        </w:rPr>
        <w:t>gərəkl</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addımların atılması, əhal</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sos</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al </w:t>
      </w:r>
      <w:r w:rsidR="00C7449F" w:rsidRPr="00540914">
        <w:rPr>
          <w:rFonts w:ascii="Times New Roman" w:hAnsi="Times New Roman" w:cs="Times New Roman"/>
          <w:sz w:val="28"/>
          <w:szCs w:val="28"/>
          <w:lang w:val="az-Latn-AZ"/>
        </w:rPr>
        <w:t>durumunun</w:t>
      </w:r>
      <w:r w:rsidRPr="00540914">
        <w:rPr>
          <w:rFonts w:ascii="Times New Roman" w:hAnsi="Times New Roman" w:cs="Times New Roman"/>
          <w:sz w:val="28"/>
          <w:szCs w:val="28"/>
          <w:lang w:val="az-Latn-AZ"/>
        </w:rPr>
        <w:t xml:space="preserve"> yax</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ıla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dırılması </w:t>
      </w:r>
      <w:r w:rsidR="00D75F8E" w:rsidRPr="00540914">
        <w:rPr>
          <w:rFonts w:ascii="Times New Roman" w:hAnsi="Times New Roman" w:cs="Times New Roman"/>
          <w:sz w:val="28"/>
          <w:szCs w:val="28"/>
          <w:lang w:val="az-Latn-AZ"/>
        </w:rPr>
        <w:t xml:space="preserve">proqramda </w:t>
      </w:r>
      <w:r w:rsidRPr="00540914">
        <w:rPr>
          <w:rFonts w:ascii="Times New Roman" w:hAnsi="Times New Roman" w:cs="Times New Roman"/>
          <w:sz w:val="28"/>
          <w:szCs w:val="28"/>
          <w:lang w:val="az-Latn-AZ"/>
        </w:rPr>
        <w:t>nəzərdə tutulmu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dur. Hazırda “20</w:t>
      </w:r>
      <w:r w:rsidR="00D75F8E" w:rsidRPr="00540914">
        <w:rPr>
          <w:rFonts w:ascii="Times New Roman" w:hAnsi="Times New Roman" w:cs="Times New Roman"/>
          <w:sz w:val="28"/>
          <w:szCs w:val="28"/>
          <w:lang w:val="az-Latn-AZ"/>
        </w:rPr>
        <w:t>14</w:t>
      </w:r>
      <w:r w:rsidRPr="00540914">
        <w:rPr>
          <w:rFonts w:ascii="Times New Roman" w:hAnsi="Times New Roman" w:cs="Times New Roman"/>
          <w:sz w:val="28"/>
          <w:szCs w:val="28"/>
          <w:lang w:val="az-Latn-AZ"/>
        </w:rPr>
        <w:t>-20</w:t>
      </w:r>
      <w:r w:rsidR="00D75F8E" w:rsidRPr="00540914">
        <w:rPr>
          <w:rFonts w:ascii="Times New Roman" w:hAnsi="Times New Roman" w:cs="Times New Roman"/>
          <w:sz w:val="28"/>
          <w:szCs w:val="28"/>
          <w:lang w:val="az-Latn-AZ"/>
        </w:rPr>
        <w:t>18</w:t>
      </w:r>
      <w:r w:rsidRPr="00540914">
        <w:rPr>
          <w:rFonts w:ascii="Times New Roman" w:hAnsi="Times New Roman" w:cs="Times New Roman"/>
          <w:sz w:val="28"/>
          <w:szCs w:val="28"/>
          <w:lang w:val="az-Latn-AZ"/>
        </w:rPr>
        <w:t>-c</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llər üzrə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vlət İnvest</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ya Proqramı” </w:t>
      </w:r>
      <w:r w:rsidR="00316B1B" w:rsidRPr="00540914">
        <w:rPr>
          <w:rFonts w:ascii="Times New Roman" w:hAnsi="Times New Roman" w:cs="Times New Roman"/>
          <w:sz w:val="28"/>
          <w:szCs w:val="28"/>
          <w:lang w:val="az-Latn-AZ"/>
        </w:rPr>
        <w:t>lah</w:t>
      </w:r>
      <w:r w:rsidR="00A57D7D" w:rsidRPr="00540914">
        <w:rPr>
          <w:rFonts w:ascii="Times New Roman" w:hAnsi="Times New Roman" w:cs="Times New Roman"/>
          <w:sz w:val="28"/>
          <w:szCs w:val="28"/>
          <w:lang w:val="az-Latn-AZ"/>
        </w:rPr>
        <w:t>ı</w:t>
      </w:r>
      <w:r w:rsidR="00316B1B" w:rsidRPr="00540914">
        <w:rPr>
          <w:rFonts w:ascii="Times New Roman" w:hAnsi="Times New Roman" w:cs="Times New Roman"/>
          <w:sz w:val="28"/>
          <w:szCs w:val="28"/>
          <w:lang w:val="az-Latn-AZ"/>
        </w:rPr>
        <w:t>yə</w:t>
      </w:r>
      <w:r w:rsidRPr="00540914">
        <w:rPr>
          <w:rFonts w:ascii="Times New Roman" w:hAnsi="Times New Roman" w:cs="Times New Roman"/>
          <w:sz w:val="28"/>
          <w:szCs w:val="28"/>
          <w:lang w:val="az-Latn-AZ"/>
        </w:rPr>
        <w:t>s</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hazırlanmı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dır. Proqram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lkə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yyatına </w:t>
      </w:r>
      <w:r w:rsidR="00A57D7D" w:rsidRPr="00540914">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A57D7D" w:rsidRPr="00540914">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ların cəlb ed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lməs</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v</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onların bütün sahələrə </w:t>
      </w:r>
      <w:r w:rsidR="007831C3" w:rsidRPr="00540914">
        <w:rPr>
          <w:rFonts w:ascii="Times New Roman" w:hAnsi="Times New Roman" w:cs="Times New Roman"/>
          <w:sz w:val="28"/>
          <w:szCs w:val="28"/>
          <w:lang w:val="az-Latn-AZ"/>
        </w:rPr>
        <w:t>bərabər</w:t>
      </w:r>
      <w:r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ək</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ldə y</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nəld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lməs</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yyatın 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nam</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k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nk</w:t>
      </w:r>
      <w:r w:rsidR="00A57D7D" w:rsidRPr="00540914">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afının təm</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ed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lməs</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sos</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al-</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nk</w:t>
      </w:r>
      <w:r w:rsidR="00A57D7D" w:rsidRPr="00540914">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afının sürətlənd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lməs</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yen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yerlər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yaradılması və bunun nət</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cəs</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olaraq əhal</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həyat səv</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yyəs</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daha da yax</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ıla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dırılması məqsəd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ıyır. 200</w:t>
      </w:r>
      <w:r w:rsidR="007D4308" w:rsidRPr="00540914">
        <w:rPr>
          <w:rFonts w:ascii="Times New Roman" w:hAnsi="Times New Roman" w:cs="Times New Roman"/>
          <w:sz w:val="28"/>
          <w:szCs w:val="28"/>
          <w:lang w:val="az-Latn-AZ"/>
        </w:rPr>
        <w:t>4</w:t>
      </w:r>
      <w:r w:rsidRPr="00540914">
        <w:rPr>
          <w:rFonts w:ascii="Times New Roman" w:hAnsi="Times New Roman" w:cs="Times New Roman"/>
          <w:sz w:val="28"/>
          <w:szCs w:val="28"/>
          <w:lang w:val="az-Latn-AZ"/>
        </w:rPr>
        <w:t>-20</w:t>
      </w:r>
      <w:r w:rsidR="00EF2A35" w:rsidRPr="00540914">
        <w:rPr>
          <w:rFonts w:ascii="Times New Roman" w:hAnsi="Times New Roman" w:cs="Times New Roman"/>
          <w:sz w:val="28"/>
          <w:szCs w:val="28"/>
          <w:lang w:val="az-Latn-AZ"/>
        </w:rPr>
        <w:t>1</w:t>
      </w:r>
      <w:r w:rsidR="007D4308" w:rsidRPr="00540914">
        <w:rPr>
          <w:rFonts w:ascii="Times New Roman" w:hAnsi="Times New Roman" w:cs="Times New Roman"/>
          <w:sz w:val="28"/>
          <w:szCs w:val="28"/>
          <w:lang w:val="az-Latn-AZ"/>
        </w:rPr>
        <w:t>8</w:t>
      </w:r>
      <w:r w:rsidRPr="00540914">
        <w:rPr>
          <w:rFonts w:ascii="Times New Roman" w:hAnsi="Times New Roman" w:cs="Times New Roman"/>
          <w:sz w:val="28"/>
          <w:szCs w:val="28"/>
          <w:lang w:val="az-Latn-AZ"/>
        </w:rPr>
        <w:t>-c</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llər</w:t>
      </w:r>
      <w:r w:rsidR="00A57D7D" w:rsidRPr="00540914">
        <w:rPr>
          <w:rFonts w:ascii="Times New Roman" w:hAnsi="Times New Roman" w:cs="Times New Roman"/>
          <w:sz w:val="28"/>
          <w:szCs w:val="28"/>
          <w:lang w:val="az-Latn-AZ"/>
        </w:rPr>
        <w:t>ı</w:t>
      </w:r>
      <w:r w:rsidR="007D4308" w:rsidRPr="00540914">
        <w:rPr>
          <w:rFonts w:ascii="Times New Roman" w:hAnsi="Times New Roman" w:cs="Times New Roman"/>
          <w:sz w:val="28"/>
          <w:szCs w:val="28"/>
          <w:lang w:val="az-Latn-AZ"/>
        </w:rPr>
        <w:t xml:space="preserve"> əhatə edən</w:t>
      </w:r>
      <w:r w:rsidRPr="00540914">
        <w:rPr>
          <w:rFonts w:ascii="Times New Roman" w:hAnsi="Times New Roman" w:cs="Times New Roman"/>
          <w:sz w:val="28"/>
          <w:szCs w:val="28"/>
          <w:lang w:val="az-Latn-AZ"/>
        </w:rPr>
        <w:t xml:space="preserve"> “Azərbaycan </w:t>
      </w:r>
      <w:r w:rsidR="007D4308" w:rsidRPr="00540914">
        <w:rPr>
          <w:rFonts w:ascii="Times New Roman" w:hAnsi="Times New Roman" w:cs="Times New Roman"/>
          <w:sz w:val="28"/>
          <w:szCs w:val="28"/>
          <w:lang w:val="az-Latn-AZ"/>
        </w:rPr>
        <w:t>Respubl</w:t>
      </w:r>
      <w:r w:rsidR="00A57D7D" w:rsidRPr="00540914">
        <w:rPr>
          <w:rFonts w:ascii="Times New Roman" w:hAnsi="Times New Roman" w:cs="Times New Roman"/>
          <w:sz w:val="28"/>
          <w:szCs w:val="28"/>
          <w:lang w:val="az-Latn-AZ"/>
        </w:rPr>
        <w:t>ı</w:t>
      </w:r>
      <w:r w:rsidR="007D4308" w:rsidRPr="00540914">
        <w:rPr>
          <w:rFonts w:ascii="Times New Roman" w:hAnsi="Times New Roman" w:cs="Times New Roman"/>
          <w:sz w:val="28"/>
          <w:szCs w:val="28"/>
          <w:lang w:val="az-Latn-AZ"/>
        </w:rPr>
        <w:t xml:space="preserve">kası </w:t>
      </w:r>
      <w:r w:rsidRPr="00540914">
        <w:rPr>
          <w:rFonts w:ascii="Times New Roman" w:hAnsi="Times New Roman" w:cs="Times New Roman"/>
          <w:sz w:val="28"/>
          <w:szCs w:val="28"/>
          <w:lang w:val="az-Latn-AZ"/>
        </w:rPr>
        <w:t>Reg</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onlarının Sos</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al-İqt</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İnk</w:t>
      </w:r>
      <w:r w:rsidR="00A57D7D" w:rsidRPr="00540914">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afı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vlət Proqramı”nın əsas məqsəd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reg</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onların sərvətlər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ndən və təb</w:t>
      </w:r>
      <w:r w:rsidR="00A57D7D" w:rsidRPr="00540914">
        <w:rPr>
          <w:rFonts w:ascii="Times New Roman" w:hAnsi="Times New Roman" w:cs="Times New Roman"/>
          <w:sz w:val="28"/>
          <w:szCs w:val="28"/>
          <w:lang w:val="az-Latn-AZ"/>
        </w:rPr>
        <w:t>ıı</w:t>
      </w:r>
      <w:r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əra</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ndən </w:t>
      </w:r>
      <w:r w:rsidR="004E48FE" w:rsidRPr="00540914">
        <w:rPr>
          <w:rFonts w:ascii="Times New Roman" w:hAnsi="Times New Roman" w:cs="Times New Roman"/>
          <w:sz w:val="28"/>
          <w:szCs w:val="28"/>
          <w:lang w:val="az-Latn-AZ"/>
        </w:rPr>
        <w:t>effektl</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fadə etməklə kənd təsərrüfatı məhsulları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stehsalını artırmaq, qeyr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-neft sənaye sahələr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o cümlədən emal sənayes</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x</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dmət və 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gər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nfrastruktur obyektlər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tur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zm</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nk</w:t>
      </w:r>
      <w:r w:rsidR="00A57D7D" w:rsidRPr="00540914">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afını təm</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etmək, mə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ğulluğun səv</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yyəs</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yüksəltmək və əhal</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güzəranını daha da yax</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ıla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dırmaqdır. </w:t>
      </w:r>
      <w:r w:rsidR="007831C3" w:rsidRPr="00540914">
        <w:rPr>
          <w:rFonts w:ascii="Times New Roman" w:hAnsi="Times New Roman" w:cs="Times New Roman"/>
          <w:sz w:val="28"/>
          <w:szCs w:val="28"/>
          <w:lang w:val="az-Latn-AZ"/>
        </w:rPr>
        <w:t>Respubl</w:t>
      </w:r>
      <w:r w:rsidR="00A57D7D" w:rsidRPr="00540914">
        <w:rPr>
          <w:rFonts w:ascii="Times New Roman" w:hAnsi="Times New Roman" w:cs="Times New Roman"/>
          <w:sz w:val="28"/>
          <w:szCs w:val="28"/>
          <w:lang w:val="az-Latn-AZ"/>
        </w:rPr>
        <w:t>ı</w:t>
      </w:r>
      <w:r w:rsidR="007831C3" w:rsidRPr="00540914">
        <w:rPr>
          <w:rFonts w:ascii="Times New Roman" w:hAnsi="Times New Roman" w:cs="Times New Roman"/>
          <w:sz w:val="28"/>
          <w:szCs w:val="28"/>
          <w:lang w:val="az-Latn-AZ"/>
        </w:rPr>
        <w:t>kada</w:t>
      </w:r>
      <w:r w:rsidRPr="00540914">
        <w:rPr>
          <w:rFonts w:ascii="Times New Roman" w:hAnsi="Times New Roman" w:cs="Times New Roman"/>
          <w:sz w:val="28"/>
          <w:szCs w:val="28"/>
          <w:lang w:val="az-Latn-AZ"/>
        </w:rPr>
        <w:t xml:space="preserve"> </w:t>
      </w:r>
      <w:r w:rsidR="007831C3" w:rsidRPr="00540914">
        <w:rPr>
          <w:rFonts w:ascii="Times New Roman" w:hAnsi="Times New Roman" w:cs="Times New Roman"/>
          <w:sz w:val="28"/>
          <w:szCs w:val="28"/>
          <w:lang w:val="az-Latn-AZ"/>
        </w:rPr>
        <w:t>təb</w:t>
      </w:r>
      <w:r w:rsidR="00A57D7D" w:rsidRPr="00540914">
        <w:rPr>
          <w:rFonts w:ascii="Times New Roman" w:hAnsi="Times New Roman" w:cs="Times New Roman"/>
          <w:sz w:val="28"/>
          <w:szCs w:val="28"/>
          <w:lang w:val="az-Latn-AZ"/>
        </w:rPr>
        <w:t>ıı</w:t>
      </w:r>
      <w:r w:rsidR="007831C3"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007831C3" w:rsidRPr="00540914">
        <w:rPr>
          <w:rFonts w:ascii="Times New Roman" w:hAnsi="Times New Roman" w:cs="Times New Roman"/>
          <w:sz w:val="28"/>
          <w:szCs w:val="28"/>
          <w:lang w:val="az-Latn-AZ"/>
        </w:rPr>
        <w:t>nh</w:t>
      </w:r>
      <w:r w:rsidR="00A57D7D" w:rsidRPr="00540914">
        <w:rPr>
          <w:rFonts w:ascii="Times New Roman" w:hAnsi="Times New Roman" w:cs="Times New Roman"/>
          <w:sz w:val="28"/>
          <w:szCs w:val="28"/>
          <w:lang w:val="az-Latn-AZ"/>
        </w:rPr>
        <w:t>ı</w:t>
      </w:r>
      <w:r w:rsidR="007831C3" w:rsidRPr="00540914">
        <w:rPr>
          <w:rFonts w:ascii="Times New Roman" w:hAnsi="Times New Roman" w:cs="Times New Roman"/>
          <w:sz w:val="28"/>
          <w:szCs w:val="28"/>
          <w:lang w:val="az-Latn-AZ"/>
        </w:rPr>
        <w:t>sar</w:t>
      </w:r>
      <w:r w:rsidR="00AD69DD">
        <w:rPr>
          <w:rFonts w:ascii="Times New Roman" w:hAnsi="Times New Roman" w:cs="Times New Roman"/>
          <w:sz w:val="28"/>
          <w:szCs w:val="28"/>
          <w:lang w:val="az-Latn-AZ"/>
        </w:rPr>
        <w:t>c</w:t>
      </w:r>
      <w:r w:rsidR="007831C3" w:rsidRPr="00540914">
        <w:rPr>
          <w:rFonts w:ascii="Times New Roman" w:hAnsi="Times New Roman" w:cs="Times New Roman"/>
          <w:sz w:val="28"/>
          <w:szCs w:val="28"/>
          <w:lang w:val="az-Latn-AZ"/>
        </w:rPr>
        <w:t>ı təsərrüfat subyektlər</w:t>
      </w:r>
      <w:r w:rsidR="00A57D7D" w:rsidRPr="00540914">
        <w:rPr>
          <w:rFonts w:ascii="Times New Roman" w:hAnsi="Times New Roman" w:cs="Times New Roman"/>
          <w:sz w:val="28"/>
          <w:szCs w:val="28"/>
          <w:lang w:val="az-Latn-AZ"/>
        </w:rPr>
        <w:t>ı</w:t>
      </w:r>
      <w:r w:rsidR="007831C3"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007831C3" w:rsidRPr="00540914">
        <w:rPr>
          <w:rFonts w:ascii="Times New Roman" w:hAnsi="Times New Roman" w:cs="Times New Roman"/>
          <w:sz w:val="28"/>
          <w:szCs w:val="28"/>
          <w:lang w:val="az-Latn-AZ"/>
        </w:rPr>
        <w:t xml:space="preserve">n </w:t>
      </w:r>
      <w:r w:rsidR="007831C3" w:rsidRPr="00540914">
        <w:rPr>
          <w:rFonts w:ascii="Times New Roman" w:hAnsi="Times New Roman" w:cs="Times New Roman"/>
          <w:sz w:val="28"/>
          <w:szCs w:val="28"/>
          <w:lang w:val="az-Latn-AZ"/>
        </w:rPr>
        <w:lastRenderedPageBreak/>
        <w:t>fəal</w:t>
      </w:r>
      <w:r w:rsidR="00A57D7D" w:rsidRPr="00540914">
        <w:rPr>
          <w:rFonts w:ascii="Times New Roman" w:hAnsi="Times New Roman" w:cs="Times New Roman"/>
          <w:sz w:val="28"/>
          <w:szCs w:val="28"/>
          <w:lang w:val="az-Latn-AZ"/>
        </w:rPr>
        <w:t>ı</w:t>
      </w:r>
      <w:r w:rsidR="007831C3" w:rsidRPr="00540914">
        <w:rPr>
          <w:rFonts w:ascii="Times New Roman" w:hAnsi="Times New Roman" w:cs="Times New Roman"/>
          <w:sz w:val="28"/>
          <w:szCs w:val="28"/>
          <w:lang w:val="az-Latn-AZ"/>
        </w:rPr>
        <w:t>yyət</w:t>
      </w:r>
      <w:r w:rsidR="00A57D7D" w:rsidRPr="00540914">
        <w:rPr>
          <w:rFonts w:ascii="Times New Roman" w:hAnsi="Times New Roman" w:cs="Times New Roman"/>
          <w:sz w:val="28"/>
          <w:szCs w:val="28"/>
          <w:lang w:val="az-Latn-AZ"/>
        </w:rPr>
        <w:t>ı</w:t>
      </w:r>
      <w:r w:rsidR="007831C3"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007831C3" w:rsidRPr="00540914">
        <w:rPr>
          <w:rFonts w:ascii="Times New Roman" w:hAnsi="Times New Roman" w:cs="Times New Roman"/>
          <w:sz w:val="28"/>
          <w:szCs w:val="28"/>
          <w:lang w:val="az-Latn-AZ"/>
        </w:rPr>
        <w:t>n d</w:t>
      </w:r>
      <w:r w:rsidR="00BE0F01">
        <w:rPr>
          <w:rFonts w:ascii="Times New Roman" w:hAnsi="Times New Roman" w:cs="Times New Roman"/>
          <w:sz w:val="28"/>
          <w:szCs w:val="28"/>
          <w:lang w:val="az-Latn-AZ"/>
        </w:rPr>
        <w:t>o</w:t>
      </w:r>
      <w:r w:rsidR="007831C3" w:rsidRPr="00540914">
        <w:rPr>
          <w:rFonts w:ascii="Times New Roman" w:hAnsi="Times New Roman" w:cs="Times New Roman"/>
          <w:sz w:val="28"/>
          <w:szCs w:val="28"/>
          <w:lang w:val="az-Latn-AZ"/>
        </w:rPr>
        <w:t>vlət tənz</w:t>
      </w:r>
      <w:r w:rsidR="00A57D7D" w:rsidRPr="00540914">
        <w:rPr>
          <w:rFonts w:ascii="Times New Roman" w:hAnsi="Times New Roman" w:cs="Times New Roman"/>
          <w:sz w:val="28"/>
          <w:szCs w:val="28"/>
          <w:lang w:val="az-Latn-AZ"/>
        </w:rPr>
        <w:t>ı</w:t>
      </w:r>
      <w:r w:rsidR="007831C3" w:rsidRPr="00540914">
        <w:rPr>
          <w:rFonts w:ascii="Times New Roman" w:hAnsi="Times New Roman" w:cs="Times New Roman"/>
          <w:sz w:val="28"/>
          <w:szCs w:val="28"/>
          <w:lang w:val="az-Latn-AZ"/>
        </w:rPr>
        <w:t>mlənməs</w:t>
      </w:r>
      <w:r w:rsidR="00A57D7D" w:rsidRPr="00540914">
        <w:rPr>
          <w:rFonts w:ascii="Times New Roman" w:hAnsi="Times New Roman" w:cs="Times New Roman"/>
          <w:sz w:val="28"/>
          <w:szCs w:val="28"/>
          <w:lang w:val="az-Latn-AZ"/>
        </w:rPr>
        <w:t>ı</w:t>
      </w:r>
      <w:r w:rsidR="007831C3"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007831C3" w:rsidRPr="00540914">
        <w:rPr>
          <w:rFonts w:ascii="Times New Roman" w:hAnsi="Times New Roman" w:cs="Times New Roman"/>
          <w:sz w:val="28"/>
          <w:szCs w:val="28"/>
          <w:lang w:val="az-Latn-AZ"/>
        </w:rPr>
        <w:t xml:space="preserve"> həyata ke</w:t>
      </w:r>
      <w:r w:rsidR="00AD69DD">
        <w:rPr>
          <w:rFonts w:ascii="Times New Roman" w:hAnsi="Times New Roman" w:cs="Times New Roman"/>
          <w:sz w:val="28"/>
          <w:szCs w:val="28"/>
          <w:lang w:val="az-Latn-AZ"/>
        </w:rPr>
        <w:t>c</w:t>
      </w:r>
      <w:bookmarkStart w:id="0" w:name="_GoBack"/>
      <w:bookmarkEnd w:id="0"/>
      <w:r w:rsidR="00A57D7D" w:rsidRPr="00540914">
        <w:rPr>
          <w:rFonts w:ascii="Times New Roman" w:hAnsi="Times New Roman" w:cs="Times New Roman"/>
          <w:sz w:val="28"/>
          <w:szCs w:val="28"/>
          <w:lang w:val="az-Latn-AZ"/>
        </w:rPr>
        <w:t>ı</w:t>
      </w:r>
      <w:r w:rsidR="007831C3" w:rsidRPr="00540914">
        <w:rPr>
          <w:rFonts w:ascii="Times New Roman" w:hAnsi="Times New Roman" w:cs="Times New Roman"/>
          <w:sz w:val="28"/>
          <w:szCs w:val="28"/>
          <w:lang w:val="az-Latn-AZ"/>
        </w:rPr>
        <w:t xml:space="preserve">rmək, </w:t>
      </w:r>
      <w:r w:rsidRPr="00540914">
        <w:rPr>
          <w:rFonts w:ascii="Times New Roman" w:hAnsi="Times New Roman" w:cs="Times New Roman"/>
          <w:sz w:val="28"/>
          <w:szCs w:val="28"/>
          <w:lang w:val="az-Latn-AZ"/>
        </w:rPr>
        <w:t>əlver</w:t>
      </w:r>
      <w:r w:rsidR="00A57D7D" w:rsidRPr="00540914">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A57D7D" w:rsidRPr="00540914">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 xml:space="preserve"> müh</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yax</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ıla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dırmaq və bu subyektlər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tar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flər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nə da</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təkl</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flər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hazırla</w:t>
      </w:r>
      <w:r w:rsidR="007831C3" w:rsidRPr="00540914">
        <w:rPr>
          <w:rFonts w:ascii="Times New Roman" w:hAnsi="Times New Roman" w:cs="Times New Roman"/>
          <w:sz w:val="28"/>
          <w:szCs w:val="28"/>
          <w:lang w:val="az-Latn-AZ"/>
        </w:rPr>
        <w:t>yıb</w:t>
      </w:r>
      <w:r w:rsidRPr="00540914">
        <w:rPr>
          <w:rFonts w:ascii="Times New Roman" w:hAnsi="Times New Roman" w:cs="Times New Roman"/>
          <w:sz w:val="28"/>
          <w:szCs w:val="28"/>
          <w:lang w:val="az-Latn-AZ"/>
        </w:rPr>
        <w:t>, Naz</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rlər Kab</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net</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31 yanvar 2002-c</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 tar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xl</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qərarı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lə “Azərbaycan </w:t>
      </w:r>
      <w:r w:rsidR="007D4308" w:rsidRPr="00540914">
        <w:rPr>
          <w:rFonts w:ascii="Times New Roman" w:hAnsi="Times New Roman" w:cs="Times New Roman"/>
          <w:sz w:val="28"/>
          <w:szCs w:val="28"/>
          <w:lang w:val="az-Latn-AZ"/>
        </w:rPr>
        <w:t>Respubl</w:t>
      </w:r>
      <w:r w:rsidR="00A57D7D" w:rsidRPr="00540914">
        <w:rPr>
          <w:rFonts w:ascii="Times New Roman" w:hAnsi="Times New Roman" w:cs="Times New Roman"/>
          <w:sz w:val="28"/>
          <w:szCs w:val="28"/>
          <w:lang w:val="az-Latn-AZ"/>
        </w:rPr>
        <w:t>ı</w:t>
      </w:r>
      <w:r w:rsidR="007D4308" w:rsidRPr="00540914">
        <w:rPr>
          <w:rFonts w:ascii="Times New Roman" w:hAnsi="Times New Roman" w:cs="Times New Roman"/>
          <w:sz w:val="28"/>
          <w:szCs w:val="28"/>
          <w:lang w:val="az-Latn-AZ"/>
        </w:rPr>
        <w:t xml:space="preserve">kasının </w:t>
      </w:r>
      <w:r w:rsidRPr="00540914">
        <w:rPr>
          <w:rFonts w:ascii="Times New Roman" w:hAnsi="Times New Roman" w:cs="Times New Roman"/>
          <w:sz w:val="28"/>
          <w:szCs w:val="28"/>
          <w:lang w:val="az-Latn-AZ"/>
        </w:rPr>
        <w:t>Tar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f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urası”nın yaradılması olmu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dur. </w:t>
      </w:r>
    </w:p>
    <w:p w:rsidR="00502262" w:rsidRPr="00540914" w:rsidRDefault="007831C3" w:rsidP="00A47114">
      <w:pPr>
        <w:spacing w:after="0" w:line="360" w:lineRule="auto"/>
        <w:ind w:firstLine="540"/>
        <w:jc w:val="both"/>
        <w:rPr>
          <w:rFonts w:ascii="Times New Roman" w:eastAsia="Arial Unicode MS" w:hAnsi="Times New Roman" w:cs="Times New Roman"/>
          <w:sz w:val="28"/>
          <w:szCs w:val="28"/>
          <w:lang w:val="az-Latn-AZ"/>
        </w:rPr>
      </w:pPr>
      <w:r w:rsidRPr="00540914">
        <w:rPr>
          <w:rFonts w:ascii="Times New Roman" w:hAnsi="Times New Roman" w:cs="Times New Roman"/>
          <w:sz w:val="28"/>
          <w:szCs w:val="28"/>
          <w:lang w:val="az-Latn-AZ"/>
        </w:rPr>
        <w:t xml:space="preserve">Dünya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s</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stem</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nə r</w:t>
      </w:r>
      <w:r w:rsidR="006D0FDD" w:rsidRPr="00540914">
        <w:rPr>
          <w:rFonts w:ascii="Times New Roman" w:hAnsi="Times New Roman" w:cs="Times New Roman"/>
          <w:sz w:val="28"/>
          <w:szCs w:val="28"/>
          <w:lang w:val="az-Latn-AZ"/>
        </w:rPr>
        <w:t>espubl</w:t>
      </w:r>
      <w:r w:rsidR="00A57D7D" w:rsidRPr="00540914">
        <w:rPr>
          <w:rFonts w:ascii="Times New Roman" w:hAnsi="Times New Roman" w:cs="Times New Roman"/>
          <w:sz w:val="28"/>
          <w:szCs w:val="28"/>
          <w:lang w:val="az-Latn-AZ"/>
        </w:rPr>
        <w:t>ı</w:t>
      </w:r>
      <w:r w:rsidR="006D0FDD" w:rsidRPr="00540914">
        <w:rPr>
          <w:rFonts w:ascii="Times New Roman" w:hAnsi="Times New Roman" w:cs="Times New Roman"/>
          <w:sz w:val="28"/>
          <w:szCs w:val="28"/>
          <w:lang w:val="az-Latn-AZ"/>
        </w:rPr>
        <w:t>kamızın</w:t>
      </w:r>
      <w:r w:rsidR="00502262"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0051644D" w:rsidRPr="00540914">
        <w:rPr>
          <w:rFonts w:ascii="Times New Roman" w:hAnsi="Times New Roman" w:cs="Times New Roman"/>
          <w:sz w:val="28"/>
          <w:szCs w:val="28"/>
          <w:lang w:val="az-Latn-AZ"/>
        </w:rPr>
        <w:t>nteqrasıya</w:t>
      </w:r>
      <w:r w:rsidR="00502262" w:rsidRPr="00540914">
        <w:rPr>
          <w:rFonts w:ascii="Times New Roman" w:hAnsi="Times New Roman" w:cs="Times New Roman"/>
          <w:sz w:val="28"/>
          <w:szCs w:val="28"/>
          <w:lang w:val="az-Latn-AZ"/>
        </w:rPr>
        <w:t>sında, ba</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qa s</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 xml:space="preserve">zlə desək, </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lkən</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 xar</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c</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qt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sad</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car</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əlaqələr</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ndə </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lkəyə xar</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c</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A57D7D" w:rsidRPr="00540914">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00502262" w:rsidRPr="00540914">
        <w:rPr>
          <w:rFonts w:ascii="Times New Roman" w:hAnsi="Times New Roman" w:cs="Times New Roman"/>
          <w:sz w:val="28"/>
          <w:szCs w:val="28"/>
          <w:lang w:val="az-Latn-AZ"/>
        </w:rPr>
        <w:t xml:space="preserve"> axınları mühüm </w:t>
      </w:r>
      <w:r w:rsidRPr="00540914">
        <w:rPr>
          <w:rFonts w:ascii="Times New Roman" w:hAnsi="Times New Roman" w:cs="Times New Roman"/>
          <w:sz w:val="28"/>
          <w:szCs w:val="28"/>
          <w:lang w:val="az-Latn-AZ"/>
        </w:rPr>
        <w:t>əhəm</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yyət kəsb ed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502262" w:rsidRPr="00540914">
        <w:rPr>
          <w:rFonts w:ascii="Times New Roman" w:hAnsi="Times New Roman" w:cs="Times New Roman"/>
          <w:sz w:val="28"/>
          <w:szCs w:val="28"/>
          <w:lang w:val="az-Latn-AZ"/>
        </w:rPr>
        <w:t xml:space="preserve">. </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lkə səv</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yyəs</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ndə hüquq</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və </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qt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sad</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pr</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ns</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plər</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qanunver</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c</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l</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k aktları </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lə tənz</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mlənən xar</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c</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A57D7D" w:rsidRPr="00540914">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00502262" w:rsidRPr="00540914">
        <w:rPr>
          <w:rFonts w:ascii="Times New Roman" w:hAnsi="Times New Roman" w:cs="Times New Roman"/>
          <w:sz w:val="28"/>
          <w:szCs w:val="28"/>
          <w:lang w:val="az-Latn-AZ"/>
        </w:rPr>
        <w:t xml:space="preserve"> qoyulu</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ları mexan</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zm</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respubl</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ka </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qt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sad</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yyatında xar</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c</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madd</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və mal</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yyə </w:t>
      </w:r>
      <w:r w:rsidR="00BE0F01">
        <w:rPr>
          <w:rFonts w:ascii="Times New Roman" w:hAnsi="Times New Roman" w:cs="Times New Roman"/>
          <w:sz w:val="28"/>
          <w:szCs w:val="28"/>
          <w:lang w:val="az-Latn-AZ"/>
        </w:rPr>
        <w:t>ehtıyat</w:t>
      </w:r>
      <w:r w:rsidR="00502262" w:rsidRPr="00540914">
        <w:rPr>
          <w:rFonts w:ascii="Times New Roman" w:hAnsi="Times New Roman" w:cs="Times New Roman"/>
          <w:sz w:val="28"/>
          <w:szCs w:val="28"/>
          <w:lang w:val="az-Latn-AZ"/>
        </w:rPr>
        <w:t>larının, qabaqcıl texn</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ka və texnolog</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yanın, </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darəetmə təcrübəs</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 cəlb olunması vas</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təs</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d</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r. Müstəq</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ll</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k yoluna qədəm qoymu</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dax</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l</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b</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hran ke</w:t>
      </w:r>
      <w:r w:rsidR="00AD69DD">
        <w:rPr>
          <w:rFonts w:ascii="Times New Roman" w:hAnsi="Times New Roman" w:cs="Times New Roman"/>
          <w:sz w:val="28"/>
          <w:szCs w:val="28"/>
          <w:lang w:val="az-Latn-AZ"/>
        </w:rPr>
        <w:t>c</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rən və dax</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l</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A57D7D" w:rsidRPr="00540914">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00502262" w:rsidRPr="00540914">
        <w:rPr>
          <w:rFonts w:ascii="Times New Roman" w:hAnsi="Times New Roman" w:cs="Times New Roman"/>
          <w:sz w:val="28"/>
          <w:szCs w:val="28"/>
          <w:lang w:val="az-Latn-AZ"/>
        </w:rPr>
        <w:t xml:space="preserve"> qoyulu</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u </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mkanları hələl</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k məhdud olan </w:t>
      </w:r>
      <w:r w:rsidR="006D0FDD" w:rsidRPr="00540914">
        <w:rPr>
          <w:rFonts w:ascii="Times New Roman" w:hAnsi="Times New Roman" w:cs="Times New Roman"/>
          <w:sz w:val="28"/>
          <w:szCs w:val="28"/>
          <w:lang w:val="az-Latn-AZ"/>
        </w:rPr>
        <w:t>Respubl</w:t>
      </w:r>
      <w:r w:rsidR="00A57D7D" w:rsidRPr="00540914">
        <w:rPr>
          <w:rFonts w:ascii="Times New Roman" w:hAnsi="Times New Roman" w:cs="Times New Roman"/>
          <w:sz w:val="28"/>
          <w:szCs w:val="28"/>
          <w:lang w:val="az-Latn-AZ"/>
        </w:rPr>
        <w:t>ı</w:t>
      </w:r>
      <w:r w:rsidR="006D0FDD" w:rsidRPr="00540914">
        <w:rPr>
          <w:rFonts w:ascii="Times New Roman" w:hAnsi="Times New Roman" w:cs="Times New Roman"/>
          <w:sz w:val="28"/>
          <w:szCs w:val="28"/>
          <w:lang w:val="az-Latn-AZ"/>
        </w:rPr>
        <w:t>kamız</w:t>
      </w:r>
      <w:r w:rsidR="00502262" w:rsidRPr="00540914">
        <w:rPr>
          <w:rFonts w:ascii="Times New Roman" w:hAnsi="Times New Roman" w:cs="Times New Roman"/>
          <w:sz w:val="28"/>
          <w:szCs w:val="28"/>
          <w:lang w:val="az-Latn-AZ"/>
        </w:rPr>
        <w:t xml:space="preserve"> ü</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ün xar</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c</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A57D7D" w:rsidRPr="00540914">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00502262" w:rsidRPr="00540914">
        <w:rPr>
          <w:rFonts w:ascii="Times New Roman" w:hAnsi="Times New Roman" w:cs="Times New Roman"/>
          <w:sz w:val="28"/>
          <w:szCs w:val="28"/>
          <w:lang w:val="az-Latn-AZ"/>
        </w:rPr>
        <w:t>ların mult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pl</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kat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v əhəm</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yyət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ox b</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yükdür</w:t>
      </w:r>
      <w:r w:rsidR="00502262" w:rsidRPr="00540914">
        <w:rPr>
          <w:rFonts w:ascii="Times New Roman" w:eastAsia="Arial Unicode MS" w:hAnsi="Times New Roman" w:cs="Times New Roman"/>
          <w:sz w:val="28"/>
          <w:szCs w:val="28"/>
          <w:lang w:val="az-Latn-AZ"/>
        </w:rPr>
        <w:t>.</w:t>
      </w:r>
    </w:p>
    <w:p w:rsidR="00502262" w:rsidRPr="00540914" w:rsidRDefault="006D0FDD" w:rsidP="00A47114">
      <w:pPr>
        <w:shd w:val="clear" w:color="auto" w:fill="FFFFFF"/>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Azərbaycanın</w:t>
      </w:r>
      <w:r w:rsidR="00502262" w:rsidRPr="00540914">
        <w:rPr>
          <w:rFonts w:ascii="Times New Roman" w:hAnsi="Times New Roman" w:cs="Times New Roman"/>
          <w:sz w:val="28"/>
          <w:szCs w:val="28"/>
          <w:lang w:val="az-Latn-AZ"/>
        </w:rPr>
        <w:t xml:space="preserve"> xar</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c</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A57D7D" w:rsidRPr="00540914">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00502262" w:rsidRPr="00540914">
        <w:rPr>
          <w:rFonts w:ascii="Times New Roman" w:hAnsi="Times New Roman" w:cs="Times New Roman"/>
          <w:sz w:val="28"/>
          <w:szCs w:val="28"/>
          <w:lang w:val="az-Latn-AZ"/>
        </w:rPr>
        <w:t>lara b</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yük eht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yac duyduğu ke</w:t>
      </w:r>
      <w:r w:rsidR="00AD69DD">
        <w:rPr>
          <w:rFonts w:ascii="Times New Roman" w:hAnsi="Times New Roman" w:cs="Times New Roman"/>
          <w:sz w:val="28"/>
          <w:szCs w:val="28"/>
          <w:lang w:val="az-Latn-AZ"/>
        </w:rPr>
        <w:t>c</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d </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qt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sad</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yyatı </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əra</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ndə bu </w:t>
      </w:r>
      <w:r w:rsidR="00A57D7D" w:rsidRPr="00540914">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A57D7D" w:rsidRPr="00540914">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00502262" w:rsidRPr="00540914">
        <w:rPr>
          <w:rFonts w:ascii="Times New Roman" w:hAnsi="Times New Roman" w:cs="Times New Roman"/>
          <w:sz w:val="28"/>
          <w:szCs w:val="28"/>
          <w:lang w:val="az-Latn-AZ"/>
        </w:rPr>
        <w:t>ların cəlb ed</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lməs</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 bütün mexan</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zmlə</w:t>
      </w:r>
      <w:r w:rsidR="001A1035" w:rsidRPr="00540914">
        <w:rPr>
          <w:rFonts w:ascii="Times New Roman" w:hAnsi="Times New Roman" w:cs="Times New Roman"/>
          <w:sz w:val="28"/>
          <w:szCs w:val="28"/>
          <w:lang w:val="az-Latn-AZ"/>
        </w:rPr>
        <w:t>-</w:t>
      </w:r>
      <w:r w:rsidR="00502262" w:rsidRPr="00540914">
        <w:rPr>
          <w:rFonts w:ascii="Times New Roman" w:hAnsi="Times New Roman" w:cs="Times New Roman"/>
          <w:sz w:val="28"/>
          <w:szCs w:val="28"/>
          <w:lang w:val="az-Latn-AZ"/>
        </w:rPr>
        <w:t>r</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ndən </w:t>
      </w:r>
      <w:r w:rsidR="004E48FE" w:rsidRPr="00540914">
        <w:rPr>
          <w:rFonts w:ascii="Times New Roman" w:hAnsi="Times New Roman" w:cs="Times New Roman"/>
          <w:sz w:val="28"/>
          <w:szCs w:val="28"/>
          <w:lang w:val="az-Latn-AZ"/>
        </w:rPr>
        <w:t>effektl</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ək</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ldə </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fadə ed</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lməl</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d</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r. Bu  mexan</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zmlərdən b</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r</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də xüsus</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qt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sad</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zonaların yaradılmasıdır. Xüsus</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qt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sad</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zonaların yaradılması </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lkən</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n </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qt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sad</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b</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 xml:space="preserve">hrandan </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ıxmasında katal</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zator rolunu oynaya b</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lər. Bundan ba</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qa Azərbaycanda xüsus</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qt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sad</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zonaların yaradılması </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qt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sad</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yyatın </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nk</w:t>
      </w:r>
      <w:r w:rsidR="00A57D7D" w:rsidRPr="00540914">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afı ü</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 xml:space="preserve">ün baza </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ərtlər</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ndən maks</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mal </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fadə etməyə </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mkan verəcəkd</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r. Bu </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ərtlər geo</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qt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sad</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xarakter da</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ıyır və Azərbaycanın b</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r sıra reg</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onal dünya bazarlarının kəs</w:t>
      </w:r>
      <w:r w:rsidR="00A57D7D" w:rsidRPr="00540914">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məs</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ndək</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əlver</w:t>
      </w:r>
      <w:r w:rsidR="00A57D7D" w:rsidRPr="00540914">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l</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m</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vqey</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 mənt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q</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nət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cəs</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d</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r. Pr</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ns</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pcə, xüsus</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qt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sad</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zonalara xart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c</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nvestorların cəlb ed</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lməs</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ndək</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qt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sad</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və qeyr</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qt</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sad</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xarakterl</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maneələr</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 aradan qaldırılması, max</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mum güzə</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tl</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ərtlər</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 qoyulması deməkd</w:t>
      </w:r>
      <w:r w:rsidR="00A57D7D" w:rsidRPr="00540914">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r.</w:t>
      </w:r>
    </w:p>
    <w:p w:rsidR="00502262" w:rsidRPr="00540914" w:rsidRDefault="00502262"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xar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əlaqələr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 mühüm </w:t>
      </w:r>
      <w:r w:rsidR="009F0EA8" w:rsidRPr="00540914">
        <w:rPr>
          <w:rFonts w:ascii="Times New Roman" w:hAnsi="Times New Roman" w:cs="Times New Roman"/>
          <w:sz w:val="28"/>
          <w:szCs w:val="28"/>
          <w:lang w:val="az-Latn-AZ"/>
        </w:rPr>
        <w:t>formasından</w:t>
      </w:r>
      <w:r w:rsidRPr="00540914">
        <w:rPr>
          <w:rFonts w:ascii="Times New Roman" w:hAnsi="Times New Roman" w:cs="Times New Roman"/>
          <w:sz w:val="28"/>
          <w:szCs w:val="28"/>
          <w:lang w:val="az-Latn-AZ"/>
        </w:rPr>
        <w:t xml:space="preserve"> b</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də b</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rgə sah</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bkarlıq fəal</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yyət</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ndən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barətd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Qar</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ılıqlı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lığın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nk</w:t>
      </w:r>
      <w:r w:rsidR="00A57D7D" w:rsidRPr="00540914">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afı və </w:t>
      </w:r>
      <w:r w:rsidR="00A57D7D" w:rsidRPr="00540914">
        <w:rPr>
          <w:rFonts w:ascii="Times New Roman" w:hAnsi="Times New Roman" w:cs="Times New Roman"/>
          <w:sz w:val="28"/>
          <w:szCs w:val="28"/>
          <w:lang w:val="az-Latn-AZ"/>
        </w:rPr>
        <w:t>ı</w:t>
      </w:r>
      <w:r w:rsidR="0051644D" w:rsidRPr="00540914">
        <w:rPr>
          <w:rFonts w:ascii="Times New Roman" w:hAnsi="Times New Roman" w:cs="Times New Roman"/>
          <w:sz w:val="28"/>
          <w:szCs w:val="28"/>
          <w:lang w:val="az-Latn-AZ"/>
        </w:rPr>
        <w:t>nteqrasıya</w:t>
      </w:r>
      <w:r w:rsidRPr="00540914">
        <w:rPr>
          <w:rFonts w:ascii="Times New Roman" w:hAnsi="Times New Roman" w:cs="Times New Roman"/>
          <w:sz w:val="28"/>
          <w:szCs w:val="28"/>
          <w:lang w:val="az-Latn-AZ"/>
        </w:rPr>
        <w:t xml:space="preserve"> prosses</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sürətlənd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lməs</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ndə,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yyatda struktur dəy</w:t>
      </w:r>
      <w:r w:rsidR="00A57D7D" w:rsidRPr="00540914">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kl</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klər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həyata ke</w:t>
      </w:r>
      <w:r w:rsidR="00AD69DD">
        <w:rPr>
          <w:rFonts w:ascii="Times New Roman" w:hAnsi="Times New Roman" w:cs="Times New Roman"/>
          <w:sz w:val="28"/>
          <w:szCs w:val="28"/>
          <w:lang w:val="az-Latn-AZ"/>
        </w:rPr>
        <w:t>c</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lməs</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ndə,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xracat potens</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alının </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nk</w:t>
      </w:r>
      <w:r w:rsidR="00A57D7D" w:rsidRPr="00540914">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etd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lməs</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ndə, </w:t>
      </w:r>
      <w:r w:rsidRPr="00540914">
        <w:rPr>
          <w:rFonts w:ascii="Times New Roman" w:hAnsi="Times New Roman" w:cs="Times New Roman"/>
          <w:sz w:val="28"/>
          <w:szCs w:val="28"/>
          <w:lang w:val="az-Latn-AZ"/>
        </w:rPr>
        <w:lastRenderedPageBreak/>
        <w:t xml:space="preserve">dünya bazarına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ıxarılan mallların rəqabət qab</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yyət</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güclənd</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lməs</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ndə b</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rgə sah</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bkarlıq fəal</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yyət</w:t>
      </w:r>
      <w:r w:rsidR="00A57D7D" w:rsidRPr="00540914">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mühüm rol oynayır. </w:t>
      </w:r>
    </w:p>
    <w:p w:rsidR="00502262" w:rsidRPr="00540914" w:rsidRDefault="00502262" w:rsidP="00A47114">
      <w:pPr>
        <w:tabs>
          <w:tab w:val="left" w:pos="0"/>
        </w:tabs>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İnvestorlar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mühüm amillərdən biri respublikanın nəqliyyat sistemini modernlə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dirərək Avropa-Qafqaz-As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ya beynəlxalq nəql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yyat kor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dorunun geos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yas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mkanlarından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fadəyə y</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nəld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lməs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Ma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ınqayırma, k</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mya, neft-k</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mya, nəql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yyat, yüngül, yey</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sahələr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ndə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fadə olunmamı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güclər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oxluğu m</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vcud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stehsalların modernlə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lməs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nə y</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nəld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lən kap</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tal qoyulu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una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nvestorlara gen</w:t>
      </w:r>
      <w:r w:rsidR="007704DB">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mkanlar yaradır. Azərbaycanın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sənaye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əhərlər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ndə (Bakı, Gəncə, Sumqayıt, M</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ngə</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ev</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r, </w:t>
      </w:r>
      <w:r w:rsidR="00AD69DD">
        <w:rPr>
          <w:rFonts w:ascii="Times New Roman" w:hAnsi="Times New Roman" w:cs="Times New Roman"/>
          <w:sz w:val="28"/>
          <w:szCs w:val="28"/>
          <w:lang w:val="az-Latn-AZ"/>
        </w:rPr>
        <w:t>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rvan)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xt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saslı kadrlar və </w:t>
      </w:r>
      <w:r w:rsidR="007704DB">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sc</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qüvvəs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m</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vcudluğu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nvestorlar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əlavə st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muldur. Faydalı qazıntıların əhəm</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yyətl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BE0F01">
        <w:rPr>
          <w:rFonts w:ascii="Times New Roman" w:hAnsi="Times New Roman" w:cs="Times New Roman"/>
          <w:sz w:val="28"/>
          <w:szCs w:val="28"/>
          <w:lang w:val="az-Latn-AZ"/>
        </w:rPr>
        <w:t>ehtıyat</w:t>
      </w:r>
      <w:r w:rsidRPr="00540914">
        <w:rPr>
          <w:rFonts w:ascii="Times New Roman" w:hAnsi="Times New Roman" w:cs="Times New Roman"/>
          <w:sz w:val="28"/>
          <w:szCs w:val="28"/>
          <w:lang w:val="az-Latn-AZ"/>
        </w:rPr>
        <w:t>ı, o cümlədən 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tan, kobalt, qızıl, gümü</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m</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 və sa</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rən</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 </w:t>
      </w:r>
      <w:r w:rsidR="00BE0F01">
        <w:rPr>
          <w:rFonts w:ascii="Times New Roman" w:hAnsi="Times New Roman" w:cs="Times New Roman"/>
          <w:sz w:val="28"/>
          <w:szCs w:val="28"/>
          <w:lang w:val="az-Latn-AZ"/>
        </w:rPr>
        <w:t>ehtıyat</w:t>
      </w:r>
      <w:r w:rsidRPr="00540914">
        <w:rPr>
          <w:rFonts w:ascii="Times New Roman" w:hAnsi="Times New Roman" w:cs="Times New Roman"/>
          <w:sz w:val="28"/>
          <w:szCs w:val="28"/>
          <w:lang w:val="az-Latn-AZ"/>
        </w:rPr>
        <w:t>larının olması mədən</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ıxarma sənayes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nə perspekt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v qoyulu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ları labüd ed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r.Azərbaycan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zünün təb</w:t>
      </w:r>
      <w:r w:rsidR="007704DB">
        <w:rPr>
          <w:rFonts w:ascii="Times New Roman" w:hAnsi="Times New Roman" w:cs="Times New Roman"/>
          <w:sz w:val="28"/>
          <w:szCs w:val="28"/>
          <w:lang w:val="az-Latn-AZ"/>
        </w:rPr>
        <w:t>ıı</w:t>
      </w:r>
      <w:r w:rsidRPr="00540914">
        <w:rPr>
          <w:rFonts w:ascii="Times New Roman" w:hAnsi="Times New Roman" w:cs="Times New Roman"/>
          <w:sz w:val="28"/>
          <w:szCs w:val="28"/>
          <w:lang w:val="az-Latn-AZ"/>
        </w:rPr>
        <w:t xml:space="preserve"> resursları və n</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sbətən yüksək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potens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alı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lə xar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əlaqələr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 </w:t>
      </w:r>
      <w:r w:rsidR="004E48FE" w:rsidRPr="00540914">
        <w:rPr>
          <w:rFonts w:ascii="Times New Roman" w:hAnsi="Times New Roman" w:cs="Times New Roman"/>
          <w:sz w:val="28"/>
          <w:szCs w:val="28"/>
          <w:lang w:val="az-Latn-AZ"/>
        </w:rPr>
        <w:t>effektl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nk</w:t>
      </w:r>
      <w:r w:rsidR="007704DB">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afına əlver</w:t>
      </w:r>
      <w:r w:rsidR="007704DB">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əra</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tə mal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r.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lkəyə xar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ların axınına təs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r edən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əra</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 b</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sıra kompleks am</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llərdən asılıdır. Bu am</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llər </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əra</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 ed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rlər. Həm</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əra</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tə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lkə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yyatının vəz</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sos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al stab</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 mədən</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yyət və 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gər am</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llər a</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d ed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lməl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Onlar xar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nvestorlar tərəf</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ndən </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 xml:space="preserve"> m</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qyası və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qamətlər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qəbul ed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kdə nəzərə alınırlar. İnvest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ya müh</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nə reg</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onların obyekt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v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mkanları (</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 xml:space="preserve"> potens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alı) və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nvestorun fəal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əra</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də (</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 xml:space="preserve"> 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sk</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dax</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Reg</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onların </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 xml:space="preserve"> potens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alına əraz</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kəm</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yyət xarakter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kası, orada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stehsal am</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llər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(təb</w:t>
      </w:r>
      <w:r w:rsidR="007704DB">
        <w:rPr>
          <w:rFonts w:ascii="Times New Roman" w:hAnsi="Times New Roman" w:cs="Times New Roman"/>
          <w:sz w:val="28"/>
          <w:szCs w:val="28"/>
          <w:lang w:val="az-Latn-AZ"/>
        </w:rPr>
        <w:t>ıı</w:t>
      </w:r>
      <w:r w:rsidRPr="00540914">
        <w:rPr>
          <w:rFonts w:ascii="Times New Roman" w:hAnsi="Times New Roman" w:cs="Times New Roman"/>
          <w:sz w:val="28"/>
          <w:szCs w:val="28"/>
          <w:lang w:val="az-Latn-AZ"/>
        </w:rPr>
        <w:t xml:space="preserve"> resurslar, </w:t>
      </w:r>
      <w:r w:rsidR="007704DB">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sc</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qüvvəs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əsas fondlar,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nfrastruktur və s.) m</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vcudluğu dax</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r. Eləcə də,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lkən</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kənd təsərrüfatı və kənd təsərrüfat məhsullarının emalı sənayes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nə </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ların qoyulu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u perspekt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vl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sahələrdənd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r. </w:t>
      </w:r>
      <w:r w:rsidR="009F0EA8" w:rsidRPr="00540914">
        <w:rPr>
          <w:rFonts w:ascii="Times New Roman" w:hAnsi="Times New Roman" w:cs="Times New Roman"/>
          <w:sz w:val="28"/>
          <w:szCs w:val="28"/>
          <w:lang w:val="az-Latn-AZ"/>
        </w:rPr>
        <w:t xml:space="preserve">Xüsusən də </w:t>
      </w:r>
      <w:r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ərab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stehsalı üzrə xar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partnyorlarla b</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rgə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lıq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ox əlver</w:t>
      </w:r>
      <w:r w:rsidR="007704DB">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sahəd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p>
    <w:p w:rsidR="00502262" w:rsidRPr="00540914" w:rsidRDefault="00502262" w:rsidP="00A47114">
      <w:pPr>
        <w:tabs>
          <w:tab w:val="left" w:pos="0"/>
        </w:tabs>
        <w:spacing w:after="0" w:line="360" w:lineRule="auto"/>
        <w:ind w:firstLine="720"/>
        <w:jc w:val="both"/>
        <w:rPr>
          <w:sz w:val="28"/>
          <w:szCs w:val="28"/>
          <w:lang w:val="az-Latn-AZ"/>
        </w:rPr>
      </w:pPr>
      <w:r w:rsidRPr="00540914">
        <w:rPr>
          <w:rFonts w:ascii="Times New Roman" w:hAnsi="Times New Roman" w:cs="Times New Roman"/>
          <w:sz w:val="28"/>
          <w:szCs w:val="28"/>
          <w:lang w:val="az-Latn-AZ"/>
        </w:rPr>
        <w:t xml:space="preserve">Azərbaycan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yyatının qeyr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-neft b</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lmələr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ndən b</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də əlver</w:t>
      </w:r>
      <w:r w:rsidR="007704DB">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təb</w:t>
      </w:r>
      <w:r w:rsidR="007704DB">
        <w:rPr>
          <w:rFonts w:ascii="Times New Roman" w:hAnsi="Times New Roman" w:cs="Times New Roman"/>
          <w:sz w:val="28"/>
          <w:szCs w:val="28"/>
          <w:lang w:val="az-Latn-AZ"/>
        </w:rPr>
        <w:t>ıı</w:t>
      </w:r>
      <w:r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əra</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 olan tur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zm</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nk</w:t>
      </w:r>
      <w:r w:rsidR="007704DB">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afıdır. Qloballa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ma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əra</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ndə dünya təsərrüfatında 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nam</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 sferalardan olan tur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zm</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mkanları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ox gen</w:t>
      </w:r>
      <w:r w:rsidR="007704DB">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r.Azərbaycanda </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lastRenderedPageBreak/>
        <w:t>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lığının potens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al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mkanlarının </w:t>
      </w:r>
      <w:r w:rsidR="004E48FE" w:rsidRPr="00540914">
        <w:rPr>
          <w:rFonts w:ascii="Times New Roman" w:hAnsi="Times New Roman" w:cs="Times New Roman"/>
          <w:sz w:val="28"/>
          <w:szCs w:val="28"/>
          <w:lang w:val="az-Latn-AZ"/>
        </w:rPr>
        <w:t>effektl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mütərəqq</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forma olan 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z</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nqdən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fadə ed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kdə daha gen</w:t>
      </w:r>
      <w:r w:rsidR="007704DB">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a</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ıla b</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lər. Son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llərdə bu forma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nk</w:t>
      </w:r>
      <w:r w:rsidR="007704DB">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etm</w:t>
      </w:r>
      <w:r w:rsidR="007704DB">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lkələrdə gen</w:t>
      </w:r>
      <w:r w:rsidR="007704DB">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yayılmı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 O, həm</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lkələrdə </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 xml:space="preserve"> fəal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əsas mexan</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zmlər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ndən b</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nə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evr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w:t>
      </w:r>
      <w:r w:rsidR="007704DB">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“Yen</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 xml:space="preserve"> formalarının” dünyada tətb</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təcrübəs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ox cəhətl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yrən</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lməs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respubl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ka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yyatının dünya təsərrüfat 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stem</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nə </w:t>
      </w:r>
      <w:r w:rsidR="007704DB">
        <w:rPr>
          <w:rFonts w:ascii="Times New Roman" w:hAnsi="Times New Roman" w:cs="Times New Roman"/>
          <w:sz w:val="28"/>
          <w:szCs w:val="28"/>
          <w:lang w:val="az-Latn-AZ"/>
        </w:rPr>
        <w:t>ı</w:t>
      </w:r>
      <w:r w:rsidR="0051644D" w:rsidRPr="00540914">
        <w:rPr>
          <w:rFonts w:ascii="Times New Roman" w:hAnsi="Times New Roman" w:cs="Times New Roman"/>
          <w:sz w:val="28"/>
          <w:szCs w:val="28"/>
          <w:lang w:val="az-Latn-AZ"/>
        </w:rPr>
        <w:t>nteqrasıya</w:t>
      </w:r>
      <w:r w:rsidRPr="00540914">
        <w:rPr>
          <w:rFonts w:ascii="Times New Roman" w:hAnsi="Times New Roman" w:cs="Times New Roman"/>
          <w:sz w:val="28"/>
          <w:szCs w:val="28"/>
          <w:lang w:val="az-Latn-AZ"/>
        </w:rPr>
        <w:t xml:space="preserve"> </w:t>
      </w:r>
      <w:r w:rsidR="0051644D" w:rsidRPr="00540914">
        <w:rPr>
          <w:rFonts w:ascii="Times New Roman" w:hAnsi="Times New Roman" w:cs="Times New Roman"/>
          <w:sz w:val="28"/>
          <w:szCs w:val="28"/>
          <w:lang w:val="az-Latn-AZ"/>
        </w:rPr>
        <w:t>prosses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güclənd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rəcəkd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p>
    <w:p w:rsidR="00502262" w:rsidRPr="00540914" w:rsidRDefault="00502262" w:rsidP="00A47114">
      <w:pPr>
        <w:tabs>
          <w:tab w:val="left" w:pos="720"/>
        </w:tabs>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Azərbaycan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yyatının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stehsalın texn</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səv</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yüksəld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lməs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mütərəqq</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darəetmə və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nformas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ya texnolog</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yalarının tətb</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b</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rba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 kap</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tal qoyulu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una tələbatı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ox yüksəkd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Ona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rə də, </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 xml:space="preserve"> 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yasət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kompleksl</w:t>
      </w:r>
      <w:r w:rsidR="007704DB">
        <w:rPr>
          <w:rFonts w:ascii="Times New Roman" w:hAnsi="Times New Roman" w:cs="Times New Roman"/>
          <w:sz w:val="28"/>
          <w:szCs w:val="28"/>
          <w:lang w:val="az-Latn-AZ"/>
        </w:rPr>
        <w:t>ı</w:t>
      </w:r>
      <w:r w:rsidR="007D4308" w:rsidRPr="00540914">
        <w:rPr>
          <w:rFonts w:ascii="Times New Roman" w:hAnsi="Times New Roman" w:cs="Times New Roman"/>
          <w:sz w:val="28"/>
          <w:szCs w:val="28"/>
          <w:lang w:val="az-Latn-AZ"/>
        </w:rPr>
        <w:t>-</w:t>
      </w:r>
      <w:r w:rsidRPr="00540914">
        <w:rPr>
          <w:rFonts w:ascii="Times New Roman" w:hAnsi="Times New Roman" w:cs="Times New Roman"/>
          <w:sz w:val="28"/>
          <w:szCs w:val="28"/>
          <w:lang w:val="az-Latn-AZ"/>
        </w:rPr>
        <w:t>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 artırılması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lkəm</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z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b</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nc</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dərəcəl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vəz</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fələrdən b</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Bu məsələn</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həll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ndə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lkəyə xar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ların cəlb ed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lməs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51644D" w:rsidRPr="00540914">
        <w:rPr>
          <w:rFonts w:ascii="Times New Roman" w:hAnsi="Times New Roman" w:cs="Times New Roman"/>
          <w:sz w:val="28"/>
          <w:szCs w:val="28"/>
          <w:lang w:val="az-Latn-AZ"/>
        </w:rPr>
        <w:t>prosses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ndə </w:t>
      </w:r>
      <w:r w:rsidR="007704DB">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rak edən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vlət strukturu mühüm rola mal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Həm</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vəsa</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tlər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vas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tə</w:t>
      </w:r>
      <w:r w:rsidR="00AD69DD">
        <w:rPr>
          <w:rFonts w:ascii="Times New Roman" w:hAnsi="Times New Roman" w:cs="Times New Roman"/>
          <w:sz w:val="28"/>
          <w:szCs w:val="28"/>
          <w:lang w:val="az-Latn-AZ"/>
        </w:rPr>
        <w:t>c</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və ya borc alan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vlət konkret </w:t>
      </w:r>
      <w:r w:rsidR="00316B1B" w:rsidRPr="00540914">
        <w:rPr>
          <w:rFonts w:ascii="Times New Roman" w:hAnsi="Times New Roman" w:cs="Times New Roman"/>
          <w:sz w:val="28"/>
          <w:szCs w:val="28"/>
          <w:lang w:val="az-Latn-AZ"/>
        </w:rPr>
        <w:t>lah</w:t>
      </w:r>
      <w:r w:rsidR="007704DB">
        <w:rPr>
          <w:rFonts w:ascii="Times New Roman" w:hAnsi="Times New Roman" w:cs="Times New Roman"/>
          <w:sz w:val="28"/>
          <w:szCs w:val="28"/>
          <w:lang w:val="az-Latn-AZ"/>
        </w:rPr>
        <w:t>ı</w:t>
      </w:r>
      <w:r w:rsidR="00316B1B" w:rsidRPr="00540914">
        <w:rPr>
          <w:rFonts w:ascii="Times New Roman" w:hAnsi="Times New Roman" w:cs="Times New Roman"/>
          <w:sz w:val="28"/>
          <w:szCs w:val="28"/>
          <w:lang w:val="az-Latn-AZ"/>
        </w:rPr>
        <w:t>yə</w:t>
      </w:r>
      <w:r w:rsidRPr="00540914">
        <w:rPr>
          <w:rFonts w:ascii="Times New Roman" w:hAnsi="Times New Roman" w:cs="Times New Roman"/>
          <w:sz w:val="28"/>
          <w:szCs w:val="28"/>
          <w:lang w:val="az-Latn-AZ"/>
        </w:rPr>
        <w:t>lər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pr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or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tetl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düzgün təy</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etməl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yyatın sahələr</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arasında alınmı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nvestıs</w:t>
      </w:r>
      <w:r w:rsidR="007704DB">
        <w:rPr>
          <w:rFonts w:ascii="Times New Roman" w:hAnsi="Times New Roman" w:cs="Times New Roman"/>
          <w:sz w:val="28"/>
          <w:szCs w:val="28"/>
          <w:lang w:val="az-Latn-AZ"/>
        </w:rPr>
        <w:t>ı</w:t>
      </w:r>
      <w:r w:rsidR="008E3919" w:rsidRPr="00540914">
        <w:rPr>
          <w:rFonts w:ascii="Times New Roman" w:hAnsi="Times New Roman" w:cs="Times New Roman"/>
          <w:sz w:val="28"/>
          <w:szCs w:val="28"/>
          <w:lang w:val="az-Latn-AZ"/>
        </w:rPr>
        <w:t>ya</w:t>
      </w:r>
      <w:r w:rsidRPr="00540914">
        <w:rPr>
          <w:rFonts w:ascii="Times New Roman" w:hAnsi="Times New Roman" w:cs="Times New Roman"/>
          <w:sz w:val="28"/>
          <w:szCs w:val="28"/>
          <w:lang w:val="az-Latn-AZ"/>
        </w:rPr>
        <w:t>ların bərabər b</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lü</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dürülməs</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təm</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etməl</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d</w:t>
      </w:r>
      <w:r w:rsidR="007704DB">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p>
    <w:p w:rsidR="00502262" w:rsidRPr="00540914" w:rsidRDefault="00502262"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      Beləliklə, Azərbaycanın xarici iqtisadi-ticarət əlaqələrinin geni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ləndi</w:t>
      </w:r>
      <w:r w:rsidR="007D4308" w:rsidRPr="00540914">
        <w:rPr>
          <w:rFonts w:ascii="Times New Roman" w:hAnsi="Times New Roman" w:cs="Times New Roman"/>
          <w:sz w:val="28"/>
          <w:szCs w:val="28"/>
          <w:lang w:val="az-Latn-AZ"/>
        </w:rPr>
        <w:t>-</w:t>
      </w:r>
      <w:r w:rsidRPr="00540914">
        <w:rPr>
          <w:rFonts w:ascii="Times New Roman" w:hAnsi="Times New Roman" w:cs="Times New Roman"/>
          <w:sz w:val="28"/>
          <w:szCs w:val="28"/>
          <w:lang w:val="az-Latn-AZ"/>
        </w:rPr>
        <w:t>rilməsi və bu əlaqələrin optimal kəmiyyət xarakteristikalarının müəyyən edilməsi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vlətin iqtisadi siayasətinin prioritet istiqamətlərindən biri olub, respublikanın ümumdünya təsərrüfatı prosseslərinə </w:t>
      </w:r>
      <w:r w:rsidR="0051644D" w:rsidRPr="00540914">
        <w:rPr>
          <w:rFonts w:ascii="Times New Roman" w:hAnsi="Times New Roman" w:cs="Times New Roman"/>
          <w:sz w:val="28"/>
          <w:szCs w:val="28"/>
          <w:lang w:val="az-Latn-AZ"/>
        </w:rPr>
        <w:t>inteqrasıya</w:t>
      </w:r>
      <w:r w:rsidRPr="00540914">
        <w:rPr>
          <w:rFonts w:ascii="Times New Roman" w:hAnsi="Times New Roman" w:cs="Times New Roman"/>
          <w:sz w:val="28"/>
          <w:szCs w:val="28"/>
          <w:lang w:val="az-Latn-AZ"/>
        </w:rPr>
        <w:t>sında mühüm rol oynayır.</w:t>
      </w:r>
    </w:p>
    <w:p w:rsidR="00502262" w:rsidRPr="00540914" w:rsidRDefault="00502262" w:rsidP="00A47114">
      <w:pPr>
        <w:spacing w:after="0" w:line="360" w:lineRule="auto"/>
        <w:jc w:val="both"/>
        <w:rPr>
          <w:rFonts w:ascii="Times New Roman" w:hAnsi="Times New Roman" w:cs="Times New Roman"/>
          <w:sz w:val="28"/>
          <w:szCs w:val="28"/>
          <w:lang w:val="az-Latn-AZ"/>
        </w:rPr>
      </w:pPr>
    </w:p>
    <w:p w:rsidR="00502262" w:rsidRPr="00540914" w:rsidRDefault="00502262" w:rsidP="007D4308">
      <w:pPr>
        <w:pStyle w:val="AbzasSiyahs"/>
        <w:numPr>
          <w:ilvl w:val="1"/>
          <w:numId w:val="30"/>
        </w:numPr>
        <w:spacing w:after="0" w:line="360" w:lineRule="auto"/>
        <w:ind w:left="0" w:firstLine="0"/>
        <w:jc w:val="center"/>
        <w:rPr>
          <w:rFonts w:ascii="Times New Roman" w:hAnsi="Times New Roman"/>
          <w:b/>
          <w:sz w:val="28"/>
          <w:szCs w:val="32"/>
          <w:lang w:val="tr-TR"/>
        </w:rPr>
      </w:pPr>
      <w:r w:rsidRPr="00540914">
        <w:rPr>
          <w:rFonts w:ascii="Times New Roman" w:hAnsi="Times New Roman"/>
          <w:b/>
          <w:sz w:val="28"/>
          <w:szCs w:val="32"/>
          <w:lang w:val="tr-TR"/>
        </w:rPr>
        <w:t>Azərbaycan Respublikasının dünya iqtisadiyyatına</w:t>
      </w:r>
    </w:p>
    <w:p w:rsidR="00502262" w:rsidRPr="00540914" w:rsidRDefault="0051644D" w:rsidP="00A47114">
      <w:pPr>
        <w:spacing w:after="0" w:line="360" w:lineRule="auto"/>
        <w:jc w:val="center"/>
        <w:rPr>
          <w:rFonts w:ascii="Times New Roman" w:hAnsi="Times New Roman" w:cs="Times New Roman"/>
          <w:b/>
          <w:sz w:val="28"/>
          <w:szCs w:val="32"/>
          <w:lang w:val="tr-TR"/>
        </w:rPr>
      </w:pPr>
      <w:r w:rsidRPr="00540914">
        <w:rPr>
          <w:rFonts w:ascii="Times New Roman" w:hAnsi="Times New Roman" w:cs="Times New Roman"/>
          <w:b/>
          <w:sz w:val="28"/>
          <w:szCs w:val="32"/>
          <w:lang w:val="tr-TR"/>
        </w:rPr>
        <w:t>inteqrasıya</w:t>
      </w:r>
      <w:r w:rsidR="00502262" w:rsidRPr="00540914">
        <w:rPr>
          <w:rFonts w:ascii="Times New Roman" w:hAnsi="Times New Roman" w:cs="Times New Roman"/>
          <w:b/>
          <w:sz w:val="28"/>
          <w:szCs w:val="32"/>
          <w:lang w:val="tr-TR"/>
        </w:rPr>
        <w:t xml:space="preserve"> et</w:t>
      </w:r>
      <w:r w:rsidR="001A1035" w:rsidRPr="00540914">
        <w:rPr>
          <w:rFonts w:ascii="Times New Roman" w:hAnsi="Times New Roman" w:cs="Times New Roman"/>
          <w:b/>
          <w:sz w:val="28"/>
          <w:szCs w:val="32"/>
          <w:lang w:val="tr-TR"/>
        </w:rPr>
        <w:t>məsiningələcək inkişaf meylləri</w:t>
      </w:r>
    </w:p>
    <w:p w:rsidR="00502262" w:rsidRPr="00540914" w:rsidRDefault="00502262" w:rsidP="00A47114">
      <w:pPr>
        <w:spacing w:after="0" w:line="360" w:lineRule="auto"/>
        <w:jc w:val="center"/>
        <w:rPr>
          <w:rFonts w:ascii="Times New Roman" w:hAnsi="Times New Roman" w:cs="Times New Roman"/>
          <w:b/>
          <w:szCs w:val="32"/>
          <w:lang w:val="tr-TR"/>
        </w:rPr>
      </w:pPr>
    </w:p>
    <w:p w:rsidR="00502262" w:rsidRPr="00540914" w:rsidRDefault="00502262" w:rsidP="00A47114">
      <w:pPr>
        <w:shd w:val="clear" w:color="auto" w:fill="FFFFFF"/>
        <w:tabs>
          <w:tab w:val="left" w:pos="709"/>
        </w:tabs>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 xml:space="preserve">  Xarici iqtisadi əlaqələrin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af etdirilməsi və bu əsasda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lkə iqtisadiyyatının dünya təsərrüfatı sisteminə </w:t>
      </w:r>
      <w:r w:rsidR="004E48FE" w:rsidRPr="00540914">
        <w:rPr>
          <w:rFonts w:ascii="Times New Roman" w:hAnsi="Times New Roman" w:cs="Times New Roman"/>
          <w:sz w:val="28"/>
          <w:szCs w:val="28"/>
          <w:lang w:val="az-Latn-AZ"/>
        </w:rPr>
        <w:t>effektli</w:t>
      </w:r>
      <w:r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əkildə </w:t>
      </w:r>
      <w:r w:rsidR="0051644D" w:rsidRPr="00540914">
        <w:rPr>
          <w:rFonts w:ascii="Times New Roman" w:hAnsi="Times New Roman" w:cs="Times New Roman"/>
          <w:sz w:val="28"/>
          <w:szCs w:val="28"/>
          <w:lang w:val="az-Latn-AZ"/>
        </w:rPr>
        <w:t>inteqrasıya</w:t>
      </w:r>
      <w:r w:rsidRPr="00540914">
        <w:rPr>
          <w:rFonts w:ascii="Times New Roman" w:hAnsi="Times New Roman" w:cs="Times New Roman"/>
          <w:sz w:val="28"/>
          <w:szCs w:val="28"/>
          <w:lang w:val="az-Latn-AZ"/>
        </w:rPr>
        <w:t>sının təmin olunması son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vrlərdə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zünün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vlət müstəqilliyini bərpa etmi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lkələrin, o cümlədən də Azərbaycan Respublikasının sosial-iqtisadi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af strategiyasının əsas istiqamətlərindən biri hesab olunur. </w:t>
      </w:r>
    </w:p>
    <w:p w:rsidR="00502262" w:rsidRPr="00540914" w:rsidRDefault="00502262" w:rsidP="00A47114">
      <w:pPr>
        <w:tabs>
          <w:tab w:val="left" w:pos="567"/>
        </w:tabs>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        Azərbaycan müstəqilliyi bərpa etdikdən sonra onun ən b</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yük problemlərindən biri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lkənin iqtisadi təhlükəsizliyinin konsepisyasını və </w:t>
      </w:r>
      <w:r w:rsidRPr="00540914">
        <w:rPr>
          <w:rFonts w:ascii="Times New Roman" w:hAnsi="Times New Roman" w:cs="Times New Roman"/>
          <w:sz w:val="28"/>
          <w:szCs w:val="28"/>
          <w:lang w:val="az-Latn-AZ"/>
        </w:rPr>
        <w:lastRenderedPageBreak/>
        <w:t>strategiyasını 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ləyib hazırlamaq olmu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dur.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lkənin iqtisadiyyatın təhlükəsizliyinin tənzimlənməsi bu problemin düzgün həllindən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ox asılıdır. Bunun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iqtisadi siyasətin düzgün quruluması vacibdir. Xarici ticarət siyasəti də iqtisadi siyasətin tərkib hissəsidir. Azərbaycanın xarici ticarət siyasətinin həyata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irilməsində müvafiq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vlət orqanlarının rolu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ox b</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yükdür. Azərbay</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an Re</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publika</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ının iqti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adi həyatında xari</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i ti</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arət, 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teh</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al, elm və texnika </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ahə</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ində iqti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adi, elmi-texniki əməkda</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lıq, ixti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a</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la</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ma və koopera</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iya, tikinti, nəqliyyat, ek</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peditor, </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ı</w:t>
      </w:r>
      <w:r w:rsidR="00EA3BD0">
        <w:rPr>
          <w:rFonts w:ascii="Times New Roman" w:hAnsi="Times New Roman" w:cs="Times New Roman"/>
          <w:sz w:val="28"/>
          <w:szCs w:val="28"/>
          <w:lang w:val="az-Latn-AZ"/>
        </w:rPr>
        <w:t>ğ</w:t>
      </w:r>
      <w:r w:rsidRPr="00540914">
        <w:rPr>
          <w:rFonts w:ascii="Times New Roman" w:hAnsi="Times New Roman" w:cs="Times New Roman"/>
          <w:sz w:val="28"/>
          <w:szCs w:val="28"/>
          <w:lang w:val="az-Latn-AZ"/>
        </w:rPr>
        <w:t>orta, he</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abla</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ma,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və di</w:t>
      </w:r>
      <w:r w:rsidR="00EA3BD0">
        <w:rPr>
          <w:rFonts w:ascii="Times New Roman" w:hAnsi="Times New Roman" w:cs="Times New Roman"/>
          <w:sz w:val="28"/>
          <w:szCs w:val="28"/>
          <w:lang w:val="az-Latn-AZ"/>
        </w:rPr>
        <w:t>ğ</w:t>
      </w:r>
      <w:r w:rsidRPr="00540914">
        <w:rPr>
          <w:rFonts w:ascii="Times New Roman" w:hAnsi="Times New Roman" w:cs="Times New Roman"/>
          <w:sz w:val="28"/>
          <w:szCs w:val="28"/>
          <w:lang w:val="az-Latn-AZ"/>
        </w:rPr>
        <w:t xml:space="preserve">ər bank əməliyyatları </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ahə</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ində iqti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adi əlaqələr, həm</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inin di</w:t>
      </w:r>
      <w:r w:rsidR="00EA3BD0">
        <w:rPr>
          <w:rFonts w:ascii="Times New Roman" w:hAnsi="Times New Roman" w:cs="Times New Roman"/>
          <w:sz w:val="28"/>
          <w:szCs w:val="28"/>
          <w:lang w:val="az-Latn-AZ"/>
        </w:rPr>
        <w:t>ğ</w:t>
      </w:r>
      <w:r w:rsidRPr="00540914">
        <w:rPr>
          <w:rFonts w:ascii="Times New Roman" w:hAnsi="Times New Roman" w:cs="Times New Roman"/>
          <w:sz w:val="28"/>
          <w:szCs w:val="28"/>
          <w:lang w:val="az-Latn-AZ"/>
        </w:rPr>
        <w:t>ər müxtəlif xidmətlərin həyata ke</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irilmə</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i də daxil olmaqla, xari</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i iqti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adi </w:t>
      </w:r>
      <w:r w:rsidR="00BE0F01">
        <w:rPr>
          <w:rFonts w:ascii="Times New Roman" w:hAnsi="Times New Roman" w:cs="Times New Roman"/>
          <w:sz w:val="28"/>
          <w:szCs w:val="28"/>
          <w:lang w:val="az-Latn-AZ"/>
        </w:rPr>
        <w:t>fəaliyət</w:t>
      </w:r>
      <w:r w:rsidRPr="00540914">
        <w:rPr>
          <w:rFonts w:ascii="Times New Roman" w:hAnsi="Times New Roman" w:cs="Times New Roman"/>
          <w:sz w:val="28"/>
          <w:szCs w:val="28"/>
          <w:lang w:val="az-Latn-AZ"/>
        </w:rPr>
        <w:t>mərkəzi yer tutur. Milli iqti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adiyyat xari</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i iqti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adi əlaqələr </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temindən </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on dərə</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ə a</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ılıdır. Bununla belə nəzərə alınmalıdır ki, Azərbay</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an inki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af etməkdə olan di</w:t>
      </w:r>
      <w:r w:rsidR="00EA3BD0">
        <w:rPr>
          <w:rFonts w:ascii="Times New Roman" w:hAnsi="Times New Roman" w:cs="Times New Roman"/>
          <w:sz w:val="28"/>
          <w:szCs w:val="28"/>
          <w:lang w:val="az-Latn-AZ"/>
        </w:rPr>
        <w:t>ğ</w:t>
      </w:r>
      <w:r w:rsidRPr="00540914">
        <w:rPr>
          <w:rFonts w:ascii="Times New Roman" w:hAnsi="Times New Roman" w:cs="Times New Roman"/>
          <w:sz w:val="28"/>
          <w:szCs w:val="28"/>
          <w:lang w:val="az-Latn-AZ"/>
        </w:rPr>
        <w:t xml:space="preserve">ər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 kimi iqti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adi inki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af </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əviyyə</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inin yük</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əlmə</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i və dünya tə</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ərrüfat əlaqələri </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teminə </w:t>
      </w:r>
      <w:r w:rsidR="0051644D" w:rsidRPr="00540914">
        <w:rPr>
          <w:rFonts w:ascii="Times New Roman" w:hAnsi="Times New Roman" w:cs="Times New Roman"/>
          <w:sz w:val="28"/>
          <w:szCs w:val="28"/>
          <w:lang w:val="az-Latn-AZ"/>
        </w:rPr>
        <w:t>inteqra</w:t>
      </w:r>
      <w:r w:rsidR="00EA3BD0">
        <w:rPr>
          <w:rFonts w:ascii="Times New Roman" w:hAnsi="Times New Roman" w:cs="Times New Roman"/>
          <w:sz w:val="28"/>
          <w:szCs w:val="28"/>
          <w:lang w:val="az-Latn-AZ"/>
        </w:rPr>
        <w:t>ş</w:t>
      </w:r>
      <w:r w:rsidR="0051644D" w:rsidRPr="00540914">
        <w:rPr>
          <w:rFonts w:ascii="Times New Roman" w:hAnsi="Times New Roman" w:cs="Times New Roman"/>
          <w:sz w:val="28"/>
          <w:szCs w:val="28"/>
          <w:lang w:val="az-Latn-AZ"/>
        </w:rPr>
        <w:t>ıya</w:t>
      </w:r>
      <w:r w:rsidRPr="00540914">
        <w:rPr>
          <w:rFonts w:ascii="Times New Roman" w:hAnsi="Times New Roman" w:cs="Times New Roman"/>
          <w:sz w:val="28"/>
          <w:szCs w:val="28"/>
          <w:lang w:val="az-Latn-AZ"/>
        </w:rPr>
        <w:t xml:space="preserve"> mə</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ələlərini eyni zamanda həll etməyə mə</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burdur. Həm</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inin nəzərəalınmalıdır ki, müa</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ir dünya ti</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 xml:space="preserve">arəti </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temi bütün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lkələrə qar</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ı xari</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i iqti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adi </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iya</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ətin </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ərt tələblərini və məhdudiyyətini irəli </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ürür.</w:t>
      </w:r>
    </w:p>
    <w:p w:rsidR="00502262" w:rsidRPr="00540914" w:rsidRDefault="00502262" w:rsidP="00A47114">
      <w:pPr>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        İqti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adi mü</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təqillik və </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uverenlik əldə etdikdən </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onra Azərbay</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anın qar</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ı</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ında dünya tə</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ərrüfat </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teminə </w:t>
      </w:r>
      <w:r w:rsidR="0051644D" w:rsidRPr="00540914">
        <w:rPr>
          <w:rFonts w:ascii="Times New Roman" w:hAnsi="Times New Roman" w:cs="Times New Roman"/>
          <w:sz w:val="28"/>
          <w:szCs w:val="28"/>
          <w:lang w:val="az-Latn-AZ"/>
        </w:rPr>
        <w:t>inteqra</w:t>
      </w:r>
      <w:r w:rsidR="00EA3BD0">
        <w:rPr>
          <w:rFonts w:ascii="Times New Roman" w:hAnsi="Times New Roman" w:cs="Times New Roman"/>
          <w:sz w:val="28"/>
          <w:szCs w:val="28"/>
          <w:lang w:val="az-Latn-AZ"/>
        </w:rPr>
        <w:t>ş</w:t>
      </w:r>
      <w:r w:rsidR="0051644D" w:rsidRPr="00540914">
        <w:rPr>
          <w:rFonts w:ascii="Times New Roman" w:hAnsi="Times New Roman" w:cs="Times New Roman"/>
          <w:sz w:val="28"/>
          <w:szCs w:val="28"/>
          <w:lang w:val="az-Latn-AZ"/>
        </w:rPr>
        <w:t>ıya</w:t>
      </w:r>
      <w:r w:rsidRPr="00540914">
        <w:rPr>
          <w:rFonts w:ascii="Times New Roman" w:hAnsi="Times New Roman" w:cs="Times New Roman"/>
          <w:sz w:val="28"/>
          <w:szCs w:val="28"/>
          <w:lang w:val="az-Latn-AZ"/>
        </w:rPr>
        <w:t xml:space="preserve"> olmaq imkanları a</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ıldı.Hazırda Azərbay</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 xml:space="preserve">an </w:t>
      </w:r>
      <w:r w:rsidR="00EA3BD0">
        <w:rPr>
          <w:rFonts w:ascii="Times New Roman" w:hAnsi="Times New Roman" w:cs="Times New Roman"/>
          <w:sz w:val="28"/>
          <w:szCs w:val="28"/>
          <w:lang w:val="az-Latn-AZ"/>
        </w:rPr>
        <w:t>ğ</w:t>
      </w:r>
      <w:r w:rsidRPr="00540914">
        <w:rPr>
          <w:rFonts w:ascii="Times New Roman" w:hAnsi="Times New Roman" w:cs="Times New Roman"/>
          <w:sz w:val="28"/>
          <w:szCs w:val="28"/>
          <w:lang w:val="az-Latn-AZ"/>
        </w:rPr>
        <w:t>etdik</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ə xari</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 xml:space="preserve">i dünyaya daha </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ox a</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 xml:space="preserve">ılan bir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klə olmaqla dünya i</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timayyəti  ilə aktiv iqti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adi, </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iya</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i, elmi-texniki, mədəni və </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.əlaqələr qurur ki, bunların da ara</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ında xari</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i ti</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arət mühüm əhəmiyyət kə</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b edir. Xari</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i iqti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adi fəaliyyətin tənzimləmə </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teminin ə</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a</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 xü</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u</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iyyətlərinə, idxal-ixra</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 xml:space="preserve"> əməliyyatları 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tirak</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ılarına tə</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ir </w:t>
      </w:r>
      <w:r w:rsidR="0051644D" w:rsidRPr="00540914">
        <w:rPr>
          <w:rFonts w:ascii="Times New Roman" w:hAnsi="Times New Roman" w:cs="Times New Roman"/>
          <w:sz w:val="28"/>
          <w:szCs w:val="28"/>
          <w:lang w:val="az-Latn-AZ"/>
        </w:rPr>
        <w:t>pro</w:t>
      </w:r>
      <w:r w:rsidR="00EA3BD0">
        <w:rPr>
          <w:rFonts w:ascii="Times New Roman" w:hAnsi="Times New Roman" w:cs="Times New Roman"/>
          <w:sz w:val="28"/>
          <w:szCs w:val="28"/>
          <w:lang w:val="az-Latn-AZ"/>
        </w:rPr>
        <w:t>şş</w:t>
      </w:r>
      <w:r w:rsidR="0051644D" w:rsidRPr="00540914">
        <w:rPr>
          <w:rFonts w:ascii="Times New Roman" w:hAnsi="Times New Roman" w:cs="Times New Roman"/>
          <w:sz w:val="28"/>
          <w:szCs w:val="28"/>
          <w:lang w:val="az-Latn-AZ"/>
        </w:rPr>
        <w:t>e</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ində iqti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adi </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iya</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ətin bir-birinə qar</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ılıqlı nüfuz edən və bir birini tamamlayan komplek</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 </w:t>
      </w:r>
      <w:r w:rsidR="004E48FE" w:rsidRPr="00540914">
        <w:rPr>
          <w:rFonts w:ascii="Times New Roman" w:hAnsi="Times New Roman" w:cs="Times New Roman"/>
          <w:sz w:val="28"/>
          <w:szCs w:val="28"/>
          <w:lang w:val="az-Latn-AZ"/>
        </w:rPr>
        <w:t>alətlərdən</w:t>
      </w:r>
      <w:r w:rsidRPr="00540914">
        <w:rPr>
          <w:rFonts w:ascii="Times New Roman" w:hAnsi="Times New Roman" w:cs="Times New Roman"/>
          <w:sz w:val="28"/>
          <w:szCs w:val="28"/>
          <w:lang w:val="az-Latn-AZ"/>
        </w:rPr>
        <w:t xml:space="preserve"> 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tifadə zərurətini mi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al </w:t>
      </w:r>
      <w:r w:rsidR="00EA3BD0">
        <w:rPr>
          <w:rFonts w:ascii="Times New Roman" w:hAnsi="Times New Roman" w:cs="Times New Roman"/>
          <w:sz w:val="28"/>
          <w:szCs w:val="28"/>
          <w:lang w:val="az-Latn-AZ"/>
        </w:rPr>
        <w:t>ğ</w:t>
      </w:r>
      <w:r w:rsidR="00BE0F01">
        <w:rPr>
          <w:rFonts w:ascii="Times New Roman" w:hAnsi="Times New Roman" w:cs="Times New Roman"/>
          <w:sz w:val="28"/>
          <w:szCs w:val="28"/>
          <w:lang w:val="az-Latn-AZ"/>
        </w:rPr>
        <w:t>o</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tərmək olar. Artıq bir </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ox beynəlxalq maliyyə tə</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kilatına üzv olduqdan </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onra bir </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 xml:space="preserve">ox </w:t>
      </w:r>
      <w:r w:rsidR="00316B1B" w:rsidRPr="00540914">
        <w:rPr>
          <w:rFonts w:ascii="Times New Roman" w:hAnsi="Times New Roman" w:cs="Times New Roman"/>
          <w:sz w:val="28"/>
          <w:szCs w:val="28"/>
          <w:lang w:val="az-Latn-AZ"/>
        </w:rPr>
        <w:t>lahiyə</w:t>
      </w:r>
      <w:r w:rsidRPr="00540914">
        <w:rPr>
          <w:rFonts w:ascii="Times New Roman" w:hAnsi="Times New Roman" w:cs="Times New Roman"/>
          <w:sz w:val="28"/>
          <w:szCs w:val="28"/>
          <w:lang w:val="az-Latn-AZ"/>
        </w:rPr>
        <w:t xml:space="preserve">lər üzrə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 iqti</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adiyyatına və</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ait ayrılmı</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dır və bu </w:t>
      </w:r>
      <w:r w:rsidR="0051644D" w:rsidRPr="00540914">
        <w:rPr>
          <w:rFonts w:ascii="Times New Roman" w:hAnsi="Times New Roman" w:cs="Times New Roman"/>
          <w:sz w:val="28"/>
          <w:szCs w:val="28"/>
          <w:lang w:val="az-Latn-AZ"/>
        </w:rPr>
        <w:t>pro</w:t>
      </w:r>
      <w:r w:rsidR="00EA3BD0">
        <w:rPr>
          <w:rFonts w:ascii="Times New Roman" w:hAnsi="Times New Roman" w:cs="Times New Roman"/>
          <w:sz w:val="28"/>
          <w:szCs w:val="28"/>
          <w:lang w:val="az-Latn-AZ"/>
        </w:rPr>
        <w:t>şş</w:t>
      </w:r>
      <w:r w:rsidR="0051644D" w:rsidRPr="00540914">
        <w:rPr>
          <w:rFonts w:ascii="Times New Roman" w:hAnsi="Times New Roman" w:cs="Times New Roman"/>
          <w:sz w:val="28"/>
          <w:szCs w:val="28"/>
          <w:lang w:val="az-Latn-AZ"/>
        </w:rPr>
        <w:t>e</w:t>
      </w:r>
      <w:r w:rsidR="00EA3BD0">
        <w:rPr>
          <w:rFonts w:ascii="Times New Roman" w:hAnsi="Times New Roman" w:cs="Times New Roman"/>
          <w:sz w:val="28"/>
          <w:szCs w:val="28"/>
          <w:lang w:val="az-Latn-AZ"/>
        </w:rPr>
        <w:t>ş</w:t>
      </w:r>
      <w:r w:rsidRPr="00540914">
        <w:rPr>
          <w:rFonts w:ascii="Times New Roman" w:hAnsi="Times New Roman" w:cs="Times New Roman"/>
          <w:sz w:val="28"/>
          <w:szCs w:val="28"/>
          <w:lang w:val="az-Latn-AZ"/>
        </w:rPr>
        <w:t xml:space="preserve"> hələ də davam edir. Azərbay</w:t>
      </w:r>
      <w:r w:rsidR="00EA3BD0">
        <w:rPr>
          <w:rFonts w:ascii="Times New Roman" w:hAnsi="Times New Roman" w:cs="Times New Roman"/>
          <w:sz w:val="28"/>
          <w:szCs w:val="28"/>
          <w:lang w:val="az-Latn-AZ"/>
        </w:rPr>
        <w:t>ç</w:t>
      </w:r>
      <w:r w:rsidRPr="00540914">
        <w:rPr>
          <w:rFonts w:ascii="Times New Roman" w:hAnsi="Times New Roman" w:cs="Times New Roman"/>
          <w:sz w:val="28"/>
          <w:szCs w:val="28"/>
          <w:lang w:val="az-Latn-AZ"/>
        </w:rPr>
        <w:t>an 1999-cu ildə AİB-ə qo</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ulduqdan sonra 660 milyon AB</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dolları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yardımı almı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 AİB-in Azərbaycandakı əməliyyatları əvvəlcə Ara Müddət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ün Əməliyyat Strategiyası il ə idarə olunurdu. Sonralar AİB həddindən artıq </w:t>
      </w:r>
      <w:r w:rsidRPr="00540914">
        <w:rPr>
          <w:rFonts w:ascii="Times New Roman" w:hAnsi="Times New Roman" w:cs="Times New Roman"/>
          <w:sz w:val="28"/>
          <w:szCs w:val="28"/>
          <w:lang w:val="az-Latn-AZ"/>
        </w:rPr>
        <w:lastRenderedPageBreak/>
        <w:t>fraqmentar və pərakəndə biznes planından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 əsas sektora: yollara, enerjiyə, su təchizatı və kanalizasiyaya y</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nəldilmi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bir plana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di.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vlətin yoxsulluğu azaltma cəhdlərinin davamlılığını təmin etmək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ün AİB bir sıra texniki yardım </w:t>
      </w:r>
      <w:r w:rsidR="00316B1B" w:rsidRPr="00540914">
        <w:rPr>
          <w:rFonts w:ascii="Times New Roman" w:hAnsi="Times New Roman" w:cs="Times New Roman"/>
          <w:sz w:val="28"/>
          <w:szCs w:val="28"/>
          <w:lang w:val="az-Latn-AZ"/>
        </w:rPr>
        <w:t>lahiyə</w:t>
      </w:r>
      <w:r w:rsidRPr="00540914">
        <w:rPr>
          <w:rFonts w:ascii="Times New Roman" w:hAnsi="Times New Roman" w:cs="Times New Roman"/>
          <w:sz w:val="28"/>
          <w:szCs w:val="28"/>
          <w:lang w:val="az-Latn-AZ"/>
        </w:rPr>
        <w:t xml:space="preserve">ləri tətbiq etdi ki, bu da </w:t>
      </w:r>
      <w:r w:rsidR="006D0FDD" w:rsidRPr="00540914">
        <w:rPr>
          <w:rFonts w:ascii="Times New Roman" w:hAnsi="Times New Roman" w:cs="Times New Roman"/>
          <w:sz w:val="28"/>
          <w:szCs w:val="28"/>
          <w:lang w:val="az-Latn-AZ"/>
        </w:rPr>
        <w:t>h</w:t>
      </w:r>
      <w:r w:rsidR="00BE0F01">
        <w:rPr>
          <w:rFonts w:ascii="Times New Roman" w:hAnsi="Times New Roman" w:cs="Times New Roman"/>
          <w:sz w:val="28"/>
          <w:szCs w:val="28"/>
          <w:lang w:val="az-Latn-AZ"/>
        </w:rPr>
        <w:t>o</w:t>
      </w:r>
      <w:r w:rsidR="006D0FDD" w:rsidRPr="00540914">
        <w:rPr>
          <w:rFonts w:ascii="Times New Roman" w:hAnsi="Times New Roman" w:cs="Times New Roman"/>
          <w:sz w:val="28"/>
          <w:szCs w:val="28"/>
          <w:lang w:val="az-Latn-AZ"/>
        </w:rPr>
        <w:t>kümət</w:t>
      </w:r>
      <w:r w:rsidRPr="00540914">
        <w:rPr>
          <w:rFonts w:ascii="Times New Roman" w:hAnsi="Times New Roman" w:cs="Times New Roman"/>
          <w:sz w:val="28"/>
          <w:szCs w:val="28"/>
          <w:lang w:val="az-Latn-AZ"/>
        </w:rPr>
        <w:t>ə uzunmüddətli davamlı iqtisadi və sosial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strategiyasını hazırlamağa imkan verdi.</w:t>
      </w:r>
    </w:p>
    <w:p w:rsidR="00502262" w:rsidRPr="00540914" w:rsidRDefault="00502262" w:rsidP="00A47114">
      <w:pPr>
        <w:widowControl w:val="0"/>
        <w:overflowPunct w:val="0"/>
        <w:autoSpaceDE w:val="0"/>
        <w:autoSpaceDN w:val="0"/>
        <w:adjustRightInd w:val="0"/>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2010-cu ildə AİB-in Azərbaycandakı əməliyyatları əsas diqqəti birinci dərəcəli sektorlara y</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nəldir: buraya nəqliyyat, su təchizatı və kanalizasiya, enerji istehsalı və paylanması, eləcə də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zəl sektor daxildir. Bütün bu sektorlar </w:t>
      </w:r>
      <w:r w:rsidR="006D0FDD" w:rsidRPr="00540914">
        <w:rPr>
          <w:rFonts w:ascii="Times New Roman" w:hAnsi="Times New Roman" w:cs="Times New Roman"/>
          <w:sz w:val="28"/>
          <w:szCs w:val="28"/>
          <w:lang w:val="az-Latn-AZ"/>
        </w:rPr>
        <w:t>h</w:t>
      </w:r>
      <w:r w:rsidR="00BE0F01">
        <w:rPr>
          <w:rFonts w:ascii="Times New Roman" w:hAnsi="Times New Roman" w:cs="Times New Roman"/>
          <w:sz w:val="28"/>
          <w:szCs w:val="28"/>
          <w:lang w:val="az-Latn-AZ"/>
        </w:rPr>
        <w:t>o</w:t>
      </w:r>
      <w:r w:rsidR="006D0FDD" w:rsidRPr="00540914">
        <w:rPr>
          <w:rFonts w:ascii="Times New Roman" w:hAnsi="Times New Roman" w:cs="Times New Roman"/>
          <w:sz w:val="28"/>
          <w:szCs w:val="28"/>
          <w:lang w:val="az-Latn-AZ"/>
        </w:rPr>
        <w:t>kümət</w:t>
      </w:r>
      <w:r w:rsidRPr="00540914">
        <w:rPr>
          <w:rFonts w:ascii="Times New Roman" w:hAnsi="Times New Roman" w:cs="Times New Roman"/>
          <w:sz w:val="28"/>
          <w:szCs w:val="28"/>
          <w:lang w:val="az-Latn-AZ"/>
        </w:rPr>
        <w:t>in əsas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sahələri ilə uzla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ır. Son illərdə AİB-in təqdim etdiyi yeni maliyyə üsulları –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oxtran</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lı maliyyə mexanizmi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TMM) – </w:t>
      </w:r>
      <w:r w:rsidR="006D0FDD" w:rsidRPr="00540914">
        <w:rPr>
          <w:rFonts w:ascii="Times New Roman" w:hAnsi="Times New Roman" w:cs="Times New Roman"/>
          <w:sz w:val="28"/>
          <w:szCs w:val="28"/>
          <w:lang w:val="az-Latn-AZ"/>
        </w:rPr>
        <w:t>h</w:t>
      </w:r>
      <w:r w:rsidR="00BE0F01">
        <w:rPr>
          <w:rFonts w:ascii="Times New Roman" w:hAnsi="Times New Roman" w:cs="Times New Roman"/>
          <w:sz w:val="28"/>
          <w:szCs w:val="28"/>
          <w:lang w:val="az-Latn-AZ"/>
        </w:rPr>
        <w:t>o</w:t>
      </w:r>
      <w:r w:rsidR="006D0FDD" w:rsidRPr="00540914">
        <w:rPr>
          <w:rFonts w:ascii="Times New Roman" w:hAnsi="Times New Roman" w:cs="Times New Roman"/>
          <w:sz w:val="28"/>
          <w:szCs w:val="28"/>
          <w:lang w:val="az-Latn-AZ"/>
        </w:rPr>
        <w:t>kümət</w:t>
      </w:r>
      <w:r w:rsidRPr="00540914">
        <w:rPr>
          <w:rFonts w:ascii="Times New Roman" w:hAnsi="Times New Roman" w:cs="Times New Roman"/>
          <w:sz w:val="28"/>
          <w:szCs w:val="28"/>
          <w:lang w:val="az-Latn-AZ"/>
        </w:rPr>
        <w:t>in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af tələblərinə daha </w:t>
      </w:r>
      <w:r w:rsidR="004E48FE" w:rsidRPr="00540914">
        <w:rPr>
          <w:rFonts w:ascii="Times New Roman" w:hAnsi="Times New Roman" w:cs="Times New Roman"/>
          <w:sz w:val="28"/>
          <w:szCs w:val="28"/>
          <w:lang w:val="az-Latn-AZ"/>
        </w:rPr>
        <w:t>effektli</w:t>
      </w:r>
      <w:r w:rsidRPr="00540914">
        <w:rPr>
          <w:rFonts w:ascii="Times New Roman" w:hAnsi="Times New Roman" w:cs="Times New Roman"/>
          <w:sz w:val="28"/>
          <w:szCs w:val="28"/>
          <w:lang w:val="az-Latn-AZ"/>
        </w:rPr>
        <w:t xml:space="preserve"> cavab vermə yə imkan yaradır. 2007-ci ildə Yol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əbəkəsinin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afı Proqramı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təsdiq edilmi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500 milyon AB</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dollarlıq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TMM-yə əlavə olaraq, AİB 2009-cu ild ə se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ikinci dərəcəli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əhərlərdə su təchizatı və kanalizasiya sisteminin bərpa edilməsi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daha 600 milyon AB</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dolları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TMM təsdiq etdi.</w:t>
      </w:r>
    </w:p>
    <w:p w:rsidR="00502262" w:rsidRPr="00540914" w:rsidRDefault="00502262" w:rsidP="00A47114">
      <w:pPr>
        <w:widowControl w:val="0"/>
        <w:overflowPunct w:val="0"/>
        <w:autoSpaceDE w:val="0"/>
        <w:autoSpaceDN w:val="0"/>
        <w:adjustRightInd w:val="0"/>
        <w:spacing w:after="0" w:line="360" w:lineRule="auto"/>
        <w:ind w:firstLine="2"/>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H</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kumət dəmir yollarının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afı na dair proqramı təsdiq edərsə, AİB-in nəqliyyat sektoruna aid əməliyyatları geni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lənib, dəmiryolu yarımsektoruna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ə bilər. AİB həm</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inin Azərbaycanda Enerjinin Paylanması üzrə İnvestisiya Proqramının maliyyələ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dirilməsi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500 milyon AB</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dolları dəyərində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TMM təklif edə bilər. Bərpa edilə bilən enerji də AİB-in əsas diqqət mərkəzində qalmaqdadır.AİB-in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zəl sektorda apardığı əməliyyatlar nisbətən yenidir. Bugünkü günə AİB se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banklara təxminən 70 milyon AB</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dolları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vermi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dir. 2010-cu ilin ortalarında AİB Bankla bərabər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zünün Azərbaycanın korporativ sektoruna qoyduğu ilk investisiyası olan “Qaradağ Sement” zavodunun geni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lənməsini maliyyələ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dirməyə hazırla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ır.</w:t>
      </w:r>
    </w:p>
    <w:p w:rsidR="00502262" w:rsidRPr="00540914" w:rsidRDefault="00502262" w:rsidP="001A1035">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Azərbaycan,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z əməliyyatlarına 1999-cu ildə ba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lamı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BSTDB-nin həqiqi üzvüdür. Bu günə qədər BSTDB əksər hissəsi maliyyə sektorunda olmaqla 13 </w:t>
      </w:r>
      <w:r w:rsidR="00316B1B" w:rsidRPr="00540914">
        <w:rPr>
          <w:rFonts w:ascii="Times New Roman" w:hAnsi="Times New Roman" w:cs="Times New Roman"/>
          <w:sz w:val="28"/>
          <w:szCs w:val="28"/>
          <w:lang w:val="az-Latn-AZ"/>
        </w:rPr>
        <w:t>lahiyə</w:t>
      </w:r>
      <w:r w:rsidRPr="00540914">
        <w:rPr>
          <w:rFonts w:ascii="Times New Roman" w:hAnsi="Times New Roman" w:cs="Times New Roman"/>
          <w:sz w:val="28"/>
          <w:szCs w:val="28"/>
          <w:lang w:val="az-Latn-AZ"/>
        </w:rPr>
        <w:t>yə 77,25 milyon AB</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dolları sərmayə qoymu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dur.BSTDB yeni ortamüddətli (2007 -2016) Yoxsulluğun Azaldılması və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af Proqramına uyğ un olaraq, əsas </w:t>
      </w:r>
      <w:r w:rsidRPr="00540914">
        <w:rPr>
          <w:rFonts w:ascii="Times New Roman" w:hAnsi="Times New Roman" w:cs="Times New Roman"/>
          <w:sz w:val="28"/>
          <w:szCs w:val="28"/>
          <w:lang w:val="az-Latn-AZ"/>
        </w:rPr>
        <w:lastRenderedPageBreak/>
        <w:t>diqqəti qeyri-neft sektorunda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və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lıq məqsədi 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ıyan ki</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ik və orta miqyaslı </w:t>
      </w:r>
      <w:r w:rsidR="00316B1B" w:rsidRPr="00540914">
        <w:rPr>
          <w:rFonts w:ascii="Times New Roman" w:hAnsi="Times New Roman" w:cs="Times New Roman"/>
          <w:sz w:val="28"/>
          <w:szCs w:val="28"/>
          <w:lang w:val="az-Latn-AZ"/>
        </w:rPr>
        <w:t>lahiyə</w:t>
      </w:r>
      <w:r w:rsidRPr="00540914">
        <w:rPr>
          <w:rFonts w:ascii="Times New Roman" w:hAnsi="Times New Roman" w:cs="Times New Roman"/>
          <w:sz w:val="28"/>
          <w:szCs w:val="28"/>
          <w:lang w:val="az-Latn-AZ"/>
        </w:rPr>
        <w:t xml:space="preserve">lərə verir. BSTDB maliyyə təminatlı </w:t>
      </w:r>
      <w:r w:rsidR="00316B1B" w:rsidRPr="00540914">
        <w:rPr>
          <w:rFonts w:ascii="Times New Roman" w:hAnsi="Times New Roman" w:cs="Times New Roman"/>
          <w:sz w:val="28"/>
          <w:szCs w:val="28"/>
          <w:lang w:val="az-Latn-AZ"/>
        </w:rPr>
        <w:t>lahiyə</w:t>
      </w:r>
      <w:r w:rsidRPr="00540914">
        <w:rPr>
          <w:rFonts w:ascii="Times New Roman" w:hAnsi="Times New Roman" w:cs="Times New Roman"/>
          <w:sz w:val="28"/>
          <w:szCs w:val="28"/>
          <w:lang w:val="az-Latn-AZ"/>
        </w:rPr>
        <w:t xml:space="preserve">ləri, </w:t>
      </w:r>
      <w:r w:rsidR="009F0EA8" w:rsidRPr="00540914">
        <w:rPr>
          <w:rFonts w:ascii="Times New Roman" w:hAnsi="Times New Roman" w:cs="Times New Roman"/>
          <w:sz w:val="28"/>
          <w:szCs w:val="28"/>
          <w:lang w:val="az-Latn-AZ"/>
        </w:rPr>
        <w:t xml:space="preserve">xüsusən də </w:t>
      </w:r>
      <w:r w:rsidRPr="00540914">
        <w:rPr>
          <w:rFonts w:ascii="Times New Roman" w:hAnsi="Times New Roman" w:cs="Times New Roman"/>
          <w:sz w:val="28"/>
          <w:szCs w:val="28"/>
          <w:lang w:val="az-Latn-AZ"/>
        </w:rPr>
        <w:t xml:space="preserve"> ticarətin maliyy ələ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dirilməsi, infrastruktur, telekommunikasiya, nəqliyyat, kənd təsərrüfatı və aqrar-sənaye müəssisələri, istehsalat və mikro, ki</w:t>
      </w:r>
      <w:r w:rsidR="00AD69DD">
        <w:rPr>
          <w:rFonts w:ascii="Times New Roman" w:hAnsi="Times New Roman" w:cs="Times New Roman"/>
          <w:sz w:val="28"/>
          <w:szCs w:val="28"/>
          <w:lang w:val="az-Latn-AZ"/>
        </w:rPr>
        <w:t>c</w:t>
      </w:r>
      <w:r w:rsidR="001A1035" w:rsidRPr="00540914">
        <w:rPr>
          <w:rFonts w:ascii="Times New Roman" w:hAnsi="Times New Roman" w:cs="Times New Roman"/>
          <w:sz w:val="28"/>
          <w:szCs w:val="28"/>
          <w:lang w:val="az-Latn-AZ"/>
        </w:rPr>
        <w:t>ik və orta müəssisələri (MSME</w:t>
      </w:r>
      <w:r w:rsidRPr="00540914">
        <w:rPr>
          <w:rFonts w:ascii="Times New Roman" w:hAnsi="Times New Roman" w:cs="Times New Roman"/>
          <w:sz w:val="28"/>
          <w:szCs w:val="28"/>
          <w:lang w:val="az-Latn-AZ"/>
        </w:rPr>
        <w:t>) maliyyələ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dirməklə Azərbaycanın iqtisadi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afını d əstəkləməyi nəzərdə tutur. 2007 -ci ildən 2010-cu ilə qədər BSTDB ümumi dəyəri 40 milyon XBH olan 7 s</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vdələ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mə imzalamağı (təxminən ildə 10 milyon XBH) planla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dırır.</w:t>
      </w:r>
    </w:p>
    <w:p w:rsidR="00502262" w:rsidRPr="00540914" w:rsidRDefault="00502262" w:rsidP="00A47114">
      <w:pPr>
        <w:widowControl w:val="0"/>
        <w:overflowPunct w:val="0"/>
        <w:autoSpaceDE w:val="0"/>
        <w:autoSpaceDN w:val="0"/>
        <w:adjustRightInd w:val="0"/>
        <w:spacing w:after="0" w:line="360" w:lineRule="auto"/>
        <w:ind w:firstLine="2"/>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 xml:space="preserve">2006 -cı ilin dekabr ayında Avropa Birliyi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urası Avropa İnvestisiya Bankı na 2007-2013-cü illəri əhatə edən müddətdə Rusiya, Ukrayna, Moldova və Qafqazda AB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ün xüsusi maraq kəsb edən nəqliyyat, enerji, telekommunikasiya və ekoloji infrastruktur </w:t>
      </w:r>
      <w:r w:rsidR="00316B1B" w:rsidRPr="00540914">
        <w:rPr>
          <w:rFonts w:ascii="Times New Roman" w:hAnsi="Times New Roman" w:cs="Times New Roman"/>
          <w:sz w:val="28"/>
          <w:szCs w:val="28"/>
          <w:lang w:val="az-Latn-AZ"/>
        </w:rPr>
        <w:t>lahiyə</w:t>
      </w:r>
      <w:r w:rsidRPr="00540914">
        <w:rPr>
          <w:rFonts w:ascii="Times New Roman" w:hAnsi="Times New Roman" w:cs="Times New Roman"/>
          <w:sz w:val="28"/>
          <w:szCs w:val="28"/>
          <w:lang w:val="az-Latn-AZ"/>
        </w:rPr>
        <w:t xml:space="preserve">lərinə 3,7 milyard avro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verməsi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mandat vermi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dir. Burada üstünlük əsas trans-Avropa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əbəkəsinin geni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axələrində aparılan </w:t>
      </w:r>
      <w:r w:rsidR="00316B1B" w:rsidRPr="00540914">
        <w:rPr>
          <w:rFonts w:ascii="Times New Roman" w:hAnsi="Times New Roman" w:cs="Times New Roman"/>
          <w:sz w:val="28"/>
          <w:szCs w:val="28"/>
          <w:lang w:val="az-Latn-AZ"/>
        </w:rPr>
        <w:t>lahiyə</w:t>
      </w:r>
      <w:r w:rsidRPr="00540914">
        <w:rPr>
          <w:rFonts w:ascii="Times New Roman" w:hAnsi="Times New Roman" w:cs="Times New Roman"/>
          <w:sz w:val="28"/>
          <w:szCs w:val="28"/>
          <w:lang w:val="az-Latn-AZ"/>
        </w:rPr>
        <w:t>lərə, bir və ya bir ne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ə Üzv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vlətin ərazisinə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ən trans-sərhəd </w:t>
      </w:r>
      <w:r w:rsidR="00316B1B" w:rsidRPr="00540914">
        <w:rPr>
          <w:rFonts w:ascii="Times New Roman" w:hAnsi="Times New Roman" w:cs="Times New Roman"/>
          <w:sz w:val="28"/>
          <w:szCs w:val="28"/>
          <w:lang w:val="az-Latn-AZ"/>
        </w:rPr>
        <w:t>lahiyə</w:t>
      </w:r>
      <w:r w:rsidRPr="00540914">
        <w:rPr>
          <w:rFonts w:ascii="Times New Roman" w:hAnsi="Times New Roman" w:cs="Times New Roman"/>
          <w:sz w:val="28"/>
          <w:szCs w:val="28"/>
          <w:lang w:val="az-Latn-AZ"/>
        </w:rPr>
        <w:t xml:space="preserve">lərinə və nəticədə bu əlaqələndirmənin artırılması nəticəsində regionların </w:t>
      </w:r>
      <w:r w:rsidR="0051644D" w:rsidRPr="00540914">
        <w:rPr>
          <w:rFonts w:ascii="Times New Roman" w:hAnsi="Times New Roman" w:cs="Times New Roman"/>
          <w:sz w:val="28"/>
          <w:szCs w:val="28"/>
          <w:lang w:val="az-Latn-AZ"/>
        </w:rPr>
        <w:t>inteqrasıya</w:t>
      </w:r>
      <w:r w:rsidRPr="00540914">
        <w:rPr>
          <w:rFonts w:ascii="Times New Roman" w:hAnsi="Times New Roman" w:cs="Times New Roman"/>
          <w:sz w:val="28"/>
          <w:szCs w:val="28"/>
          <w:lang w:val="az-Latn-AZ"/>
        </w:rPr>
        <w:t xml:space="preserve">sını nəzərdə tutan </w:t>
      </w:r>
      <w:r w:rsidR="00316B1B" w:rsidRPr="00540914">
        <w:rPr>
          <w:rFonts w:ascii="Times New Roman" w:hAnsi="Times New Roman" w:cs="Times New Roman"/>
          <w:sz w:val="28"/>
          <w:szCs w:val="28"/>
          <w:lang w:val="az-Latn-AZ"/>
        </w:rPr>
        <w:t>lahiyə</w:t>
      </w:r>
      <w:r w:rsidRPr="00540914">
        <w:rPr>
          <w:rFonts w:ascii="Times New Roman" w:hAnsi="Times New Roman" w:cs="Times New Roman"/>
          <w:sz w:val="28"/>
          <w:szCs w:val="28"/>
          <w:lang w:val="az-Latn-AZ"/>
        </w:rPr>
        <w:t xml:space="preserve">lərə verilir. Enerji sektorunda strateji enerji təchizatı və enerjinin nəqli </w:t>
      </w:r>
      <w:r w:rsidR="00316B1B" w:rsidRPr="00540914">
        <w:rPr>
          <w:rFonts w:ascii="Times New Roman" w:hAnsi="Times New Roman" w:cs="Times New Roman"/>
          <w:sz w:val="28"/>
          <w:szCs w:val="28"/>
          <w:lang w:val="az-Latn-AZ"/>
        </w:rPr>
        <w:t>lahiyə</w:t>
      </w:r>
      <w:r w:rsidRPr="00540914">
        <w:rPr>
          <w:rFonts w:ascii="Times New Roman" w:hAnsi="Times New Roman" w:cs="Times New Roman"/>
          <w:sz w:val="28"/>
          <w:szCs w:val="28"/>
          <w:lang w:val="az-Latn-AZ"/>
        </w:rPr>
        <w:t xml:space="preserve">ləri xüsusi ə həmiyyətə malikdir. Hazırda Avropa İnvestisiya Bankı Azərbaycanda investisiya yatırımlarına imkan verəcək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ər</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ivə sazi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i imzalanmasına dair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 rəhbərliyi ilə danı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ıqlar aparır.Bank, Avropa İnvestisiya Bankı və Avropa Komissiyası arasında 2009-cu ilin dekabrında imzalanmı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Anla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ma Memorandumu Bankın </w:t>
      </w:r>
      <w:r w:rsidR="00BE0F01">
        <w:rPr>
          <w:rFonts w:ascii="Times New Roman" w:hAnsi="Times New Roman" w:cs="Times New Roman"/>
          <w:sz w:val="28"/>
          <w:szCs w:val="28"/>
          <w:lang w:val="az-Latn-AZ"/>
        </w:rPr>
        <w:t>fəaliyət</w:t>
      </w:r>
      <w:r w:rsidRPr="00540914">
        <w:rPr>
          <w:rFonts w:ascii="Times New Roman" w:hAnsi="Times New Roman" w:cs="Times New Roman"/>
          <w:sz w:val="28"/>
          <w:szCs w:val="28"/>
          <w:lang w:val="az-Latn-AZ"/>
        </w:rPr>
        <w:t>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stərdiyi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lkələrdə bu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kilat arasında yaxın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lığı gücləndirməyi nəzərdə tutur.</w:t>
      </w:r>
    </w:p>
    <w:p w:rsidR="00502262" w:rsidRPr="00540914" w:rsidRDefault="00502262" w:rsidP="00A47114">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Azərbaycan 1992-ci ildə Dünya Bankı Qrupunun üzvü olmu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dur. Dünya Bankı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zünün 2007-2010-cu illəri əhat ə edən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lkələrlə Tərəfda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lıq Strategiyası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ər</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iv əsində insanların maliyy ə xidmətlərindən istifadə imkanını geni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ləndirməyə k</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mək etməklə iqtisadiyyatın qeyri-neft sektorlarının davamlı və taraz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əkildə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afında; 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güzar mühitin təkmillə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məsində və yollar, suvarma, su təchizatı və kanalizasiya da daxil olmaqla, mühüm infrastrukturların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afında Azərbaycana dəstək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stərmi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 Kənd iqtisadiyyatına xüsusi diqqət verilmi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dir.Dünya </w:t>
      </w:r>
      <w:r w:rsidRPr="00540914">
        <w:rPr>
          <w:rFonts w:ascii="Times New Roman" w:hAnsi="Times New Roman" w:cs="Times New Roman"/>
          <w:sz w:val="28"/>
          <w:szCs w:val="28"/>
          <w:lang w:val="az-Latn-AZ"/>
        </w:rPr>
        <w:lastRenderedPageBreak/>
        <w:t>Bankının dəstəyindən istifadə edərək Ünvanlı Sosial Yardım Sistemi vasitəsilə kası blara dəstək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stərilmi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və kənd icmalarına yerli infrastrukturun in</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 edilməsində və ümumi istehlak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məhsulların istehsalında k</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mək edilmi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 Dünya Bankının dəst əyindən hə m</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inin tədris planlarına və maliyyə sisteminə dəyi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ikliklər etməklə ümumi təhsil sisteminin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afında da istifadə edilmi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w:t>
      </w:r>
    </w:p>
    <w:p w:rsidR="00502262" w:rsidRPr="00540914" w:rsidRDefault="00502262" w:rsidP="00A47114">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Dünya Bankı həm</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inin Azərbaycana daha keyfiyyətli xidmətlər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stərəcək </w:t>
      </w:r>
      <w:r w:rsidR="004E48FE" w:rsidRPr="00540914">
        <w:rPr>
          <w:rFonts w:ascii="Times New Roman" w:hAnsi="Times New Roman" w:cs="Times New Roman"/>
          <w:sz w:val="28"/>
          <w:szCs w:val="28"/>
          <w:lang w:val="az-Latn-AZ"/>
        </w:rPr>
        <w:t>effektli</w:t>
      </w:r>
      <w:r w:rsidRPr="00540914">
        <w:rPr>
          <w:rFonts w:ascii="Times New Roman" w:hAnsi="Times New Roman" w:cs="Times New Roman"/>
          <w:sz w:val="28"/>
          <w:szCs w:val="28"/>
          <w:lang w:val="az-Latn-AZ"/>
        </w:rPr>
        <w:t xml:space="preserve"> səhiyyə sistemi qurmağa yardım edir. Dünya Bankı strateji islahatlar: məsələn, səhiyyənin maliyyələ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dirilməsi, sosial müdafiə, ərzaq təhlükəsizliyi və ictimai sərmayənin proqramla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dırılması sahəsində yüksək keyfiyyətli və zamanında məsləhətlər verir. Əsas analitik 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lərə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lkənin İqtisadi Memorandumu, Yoxsulluğun Proqramlı qiymətləndirilməsi, eləcə də müxtəlif tədqiqatlar və qiymətləndirmələr daxildir.</w:t>
      </w:r>
    </w:p>
    <w:p w:rsidR="00502262" w:rsidRPr="00540914" w:rsidRDefault="00502262" w:rsidP="00A47114">
      <w:pPr>
        <w:widowControl w:val="0"/>
        <w:overflowPunct w:val="0"/>
        <w:autoSpaceDE w:val="0"/>
        <w:autoSpaceDN w:val="0"/>
        <w:adjustRightInd w:val="0"/>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t>Birba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 xarici investisiyalar əsasən karbohidrogen sektoruna y</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nəldilir və biznes mühiti mürəkkəb olduğuna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rə onların yalnız ki</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ik bir hissəsi qeyri-neft sektoruna yatırılır. Azərbaycanın beynəlxalq maliyyə bazarlarına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ıxı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ı yax</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ıla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dırılmı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amma bu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vlətə məxsus iri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irkətlər və adətən BMİ tərəfindən dəstəklənən bank sektoru ilə məhdudla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dırılmı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olaraq qalır. H</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kumət neft hasilatında artım nəticəsində yaranan b</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yük maliyyə gəlirləri, son zamanlar isə qlobal maliyyə b</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hranı səbəbindən ilkin olaraq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zünün ilk Avrobond emissiyasını təxirə salmı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w:t>
      </w:r>
    </w:p>
    <w:p w:rsidR="00502262" w:rsidRPr="00540914" w:rsidRDefault="00502262" w:rsidP="00A47114">
      <w:pPr>
        <w:widowControl w:val="0"/>
        <w:overflowPunct w:val="0"/>
        <w:autoSpaceDE w:val="0"/>
        <w:autoSpaceDN w:val="0"/>
        <w:adjustRightInd w:val="0"/>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Strategiya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vrünün n</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vbəti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 ili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ün Bankın qeyri-neft sektorunda </w:t>
      </w:r>
      <w:r w:rsidR="00BE0F01">
        <w:rPr>
          <w:rFonts w:ascii="Times New Roman" w:hAnsi="Times New Roman" w:cs="Times New Roman"/>
          <w:sz w:val="28"/>
          <w:szCs w:val="28"/>
          <w:lang w:val="az-Latn-AZ"/>
        </w:rPr>
        <w:t>fəaliyət</w:t>
      </w:r>
      <w:r w:rsidRPr="00540914">
        <w:rPr>
          <w:rFonts w:ascii="Times New Roman" w:hAnsi="Times New Roman" w:cs="Times New Roman"/>
          <w:sz w:val="28"/>
          <w:szCs w:val="28"/>
          <w:lang w:val="az-Latn-AZ"/>
        </w:rPr>
        <w:t>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stərən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zəl mü</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tərilərinin beynəlxalq maliyyə bazarlarına məhdud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ıxı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la </w:t>
      </w:r>
      <w:r w:rsidR="00BE0F01">
        <w:rPr>
          <w:rFonts w:ascii="Times New Roman" w:hAnsi="Times New Roman" w:cs="Times New Roman"/>
          <w:sz w:val="28"/>
          <w:szCs w:val="28"/>
          <w:lang w:val="az-Latn-AZ"/>
        </w:rPr>
        <w:t>fəaliyət</w:t>
      </w:r>
      <w:r w:rsidRPr="00540914">
        <w:rPr>
          <w:rFonts w:ascii="Times New Roman" w:hAnsi="Times New Roman" w:cs="Times New Roman"/>
          <w:sz w:val="28"/>
          <w:szCs w:val="28"/>
          <w:lang w:val="az-Latn-AZ"/>
        </w:rPr>
        <w:t>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stərməkdə davam edəcəyi ehtimal olunur. Qeyri-neft sektoruna qoyulan birba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 xarici investisiyaların biznes mühitinin mürəkkəbliyi səbəbindən məhdudla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dırılması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zlənilir. Bank sektorunun verdiyi daxili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b</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hran zamanındakı daha 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ağı səviyyələrdən yuxarı qalxacaq, amma müddətli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lər ba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lıca məhdudla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dırıcı amil olaraq qalacaqdır. BMİ müəssisə və maliyyə qurumları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əsas beynəlxalq maliyyə mənbəyi olmaqda davam edəcəkdir.</w:t>
      </w:r>
    </w:p>
    <w:p w:rsidR="00502262" w:rsidRPr="00540914" w:rsidRDefault="00502262" w:rsidP="00A47114">
      <w:pPr>
        <w:autoSpaceDE w:val="0"/>
        <w:autoSpaceDN w:val="0"/>
        <w:adjustRightInd w:val="0"/>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lastRenderedPageBreak/>
        <w:t>Müasir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vrdə dünya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lkələri arasında </w:t>
      </w:r>
      <w:r w:rsidR="0051644D" w:rsidRPr="00540914">
        <w:rPr>
          <w:rFonts w:ascii="Times New Roman" w:hAnsi="Times New Roman" w:cs="Times New Roman"/>
          <w:sz w:val="28"/>
          <w:szCs w:val="28"/>
          <w:lang w:val="az-Latn-AZ"/>
        </w:rPr>
        <w:t>inteqrasıya</w:t>
      </w:r>
      <w:r w:rsidRPr="00540914">
        <w:rPr>
          <w:rFonts w:ascii="Times New Roman" w:hAnsi="Times New Roman" w:cs="Times New Roman"/>
          <w:sz w:val="28"/>
          <w:szCs w:val="28"/>
          <w:lang w:val="az-Latn-AZ"/>
        </w:rPr>
        <w:t xml:space="preserve"> daha da sürətlə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af  edir. Bu isə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zn</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vbəsində beynəlxalq ticarətin sürətli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afını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ərtləndirir, </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nun miqyasını geni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ləndirir. Belə bir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əraitdə dünya ticarətinin tənzimlənməsi </w:t>
      </w:r>
      <w:r w:rsidR="0051644D" w:rsidRPr="00540914">
        <w:rPr>
          <w:rFonts w:ascii="Times New Roman" w:hAnsi="Times New Roman" w:cs="Times New Roman"/>
          <w:sz w:val="28"/>
          <w:szCs w:val="28"/>
          <w:lang w:val="az-Latn-AZ"/>
        </w:rPr>
        <w:t>prosses</w:t>
      </w:r>
      <w:r w:rsidRPr="00540914">
        <w:rPr>
          <w:rFonts w:ascii="Times New Roman" w:hAnsi="Times New Roman" w:cs="Times New Roman"/>
          <w:sz w:val="28"/>
          <w:szCs w:val="28"/>
          <w:lang w:val="az-Latn-AZ"/>
        </w:rPr>
        <w:t>i daha da mürəkkəblə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ir. Bu funksiyanın əsas icra</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ısı </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lan ÜTT-nində fəaliyyətinin təkmillə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dirilməsi, </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nun müasir tələblərə uyğunla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dırılması zərurəti yaranır.Bu gün ÜTT dünya ticarət sisteminin alternativi </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lmayan tənzimləyici qurumu kimi </w:t>
      </w:r>
      <w:r w:rsidR="00BE0F01">
        <w:rPr>
          <w:rFonts w:ascii="Times New Roman" w:hAnsi="Times New Roman" w:cs="Times New Roman"/>
          <w:sz w:val="28"/>
          <w:szCs w:val="28"/>
          <w:lang w:val="az-Latn-AZ"/>
        </w:rPr>
        <w:t>fəaliyət</w:t>
      </w:r>
      <w:r w:rsidRPr="00540914">
        <w:rPr>
          <w:rFonts w:ascii="Times New Roman" w:hAnsi="Times New Roman" w:cs="Times New Roman"/>
          <w:sz w:val="28"/>
          <w:szCs w:val="28"/>
          <w:lang w:val="az-Latn-AZ"/>
        </w:rPr>
        <w:t>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stərir. ÜTT dünya ticarətinin 95 %-ə qədərinə nəzarət edir. Yeni üzvlərin qəbul edilməsi, həm</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inin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kilat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ər</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ivəsində ticarətin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afı ÜTT-nin qeyd edilən payını ilbəil artırır.</w:t>
      </w:r>
    </w:p>
    <w:p w:rsidR="00502262" w:rsidRPr="00540914" w:rsidRDefault="00502262" w:rsidP="00A47114">
      <w:pPr>
        <w:autoSpaceDE w:val="0"/>
        <w:autoSpaceDN w:val="0"/>
        <w:adjustRightInd w:val="0"/>
        <w:spacing w:after="0" w:line="360" w:lineRule="auto"/>
        <w:ind w:firstLine="567"/>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Qeyd etmək lazımdır ki, Azərbaycan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vləti müstəqillik əldə etdikdən s</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nra ÜTT iləəməkda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lığa mühüm əhəmiyyət verdi. Belə ki, Azərbaycan müstəqillik əldə etdikdən s</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nra respublikada bazar iqtisadiyyatına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idin təmin edilməsi ən aktual məsələlərdən biri </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dur. Milli iqtisadiyyatın müxtəlif sahələrində bazar </w:t>
      </w:r>
      <w:r w:rsidR="009F0EA8" w:rsidRPr="00540914">
        <w:rPr>
          <w:rFonts w:ascii="Times New Roman" w:hAnsi="Times New Roman" w:cs="Times New Roman"/>
          <w:sz w:val="28"/>
          <w:szCs w:val="28"/>
          <w:lang w:val="az-Latn-AZ"/>
        </w:rPr>
        <w:t>münasibətinin</w:t>
      </w:r>
      <w:r w:rsidRPr="00540914">
        <w:rPr>
          <w:rFonts w:ascii="Times New Roman" w:hAnsi="Times New Roman" w:cs="Times New Roman"/>
          <w:sz w:val="28"/>
          <w:szCs w:val="28"/>
          <w:lang w:val="az-Latn-AZ"/>
        </w:rPr>
        <w:t xml:space="preserve"> bərqərar edilməsi istiqamətində tədbirlərə ba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lanılmı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 Lakin, bununla yana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ı, bir sıra sekt</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rlarda yaranmı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ciddi pr</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blemlər bazar İqtisadiyyatına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idin təmin</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lunmasını xeyli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ətinlə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dir. Bu sahələrdən biri və ən əsası Azərbaycanın xarici-iqtisadi </w:t>
      </w:r>
      <w:r w:rsidR="00BE0F01">
        <w:rPr>
          <w:rFonts w:ascii="Times New Roman" w:hAnsi="Times New Roman" w:cs="Times New Roman"/>
          <w:sz w:val="28"/>
          <w:szCs w:val="28"/>
          <w:lang w:val="az-Latn-AZ"/>
        </w:rPr>
        <w:t>fəaliyət</w:t>
      </w:r>
      <w:r w:rsidRPr="00540914">
        <w:rPr>
          <w:rFonts w:ascii="Times New Roman" w:hAnsi="Times New Roman" w:cs="Times New Roman"/>
          <w:sz w:val="28"/>
          <w:szCs w:val="28"/>
          <w:lang w:val="az-Latn-AZ"/>
        </w:rPr>
        <w:t xml:space="preserve">sferası idi.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 iqtisadiyyatı xarici ticarət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kifayət qədər a</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ıqdı və bu sahədə bazar iqtisadiyyatının atributları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etməkdədir. Ancaq buna baxmayaraq beynəlxalq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kilatlarla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lıq hələdə </w:t>
      </w:r>
      <w:r w:rsidR="004E48FE" w:rsidRPr="00540914">
        <w:rPr>
          <w:rFonts w:ascii="Times New Roman" w:hAnsi="Times New Roman" w:cs="Times New Roman"/>
          <w:sz w:val="28"/>
          <w:szCs w:val="28"/>
          <w:lang w:val="az-Latn-AZ"/>
        </w:rPr>
        <w:t>effektli</w:t>
      </w:r>
      <w:r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əkildə deyil, dünya iqtisadiyyatına </w:t>
      </w:r>
      <w:r w:rsidR="0051644D" w:rsidRPr="00540914">
        <w:rPr>
          <w:rFonts w:ascii="Times New Roman" w:hAnsi="Times New Roman" w:cs="Times New Roman"/>
          <w:sz w:val="28"/>
          <w:szCs w:val="28"/>
          <w:lang w:val="az-Latn-AZ"/>
        </w:rPr>
        <w:t>inteqrasıya</w:t>
      </w:r>
      <w:r w:rsidRPr="00540914">
        <w:rPr>
          <w:rFonts w:ascii="Times New Roman" w:hAnsi="Times New Roman" w:cs="Times New Roman"/>
          <w:sz w:val="28"/>
          <w:szCs w:val="28"/>
          <w:lang w:val="az-Latn-AZ"/>
        </w:rPr>
        <w:t xml:space="preserve">nın daha da sürətləndirilməsinə səbəb </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la biləcək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kilatlara üzvlük məsələsi pr</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blem </w:t>
      </w:r>
      <w:r w:rsidR="006F57D8" w:rsidRPr="00540914">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laraq qalır.</w:t>
      </w:r>
    </w:p>
    <w:p w:rsidR="00502262" w:rsidRPr="00540914" w:rsidRDefault="005B6D62" w:rsidP="00D405DB">
      <w:pPr>
        <w:widowControl w:val="0"/>
        <w:autoSpaceDE w:val="0"/>
        <w:autoSpaceDN w:val="0"/>
        <w:adjustRightInd w:val="0"/>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noProof/>
          <w:sz w:val="28"/>
          <w:szCs w:val="28"/>
          <w:lang w:val="az-Latn-AZ" w:eastAsia="az-Latn-AZ"/>
        </w:rPr>
        <mc:AlternateContent>
          <mc:Choice Requires="wps">
            <w:drawing>
              <wp:anchor distT="0" distB="0" distL="114300" distR="114300" simplePos="0" relativeHeight="251657728" behindDoc="1" locked="0" layoutInCell="0" allowOverlap="1" wp14:anchorId="7302C16E" wp14:editId="4BC39BEF">
                <wp:simplePos x="0" y="0"/>
                <wp:positionH relativeFrom="column">
                  <wp:posOffset>0</wp:posOffset>
                </wp:positionH>
                <wp:positionV relativeFrom="paragraph">
                  <wp:posOffset>220980</wp:posOffset>
                </wp:positionV>
                <wp:extent cx="1828800" cy="0"/>
                <wp:effectExtent l="0" t="1905"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Z6EgIAACg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" o:allowincell="f" strokecolor="white" strokeweight=".21164mm"/>
            </w:pict>
          </mc:Fallback>
        </mc:AlternateContent>
      </w:r>
      <w:r w:rsidR="00502262" w:rsidRPr="00540914">
        <w:rPr>
          <w:rFonts w:ascii="Times New Roman" w:hAnsi="Times New Roman" w:cs="Times New Roman"/>
          <w:sz w:val="28"/>
          <w:szCs w:val="28"/>
          <w:lang w:val="az-Latn-AZ"/>
        </w:rPr>
        <w:t xml:space="preserve">  </w:t>
      </w:r>
      <w:r w:rsidR="00D405DB" w:rsidRPr="00540914">
        <w:rPr>
          <w:rFonts w:ascii="Times New Roman" w:hAnsi="Times New Roman" w:cs="Times New Roman"/>
          <w:sz w:val="28"/>
          <w:szCs w:val="28"/>
          <w:lang w:val="az-Latn-AZ"/>
        </w:rPr>
        <w:tab/>
      </w:r>
      <w:r w:rsidR="00502262" w:rsidRPr="00540914">
        <w:rPr>
          <w:rFonts w:ascii="Times New Roman" w:hAnsi="Times New Roman" w:cs="Times New Roman"/>
          <w:sz w:val="28"/>
          <w:szCs w:val="28"/>
          <w:lang w:val="az-Latn-AZ"/>
        </w:rPr>
        <w:t xml:space="preserve">Müstəqil Azərbaycan dünya birliyinə sürətlə </w:t>
      </w:r>
      <w:r w:rsidR="0051644D" w:rsidRPr="00540914">
        <w:rPr>
          <w:rFonts w:ascii="Times New Roman" w:hAnsi="Times New Roman" w:cs="Times New Roman"/>
          <w:sz w:val="28"/>
          <w:szCs w:val="28"/>
          <w:lang w:val="az-Latn-AZ"/>
        </w:rPr>
        <w:t>inteqrasıya</w:t>
      </w:r>
      <w:r w:rsidR="00502262" w:rsidRPr="00540914">
        <w:rPr>
          <w:rFonts w:ascii="Times New Roman" w:hAnsi="Times New Roman" w:cs="Times New Roman"/>
          <w:sz w:val="28"/>
          <w:szCs w:val="28"/>
          <w:lang w:val="az-Latn-AZ"/>
        </w:rPr>
        <w:t xml:space="preserve"> edir. Bu gün beynəlxalq aləmdə Azərbaycan bərabər tərəfda</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 kimi qəbul edilir və onunla uzunmüddətli əməkda</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lıq sistemi qurulur. Belə </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əraitdə </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lkəyə etimadın m</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hkəmləndirilməsi xüsusi əhəmiyyət kəsb edir və bu etimad bir sıra prinsiplər üzərində qurula bilər. Belə prinsiplərdən biri Ümumdünya Ticarət Tə</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kilatında (</w:t>
      </w:r>
      <w:r w:rsidR="008A13AF" w:rsidRPr="00540914">
        <w:rPr>
          <w:rFonts w:ascii="Times New Roman" w:hAnsi="Times New Roman" w:cs="Times New Roman"/>
          <w:sz w:val="28"/>
          <w:szCs w:val="28"/>
          <w:lang w:val="az-Latn-AZ"/>
        </w:rPr>
        <w:t>ÜTT</w:t>
      </w:r>
      <w:r w:rsidR="00502262" w:rsidRPr="00540914">
        <w:rPr>
          <w:rFonts w:ascii="Times New Roman" w:hAnsi="Times New Roman" w:cs="Times New Roman"/>
          <w:sz w:val="28"/>
          <w:szCs w:val="28"/>
          <w:lang w:val="az-Latn-AZ"/>
        </w:rPr>
        <w:t>-də) üzvlükdür.</w:t>
      </w:r>
    </w:p>
    <w:p w:rsidR="00502262" w:rsidRPr="00540914" w:rsidRDefault="00502262" w:rsidP="00A47114">
      <w:pPr>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lastRenderedPageBreak/>
        <w:tab/>
      </w:r>
      <w:r w:rsidR="008A13AF" w:rsidRPr="00540914">
        <w:rPr>
          <w:rFonts w:ascii="Times New Roman" w:hAnsi="Times New Roman" w:cs="Times New Roman"/>
          <w:sz w:val="28"/>
          <w:szCs w:val="28"/>
          <w:lang w:val="az-Latn-AZ"/>
        </w:rPr>
        <w:t>Ümumdünya Ticarət Tə</w:t>
      </w:r>
      <w:r w:rsidR="00AD69DD">
        <w:rPr>
          <w:rFonts w:ascii="Times New Roman" w:hAnsi="Times New Roman" w:cs="Times New Roman"/>
          <w:sz w:val="28"/>
          <w:szCs w:val="28"/>
          <w:lang w:val="az-Latn-AZ"/>
        </w:rPr>
        <w:t>s</w:t>
      </w:r>
      <w:r w:rsidR="008A13AF" w:rsidRPr="00540914">
        <w:rPr>
          <w:rFonts w:ascii="Times New Roman" w:hAnsi="Times New Roman" w:cs="Times New Roman"/>
          <w:sz w:val="28"/>
          <w:szCs w:val="28"/>
          <w:lang w:val="az-Latn-AZ"/>
        </w:rPr>
        <w:t xml:space="preserve">kilatı </w:t>
      </w:r>
      <w:r w:rsidRPr="00540914">
        <w:rPr>
          <w:rFonts w:ascii="Times New Roman" w:hAnsi="Times New Roman" w:cs="Times New Roman"/>
          <w:sz w:val="28"/>
          <w:szCs w:val="28"/>
          <w:lang w:val="az-Latn-AZ"/>
        </w:rPr>
        <w:t>-</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 arasında m</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vcud olan qlobal ticarət qanunları ilə 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ləyən yeganə beynəxalq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kilatdır.</w:t>
      </w:r>
      <w:r w:rsidR="007D4308" w:rsidRPr="00540914">
        <w:rPr>
          <w:rFonts w:ascii="Times New Roman" w:hAnsi="Times New Roman" w:cs="Times New Roman"/>
          <w:sz w:val="28"/>
          <w:szCs w:val="28"/>
          <w:lang w:val="az-Latn-AZ"/>
        </w:rPr>
        <w:t xml:space="preserve"> </w:t>
      </w:r>
      <w:r w:rsidR="008A13AF" w:rsidRPr="00540914">
        <w:rPr>
          <w:rFonts w:ascii="Times New Roman" w:hAnsi="Times New Roman" w:cs="Times New Roman"/>
          <w:sz w:val="28"/>
          <w:szCs w:val="28"/>
          <w:lang w:val="az-Latn-AZ"/>
        </w:rPr>
        <w:t>Ümumdünya Ticarət Tə</w:t>
      </w:r>
      <w:r w:rsidR="00AD69DD">
        <w:rPr>
          <w:rFonts w:ascii="Times New Roman" w:hAnsi="Times New Roman" w:cs="Times New Roman"/>
          <w:sz w:val="28"/>
          <w:szCs w:val="28"/>
          <w:lang w:val="az-Latn-AZ"/>
        </w:rPr>
        <w:t>s</w:t>
      </w:r>
      <w:r w:rsidR="008A13AF" w:rsidRPr="00540914">
        <w:rPr>
          <w:rFonts w:ascii="Times New Roman" w:hAnsi="Times New Roman" w:cs="Times New Roman"/>
          <w:sz w:val="28"/>
          <w:szCs w:val="28"/>
          <w:lang w:val="az-Latn-AZ"/>
        </w:rPr>
        <w:t>kilatı</w:t>
      </w:r>
      <w:r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oxtərəfli ticarət sazi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ləri əsasında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lkələrarası ticarət </w:t>
      </w:r>
      <w:r w:rsidR="009F0EA8" w:rsidRPr="00540914">
        <w:rPr>
          <w:rFonts w:ascii="Times New Roman" w:hAnsi="Times New Roman" w:cs="Times New Roman"/>
          <w:sz w:val="28"/>
          <w:szCs w:val="28"/>
          <w:lang w:val="az-Latn-AZ"/>
        </w:rPr>
        <w:t>münasibətinin</w:t>
      </w:r>
      <w:r w:rsidRPr="00540914">
        <w:rPr>
          <w:rFonts w:ascii="Times New Roman" w:hAnsi="Times New Roman" w:cs="Times New Roman"/>
          <w:sz w:val="28"/>
          <w:szCs w:val="28"/>
          <w:lang w:val="az-Latn-AZ"/>
        </w:rPr>
        <w:t xml:space="preserve"> tənzimlənməsini həyata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irir.</w:t>
      </w:r>
      <w:r w:rsidR="007D4308" w:rsidRPr="00540914">
        <w:rPr>
          <w:rFonts w:ascii="Times New Roman" w:hAnsi="Times New Roman" w:cs="Times New Roman"/>
          <w:sz w:val="28"/>
          <w:szCs w:val="28"/>
          <w:lang w:val="az-Latn-AZ"/>
        </w:rPr>
        <w:t xml:space="preserve"> </w:t>
      </w:r>
      <w:r w:rsidR="008A13AF" w:rsidRPr="00540914">
        <w:rPr>
          <w:rFonts w:ascii="Times New Roman" w:hAnsi="Times New Roman" w:cs="Times New Roman"/>
          <w:sz w:val="28"/>
          <w:szCs w:val="28"/>
          <w:lang w:val="az-Latn-AZ"/>
        </w:rPr>
        <w:t>Ümumdünya Ticarət Tə</w:t>
      </w:r>
      <w:r w:rsidR="00AD69DD">
        <w:rPr>
          <w:rFonts w:ascii="Times New Roman" w:hAnsi="Times New Roman" w:cs="Times New Roman"/>
          <w:sz w:val="28"/>
          <w:szCs w:val="28"/>
          <w:lang w:val="az-Latn-AZ"/>
        </w:rPr>
        <w:t>s</w:t>
      </w:r>
      <w:r w:rsidR="008A13AF" w:rsidRPr="00540914">
        <w:rPr>
          <w:rFonts w:ascii="Times New Roman" w:hAnsi="Times New Roman" w:cs="Times New Roman"/>
          <w:sz w:val="28"/>
          <w:szCs w:val="28"/>
          <w:lang w:val="az-Latn-AZ"/>
        </w:rPr>
        <w:t>kilatı</w:t>
      </w:r>
      <w:r w:rsidRPr="00540914">
        <w:rPr>
          <w:rFonts w:ascii="Times New Roman" w:hAnsi="Times New Roman" w:cs="Times New Roman"/>
          <w:sz w:val="28"/>
          <w:szCs w:val="28"/>
          <w:lang w:val="az-Latn-AZ"/>
        </w:rPr>
        <w:t>nin əsas məqsədi beynəlxalq ticarətin maksimum dərəcədə liberalla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dırılması və onun m</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hkəm əsaslarının yaradılması və beləliklə də iqtisadi inki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afin eyni zamanda insanların həyat səviyyəsinin artırılmasıdır.Sadalanan məqsədlərə nail olmaq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ün </w:t>
      </w:r>
      <w:r w:rsidR="008A13AF" w:rsidRPr="00540914">
        <w:rPr>
          <w:rFonts w:ascii="Times New Roman" w:hAnsi="Times New Roman" w:cs="Times New Roman"/>
          <w:sz w:val="28"/>
          <w:szCs w:val="28"/>
          <w:lang w:val="az-Latn-AZ"/>
        </w:rPr>
        <w:t>Ümumdünya Ticarət Tə</w:t>
      </w:r>
      <w:r w:rsidR="00AD69DD">
        <w:rPr>
          <w:rFonts w:ascii="Times New Roman" w:hAnsi="Times New Roman" w:cs="Times New Roman"/>
          <w:sz w:val="28"/>
          <w:szCs w:val="28"/>
          <w:lang w:val="az-Latn-AZ"/>
        </w:rPr>
        <w:t>s</w:t>
      </w:r>
      <w:r w:rsidR="008A13AF" w:rsidRPr="00540914">
        <w:rPr>
          <w:rFonts w:ascii="Times New Roman" w:hAnsi="Times New Roman" w:cs="Times New Roman"/>
          <w:sz w:val="28"/>
          <w:szCs w:val="28"/>
          <w:lang w:val="az-Latn-AZ"/>
        </w:rPr>
        <w:t xml:space="preserve">kilatı </w:t>
      </w:r>
      <w:r w:rsidRPr="00540914">
        <w:rPr>
          <w:rFonts w:ascii="Times New Roman" w:hAnsi="Times New Roman" w:cs="Times New Roman"/>
          <w:sz w:val="28"/>
          <w:szCs w:val="28"/>
          <w:lang w:val="az-Latn-AZ"/>
        </w:rPr>
        <w:t>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ağıdakı funksiyaları yerinə yetirir:</w:t>
      </w:r>
    </w:p>
    <w:p w:rsidR="00502262" w:rsidRPr="00540914" w:rsidRDefault="008A13AF" w:rsidP="008A13AF">
      <w:pPr>
        <w:shd w:val="clear" w:color="auto" w:fill="FFFFFF"/>
        <w:spacing w:after="0" w:line="360" w:lineRule="auto"/>
        <w:ind w:firstLine="708"/>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Ümumdünya Ticarət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kilatı</w:t>
      </w:r>
      <w:r w:rsidR="00502262" w:rsidRPr="00540914">
        <w:rPr>
          <w:rFonts w:ascii="Times New Roman" w:hAnsi="Times New Roman" w:cs="Times New Roman"/>
          <w:sz w:val="28"/>
          <w:szCs w:val="28"/>
          <w:lang w:val="az-Latn-AZ"/>
        </w:rPr>
        <w:t>nin funksiyaları qurumun hüquqi əsasını tə</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kil edən </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oxtərəfli ticarət sazi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lərinin qəbul olunmasına və qəbul olunan sazi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lərin yerinə yetirilməsinə nəzarətin həyata ke</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irilməsi</w:t>
      </w:r>
    </w:p>
    <w:p w:rsidR="00502262" w:rsidRPr="00540914" w:rsidRDefault="00502262" w:rsidP="00A9073E">
      <w:pPr>
        <w:shd w:val="clear" w:color="auto" w:fill="FFFFFF"/>
        <w:spacing w:after="0" w:line="360" w:lineRule="auto"/>
        <w:ind w:firstLine="70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w:t>
      </w:r>
      <w:r w:rsidR="00A9073E"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 xml:space="preserve">üzv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 arasında ticarət danı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ıqlarının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 edilməsi,</w:t>
      </w:r>
    </w:p>
    <w:p w:rsidR="00502262" w:rsidRPr="00540914" w:rsidRDefault="00502262" w:rsidP="00A9073E">
      <w:pPr>
        <w:shd w:val="clear" w:color="auto" w:fill="FFFFFF"/>
        <w:spacing w:after="0" w:line="360" w:lineRule="auto"/>
        <w:ind w:firstLine="70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w:t>
      </w:r>
      <w:r w:rsidR="00A9073E"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 xml:space="preserve">üzv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 tərəfindən həyata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irilən ticarət siyasətinin mü</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ahidə edilməsi,</w:t>
      </w:r>
    </w:p>
    <w:p w:rsidR="00502262" w:rsidRPr="00540914" w:rsidRDefault="00502262" w:rsidP="00A9073E">
      <w:pPr>
        <w:shd w:val="clear" w:color="auto" w:fill="FFFFFF"/>
        <w:spacing w:after="0" w:line="360" w:lineRule="auto"/>
        <w:ind w:firstLine="70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w:t>
      </w:r>
      <w:r w:rsidR="00A9073E"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digər beynəlxalq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kilatlarla əməkda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lığın həyata ke</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irilməsi,</w:t>
      </w:r>
    </w:p>
    <w:p w:rsidR="00502262" w:rsidRPr="00540914" w:rsidRDefault="00502262" w:rsidP="00A9073E">
      <w:pPr>
        <w:shd w:val="clear" w:color="auto" w:fill="FFFFFF"/>
        <w:spacing w:after="0" w:line="360" w:lineRule="auto"/>
        <w:ind w:firstLine="70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w:t>
      </w:r>
      <w:r w:rsidR="00A9073E"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 xml:space="preserve">üzv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 arasında ticarət mübahisələrinin həll edilməsinə k</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məklik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stərilməsi,</w:t>
      </w:r>
    </w:p>
    <w:p w:rsidR="00502262" w:rsidRPr="00540914" w:rsidRDefault="00502262" w:rsidP="00A9073E">
      <w:pPr>
        <w:shd w:val="clear" w:color="auto" w:fill="FFFFFF"/>
        <w:spacing w:after="0" w:line="360" w:lineRule="auto"/>
        <w:ind w:firstLine="709"/>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w:t>
      </w:r>
      <w:r w:rsidR="00A9073E" w:rsidRPr="00540914">
        <w:rPr>
          <w:rFonts w:ascii="Times New Roman" w:hAnsi="Times New Roman" w:cs="Times New Roman"/>
          <w:sz w:val="28"/>
          <w:szCs w:val="28"/>
          <w:lang w:val="az-Latn-AZ"/>
        </w:rPr>
        <w:t xml:space="preserve"> </w:t>
      </w:r>
      <w:r w:rsidRPr="00540914">
        <w:rPr>
          <w:rFonts w:ascii="Times New Roman" w:hAnsi="Times New Roman" w:cs="Times New Roman"/>
          <w:sz w:val="28"/>
          <w:szCs w:val="28"/>
          <w:lang w:val="az-Latn-AZ"/>
        </w:rPr>
        <w:t xml:space="preserve">beynəlxalq ticarətə və ticarət siyasətinə dair informasiyaların toplanılması,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yrənilməsi və təqdim olunmasıdır.</w:t>
      </w:r>
    </w:p>
    <w:p w:rsidR="00502262" w:rsidRPr="00540914" w:rsidRDefault="00502262"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Ara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dırmalar nəticəsində aydın olmu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dur ki, Azərbaycanın qazancları itkilərinə nisbətən daha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oxdur.Bəzi tərəddüdlərin olmasına baxmayaraq mənzərə optimistdir. Bəzi ara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dırmlar iddia edir ki, </w:t>
      </w:r>
      <w:r w:rsidR="008A13AF" w:rsidRPr="00540914">
        <w:rPr>
          <w:rFonts w:ascii="Times New Roman" w:hAnsi="Times New Roman" w:cs="Times New Roman"/>
          <w:sz w:val="28"/>
          <w:szCs w:val="28"/>
          <w:lang w:val="az-Latn-AZ"/>
        </w:rPr>
        <w:t>Ümumdünya Ticarət Tə</w:t>
      </w:r>
      <w:r w:rsidR="00AD69DD">
        <w:rPr>
          <w:rFonts w:ascii="Times New Roman" w:hAnsi="Times New Roman" w:cs="Times New Roman"/>
          <w:sz w:val="28"/>
          <w:szCs w:val="28"/>
          <w:lang w:val="az-Latn-AZ"/>
        </w:rPr>
        <w:t>s</w:t>
      </w:r>
      <w:r w:rsidR="008A13AF" w:rsidRPr="00540914">
        <w:rPr>
          <w:rFonts w:ascii="Times New Roman" w:hAnsi="Times New Roman" w:cs="Times New Roman"/>
          <w:sz w:val="28"/>
          <w:szCs w:val="28"/>
          <w:lang w:val="az-Latn-AZ"/>
        </w:rPr>
        <w:t>kilatı</w:t>
      </w:r>
      <w:r w:rsidRPr="00540914">
        <w:rPr>
          <w:rFonts w:ascii="Times New Roman" w:hAnsi="Times New Roman" w:cs="Times New Roman"/>
          <w:sz w:val="28"/>
          <w:szCs w:val="28"/>
          <w:lang w:val="az-Latn-AZ"/>
        </w:rPr>
        <w:t xml:space="preserve"> üzvlüyünün Azərbaycan iqtisadiyyatına pozitiv təsirləri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ox deyildir. Burada yana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ma bundan ibarətdir ki,  yerli firmaların imkanları məhdud olduğundan xarici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irkətlər ilə rəqabət apara bilməyəcəkdir. Ba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qa ara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dırma</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ılar isə Azərbaycanın bu üzvlükdən ciddi gəlirlər əldə edəcəyini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stərirlər.</w:t>
      </w:r>
      <w:r w:rsidR="008A13AF" w:rsidRPr="00540914">
        <w:rPr>
          <w:rFonts w:ascii="Times New Roman" w:hAnsi="Times New Roman" w:cs="Times New Roman"/>
          <w:sz w:val="28"/>
          <w:szCs w:val="28"/>
          <w:lang w:val="az-Latn-AZ"/>
        </w:rPr>
        <w:t xml:space="preserve"> Ümumdünya Ticarət Tə</w:t>
      </w:r>
      <w:r w:rsidR="00AD69DD">
        <w:rPr>
          <w:rFonts w:ascii="Times New Roman" w:hAnsi="Times New Roman" w:cs="Times New Roman"/>
          <w:sz w:val="28"/>
          <w:szCs w:val="28"/>
          <w:lang w:val="az-Latn-AZ"/>
        </w:rPr>
        <w:t>s</w:t>
      </w:r>
      <w:r w:rsidR="008A13AF" w:rsidRPr="00540914">
        <w:rPr>
          <w:rFonts w:ascii="Times New Roman" w:hAnsi="Times New Roman" w:cs="Times New Roman"/>
          <w:sz w:val="28"/>
          <w:szCs w:val="28"/>
          <w:lang w:val="az-Latn-AZ"/>
        </w:rPr>
        <w:t>kilatı</w:t>
      </w:r>
      <w:r w:rsidRPr="00540914">
        <w:rPr>
          <w:rFonts w:ascii="Times New Roman" w:hAnsi="Times New Roman" w:cs="Times New Roman"/>
          <w:sz w:val="28"/>
          <w:szCs w:val="28"/>
          <w:lang w:val="az-Latn-AZ"/>
        </w:rPr>
        <w:t xml:space="preserve"> üzvlüyünün Azərbaycana olan inamı artıracaqdır.</w:t>
      </w:r>
    </w:p>
    <w:p w:rsidR="00502262" w:rsidRPr="00540914" w:rsidRDefault="008A13AF"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Ümumdünya Ticarət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kilatına </w:t>
      </w:r>
      <w:r w:rsidR="00502262" w:rsidRPr="00540914">
        <w:rPr>
          <w:rFonts w:ascii="Times New Roman" w:hAnsi="Times New Roman" w:cs="Times New Roman"/>
          <w:sz w:val="28"/>
          <w:szCs w:val="28"/>
          <w:lang w:val="az-Latn-AZ"/>
        </w:rPr>
        <w:t xml:space="preserve">üzvlük </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əffaflığı artıracaq, korrupsiya səviyyəsini azaldacaq və biznes sektoru ü</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ün geni</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 imkanlar a</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 xml:space="preserve">acaq. Nəhayət </w:t>
      </w:r>
      <w:r w:rsidRPr="00540914">
        <w:rPr>
          <w:rFonts w:ascii="Times New Roman" w:hAnsi="Times New Roman" w:cs="Times New Roman"/>
          <w:sz w:val="28"/>
          <w:szCs w:val="28"/>
          <w:lang w:val="az-Latn-AZ"/>
        </w:rPr>
        <w:lastRenderedPageBreak/>
        <w:t>Ümumdünya Ticarət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kilatı</w:t>
      </w:r>
      <w:r w:rsidR="00502262" w:rsidRPr="00540914">
        <w:rPr>
          <w:rFonts w:ascii="Times New Roman" w:hAnsi="Times New Roman" w:cs="Times New Roman"/>
          <w:sz w:val="28"/>
          <w:szCs w:val="28"/>
          <w:lang w:val="az-Latn-AZ"/>
        </w:rPr>
        <w:t xml:space="preserve"> üzvlüyü xarici  bazarin Azərbaycan  məhsullarının üzünə a</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 xml:space="preserve">ılmasına, yerli bazarda rəqabətin müdafiə olunmasına və texnoloji avadanlıqların idxalına imkan yaradacaq.Azərbaycanın </w:t>
      </w:r>
      <w:r w:rsidRPr="00540914">
        <w:rPr>
          <w:rFonts w:ascii="Times New Roman" w:hAnsi="Times New Roman" w:cs="Times New Roman"/>
          <w:sz w:val="28"/>
          <w:szCs w:val="28"/>
          <w:lang w:val="az-Latn-AZ"/>
        </w:rPr>
        <w:t>Ümumdünya Ticarət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kilatına</w:t>
      </w:r>
      <w:r w:rsidR="00502262" w:rsidRPr="00540914">
        <w:rPr>
          <w:rFonts w:ascii="Times New Roman" w:hAnsi="Times New Roman" w:cs="Times New Roman"/>
          <w:sz w:val="28"/>
          <w:szCs w:val="28"/>
          <w:lang w:val="az-Latn-AZ"/>
        </w:rPr>
        <w:t xml:space="preserve"> üzv olmaq istəməyinin bir </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ox səbəbləri var.</w:t>
      </w:r>
    </w:p>
    <w:p w:rsidR="00502262" w:rsidRPr="00540914" w:rsidRDefault="00502262" w:rsidP="00A47114">
      <w:pPr>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        Respublikamız </w:t>
      </w:r>
      <w:r w:rsidR="008A13AF" w:rsidRPr="00540914">
        <w:rPr>
          <w:rFonts w:ascii="Times New Roman" w:hAnsi="Times New Roman" w:cs="Times New Roman"/>
          <w:sz w:val="28"/>
          <w:szCs w:val="28"/>
          <w:lang w:val="az-Latn-AZ"/>
        </w:rPr>
        <w:t>Ümumdünya Ticarət Tə</w:t>
      </w:r>
      <w:r w:rsidR="00AD69DD">
        <w:rPr>
          <w:rFonts w:ascii="Times New Roman" w:hAnsi="Times New Roman" w:cs="Times New Roman"/>
          <w:sz w:val="28"/>
          <w:szCs w:val="28"/>
          <w:lang w:val="az-Latn-AZ"/>
        </w:rPr>
        <w:t>s</w:t>
      </w:r>
      <w:r w:rsidR="008A13AF" w:rsidRPr="00540914">
        <w:rPr>
          <w:rFonts w:ascii="Times New Roman" w:hAnsi="Times New Roman" w:cs="Times New Roman"/>
          <w:sz w:val="28"/>
          <w:szCs w:val="28"/>
          <w:lang w:val="az-Latn-AZ"/>
        </w:rPr>
        <w:t xml:space="preserve">kilatına </w:t>
      </w:r>
      <w:r w:rsidRPr="00540914">
        <w:rPr>
          <w:rFonts w:ascii="Times New Roman" w:hAnsi="Times New Roman" w:cs="Times New Roman"/>
          <w:sz w:val="28"/>
          <w:szCs w:val="28"/>
          <w:lang w:val="az-Latn-AZ"/>
        </w:rPr>
        <w:t>üzvlük ü</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ün 1997-ci ildə müraciət etmi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həmin tarixdən etibarən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kilatda mü</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ahidə</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i kimi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ıxı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etmi</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dir. </w:t>
      </w:r>
      <w:r w:rsidR="008A13AF" w:rsidRPr="00540914">
        <w:rPr>
          <w:rFonts w:ascii="Times New Roman" w:hAnsi="Times New Roman" w:cs="Times New Roman"/>
          <w:sz w:val="28"/>
          <w:szCs w:val="28"/>
          <w:lang w:val="az-Latn-AZ"/>
        </w:rPr>
        <w:t>Ümumdünya Ticarət Tə</w:t>
      </w:r>
      <w:r w:rsidR="00AD69DD">
        <w:rPr>
          <w:rFonts w:ascii="Times New Roman" w:hAnsi="Times New Roman" w:cs="Times New Roman"/>
          <w:sz w:val="28"/>
          <w:szCs w:val="28"/>
          <w:lang w:val="az-Latn-AZ"/>
        </w:rPr>
        <w:t>s</w:t>
      </w:r>
      <w:r w:rsidR="008A13AF" w:rsidRPr="00540914">
        <w:rPr>
          <w:rFonts w:ascii="Times New Roman" w:hAnsi="Times New Roman" w:cs="Times New Roman"/>
          <w:sz w:val="28"/>
          <w:szCs w:val="28"/>
          <w:lang w:val="az-Latn-AZ"/>
        </w:rPr>
        <w:t xml:space="preserve">kilatına </w:t>
      </w:r>
      <w:r w:rsidRPr="00540914">
        <w:rPr>
          <w:rFonts w:ascii="Times New Roman" w:hAnsi="Times New Roman" w:cs="Times New Roman"/>
          <w:sz w:val="28"/>
          <w:szCs w:val="28"/>
          <w:lang w:val="az-Latn-AZ"/>
        </w:rPr>
        <w:t xml:space="preserve">üzv olma </w:t>
      </w:r>
      <w:r w:rsidR="008A13AF" w:rsidRPr="00540914">
        <w:rPr>
          <w:rFonts w:ascii="Times New Roman" w:hAnsi="Times New Roman" w:cs="Times New Roman"/>
          <w:sz w:val="28"/>
          <w:szCs w:val="28"/>
          <w:lang w:val="az-Latn-AZ"/>
        </w:rPr>
        <w:t xml:space="preserve">olduqca </w:t>
      </w:r>
      <w:r w:rsidRPr="00540914">
        <w:rPr>
          <w:rFonts w:ascii="Times New Roman" w:hAnsi="Times New Roman" w:cs="Times New Roman"/>
          <w:sz w:val="28"/>
          <w:szCs w:val="28"/>
          <w:lang w:val="az-Latn-AZ"/>
        </w:rPr>
        <w:t xml:space="preserve">mürəkkəb </w:t>
      </w:r>
      <w:r w:rsidR="0051644D" w:rsidRPr="00540914">
        <w:rPr>
          <w:rFonts w:ascii="Times New Roman" w:hAnsi="Times New Roman" w:cs="Times New Roman"/>
          <w:sz w:val="28"/>
          <w:szCs w:val="28"/>
          <w:lang w:val="az-Latn-AZ"/>
        </w:rPr>
        <w:t>prosses</w:t>
      </w:r>
      <w:r w:rsidRPr="00540914">
        <w:rPr>
          <w:rFonts w:ascii="Times New Roman" w:hAnsi="Times New Roman" w:cs="Times New Roman"/>
          <w:sz w:val="28"/>
          <w:szCs w:val="28"/>
          <w:lang w:val="az-Latn-AZ"/>
        </w:rPr>
        <w:t xml:space="preserve">dir. Xarici ticarəti tənzimləyən tədbirləri və digər normativ hüquqi aktları daxil etməklə, müraciət edən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lkənin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z xarici ticarətə dair qanunlarının təkmillə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dirməsinə  və onları müasirlə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dirməsinə ümid edilir.</w:t>
      </w:r>
    </w:p>
    <w:p w:rsidR="00502262" w:rsidRPr="00540914" w:rsidRDefault="00502262"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lata üzv olma məsələs</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ndə </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sə qeyr</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-müəyyən f</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rlər yaranmı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məsələn</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leh</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nə və əleyh</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nə olanlar ortaya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ıxmı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dır. </w:t>
      </w:r>
      <w:r w:rsidR="008103D8">
        <w:rPr>
          <w:rFonts w:ascii="Times New Roman" w:hAnsi="Times New Roman" w:cs="Times New Roman"/>
          <w:sz w:val="28"/>
          <w:szCs w:val="28"/>
          <w:lang w:val="az-Latn-AZ"/>
        </w:rPr>
        <w:t>Ümüm</w:t>
      </w:r>
      <w:r w:rsidR="008A13AF" w:rsidRPr="00540914">
        <w:rPr>
          <w:rFonts w:ascii="Times New Roman" w:hAnsi="Times New Roman" w:cs="Times New Roman"/>
          <w:sz w:val="28"/>
          <w:szCs w:val="28"/>
          <w:lang w:val="az-Latn-AZ"/>
        </w:rPr>
        <w:t>dünya T</w:t>
      </w:r>
      <w:r w:rsidR="008103D8">
        <w:rPr>
          <w:rFonts w:ascii="Times New Roman" w:hAnsi="Times New Roman" w:cs="Times New Roman"/>
          <w:sz w:val="28"/>
          <w:szCs w:val="28"/>
          <w:lang w:val="az-Latn-AZ"/>
        </w:rPr>
        <w:t>ı</w:t>
      </w:r>
      <w:r w:rsidR="008A13AF" w:rsidRPr="00540914">
        <w:rPr>
          <w:rFonts w:ascii="Times New Roman" w:hAnsi="Times New Roman" w:cs="Times New Roman"/>
          <w:sz w:val="28"/>
          <w:szCs w:val="28"/>
          <w:lang w:val="az-Latn-AZ"/>
        </w:rPr>
        <w:t>carət Tə</w:t>
      </w:r>
      <w:r w:rsidR="00AD69DD">
        <w:rPr>
          <w:rFonts w:ascii="Times New Roman" w:hAnsi="Times New Roman" w:cs="Times New Roman"/>
          <w:sz w:val="28"/>
          <w:szCs w:val="28"/>
          <w:lang w:val="az-Latn-AZ"/>
        </w:rPr>
        <w:t>s</w:t>
      </w:r>
      <w:r w:rsidR="008A13AF" w:rsidRPr="00540914">
        <w:rPr>
          <w:rFonts w:ascii="Times New Roman" w:hAnsi="Times New Roman" w:cs="Times New Roman"/>
          <w:sz w:val="28"/>
          <w:szCs w:val="28"/>
          <w:lang w:val="az-Latn-AZ"/>
        </w:rPr>
        <w:t>k</w:t>
      </w:r>
      <w:r w:rsidR="008103D8">
        <w:rPr>
          <w:rFonts w:ascii="Times New Roman" w:hAnsi="Times New Roman" w:cs="Times New Roman"/>
          <w:sz w:val="28"/>
          <w:szCs w:val="28"/>
          <w:lang w:val="az-Latn-AZ"/>
        </w:rPr>
        <w:t>ı</w:t>
      </w:r>
      <w:r w:rsidR="008A13AF" w:rsidRPr="00540914">
        <w:rPr>
          <w:rFonts w:ascii="Times New Roman" w:hAnsi="Times New Roman" w:cs="Times New Roman"/>
          <w:sz w:val="28"/>
          <w:szCs w:val="28"/>
          <w:lang w:val="az-Latn-AZ"/>
        </w:rPr>
        <w:t>latına</w:t>
      </w:r>
      <w:r w:rsidRPr="00540914">
        <w:rPr>
          <w:rFonts w:ascii="Times New Roman" w:hAnsi="Times New Roman" w:cs="Times New Roman"/>
          <w:sz w:val="28"/>
          <w:szCs w:val="28"/>
          <w:lang w:val="az-Latn-AZ"/>
        </w:rPr>
        <w:t xml:space="preserve"> qəbulun mürəkkəb </w:t>
      </w:r>
      <w:r w:rsidR="0051644D" w:rsidRPr="00540914">
        <w:rPr>
          <w:rFonts w:ascii="Times New Roman" w:hAnsi="Times New Roman" w:cs="Times New Roman"/>
          <w:sz w:val="28"/>
          <w:szCs w:val="28"/>
          <w:lang w:val="az-Latn-AZ"/>
        </w:rPr>
        <w:t>prosses</w:t>
      </w:r>
      <w:r w:rsidRPr="00540914">
        <w:rPr>
          <w:rFonts w:ascii="Times New Roman" w:hAnsi="Times New Roman" w:cs="Times New Roman"/>
          <w:sz w:val="28"/>
          <w:szCs w:val="28"/>
          <w:lang w:val="az-Latn-AZ"/>
        </w:rPr>
        <w:t xml:space="preserve"> olduğunu və onun müxtəl</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f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lkələrə fərql</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d</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v</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dendlər gət</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rd</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m</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ll</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yyatda bəz</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ət</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nl</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klər yaratdığını nəzərə aldıqda tə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k</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lata üzv olmağın poz</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v və neqat</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v nət</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cələr</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ndən bəhs etmək olar. Üzvlüklə əlaqədar əldə olunacaq udu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və </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tk</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lər</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ənənəv</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olaraq </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xracat</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ıların (</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stehsal</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 xml:space="preserve">ılar) və </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dxalat</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ıların (</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stehlak</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ılar) m</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vqey</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ndən qrupla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dırmaq məqsədəuyğundur. Təb</w:t>
      </w:r>
      <w:r w:rsidR="008103D8">
        <w:rPr>
          <w:rFonts w:ascii="Times New Roman" w:hAnsi="Times New Roman" w:cs="Times New Roman"/>
          <w:sz w:val="28"/>
          <w:szCs w:val="28"/>
          <w:lang w:val="az-Latn-AZ"/>
        </w:rPr>
        <w:t>ıı</w:t>
      </w:r>
      <w:r w:rsidRPr="00540914">
        <w:rPr>
          <w:rFonts w:ascii="Times New Roman" w:hAnsi="Times New Roman" w:cs="Times New Roman"/>
          <w:sz w:val="28"/>
          <w:szCs w:val="28"/>
          <w:lang w:val="az-Latn-AZ"/>
        </w:rPr>
        <w:t xml:space="preserve"> k</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hər </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kontekstdə cəm</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yyət</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də udu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və </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tk</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lər</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olduğundan ona da ayrıca münas</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bət b</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ld</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rmək olar.</w:t>
      </w:r>
    </w:p>
    <w:p w:rsidR="00502262" w:rsidRPr="00540914" w:rsidRDefault="00502262" w:rsidP="00A47114">
      <w:pPr>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     </w:t>
      </w:r>
      <w:r w:rsidR="00A9073E" w:rsidRPr="00540914">
        <w:rPr>
          <w:rFonts w:ascii="Times New Roman" w:hAnsi="Times New Roman" w:cs="Times New Roman"/>
          <w:sz w:val="28"/>
          <w:szCs w:val="28"/>
          <w:lang w:val="az-Latn-AZ"/>
        </w:rPr>
        <w:tab/>
      </w:r>
      <w:r w:rsidRPr="00540914">
        <w:rPr>
          <w:rFonts w:ascii="Times New Roman" w:hAnsi="Times New Roman" w:cs="Times New Roman"/>
          <w:sz w:val="28"/>
          <w:szCs w:val="28"/>
          <w:lang w:val="az-Latn-AZ"/>
        </w:rPr>
        <w:t>İxracat</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ıların udu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una 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ağıdakıları a</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d etmək mümkündür. Onlar:</w:t>
      </w:r>
    </w:p>
    <w:p w:rsidR="00502262" w:rsidRPr="00540914" w:rsidRDefault="008103D8" w:rsidP="00A9073E">
      <w:pPr>
        <w:numPr>
          <w:ilvl w:val="0"/>
          <w:numId w:val="25"/>
        </w:numPr>
        <w:tabs>
          <w:tab w:val="left" w:pos="993"/>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Ümüm</w:t>
      </w:r>
      <w:r w:rsidR="008A13AF" w:rsidRPr="00540914">
        <w:rPr>
          <w:rFonts w:ascii="Times New Roman" w:hAnsi="Times New Roman" w:cs="Times New Roman"/>
          <w:sz w:val="28"/>
          <w:szCs w:val="28"/>
          <w:lang w:val="az-Latn-AZ"/>
        </w:rPr>
        <w:t>dünya T</w:t>
      </w:r>
      <w:r>
        <w:rPr>
          <w:rFonts w:ascii="Times New Roman" w:hAnsi="Times New Roman" w:cs="Times New Roman"/>
          <w:sz w:val="28"/>
          <w:szCs w:val="28"/>
          <w:lang w:val="az-Latn-AZ"/>
        </w:rPr>
        <w:t>ı</w:t>
      </w:r>
      <w:r w:rsidR="008A13AF" w:rsidRPr="00540914">
        <w:rPr>
          <w:rFonts w:ascii="Times New Roman" w:hAnsi="Times New Roman" w:cs="Times New Roman"/>
          <w:sz w:val="28"/>
          <w:szCs w:val="28"/>
          <w:lang w:val="az-Latn-AZ"/>
        </w:rPr>
        <w:t>carət Tə</w:t>
      </w:r>
      <w:r w:rsidR="00AD69DD">
        <w:rPr>
          <w:rFonts w:ascii="Times New Roman" w:hAnsi="Times New Roman" w:cs="Times New Roman"/>
          <w:sz w:val="28"/>
          <w:szCs w:val="28"/>
          <w:lang w:val="az-Latn-AZ"/>
        </w:rPr>
        <w:t>s</w:t>
      </w:r>
      <w:r w:rsidR="008A13AF" w:rsidRPr="00540914">
        <w:rPr>
          <w:rFonts w:ascii="Times New Roman" w:hAnsi="Times New Roman" w:cs="Times New Roman"/>
          <w:sz w:val="28"/>
          <w:szCs w:val="28"/>
          <w:lang w:val="az-Latn-AZ"/>
        </w:rPr>
        <w:t>k</w:t>
      </w:r>
      <w:r>
        <w:rPr>
          <w:rFonts w:ascii="Times New Roman" w:hAnsi="Times New Roman" w:cs="Times New Roman"/>
          <w:sz w:val="28"/>
          <w:szCs w:val="28"/>
          <w:lang w:val="az-Latn-AZ"/>
        </w:rPr>
        <w:t>ı</w:t>
      </w:r>
      <w:r w:rsidR="008A13AF" w:rsidRPr="00540914">
        <w:rPr>
          <w:rFonts w:ascii="Times New Roman" w:hAnsi="Times New Roman" w:cs="Times New Roman"/>
          <w:sz w:val="28"/>
          <w:szCs w:val="28"/>
          <w:lang w:val="az-Latn-AZ"/>
        </w:rPr>
        <w:t>latı</w:t>
      </w:r>
      <w:r w:rsidR="00502262" w:rsidRPr="0054091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nst</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tutları vas</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təs</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lə  gen</w:t>
      </w:r>
      <w:r>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 məkanlı və zəng</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 tərk</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bl</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nformas</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yaya </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ıxı</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 əldə ed</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r, eyn</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zamanda bu </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nst</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tutların k</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məy</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lə t</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carət mübah</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sələr</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 ədalətl</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həll</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nə na</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l olurlar;</w:t>
      </w:r>
    </w:p>
    <w:p w:rsidR="00502262" w:rsidRPr="00540914" w:rsidRDefault="008103D8" w:rsidP="00A9073E">
      <w:pPr>
        <w:numPr>
          <w:ilvl w:val="0"/>
          <w:numId w:val="25"/>
        </w:numPr>
        <w:tabs>
          <w:tab w:val="left" w:pos="993"/>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Ümüm</w:t>
      </w:r>
      <w:r w:rsidR="008A13AF" w:rsidRPr="00540914">
        <w:rPr>
          <w:rFonts w:ascii="Times New Roman" w:hAnsi="Times New Roman" w:cs="Times New Roman"/>
          <w:sz w:val="28"/>
          <w:szCs w:val="28"/>
          <w:lang w:val="az-Latn-AZ"/>
        </w:rPr>
        <w:t>dünya T</w:t>
      </w:r>
      <w:r>
        <w:rPr>
          <w:rFonts w:ascii="Times New Roman" w:hAnsi="Times New Roman" w:cs="Times New Roman"/>
          <w:sz w:val="28"/>
          <w:szCs w:val="28"/>
          <w:lang w:val="az-Latn-AZ"/>
        </w:rPr>
        <w:t>ı</w:t>
      </w:r>
      <w:r w:rsidR="008A13AF" w:rsidRPr="00540914">
        <w:rPr>
          <w:rFonts w:ascii="Times New Roman" w:hAnsi="Times New Roman" w:cs="Times New Roman"/>
          <w:sz w:val="28"/>
          <w:szCs w:val="28"/>
          <w:lang w:val="az-Latn-AZ"/>
        </w:rPr>
        <w:t>carət Tə</w:t>
      </w:r>
      <w:r w:rsidR="00AD69DD">
        <w:rPr>
          <w:rFonts w:ascii="Times New Roman" w:hAnsi="Times New Roman" w:cs="Times New Roman"/>
          <w:sz w:val="28"/>
          <w:szCs w:val="28"/>
          <w:lang w:val="az-Latn-AZ"/>
        </w:rPr>
        <w:t>s</w:t>
      </w:r>
      <w:r w:rsidR="008A13AF" w:rsidRPr="00540914">
        <w:rPr>
          <w:rFonts w:ascii="Times New Roman" w:hAnsi="Times New Roman" w:cs="Times New Roman"/>
          <w:sz w:val="28"/>
          <w:szCs w:val="28"/>
          <w:lang w:val="az-Latn-AZ"/>
        </w:rPr>
        <w:t>k</w:t>
      </w:r>
      <w:r>
        <w:rPr>
          <w:rFonts w:ascii="Times New Roman" w:hAnsi="Times New Roman" w:cs="Times New Roman"/>
          <w:sz w:val="28"/>
          <w:szCs w:val="28"/>
          <w:lang w:val="az-Latn-AZ"/>
        </w:rPr>
        <w:t>ı</w:t>
      </w:r>
      <w:r w:rsidR="008A13AF" w:rsidRPr="00540914">
        <w:rPr>
          <w:rFonts w:ascii="Times New Roman" w:hAnsi="Times New Roman" w:cs="Times New Roman"/>
          <w:sz w:val="28"/>
          <w:szCs w:val="28"/>
          <w:lang w:val="az-Latn-AZ"/>
        </w:rPr>
        <w:t xml:space="preserve">latına </w:t>
      </w:r>
      <w:r w:rsidR="00502262" w:rsidRPr="00540914">
        <w:rPr>
          <w:rFonts w:ascii="Times New Roman" w:hAnsi="Times New Roman" w:cs="Times New Roman"/>
          <w:sz w:val="28"/>
          <w:szCs w:val="28"/>
          <w:lang w:val="az-Latn-AZ"/>
        </w:rPr>
        <w:t>üzv olan bütün d</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vlətlər</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 bazarına təm</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natlı </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ıxı</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mkanlarına mal</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k olurlar</w:t>
      </w:r>
    </w:p>
    <w:p w:rsidR="00502262" w:rsidRPr="00540914" w:rsidRDefault="00AD69DD" w:rsidP="00A9073E">
      <w:pPr>
        <w:numPr>
          <w:ilvl w:val="0"/>
          <w:numId w:val="25"/>
        </w:numPr>
        <w:tabs>
          <w:tab w:val="left" w:pos="993"/>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oxtərəfl</w:t>
      </w:r>
      <w:r w:rsidR="008103D8">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t</w:t>
      </w:r>
      <w:r w:rsidR="008103D8">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carət danı</w:t>
      </w:r>
      <w:r>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ıqlarında tam və bərabər hüquqlu üzv d</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 xml:space="preserve">vlət olaraq </w:t>
      </w:r>
      <w:r w:rsidR="008103D8">
        <w:rPr>
          <w:rFonts w:ascii="Times New Roman" w:hAnsi="Times New Roman" w:cs="Times New Roman"/>
          <w:sz w:val="28"/>
          <w:szCs w:val="28"/>
          <w:lang w:val="az-Latn-AZ"/>
        </w:rPr>
        <w:t>ı</w:t>
      </w:r>
      <w:r>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t</w:t>
      </w:r>
      <w:r w:rsidR="008103D8">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rak ed</w:t>
      </w:r>
      <w:r w:rsidR="008103D8">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r və dünya t</w:t>
      </w:r>
      <w:r w:rsidR="008103D8">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carət s</w:t>
      </w:r>
      <w:r w:rsidR="008103D8">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yasət</w:t>
      </w:r>
      <w:r w:rsidR="008103D8">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nə təs</w:t>
      </w:r>
      <w:r w:rsidR="008103D8">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r </w:t>
      </w:r>
      <w:r w:rsidR="008103D8">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mkanları qazanırlar.</w:t>
      </w:r>
    </w:p>
    <w:p w:rsidR="00502262" w:rsidRPr="00540914" w:rsidRDefault="00502262" w:rsidP="00A9073E">
      <w:pPr>
        <w:pStyle w:val="AbzasSiyahs"/>
        <w:numPr>
          <w:ilvl w:val="0"/>
          <w:numId w:val="25"/>
        </w:numPr>
        <w:tabs>
          <w:tab w:val="left" w:pos="993"/>
        </w:tabs>
        <w:spacing w:after="0" w:line="360" w:lineRule="auto"/>
        <w:ind w:left="0" w:firstLine="709"/>
        <w:jc w:val="both"/>
        <w:rPr>
          <w:rFonts w:ascii="Times New Roman" w:hAnsi="Times New Roman"/>
          <w:sz w:val="28"/>
          <w:szCs w:val="28"/>
          <w:lang w:val="az-Latn-AZ"/>
        </w:rPr>
      </w:pPr>
      <w:r w:rsidRPr="00540914">
        <w:rPr>
          <w:rFonts w:ascii="Times New Roman" w:hAnsi="Times New Roman"/>
          <w:sz w:val="28"/>
          <w:szCs w:val="28"/>
          <w:lang w:val="az-Latn-AZ"/>
        </w:rPr>
        <w:t>İdxalat</w:t>
      </w:r>
      <w:r w:rsidR="00AD69DD">
        <w:rPr>
          <w:rFonts w:ascii="Times New Roman" w:hAnsi="Times New Roman"/>
          <w:sz w:val="28"/>
          <w:szCs w:val="28"/>
          <w:lang w:val="az-Latn-AZ"/>
        </w:rPr>
        <w:t>c</w:t>
      </w:r>
      <w:r w:rsidRPr="00540914">
        <w:rPr>
          <w:rFonts w:ascii="Times New Roman" w:hAnsi="Times New Roman"/>
          <w:sz w:val="28"/>
          <w:szCs w:val="28"/>
          <w:lang w:val="az-Latn-AZ"/>
        </w:rPr>
        <w:t>ıların udu</w:t>
      </w:r>
      <w:r w:rsidR="00AD69DD">
        <w:rPr>
          <w:rFonts w:ascii="Times New Roman" w:hAnsi="Times New Roman"/>
          <w:sz w:val="28"/>
          <w:szCs w:val="28"/>
          <w:lang w:val="az-Latn-AZ"/>
        </w:rPr>
        <w:t>s</w:t>
      </w:r>
      <w:r w:rsidRPr="00540914">
        <w:rPr>
          <w:rFonts w:ascii="Times New Roman" w:hAnsi="Times New Roman"/>
          <w:sz w:val="28"/>
          <w:szCs w:val="28"/>
          <w:lang w:val="az-Latn-AZ"/>
        </w:rPr>
        <w:t xml:space="preserve">larına </w:t>
      </w:r>
      <w:r w:rsidR="008103D8">
        <w:rPr>
          <w:rFonts w:ascii="Times New Roman" w:hAnsi="Times New Roman"/>
          <w:sz w:val="28"/>
          <w:szCs w:val="28"/>
          <w:lang w:val="az-Latn-AZ"/>
        </w:rPr>
        <w:t>ı</w:t>
      </w:r>
      <w:r w:rsidRPr="00540914">
        <w:rPr>
          <w:rFonts w:ascii="Times New Roman" w:hAnsi="Times New Roman"/>
          <w:sz w:val="28"/>
          <w:szCs w:val="28"/>
          <w:lang w:val="az-Latn-AZ"/>
        </w:rPr>
        <w:t>sə a</w:t>
      </w:r>
      <w:r w:rsidR="00AD69DD">
        <w:rPr>
          <w:rFonts w:ascii="Times New Roman" w:hAnsi="Times New Roman"/>
          <w:sz w:val="28"/>
          <w:szCs w:val="28"/>
          <w:lang w:val="az-Latn-AZ"/>
        </w:rPr>
        <w:t>s</w:t>
      </w:r>
      <w:r w:rsidRPr="00540914">
        <w:rPr>
          <w:rFonts w:ascii="Times New Roman" w:hAnsi="Times New Roman"/>
          <w:sz w:val="28"/>
          <w:szCs w:val="28"/>
          <w:lang w:val="az-Latn-AZ"/>
        </w:rPr>
        <w:t>ağıdakıları a</w:t>
      </w:r>
      <w:r w:rsidR="008103D8">
        <w:rPr>
          <w:rFonts w:ascii="Times New Roman" w:hAnsi="Times New Roman"/>
          <w:sz w:val="28"/>
          <w:szCs w:val="28"/>
          <w:lang w:val="az-Latn-AZ"/>
        </w:rPr>
        <w:t>ı</w:t>
      </w:r>
      <w:r w:rsidRPr="00540914">
        <w:rPr>
          <w:rFonts w:ascii="Times New Roman" w:hAnsi="Times New Roman"/>
          <w:sz w:val="28"/>
          <w:szCs w:val="28"/>
          <w:lang w:val="az-Latn-AZ"/>
        </w:rPr>
        <w:t>d etmək olar:</w:t>
      </w:r>
    </w:p>
    <w:p w:rsidR="00502262" w:rsidRPr="00540914" w:rsidRDefault="008103D8" w:rsidP="00A9073E">
      <w:pPr>
        <w:numPr>
          <w:ilvl w:val="0"/>
          <w:numId w:val="25"/>
        </w:numPr>
        <w:shd w:val="clear" w:color="auto" w:fill="FFFFFF" w:themeFill="background1"/>
        <w:tabs>
          <w:tab w:val="left" w:pos="993"/>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ı</w:t>
      </w:r>
      <w:r w:rsidR="00502262" w:rsidRPr="00540914">
        <w:rPr>
          <w:rFonts w:ascii="Times New Roman" w:hAnsi="Times New Roman" w:cs="Times New Roman"/>
          <w:sz w:val="28"/>
          <w:szCs w:val="28"/>
          <w:lang w:val="az-Latn-AZ"/>
        </w:rPr>
        <w:t>dxal rüsumunun azaldılması nət</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cəs</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ndə m</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ll</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bazarda rəqabət qab</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l</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yyət</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artır;</w:t>
      </w:r>
    </w:p>
    <w:p w:rsidR="00502262" w:rsidRPr="00540914" w:rsidRDefault="008103D8" w:rsidP="00A9073E">
      <w:pPr>
        <w:numPr>
          <w:ilvl w:val="0"/>
          <w:numId w:val="25"/>
        </w:numPr>
        <w:shd w:val="clear" w:color="auto" w:fill="FFFFFF" w:themeFill="background1"/>
        <w:tabs>
          <w:tab w:val="left" w:pos="993"/>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stehlak</w:t>
      </w:r>
      <w:r w:rsidR="00AD69DD">
        <w:rPr>
          <w:rFonts w:ascii="Times New Roman" w:hAnsi="Times New Roman" w:cs="Times New Roman"/>
          <w:sz w:val="28"/>
          <w:szCs w:val="28"/>
          <w:lang w:val="az-Latn-AZ"/>
        </w:rPr>
        <w:t>c</w:t>
      </w:r>
      <w:r w:rsidR="00502262" w:rsidRPr="00540914">
        <w:rPr>
          <w:rFonts w:ascii="Times New Roman" w:hAnsi="Times New Roman" w:cs="Times New Roman"/>
          <w:sz w:val="28"/>
          <w:szCs w:val="28"/>
          <w:lang w:val="az-Latn-AZ"/>
        </w:rPr>
        <w:t>ılar daha ucuz və keyf</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yyətl</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mal alırlar;</w:t>
      </w:r>
    </w:p>
    <w:p w:rsidR="00502262" w:rsidRPr="00540914" w:rsidRDefault="00502262" w:rsidP="00A9073E">
      <w:pPr>
        <w:numPr>
          <w:ilvl w:val="0"/>
          <w:numId w:val="25"/>
        </w:numPr>
        <w:shd w:val="clear" w:color="auto" w:fill="FFFFFF" w:themeFill="background1"/>
        <w:tabs>
          <w:tab w:val="left" w:pos="993"/>
        </w:tabs>
        <w:spacing w:after="0" w:line="360" w:lineRule="auto"/>
        <w:ind w:left="0" w:firstLine="709"/>
        <w:jc w:val="both"/>
        <w:rPr>
          <w:rFonts w:ascii="Times New Roman" w:hAnsi="Times New Roman" w:cs="Times New Roman"/>
          <w:sz w:val="28"/>
          <w:szCs w:val="28"/>
          <w:lang w:val="tr-TR"/>
        </w:rPr>
      </w:pPr>
      <w:r w:rsidRPr="00540914">
        <w:rPr>
          <w:rFonts w:ascii="Times New Roman" w:hAnsi="Times New Roman" w:cs="Times New Roman"/>
          <w:sz w:val="28"/>
          <w:szCs w:val="28"/>
          <w:lang w:val="az-Latn-AZ"/>
        </w:rPr>
        <w:t>tar</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flər</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ağı dü</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məs</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xammal və mater</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alların yarımfab</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katların və komplekslə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h</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ssələr</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ucuzla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masına gət</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b </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ıxarır k</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onun da üzrə</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ndə qurulmu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stehsalın nət</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cəs</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olaraq buraxılmı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məhsulun və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rülmü</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 xml:space="preserve"> </w:t>
      </w:r>
      <w:r w:rsidR="008103D8">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(x</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dmət</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maya dəyər</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ağı dü</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ür, beləl</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klə də </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stehlak</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ıların xərc</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azalır.</w:t>
      </w:r>
    </w:p>
    <w:p w:rsidR="00502262" w:rsidRPr="00540914" w:rsidRDefault="00502262" w:rsidP="00A9073E">
      <w:pPr>
        <w:spacing w:after="0" w:line="360" w:lineRule="auto"/>
        <w:ind w:firstLine="708"/>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Büt</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vlükdə cəm</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yyət</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udu</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larının s</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yahısı </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sə daha gen</w:t>
      </w:r>
      <w:r w:rsidR="008103D8">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 Bu s</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yahıya 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ğıdakılara dax</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   etmək olar:</w:t>
      </w:r>
    </w:p>
    <w:p w:rsidR="00502262" w:rsidRPr="00540914" w:rsidRDefault="00502262" w:rsidP="00A9073E">
      <w:pPr>
        <w:numPr>
          <w:ilvl w:val="0"/>
          <w:numId w:val="27"/>
        </w:numPr>
        <w:tabs>
          <w:tab w:val="clear" w:pos="720"/>
          <w:tab w:val="num" w:pos="-6804"/>
          <w:tab w:val="left" w:pos="567"/>
        </w:tabs>
        <w:spacing w:after="0" w:line="360" w:lineRule="auto"/>
        <w:ind w:left="0" w:firstLine="36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m</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ll</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qanunver</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beynəlxalq qanunver</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yə uyğunla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dırılması və bu sferada  proqress</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v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lkələr</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standartlarının tətb</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vas</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təs</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lə </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qt</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sad</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nk</w:t>
      </w:r>
      <w:r w:rsidR="008103D8">
        <w:rPr>
          <w:rFonts w:ascii="Times New Roman" w:hAnsi="Times New Roman" w:cs="Times New Roman"/>
          <w:sz w:val="28"/>
          <w:szCs w:val="28"/>
          <w:lang w:val="az-Latn-AZ"/>
        </w:rPr>
        <w:t>ı</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af və dax</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bazar </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slahatları sürətlənd</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p>
    <w:p w:rsidR="00502262" w:rsidRPr="00540914" w:rsidRDefault="008103D8" w:rsidP="00A9073E">
      <w:pPr>
        <w:numPr>
          <w:ilvl w:val="0"/>
          <w:numId w:val="27"/>
        </w:numPr>
        <w:tabs>
          <w:tab w:val="clear" w:pos="720"/>
          <w:tab w:val="num" w:pos="-6804"/>
          <w:tab w:val="left" w:pos="567"/>
        </w:tabs>
        <w:spacing w:after="0" w:line="360" w:lineRule="auto"/>
        <w:ind w:left="0" w:firstLine="360"/>
        <w:jc w:val="both"/>
        <w:rPr>
          <w:rFonts w:ascii="Times New Roman" w:hAnsi="Times New Roman" w:cs="Times New Roman"/>
          <w:sz w:val="28"/>
          <w:szCs w:val="28"/>
          <w:lang w:val="az-Latn-AZ"/>
        </w:rPr>
      </w:pP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qt</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sad</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yyatın </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darə olunmasında, xüsusən də xar</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c</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qt</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sad</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fəal</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yyət</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 tənz</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mlənməs</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ndə d</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vlət</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 rolu a</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ağı dü</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ür, bu </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sə xar</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c</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t</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carət və </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nvest</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ya əməkda</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lığını st</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mulla</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 xml:space="preserve">dırır, bu sferada </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slahatları mot</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vlə</w:t>
      </w:r>
      <w:r w:rsidR="00AD69DD">
        <w:rPr>
          <w:rFonts w:ascii="Times New Roman" w:hAnsi="Times New Roman" w:cs="Times New Roman"/>
          <w:sz w:val="28"/>
          <w:szCs w:val="28"/>
          <w:lang w:val="az-Latn-AZ"/>
        </w:rPr>
        <w:t>s</w:t>
      </w:r>
      <w:r w:rsidR="00502262" w:rsidRPr="00540914">
        <w:rPr>
          <w:rFonts w:ascii="Times New Roman" w:hAnsi="Times New Roman" w:cs="Times New Roman"/>
          <w:sz w:val="28"/>
          <w:szCs w:val="28"/>
          <w:lang w:val="az-Latn-AZ"/>
        </w:rPr>
        <w:t>d</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r</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r;</w:t>
      </w:r>
    </w:p>
    <w:p w:rsidR="00502262" w:rsidRPr="00540914" w:rsidRDefault="00BE0F01" w:rsidP="00A9073E">
      <w:pPr>
        <w:numPr>
          <w:ilvl w:val="0"/>
          <w:numId w:val="27"/>
        </w:numPr>
        <w:tabs>
          <w:tab w:val="clear" w:pos="720"/>
          <w:tab w:val="num" w:pos="-6804"/>
          <w:tab w:val="left" w:pos="567"/>
        </w:tabs>
        <w:spacing w:after="0" w:line="360" w:lineRule="auto"/>
        <w:ind w:left="0" w:firstLine="360"/>
        <w:jc w:val="both"/>
        <w:rPr>
          <w:rFonts w:ascii="Times New Roman" w:hAnsi="Times New Roman" w:cs="Times New Roman"/>
          <w:sz w:val="28"/>
          <w:szCs w:val="28"/>
          <w:lang w:val="az-Latn-AZ"/>
        </w:rPr>
      </w:pPr>
      <w:r>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 xml:space="preserve">lkəyə </w:t>
      </w:r>
      <w:r w:rsidR="008103D8">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nam artır, onun </w:t>
      </w:r>
      <w:r w:rsidR="008103D8">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nvest</w:t>
      </w:r>
      <w:r w:rsidR="008103D8">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w:t>
      </w:r>
      <w:r w:rsidR="008103D8">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ya və </w:t>
      </w:r>
      <w:r w:rsidR="009F0EA8" w:rsidRPr="00540914">
        <w:rPr>
          <w:rFonts w:ascii="Times New Roman" w:hAnsi="Times New Roman" w:cs="Times New Roman"/>
          <w:sz w:val="28"/>
          <w:szCs w:val="28"/>
          <w:lang w:val="az-Latn-AZ"/>
        </w:rPr>
        <w:t>kredıt</w:t>
      </w:r>
      <w:r w:rsidR="00502262" w:rsidRPr="00540914">
        <w:rPr>
          <w:rFonts w:ascii="Times New Roman" w:hAnsi="Times New Roman" w:cs="Times New Roman"/>
          <w:sz w:val="28"/>
          <w:szCs w:val="28"/>
          <w:lang w:val="az-Latn-AZ"/>
        </w:rPr>
        <w:t xml:space="preserve"> cəlb ed</w:t>
      </w:r>
      <w:r w:rsidR="008103D8">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c</w:t>
      </w:r>
      <w:r w:rsidR="008103D8">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l</w:t>
      </w:r>
      <w:r w:rsidR="008103D8">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y</w:t>
      </w:r>
      <w:r w:rsidR="008103D8">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r</w:t>
      </w:r>
      <w:r w:rsidR="008103D8">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sk</w:t>
      </w:r>
      <w:r w:rsidR="008103D8">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 xml:space="preserve"> azalır;</w:t>
      </w:r>
    </w:p>
    <w:p w:rsidR="00502262" w:rsidRPr="00540914" w:rsidRDefault="008103D8" w:rsidP="00A9073E">
      <w:pPr>
        <w:numPr>
          <w:ilvl w:val="0"/>
          <w:numId w:val="27"/>
        </w:numPr>
        <w:tabs>
          <w:tab w:val="clear" w:pos="720"/>
          <w:tab w:val="num" w:pos="-6804"/>
          <w:tab w:val="left" w:pos="567"/>
        </w:tabs>
        <w:spacing w:after="0" w:line="360" w:lineRule="auto"/>
        <w:ind w:left="0" w:firstLine="360"/>
        <w:jc w:val="both"/>
        <w:rPr>
          <w:rFonts w:ascii="Times New Roman" w:hAnsi="Times New Roman" w:cs="Times New Roman"/>
          <w:sz w:val="28"/>
          <w:szCs w:val="28"/>
          <w:lang w:val="az-Latn-AZ"/>
        </w:rPr>
      </w:pPr>
      <w:r>
        <w:rPr>
          <w:rFonts w:ascii="Times New Roman" w:hAnsi="Times New Roman" w:cs="Times New Roman"/>
          <w:sz w:val="28"/>
          <w:szCs w:val="28"/>
          <w:lang w:val="az-Latn-AZ"/>
        </w:rPr>
        <w:t>Ümüm</w:t>
      </w:r>
      <w:r w:rsidR="008A13AF" w:rsidRPr="00540914">
        <w:rPr>
          <w:rFonts w:ascii="Times New Roman" w:hAnsi="Times New Roman" w:cs="Times New Roman"/>
          <w:sz w:val="28"/>
          <w:szCs w:val="28"/>
          <w:lang w:val="az-Latn-AZ"/>
        </w:rPr>
        <w:t>dünya T</w:t>
      </w:r>
      <w:r>
        <w:rPr>
          <w:rFonts w:ascii="Times New Roman" w:hAnsi="Times New Roman" w:cs="Times New Roman"/>
          <w:sz w:val="28"/>
          <w:szCs w:val="28"/>
          <w:lang w:val="az-Latn-AZ"/>
        </w:rPr>
        <w:t>ı</w:t>
      </w:r>
      <w:r w:rsidR="008A13AF" w:rsidRPr="00540914">
        <w:rPr>
          <w:rFonts w:ascii="Times New Roman" w:hAnsi="Times New Roman" w:cs="Times New Roman"/>
          <w:sz w:val="28"/>
          <w:szCs w:val="28"/>
          <w:lang w:val="az-Latn-AZ"/>
        </w:rPr>
        <w:t>carət Tə</w:t>
      </w:r>
      <w:r w:rsidR="00AD69DD">
        <w:rPr>
          <w:rFonts w:ascii="Times New Roman" w:hAnsi="Times New Roman" w:cs="Times New Roman"/>
          <w:sz w:val="28"/>
          <w:szCs w:val="28"/>
          <w:lang w:val="az-Latn-AZ"/>
        </w:rPr>
        <w:t>s</w:t>
      </w:r>
      <w:r w:rsidR="008A13AF" w:rsidRPr="00540914">
        <w:rPr>
          <w:rFonts w:ascii="Times New Roman" w:hAnsi="Times New Roman" w:cs="Times New Roman"/>
          <w:sz w:val="28"/>
          <w:szCs w:val="28"/>
          <w:lang w:val="az-Latn-AZ"/>
        </w:rPr>
        <w:t>k</w:t>
      </w:r>
      <w:r>
        <w:rPr>
          <w:rFonts w:ascii="Times New Roman" w:hAnsi="Times New Roman" w:cs="Times New Roman"/>
          <w:sz w:val="28"/>
          <w:szCs w:val="28"/>
          <w:lang w:val="az-Latn-AZ"/>
        </w:rPr>
        <w:t>ı</w:t>
      </w:r>
      <w:r w:rsidR="008A13AF" w:rsidRPr="00540914">
        <w:rPr>
          <w:rFonts w:ascii="Times New Roman" w:hAnsi="Times New Roman" w:cs="Times New Roman"/>
          <w:sz w:val="28"/>
          <w:szCs w:val="28"/>
          <w:lang w:val="az-Latn-AZ"/>
        </w:rPr>
        <w:t>latı</w:t>
      </w:r>
      <w:r w:rsidR="00502262" w:rsidRPr="00540914">
        <w:rPr>
          <w:rFonts w:ascii="Times New Roman" w:hAnsi="Times New Roman" w:cs="Times New Roman"/>
          <w:sz w:val="28"/>
          <w:szCs w:val="28"/>
          <w:lang w:val="az-Latn-AZ"/>
        </w:rPr>
        <w:t xml:space="preserve"> üzvü olan bütün </w:t>
      </w:r>
      <w:r w:rsidR="00BE0F01">
        <w:rPr>
          <w:rFonts w:ascii="Times New Roman" w:hAnsi="Times New Roman" w:cs="Times New Roman"/>
          <w:sz w:val="28"/>
          <w:szCs w:val="28"/>
          <w:lang w:val="az-Latn-AZ"/>
        </w:rPr>
        <w:t>o</w:t>
      </w:r>
      <w:r w:rsidR="00502262" w:rsidRPr="00540914">
        <w:rPr>
          <w:rFonts w:ascii="Times New Roman" w:hAnsi="Times New Roman" w:cs="Times New Roman"/>
          <w:sz w:val="28"/>
          <w:szCs w:val="28"/>
          <w:lang w:val="az-Latn-AZ"/>
        </w:rPr>
        <w:t>lkələr</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 əraz</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s</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ndən təm</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natlı tranz</w:t>
      </w:r>
      <w:r>
        <w:rPr>
          <w:rFonts w:ascii="Times New Roman" w:hAnsi="Times New Roman" w:cs="Times New Roman"/>
          <w:sz w:val="28"/>
          <w:szCs w:val="28"/>
          <w:lang w:val="az-Latn-AZ"/>
        </w:rPr>
        <w:t>ı</w:t>
      </w:r>
      <w:r w:rsidR="00502262" w:rsidRPr="00540914">
        <w:rPr>
          <w:rFonts w:ascii="Times New Roman" w:hAnsi="Times New Roman" w:cs="Times New Roman"/>
          <w:sz w:val="28"/>
          <w:szCs w:val="28"/>
          <w:lang w:val="az-Latn-AZ"/>
        </w:rPr>
        <w:t>t hüququ əldə olunur;</w:t>
      </w:r>
    </w:p>
    <w:p w:rsidR="00502262" w:rsidRPr="00540914" w:rsidRDefault="00502262" w:rsidP="00A9073E">
      <w:pPr>
        <w:numPr>
          <w:ilvl w:val="0"/>
          <w:numId w:val="27"/>
        </w:numPr>
        <w:tabs>
          <w:tab w:val="clear" w:pos="720"/>
          <w:tab w:val="num" w:pos="-6804"/>
          <w:tab w:val="left" w:pos="567"/>
        </w:tabs>
        <w:spacing w:after="0" w:line="360" w:lineRule="auto"/>
        <w:ind w:left="0" w:firstLine="36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xar</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t</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carət prosedurlarının sadələ</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r</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lməs</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dxal və </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xrac əməl</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yyatlarının u</w:t>
      </w:r>
      <w:r w:rsidR="00AD69DD">
        <w:rPr>
          <w:rFonts w:ascii="Times New Roman" w:hAnsi="Times New Roman" w:cs="Times New Roman"/>
          <w:sz w:val="28"/>
          <w:szCs w:val="28"/>
          <w:lang w:val="az-Latn-AZ"/>
        </w:rPr>
        <w:t>c</w:t>
      </w:r>
      <w:r w:rsidRPr="00540914">
        <w:rPr>
          <w:rFonts w:ascii="Times New Roman" w:hAnsi="Times New Roman" w:cs="Times New Roman"/>
          <w:sz w:val="28"/>
          <w:szCs w:val="28"/>
          <w:lang w:val="az-Latn-AZ"/>
        </w:rPr>
        <w:t>otu və hesabatı s</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stem</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n </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əffafla</w:t>
      </w:r>
      <w:r w:rsidR="00AD69DD">
        <w:rPr>
          <w:rFonts w:ascii="Times New Roman" w:hAnsi="Times New Roman" w:cs="Times New Roman"/>
          <w:sz w:val="28"/>
          <w:szCs w:val="28"/>
          <w:lang w:val="az-Latn-AZ"/>
        </w:rPr>
        <w:t>s</w:t>
      </w:r>
      <w:r w:rsidRPr="00540914">
        <w:rPr>
          <w:rFonts w:ascii="Times New Roman" w:hAnsi="Times New Roman" w:cs="Times New Roman"/>
          <w:sz w:val="28"/>
          <w:szCs w:val="28"/>
          <w:lang w:val="az-Latn-AZ"/>
        </w:rPr>
        <w:t>dırılması, sün</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bürokrat</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k əngəllər</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aradan qaldırılması nət</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cəs</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ndə g</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zl</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t</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carət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vr</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yyəs</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n və korrups</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yasının həcm</w:t>
      </w:r>
      <w:r w:rsidR="008103D8">
        <w:rPr>
          <w:rFonts w:ascii="Times New Roman" w:hAnsi="Times New Roman" w:cs="Times New Roman"/>
          <w:sz w:val="28"/>
          <w:szCs w:val="28"/>
          <w:lang w:val="az-Latn-AZ"/>
        </w:rPr>
        <w:t>ı</w:t>
      </w:r>
      <w:r w:rsidRPr="00540914">
        <w:rPr>
          <w:rFonts w:ascii="Times New Roman" w:hAnsi="Times New Roman" w:cs="Times New Roman"/>
          <w:sz w:val="28"/>
          <w:szCs w:val="28"/>
          <w:lang w:val="az-Latn-AZ"/>
        </w:rPr>
        <w:t xml:space="preserve"> azalır.</w:t>
      </w:r>
    </w:p>
    <w:p w:rsidR="00502262" w:rsidRPr="00540914" w:rsidRDefault="00A9073E" w:rsidP="00540914">
      <w:pPr>
        <w:jc w:val="center"/>
        <w:rPr>
          <w:rFonts w:ascii="Times New Roman" w:hAnsi="Times New Roman" w:cs="Times New Roman"/>
          <w:b/>
          <w:sz w:val="32"/>
          <w:szCs w:val="32"/>
          <w:lang w:val="tr-TR"/>
        </w:rPr>
      </w:pPr>
      <w:r w:rsidRPr="00540914">
        <w:rPr>
          <w:rFonts w:ascii="Times New Roman" w:hAnsi="Times New Roman" w:cs="Times New Roman"/>
          <w:b/>
          <w:sz w:val="32"/>
          <w:szCs w:val="32"/>
          <w:lang w:val="tr-TR"/>
        </w:rPr>
        <w:br w:type="page"/>
      </w:r>
      <w:r w:rsidR="007D4308" w:rsidRPr="00540914">
        <w:rPr>
          <w:rFonts w:ascii="Times New Roman" w:hAnsi="Times New Roman" w:cs="Times New Roman"/>
          <w:b/>
          <w:sz w:val="32"/>
          <w:szCs w:val="32"/>
          <w:lang w:val="tr-TR"/>
        </w:rPr>
        <w:lastRenderedPageBreak/>
        <w:t>NƏTİCƏ</w:t>
      </w:r>
    </w:p>
    <w:p w:rsidR="007D4308" w:rsidRPr="00540914" w:rsidRDefault="007D4308" w:rsidP="00A9073E">
      <w:pPr>
        <w:spacing w:after="0" w:line="360" w:lineRule="auto"/>
        <w:jc w:val="center"/>
        <w:rPr>
          <w:rFonts w:ascii="Times New Roman" w:hAnsi="Times New Roman" w:cs="Times New Roman"/>
          <w:b/>
          <w:sz w:val="12"/>
          <w:szCs w:val="32"/>
          <w:lang w:val="tr-TR"/>
        </w:rPr>
      </w:pPr>
    </w:p>
    <w:p w:rsidR="00502262" w:rsidRPr="00540914" w:rsidRDefault="00502262"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Azərbaycan müstəqilliyini bərpa etdikdən sonra aktiv surətdə beynəlxalq münasibətlər sisteminə daxil olmuş və beynəlxalq maliyyə-</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 xml:space="preserve"> institutları ilə, o cümlədən Beynəlxalq Valyuta Fondu, Dünya Bankı qrupu, Avropa Yenidənqurma və İnkişaf Bankı, İslam İnkişaf Bankı, Asiya İnkişaf Bankı və digər beynəlxalq maliyyə institutları ilə sıx əməkdaşlıq etməyə başlamışdır.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stərilən maliyyə institutları iqtisadiyyatın müxtəlif sektorları üzrə müxtəlif proqram və </w:t>
      </w:r>
      <w:r w:rsidR="00316B1B" w:rsidRPr="00540914">
        <w:rPr>
          <w:rFonts w:ascii="Times New Roman" w:hAnsi="Times New Roman" w:cs="Times New Roman"/>
          <w:sz w:val="28"/>
          <w:szCs w:val="28"/>
          <w:lang w:val="az-Latn-AZ"/>
        </w:rPr>
        <w:t>lahiyə</w:t>
      </w:r>
      <w:r w:rsidRPr="00540914">
        <w:rPr>
          <w:rFonts w:ascii="Times New Roman" w:hAnsi="Times New Roman" w:cs="Times New Roman"/>
          <w:sz w:val="28"/>
          <w:szCs w:val="28"/>
          <w:lang w:val="az-Latn-AZ"/>
        </w:rPr>
        <w:t xml:space="preserve">lərin həyata keçirilməsi üçün güzəştli maliyyə vəsaitləri ayırırlar. Fikrimizcə, həmin təşkilatların ayırdığı güzəştli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lər ilkin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vrdə Azərbaycan üçün ən optimal maliyyə yardımı mənbəyi olub,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lkənin xarici borclanma yükünün təhlükəli həddə çatmasının qarşısını alır.</w:t>
      </w:r>
    </w:p>
    <w:p w:rsidR="00502262" w:rsidRPr="00540914" w:rsidRDefault="00502262" w:rsidP="00A47114">
      <w:pPr>
        <w:spacing w:after="0" w:line="360" w:lineRule="auto"/>
        <w:ind w:firstLine="720"/>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Beynəlxalq maliyyə təşkilatları tərəfindən ayrılmış, əsasən güzəştli və uzunmüddətli xarakterli </w:t>
      </w:r>
      <w:r w:rsidR="009F0EA8" w:rsidRPr="00540914">
        <w:rPr>
          <w:rFonts w:ascii="Times New Roman" w:hAnsi="Times New Roman" w:cs="Times New Roman"/>
          <w:sz w:val="28"/>
          <w:szCs w:val="28"/>
          <w:lang w:val="az-Latn-AZ"/>
        </w:rPr>
        <w:t>kredıt</w:t>
      </w:r>
      <w:r w:rsidRPr="00540914">
        <w:rPr>
          <w:rFonts w:ascii="Times New Roman" w:hAnsi="Times New Roman" w:cs="Times New Roman"/>
          <w:sz w:val="28"/>
          <w:szCs w:val="28"/>
          <w:lang w:val="az-Latn-AZ"/>
        </w:rPr>
        <w:t>lər Azərbaycanın iqtisadiyyatının əsas sahələrinin, o cümlədən energetika, nəqliyyat, irriqasiya, kənd təsərrüfatı, maliyyə sektorunun və s.inkişaf etdirilməsinə y</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nəldilmişdir.</w:t>
      </w:r>
    </w:p>
    <w:p w:rsidR="00502262" w:rsidRPr="00540914" w:rsidRDefault="00502262" w:rsidP="00A47114">
      <w:pPr>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 xml:space="preserve">     </w:t>
      </w:r>
      <w:r w:rsidR="00A9073E" w:rsidRPr="00540914">
        <w:rPr>
          <w:rFonts w:ascii="Times New Roman" w:hAnsi="Times New Roman" w:cs="Times New Roman"/>
          <w:sz w:val="28"/>
          <w:szCs w:val="28"/>
          <w:lang w:val="az-Latn-AZ"/>
        </w:rPr>
        <w:tab/>
      </w:r>
      <w:r w:rsidRPr="00540914">
        <w:rPr>
          <w:rFonts w:ascii="Times New Roman" w:hAnsi="Times New Roman" w:cs="Times New Roman"/>
          <w:sz w:val="28"/>
          <w:szCs w:val="28"/>
          <w:lang w:val="az-Latn-AZ"/>
        </w:rPr>
        <w:t xml:space="preserve">Fikrimizcə, Azərbaycanda islahatlar </w:t>
      </w:r>
      <w:r w:rsidR="0051644D" w:rsidRPr="00540914">
        <w:rPr>
          <w:rFonts w:ascii="Times New Roman" w:hAnsi="Times New Roman" w:cs="Times New Roman"/>
          <w:sz w:val="28"/>
          <w:szCs w:val="28"/>
          <w:lang w:val="az-Latn-AZ"/>
        </w:rPr>
        <w:t>prosses</w:t>
      </w:r>
      <w:r w:rsidRPr="00540914">
        <w:rPr>
          <w:rFonts w:ascii="Times New Roman" w:hAnsi="Times New Roman" w:cs="Times New Roman"/>
          <w:sz w:val="28"/>
          <w:szCs w:val="28"/>
          <w:lang w:val="az-Latn-AZ"/>
        </w:rPr>
        <w:t xml:space="preserve">inin müvəffəqiyyətlə həyata keçirilməsində Dünya Bankı dəstəyi çox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nəmlidir. Dünya Bankı h</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kümətin yardım barədə müraciətinə iqtisadi siyasət, maliyyə və texniki yardımı birləşdirməklə yüksək səviyyədə cavab vermək imkanına malikdir. Dünya Bankının zəngin beynəlxalq təcrübəsi Azərbaycana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vlət sektorunun islahatlarının aparılmasında əhəmiyyətli yardım g</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stərə bilər. Dünya Bankı </w:t>
      </w:r>
      <w:r w:rsidR="00316B1B" w:rsidRPr="00540914">
        <w:rPr>
          <w:rFonts w:ascii="Times New Roman" w:hAnsi="Times New Roman" w:cs="Times New Roman"/>
          <w:sz w:val="28"/>
          <w:szCs w:val="28"/>
          <w:lang w:val="az-Latn-AZ"/>
        </w:rPr>
        <w:t>lahiyə</w:t>
      </w:r>
      <w:r w:rsidRPr="00540914">
        <w:rPr>
          <w:rFonts w:ascii="Times New Roman" w:hAnsi="Times New Roman" w:cs="Times New Roman"/>
          <w:sz w:val="28"/>
          <w:szCs w:val="28"/>
          <w:lang w:val="az-Latn-AZ"/>
        </w:rPr>
        <w:t>nin əhatə etdiyi əksər sahələrdə hərtərəfli təcrübəyə malik olub, h</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kümətə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zünün uğurlu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vlət sektoru islahatları proqramının həyata keçirilməsində yardım edə bilər. Dünya Bankı əsas tərəfdaşları ilə sıx və səmimi işgüzar münasibətlər yaratmağa çalışır ki, bu da onun iqtisadi siyasət üzrə məsləhətlərinin etibarlılığını və qəbuletmə səviyyəsini artırır. Azərbaycanda sabitləşdirmə proqramının uğurlu olması, xarici investorların artmaqda olan marağı və geniş həcmli neft daxilolmalarının perspektivi islahatlar </w:t>
      </w:r>
      <w:r w:rsidR="0051644D" w:rsidRPr="00540914">
        <w:rPr>
          <w:rFonts w:ascii="Times New Roman" w:hAnsi="Times New Roman" w:cs="Times New Roman"/>
          <w:sz w:val="28"/>
          <w:szCs w:val="28"/>
          <w:lang w:val="az-Latn-AZ"/>
        </w:rPr>
        <w:t>prosses</w:t>
      </w:r>
      <w:r w:rsidRPr="00540914">
        <w:rPr>
          <w:rFonts w:ascii="Times New Roman" w:hAnsi="Times New Roman" w:cs="Times New Roman"/>
          <w:sz w:val="28"/>
          <w:szCs w:val="28"/>
          <w:lang w:val="az-Latn-AZ"/>
        </w:rPr>
        <w:t xml:space="preserve">ini dərinləşdirməyə imkan verir. </w:t>
      </w:r>
    </w:p>
    <w:p w:rsidR="00502262" w:rsidRPr="00540914" w:rsidRDefault="00502262" w:rsidP="00A47114">
      <w:pPr>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lastRenderedPageBreak/>
        <w:tab/>
        <w:t xml:space="preserve">Nəticə etibarı ilə onu da qeyd etmək yerinə düşərdi ki, beynəlxalq maliyyə </w:t>
      </w:r>
      <w:r w:rsidR="009F0EA8" w:rsidRPr="00540914">
        <w:rPr>
          <w:rFonts w:ascii="Times New Roman" w:hAnsi="Times New Roman" w:cs="Times New Roman"/>
          <w:sz w:val="28"/>
          <w:szCs w:val="28"/>
          <w:lang w:val="az-Latn-AZ"/>
        </w:rPr>
        <w:t>münasibətinin</w:t>
      </w:r>
      <w:r w:rsidRPr="00540914">
        <w:rPr>
          <w:rFonts w:ascii="Times New Roman" w:hAnsi="Times New Roman" w:cs="Times New Roman"/>
          <w:sz w:val="28"/>
          <w:szCs w:val="28"/>
          <w:lang w:val="az-Latn-AZ"/>
        </w:rPr>
        <w:t xml:space="preserve"> qlobal xarakter daşıdığı müasir d</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vrdə Azərbaycan kimi dünyada tanınmış bir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lkənin </w:t>
      </w:r>
      <w:r w:rsidR="008A13AF" w:rsidRPr="00540914">
        <w:rPr>
          <w:rFonts w:ascii="Times New Roman" w:hAnsi="Times New Roman" w:cs="Times New Roman"/>
          <w:sz w:val="28"/>
          <w:szCs w:val="28"/>
          <w:lang w:val="az-Latn-AZ"/>
        </w:rPr>
        <w:t xml:space="preserve">Ümumdünya Ticarət Təşkilatına </w:t>
      </w:r>
      <w:r w:rsidRPr="00540914">
        <w:rPr>
          <w:rFonts w:ascii="Times New Roman" w:hAnsi="Times New Roman" w:cs="Times New Roman"/>
          <w:sz w:val="28"/>
          <w:szCs w:val="28"/>
          <w:lang w:val="az-Latn-AZ"/>
        </w:rPr>
        <w:t xml:space="preserve">üzvlük məsələsi artıq </w:t>
      </w:r>
      <w:r w:rsidR="00BE0F01">
        <w:rPr>
          <w:rFonts w:ascii="Times New Roman" w:hAnsi="Times New Roman" w:cs="Times New Roman"/>
          <w:sz w:val="28"/>
          <w:szCs w:val="28"/>
          <w:lang w:val="az-Latn-AZ"/>
        </w:rPr>
        <w:t>o</w:t>
      </w:r>
      <w:r w:rsidRPr="00540914">
        <w:rPr>
          <w:rFonts w:ascii="Times New Roman" w:hAnsi="Times New Roman" w:cs="Times New Roman"/>
          <w:sz w:val="28"/>
          <w:szCs w:val="28"/>
          <w:lang w:val="az-Latn-AZ"/>
        </w:rPr>
        <w:t xml:space="preserve">z həllini tapmalıdır. Düzdür </w:t>
      </w:r>
      <w:r w:rsidR="008A13AF" w:rsidRPr="00540914">
        <w:rPr>
          <w:rFonts w:ascii="Times New Roman" w:hAnsi="Times New Roman" w:cs="Times New Roman"/>
          <w:sz w:val="28"/>
          <w:szCs w:val="28"/>
          <w:lang w:val="az-Latn-AZ"/>
        </w:rPr>
        <w:t xml:space="preserve">Ümumdünya Ticarət Təşkilatına </w:t>
      </w:r>
      <w:r w:rsidRPr="00540914">
        <w:rPr>
          <w:rFonts w:ascii="Times New Roman" w:hAnsi="Times New Roman" w:cs="Times New Roman"/>
          <w:sz w:val="28"/>
          <w:szCs w:val="28"/>
          <w:lang w:val="az-Latn-AZ"/>
        </w:rPr>
        <w:t xml:space="preserve">üzvlük çətin </w:t>
      </w:r>
      <w:r w:rsidR="0051644D" w:rsidRPr="00540914">
        <w:rPr>
          <w:rFonts w:ascii="Times New Roman" w:hAnsi="Times New Roman" w:cs="Times New Roman"/>
          <w:sz w:val="28"/>
          <w:szCs w:val="28"/>
          <w:lang w:val="az-Latn-AZ"/>
        </w:rPr>
        <w:t>prosses</w:t>
      </w:r>
      <w:r w:rsidRPr="00540914">
        <w:rPr>
          <w:rFonts w:ascii="Times New Roman" w:hAnsi="Times New Roman" w:cs="Times New Roman"/>
          <w:sz w:val="28"/>
          <w:szCs w:val="28"/>
          <w:lang w:val="az-Latn-AZ"/>
        </w:rPr>
        <w:t xml:space="preserve">dir, amma nəzərə alsaq ki, 1997- ci ildən artıq müraciət olunmuş və bu vaxta kimi </w:t>
      </w:r>
      <w:r w:rsidR="008A13AF" w:rsidRPr="00540914">
        <w:rPr>
          <w:rFonts w:ascii="Times New Roman" w:hAnsi="Times New Roman" w:cs="Times New Roman"/>
          <w:sz w:val="28"/>
          <w:szCs w:val="28"/>
          <w:lang w:val="az-Latn-AZ"/>
        </w:rPr>
        <w:t xml:space="preserve">Ümumdünya Ticarət Təşkilatının </w:t>
      </w:r>
      <w:r w:rsidRPr="00540914">
        <w:rPr>
          <w:rFonts w:ascii="Times New Roman" w:hAnsi="Times New Roman" w:cs="Times New Roman"/>
          <w:sz w:val="28"/>
          <w:szCs w:val="28"/>
          <w:lang w:val="az-Latn-AZ"/>
        </w:rPr>
        <w:t xml:space="preserve">tələblərinə cavab verən bir çox qanunvericilik bazası təkmilləşdirilmişdir.Azərbaycan </w:t>
      </w:r>
      <w:r w:rsidR="006D0FDD" w:rsidRPr="00540914">
        <w:rPr>
          <w:rFonts w:ascii="Times New Roman" w:hAnsi="Times New Roman" w:cs="Times New Roman"/>
          <w:sz w:val="28"/>
          <w:szCs w:val="28"/>
          <w:lang w:val="az-Latn-AZ"/>
        </w:rPr>
        <w:t>h</w:t>
      </w:r>
      <w:r w:rsidR="00BE0F01">
        <w:rPr>
          <w:rFonts w:ascii="Times New Roman" w:hAnsi="Times New Roman" w:cs="Times New Roman"/>
          <w:sz w:val="28"/>
          <w:szCs w:val="28"/>
          <w:lang w:val="az-Latn-AZ"/>
        </w:rPr>
        <w:t>o</w:t>
      </w:r>
      <w:r w:rsidR="006D0FDD" w:rsidRPr="00540914">
        <w:rPr>
          <w:rFonts w:ascii="Times New Roman" w:hAnsi="Times New Roman" w:cs="Times New Roman"/>
          <w:sz w:val="28"/>
          <w:szCs w:val="28"/>
          <w:lang w:val="az-Latn-AZ"/>
        </w:rPr>
        <w:t>kümət</w:t>
      </w:r>
      <w:r w:rsidRPr="00540914">
        <w:rPr>
          <w:rFonts w:ascii="Times New Roman" w:hAnsi="Times New Roman" w:cs="Times New Roman"/>
          <w:sz w:val="28"/>
          <w:szCs w:val="28"/>
          <w:lang w:val="az-Latn-AZ"/>
        </w:rPr>
        <w:t>i istehsal etdiyi məhsulları dünya bazarına sərbəst çıxış imkanları ilə təqdim etməlidir.</w:t>
      </w:r>
    </w:p>
    <w:p w:rsidR="00502262" w:rsidRPr="00540914" w:rsidRDefault="00502262" w:rsidP="00A47114">
      <w:pPr>
        <w:spacing w:after="0" w:line="360" w:lineRule="auto"/>
        <w:jc w:val="both"/>
        <w:rPr>
          <w:rFonts w:ascii="Times New Roman" w:hAnsi="Times New Roman" w:cs="Times New Roman"/>
          <w:sz w:val="28"/>
          <w:szCs w:val="28"/>
          <w:lang w:val="az-Latn-AZ"/>
        </w:rPr>
      </w:pPr>
      <w:r w:rsidRPr="00540914">
        <w:rPr>
          <w:rFonts w:ascii="Times New Roman" w:hAnsi="Times New Roman" w:cs="Times New Roman"/>
          <w:sz w:val="28"/>
          <w:szCs w:val="28"/>
          <w:lang w:val="az-Latn-AZ"/>
        </w:rPr>
        <w:tab/>
      </w:r>
    </w:p>
    <w:p w:rsidR="00502262" w:rsidRPr="00540914" w:rsidRDefault="00502262" w:rsidP="00A47114">
      <w:pPr>
        <w:spacing w:after="0" w:line="360" w:lineRule="auto"/>
        <w:jc w:val="both"/>
        <w:rPr>
          <w:sz w:val="28"/>
          <w:szCs w:val="28"/>
          <w:lang w:val="az-Latn-AZ"/>
        </w:rPr>
      </w:pPr>
    </w:p>
    <w:p w:rsidR="00502262" w:rsidRPr="00540914" w:rsidRDefault="00502262" w:rsidP="00A47114">
      <w:pPr>
        <w:spacing w:after="0" w:line="360" w:lineRule="auto"/>
        <w:ind w:firstLine="720"/>
        <w:jc w:val="both"/>
        <w:rPr>
          <w:rFonts w:ascii="Times New Roman" w:hAnsi="Times New Roman" w:cs="Times New Roman"/>
          <w:sz w:val="28"/>
          <w:szCs w:val="28"/>
          <w:lang w:val="az-Latn-AZ"/>
        </w:rPr>
      </w:pPr>
    </w:p>
    <w:p w:rsidR="00502262" w:rsidRPr="00540914" w:rsidRDefault="00502262" w:rsidP="00A47114">
      <w:pPr>
        <w:spacing w:after="0" w:line="360" w:lineRule="auto"/>
        <w:rPr>
          <w:rFonts w:ascii="Times New Roman" w:hAnsi="Times New Roman" w:cs="Times New Roman"/>
          <w:sz w:val="28"/>
          <w:szCs w:val="28"/>
          <w:lang w:val="az-Latn-AZ"/>
        </w:rPr>
      </w:pPr>
    </w:p>
    <w:p w:rsidR="00502262" w:rsidRPr="00540914" w:rsidRDefault="00502262" w:rsidP="00A47114">
      <w:pPr>
        <w:spacing w:after="0" w:line="360" w:lineRule="auto"/>
        <w:rPr>
          <w:rFonts w:ascii="Times New Roman" w:hAnsi="Times New Roman" w:cs="Times New Roman"/>
          <w:sz w:val="28"/>
          <w:szCs w:val="28"/>
          <w:lang w:val="az-Latn-AZ"/>
        </w:rPr>
      </w:pPr>
    </w:p>
    <w:p w:rsidR="00502262" w:rsidRPr="00540914" w:rsidRDefault="00502262" w:rsidP="00A47114">
      <w:pPr>
        <w:spacing w:after="0" w:line="360" w:lineRule="auto"/>
        <w:rPr>
          <w:rFonts w:ascii="Times New Roman" w:hAnsi="Times New Roman" w:cs="Times New Roman"/>
          <w:sz w:val="28"/>
          <w:szCs w:val="28"/>
          <w:lang w:val="az-Latn-AZ"/>
        </w:rPr>
      </w:pPr>
    </w:p>
    <w:p w:rsidR="00502262" w:rsidRPr="00540914" w:rsidRDefault="00502262" w:rsidP="00A47114">
      <w:pPr>
        <w:spacing w:after="0" w:line="360" w:lineRule="auto"/>
        <w:rPr>
          <w:rFonts w:ascii="Times New Roman" w:hAnsi="Times New Roman" w:cs="Times New Roman"/>
          <w:sz w:val="28"/>
          <w:szCs w:val="28"/>
          <w:lang w:val="az-Latn-AZ"/>
        </w:rPr>
      </w:pPr>
    </w:p>
    <w:p w:rsidR="00EF7D01" w:rsidRPr="00540914" w:rsidRDefault="00EF7D01" w:rsidP="00A47114">
      <w:pPr>
        <w:spacing w:after="0" w:line="360" w:lineRule="auto"/>
        <w:rPr>
          <w:rFonts w:ascii="Times New Roman" w:hAnsi="Times New Roman" w:cs="Times New Roman"/>
          <w:sz w:val="28"/>
          <w:szCs w:val="28"/>
          <w:lang w:val="az-Latn-AZ"/>
        </w:rPr>
      </w:pPr>
    </w:p>
    <w:p w:rsidR="00A9073E" w:rsidRPr="00540914" w:rsidRDefault="00A9073E">
      <w:pPr>
        <w:rPr>
          <w:rFonts w:ascii="Times New Roman" w:hAnsi="Times New Roman"/>
          <w:b/>
          <w:sz w:val="32"/>
          <w:szCs w:val="32"/>
          <w:lang w:val="az-Latn-AZ"/>
        </w:rPr>
      </w:pPr>
      <w:r w:rsidRPr="00540914">
        <w:rPr>
          <w:rFonts w:ascii="Times New Roman" w:hAnsi="Times New Roman"/>
          <w:b/>
          <w:sz w:val="32"/>
          <w:szCs w:val="32"/>
          <w:lang w:val="az-Latn-AZ"/>
        </w:rPr>
        <w:br w:type="page"/>
      </w:r>
    </w:p>
    <w:p w:rsidR="00502262" w:rsidRPr="00540914" w:rsidRDefault="00502262" w:rsidP="00A47114">
      <w:pPr>
        <w:spacing w:after="0" w:line="360" w:lineRule="auto"/>
        <w:jc w:val="center"/>
        <w:rPr>
          <w:rFonts w:ascii="Times New Roman" w:hAnsi="Times New Roman"/>
          <w:b/>
          <w:sz w:val="32"/>
          <w:szCs w:val="32"/>
        </w:rPr>
      </w:pPr>
      <w:r w:rsidRPr="00540914">
        <w:rPr>
          <w:rFonts w:ascii="Times New Roman" w:hAnsi="Times New Roman"/>
          <w:b/>
          <w:sz w:val="32"/>
          <w:szCs w:val="32"/>
          <w:lang w:val="az-Latn-AZ"/>
        </w:rPr>
        <w:lastRenderedPageBreak/>
        <w:t>Ədəbiyyat</w:t>
      </w:r>
      <w:r w:rsidR="00B0702D" w:rsidRPr="00540914">
        <w:rPr>
          <w:rFonts w:ascii="Times New Roman" w:hAnsi="Times New Roman"/>
          <w:b/>
          <w:sz w:val="32"/>
          <w:szCs w:val="32"/>
        </w:rPr>
        <w:t>:</w:t>
      </w:r>
    </w:p>
    <w:p w:rsidR="00502262" w:rsidRPr="00540914" w:rsidRDefault="00502262" w:rsidP="00A47114">
      <w:pPr>
        <w:spacing w:after="0" w:line="360" w:lineRule="auto"/>
        <w:jc w:val="center"/>
        <w:rPr>
          <w:rFonts w:ascii="Times New Roman" w:hAnsi="Times New Roman"/>
          <w:b/>
          <w:sz w:val="18"/>
          <w:szCs w:val="32"/>
          <w:lang w:val="az-Latn-AZ"/>
        </w:rPr>
      </w:pPr>
    </w:p>
    <w:p w:rsidR="00502262" w:rsidRPr="00540914" w:rsidRDefault="00502262" w:rsidP="00A9073E">
      <w:pPr>
        <w:numPr>
          <w:ilvl w:val="1"/>
          <w:numId w:val="11"/>
        </w:numPr>
        <w:tabs>
          <w:tab w:val="clear" w:pos="1440"/>
          <w:tab w:val="num" w:pos="0"/>
          <w:tab w:val="left" w:pos="284"/>
        </w:tabs>
        <w:spacing w:after="0" w:line="360" w:lineRule="auto"/>
        <w:ind w:left="0" w:firstLine="0"/>
        <w:rPr>
          <w:rFonts w:ascii="Times New Roman" w:hAnsi="Times New Roman"/>
          <w:sz w:val="28"/>
          <w:szCs w:val="28"/>
          <w:lang w:val="az-Latn-AZ"/>
        </w:rPr>
      </w:pPr>
      <w:r w:rsidRPr="00540914">
        <w:rPr>
          <w:rFonts w:ascii="Times New Roman" w:hAnsi="Times New Roman"/>
          <w:sz w:val="28"/>
          <w:szCs w:val="28"/>
          <w:lang w:val="az-Latn-AZ"/>
        </w:rPr>
        <w:t>“Mali</w:t>
      </w:r>
      <w:r w:rsidR="00DA4E54" w:rsidRPr="00540914">
        <w:rPr>
          <w:rFonts w:ascii="Times New Roman" w:hAnsi="Times New Roman"/>
          <w:sz w:val="28"/>
          <w:szCs w:val="28"/>
          <w:lang w:val="az-Latn-AZ"/>
        </w:rPr>
        <w:t xml:space="preserve">yyə” Saleh Məmmədov Bakı -1997 </w:t>
      </w:r>
    </w:p>
    <w:p w:rsidR="00502262" w:rsidRPr="00540914" w:rsidRDefault="00502262" w:rsidP="00A9073E">
      <w:pPr>
        <w:numPr>
          <w:ilvl w:val="1"/>
          <w:numId w:val="11"/>
        </w:numPr>
        <w:tabs>
          <w:tab w:val="clear" w:pos="1440"/>
          <w:tab w:val="num" w:pos="0"/>
          <w:tab w:val="left" w:pos="284"/>
        </w:tabs>
        <w:spacing w:after="0" w:line="360" w:lineRule="auto"/>
        <w:ind w:left="0" w:firstLine="0"/>
        <w:jc w:val="both"/>
        <w:rPr>
          <w:rFonts w:ascii="Times New Roman" w:hAnsi="Times New Roman"/>
          <w:sz w:val="28"/>
          <w:szCs w:val="28"/>
          <w:lang w:val="az-Latn-AZ"/>
        </w:rPr>
      </w:pPr>
      <w:r w:rsidRPr="00540914">
        <w:rPr>
          <w:rFonts w:ascii="Times New Roman" w:hAnsi="Times New Roman"/>
          <w:sz w:val="28"/>
          <w:szCs w:val="28"/>
          <w:lang w:val="az-Latn-AZ"/>
        </w:rPr>
        <w:t>D. Vəliyev, Mayıl Rəhimov  “Beynəlxalq maliyyə”,  Bakı – 2000.</w:t>
      </w:r>
    </w:p>
    <w:p w:rsidR="00502262" w:rsidRPr="00540914" w:rsidRDefault="00502262" w:rsidP="00A9073E">
      <w:pPr>
        <w:numPr>
          <w:ilvl w:val="1"/>
          <w:numId w:val="11"/>
        </w:numPr>
        <w:tabs>
          <w:tab w:val="clear" w:pos="1440"/>
          <w:tab w:val="num" w:pos="0"/>
          <w:tab w:val="left" w:pos="284"/>
        </w:tabs>
        <w:spacing w:after="0" w:line="360" w:lineRule="auto"/>
        <w:ind w:left="0" w:firstLine="0"/>
        <w:jc w:val="both"/>
        <w:rPr>
          <w:rFonts w:ascii="Times New Roman" w:hAnsi="Times New Roman"/>
          <w:sz w:val="28"/>
          <w:szCs w:val="28"/>
          <w:lang w:val="az-Latn-AZ"/>
        </w:rPr>
      </w:pPr>
      <w:r w:rsidRPr="00540914">
        <w:rPr>
          <w:rFonts w:ascii="Times New Roman" w:hAnsi="Times New Roman"/>
          <w:sz w:val="28"/>
          <w:szCs w:val="28"/>
          <w:lang w:val="az-Latn-AZ"/>
        </w:rPr>
        <w:t>T.S.Vəliyev, Ə.P.Babayev, M.X.  Meybullayev  “İqtisadi Nəzəriyyə” dərslik,  Bakı – 2001.</w:t>
      </w:r>
    </w:p>
    <w:p w:rsidR="00502262" w:rsidRPr="00540914" w:rsidRDefault="00502262" w:rsidP="00A9073E">
      <w:pPr>
        <w:numPr>
          <w:ilvl w:val="1"/>
          <w:numId w:val="11"/>
        </w:numPr>
        <w:tabs>
          <w:tab w:val="clear" w:pos="1440"/>
          <w:tab w:val="num" w:pos="0"/>
          <w:tab w:val="left" w:pos="284"/>
        </w:tabs>
        <w:spacing w:after="0" w:line="360" w:lineRule="auto"/>
        <w:ind w:left="0" w:firstLine="0"/>
        <w:jc w:val="both"/>
        <w:rPr>
          <w:rFonts w:ascii="Times New Roman" w:hAnsi="Times New Roman"/>
          <w:sz w:val="28"/>
          <w:szCs w:val="28"/>
          <w:lang w:val="az-Latn-AZ"/>
        </w:rPr>
      </w:pPr>
      <w:r w:rsidRPr="00540914">
        <w:rPr>
          <w:rFonts w:ascii="Times New Roman" w:hAnsi="Times New Roman"/>
          <w:sz w:val="28"/>
          <w:szCs w:val="28"/>
          <w:lang w:val="az-Latn-AZ"/>
        </w:rPr>
        <w:t>Zahid Məmmədov “Az</w:t>
      </w:r>
      <w:r w:rsidR="00F90316">
        <w:rPr>
          <w:rFonts w:ascii="Times New Roman" w:hAnsi="Times New Roman"/>
          <w:sz w:val="28"/>
          <w:szCs w:val="28"/>
          <w:lang w:val="az-Latn-AZ"/>
        </w:rPr>
        <w:t>e</w:t>
      </w:r>
      <w:r w:rsidRPr="00540914">
        <w:rPr>
          <w:rFonts w:ascii="Times New Roman" w:hAnsi="Times New Roman"/>
          <w:sz w:val="28"/>
          <w:szCs w:val="28"/>
          <w:lang w:val="az-Latn-AZ"/>
        </w:rPr>
        <w:t>rbaycan Respubl</w:t>
      </w:r>
      <w:r w:rsidR="00F90316">
        <w:rPr>
          <w:rFonts w:ascii="Times New Roman" w:hAnsi="Times New Roman"/>
          <w:sz w:val="28"/>
          <w:szCs w:val="28"/>
          <w:lang w:val="az-Latn-AZ"/>
        </w:rPr>
        <w:t>ı</w:t>
      </w:r>
      <w:r w:rsidRPr="00540914">
        <w:rPr>
          <w:rFonts w:ascii="Times New Roman" w:hAnsi="Times New Roman"/>
          <w:sz w:val="28"/>
          <w:szCs w:val="28"/>
          <w:lang w:val="az-Latn-AZ"/>
        </w:rPr>
        <w:t>kasının xar</w:t>
      </w:r>
      <w:r w:rsidR="00F90316">
        <w:rPr>
          <w:rFonts w:ascii="Times New Roman" w:hAnsi="Times New Roman"/>
          <w:sz w:val="28"/>
          <w:szCs w:val="28"/>
          <w:lang w:val="az-Latn-AZ"/>
        </w:rPr>
        <w:t>ı</w:t>
      </w:r>
      <w:r w:rsidRPr="00540914">
        <w:rPr>
          <w:rFonts w:ascii="Times New Roman" w:hAnsi="Times New Roman"/>
          <w:sz w:val="28"/>
          <w:szCs w:val="28"/>
          <w:lang w:val="az-Latn-AZ"/>
        </w:rPr>
        <w:t>c</w:t>
      </w:r>
      <w:r w:rsidR="00F90316">
        <w:rPr>
          <w:rFonts w:ascii="Times New Roman" w:hAnsi="Times New Roman"/>
          <w:sz w:val="28"/>
          <w:szCs w:val="28"/>
          <w:lang w:val="az-Latn-AZ"/>
        </w:rPr>
        <w:t>ı</w:t>
      </w:r>
      <w:r w:rsidRPr="00540914">
        <w:rPr>
          <w:rFonts w:ascii="Times New Roman" w:hAnsi="Times New Roman"/>
          <w:sz w:val="28"/>
          <w:szCs w:val="28"/>
          <w:lang w:val="az-Latn-AZ"/>
        </w:rPr>
        <w:t xml:space="preserve"> </w:t>
      </w:r>
      <w:r w:rsidR="00F90316">
        <w:rPr>
          <w:rFonts w:ascii="Times New Roman" w:hAnsi="Times New Roman"/>
          <w:sz w:val="28"/>
          <w:szCs w:val="28"/>
          <w:lang w:val="az-Latn-AZ"/>
        </w:rPr>
        <w:t>ı</w:t>
      </w:r>
      <w:r w:rsidRPr="00540914">
        <w:rPr>
          <w:rFonts w:ascii="Times New Roman" w:hAnsi="Times New Roman"/>
          <w:sz w:val="28"/>
          <w:szCs w:val="28"/>
          <w:lang w:val="az-Latn-AZ"/>
        </w:rPr>
        <w:t>qt</w:t>
      </w:r>
      <w:r w:rsidR="00F90316">
        <w:rPr>
          <w:rFonts w:ascii="Times New Roman" w:hAnsi="Times New Roman"/>
          <w:sz w:val="28"/>
          <w:szCs w:val="28"/>
          <w:lang w:val="az-Latn-AZ"/>
        </w:rPr>
        <w:t>ı</w:t>
      </w:r>
      <w:r w:rsidRPr="00540914">
        <w:rPr>
          <w:rFonts w:ascii="Times New Roman" w:hAnsi="Times New Roman"/>
          <w:sz w:val="28"/>
          <w:szCs w:val="28"/>
          <w:lang w:val="az-Latn-AZ"/>
        </w:rPr>
        <w:t>sad</w:t>
      </w:r>
      <w:r w:rsidR="00F90316">
        <w:rPr>
          <w:rFonts w:ascii="Times New Roman" w:hAnsi="Times New Roman"/>
          <w:sz w:val="28"/>
          <w:szCs w:val="28"/>
          <w:lang w:val="az-Latn-AZ"/>
        </w:rPr>
        <w:t>ı</w:t>
      </w:r>
      <w:r w:rsidRPr="00540914">
        <w:rPr>
          <w:rFonts w:ascii="Times New Roman" w:hAnsi="Times New Roman"/>
          <w:sz w:val="28"/>
          <w:szCs w:val="28"/>
          <w:lang w:val="az-Latn-AZ"/>
        </w:rPr>
        <w:t xml:space="preserve"> </w:t>
      </w:r>
      <w:r w:rsidR="00F90316">
        <w:rPr>
          <w:rFonts w:ascii="Times New Roman" w:hAnsi="Times New Roman"/>
          <w:sz w:val="28"/>
          <w:szCs w:val="28"/>
          <w:lang w:val="az-Latn-AZ"/>
        </w:rPr>
        <w:t>e</w:t>
      </w:r>
      <w:r w:rsidRPr="00540914">
        <w:rPr>
          <w:rFonts w:ascii="Times New Roman" w:hAnsi="Times New Roman"/>
          <w:sz w:val="28"/>
          <w:szCs w:val="28"/>
          <w:lang w:val="az-Latn-AZ"/>
        </w:rPr>
        <w:t>laq</w:t>
      </w:r>
      <w:r w:rsidR="00F90316">
        <w:rPr>
          <w:rFonts w:ascii="Times New Roman" w:hAnsi="Times New Roman"/>
          <w:sz w:val="28"/>
          <w:szCs w:val="28"/>
          <w:lang w:val="az-Latn-AZ"/>
        </w:rPr>
        <w:t>e</w:t>
      </w:r>
      <w:r w:rsidRPr="00540914">
        <w:rPr>
          <w:rFonts w:ascii="Times New Roman" w:hAnsi="Times New Roman"/>
          <w:sz w:val="28"/>
          <w:szCs w:val="28"/>
          <w:lang w:val="az-Latn-AZ"/>
        </w:rPr>
        <w:t>l</w:t>
      </w:r>
      <w:r w:rsidR="00F90316">
        <w:rPr>
          <w:rFonts w:ascii="Times New Roman" w:hAnsi="Times New Roman"/>
          <w:sz w:val="28"/>
          <w:szCs w:val="28"/>
          <w:lang w:val="az-Latn-AZ"/>
        </w:rPr>
        <w:t>e</w:t>
      </w:r>
      <w:r w:rsidRPr="00540914">
        <w:rPr>
          <w:rFonts w:ascii="Times New Roman" w:hAnsi="Times New Roman"/>
          <w:sz w:val="28"/>
          <w:szCs w:val="28"/>
          <w:lang w:val="az-Latn-AZ"/>
        </w:rPr>
        <w:t>r</w:t>
      </w:r>
      <w:r w:rsidR="00F90316">
        <w:rPr>
          <w:rFonts w:ascii="Times New Roman" w:hAnsi="Times New Roman"/>
          <w:sz w:val="28"/>
          <w:szCs w:val="28"/>
          <w:lang w:val="az-Latn-AZ"/>
        </w:rPr>
        <w:t>ı</w:t>
      </w:r>
      <w:r w:rsidRPr="00540914">
        <w:rPr>
          <w:rFonts w:ascii="Times New Roman" w:hAnsi="Times New Roman"/>
          <w:sz w:val="28"/>
          <w:szCs w:val="28"/>
          <w:lang w:val="az-Latn-AZ"/>
        </w:rPr>
        <w:t>”. Bakı-2004.</w:t>
      </w:r>
    </w:p>
    <w:p w:rsidR="007F63AF" w:rsidRPr="00540914" w:rsidRDefault="007F63AF" w:rsidP="00A9073E">
      <w:pPr>
        <w:numPr>
          <w:ilvl w:val="1"/>
          <w:numId w:val="11"/>
        </w:numPr>
        <w:tabs>
          <w:tab w:val="clear" w:pos="1440"/>
          <w:tab w:val="num" w:pos="0"/>
          <w:tab w:val="left" w:pos="284"/>
        </w:tabs>
        <w:spacing w:after="0" w:line="360" w:lineRule="auto"/>
        <w:ind w:left="0" w:firstLine="0"/>
        <w:jc w:val="both"/>
        <w:rPr>
          <w:rFonts w:ascii="Times New Roman" w:hAnsi="Times New Roman"/>
          <w:sz w:val="28"/>
          <w:szCs w:val="28"/>
          <w:lang w:val="az-Latn-AZ"/>
        </w:rPr>
      </w:pPr>
      <w:r w:rsidRPr="00540914">
        <w:rPr>
          <w:rFonts w:ascii="Times New Roman" w:hAnsi="Times New Roman"/>
          <w:sz w:val="28"/>
          <w:szCs w:val="28"/>
          <w:lang w:val="az-Latn-AZ"/>
        </w:rPr>
        <w:t>“İnvestisiya fəaliyyəti haqqında”  Azərbaycan Respublikasının Qanunu Bak; 1995</w:t>
      </w:r>
    </w:p>
    <w:p w:rsidR="007F63AF" w:rsidRPr="00540914" w:rsidRDefault="007F63AF" w:rsidP="00A9073E">
      <w:pPr>
        <w:numPr>
          <w:ilvl w:val="1"/>
          <w:numId w:val="11"/>
        </w:numPr>
        <w:tabs>
          <w:tab w:val="clear" w:pos="1440"/>
          <w:tab w:val="num" w:pos="0"/>
          <w:tab w:val="left" w:pos="284"/>
        </w:tabs>
        <w:spacing w:after="0" w:line="360" w:lineRule="auto"/>
        <w:ind w:left="0" w:firstLine="0"/>
        <w:jc w:val="both"/>
        <w:rPr>
          <w:rFonts w:ascii="Times New Roman" w:hAnsi="Times New Roman"/>
          <w:sz w:val="28"/>
          <w:szCs w:val="28"/>
          <w:lang w:val="az-Latn-AZ"/>
        </w:rPr>
      </w:pPr>
      <w:r w:rsidRPr="00540914">
        <w:rPr>
          <w:rFonts w:ascii="Times New Roman" w:hAnsi="Times New Roman"/>
          <w:sz w:val="28"/>
          <w:szCs w:val="28"/>
          <w:lang w:val="az-Latn-AZ"/>
        </w:rPr>
        <w:t>“Xarici investisiyaların qorunması haqqında” Azərbaycan Respublikasının qanunu Bakı 1992</w:t>
      </w:r>
    </w:p>
    <w:p w:rsidR="00847B03" w:rsidRPr="00540914" w:rsidRDefault="00847B03" w:rsidP="00A9073E">
      <w:pPr>
        <w:numPr>
          <w:ilvl w:val="1"/>
          <w:numId w:val="11"/>
        </w:numPr>
        <w:tabs>
          <w:tab w:val="clear" w:pos="1440"/>
          <w:tab w:val="num" w:pos="0"/>
          <w:tab w:val="left" w:pos="284"/>
        </w:tabs>
        <w:spacing w:after="0" w:line="360" w:lineRule="auto"/>
        <w:ind w:left="0" w:firstLine="0"/>
        <w:jc w:val="both"/>
        <w:rPr>
          <w:rFonts w:ascii="Times New Roman" w:hAnsi="Times New Roman"/>
          <w:sz w:val="28"/>
          <w:szCs w:val="28"/>
          <w:lang w:val="az-Latn-AZ"/>
        </w:rPr>
      </w:pPr>
      <w:r w:rsidRPr="00540914">
        <w:rPr>
          <w:rFonts w:ascii="Times New Roman" w:hAnsi="Times New Roman"/>
          <w:sz w:val="28"/>
          <w:szCs w:val="28"/>
          <w:lang w:val="az-Latn-AZ"/>
        </w:rPr>
        <w:t>Байрамов Я. «Реэионал игтисади интеграсийа: нязяриййя вя практика» Бакы, 1997.</w:t>
      </w:r>
    </w:p>
    <w:p w:rsidR="00847B03" w:rsidRPr="00540914" w:rsidRDefault="003F04FD" w:rsidP="00A9073E">
      <w:pPr>
        <w:numPr>
          <w:ilvl w:val="1"/>
          <w:numId w:val="11"/>
        </w:numPr>
        <w:tabs>
          <w:tab w:val="clear" w:pos="1440"/>
          <w:tab w:val="num" w:pos="0"/>
          <w:tab w:val="left" w:pos="284"/>
        </w:tabs>
        <w:spacing w:after="0" w:line="360" w:lineRule="auto"/>
        <w:ind w:left="0" w:firstLine="0"/>
        <w:jc w:val="both"/>
        <w:rPr>
          <w:rFonts w:ascii="Times New Roman" w:hAnsi="Times New Roman"/>
          <w:sz w:val="28"/>
          <w:szCs w:val="28"/>
          <w:lang w:val="az-Latn-AZ"/>
        </w:rPr>
      </w:pPr>
      <w:hyperlink r:id="rId9" w:history="1">
        <w:r w:rsidR="00847B03" w:rsidRPr="00540914">
          <w:rPr>
            <w:rFonts w:ascii="Times New Roman" w:hAnsi="Times New Roman"/>
            <w:sz w:val="28"/>
            <w:szCs w:val="28"/>
            <w:lang w:val="az-Latn-AZ"/>
          </w:rPr>
          <w:t>www.economy.gov.az</w:t>
        </w:r>
      </w:hyperlink>
    </w:p>
    <w:p w:rsidR="00847B03" w:rsidRPr="00540914" w:rsidRDefault="003F04FD" w:rsidP="00A9073E">
      <w:pPr>
        <w:numPr>
          <w:ilvl w:val="1"/>
          <w:numId w:val="11"/>
        </w:numPr>
        <w:tabs>
          <w:tab w:val="clear" w:pos="1440"/>
          <w:tab w:val="num" w:pos="0"/>
          <w:tab w:val="left" w:pos="284"/>
        </w:tabs>
        <w:spacing w:after="0" w:line="360" w:lineRule="auto"/>
        <w:ind w:left="0" w:firstLine="0"/>
        <w:jc w:val="both"/>
        <w:rPr>
          <w:rFonts w:ascii="Times New Roman" w:hAnsi="Times New Roman"/>
          <w:sz w:val="28"/>
          <w:szCs w:val="28"/>
          <w:lang w:val="az-Latn-AZ"/>
        </w:rPr>
      </w:pPr>
      <w:hyperlink r:id="rId10" w:history="1">
        <w:r w:rsidR="00847B03" w:rsidRPr="00540914">
          <w:rPr>
            <w:rFonts w:ascii="Times New Roman" w:hAnsi="Times New Roman"/>
            <w:sz w:val="28"/>
            <w:szCs w:val="28"/>
            <w:lang w:val="az-Latn-AZ"/>
          </w:rPr>
          <w:t>www.azstat.org</w:t>
        </w:r>
      </w:hyperlink>
    </w:p>
    <w:p w:rsidR="00847B03" w:rsidRPr="00540914" w:rsidRDefault="003F04FD" w:rsidP="00A9073E">
      <w:pPr>
        <w:numPr>
          <w:ilvl w:val="1"/>
          <w:numId w:val="11"/>
        </w:numPr>
        <w:tabs>
          <w:tab w:val="clear" w:pos="1440"/>
          <w:tab w:val="num" w:pos="0"/>
          <w:tab w:val="left" w:pos="284"/>
          <w:tab w:val="left" w:pos="426"/>
        </w:tabs>
        <w:spacing w:after="0" w:line="360" w:lineRule="auto"/>
        <w:ind w:left="0" w:firstLine="0"/>
        <w:jc w:val="both"/>
        <w:rPr>
          <w:rFonts w:ascii="Times New Roman" w:hAnsi="Times New Roman"/>
          <w:sz w:val="28"/>
          <w:szCs w:val="28"/>
          <w:lang w:val="az-Latn-AZ"/>
        </w:rPr>
      </w:pPr>
      <w:hyperlink r:id="rId11" w:history="1">
        <w:r w:rsidR="00847B03" w:rsidRPr="00540914">
          <w:rPr>
            <w:rFonts w:ascii="Times New Roman" w:hAnsi="Times New Roman"/>
            <w:sz w:val="28"/>
            <w:szCs w:val="28"/>
            <w:lang w:val="az-Latn-AZ"/>
          </w:rPr>
          <w:t>www.customs.gov.az</w:t>
        </w:r>
      </w:hyperlink>
    </w:p>
    <w:p w:rsidR="00847B03" w:rsidRPr="00540914" w:rsidRDefault="003F04FD" w:rsidP="00A9073E">
      <w:pPr>
        <w:numPr>
          <w:ilvl w:val="1"/>
          <w:numId w:val="11"/>
        </w:numPr>
        <w:tabs>
          <w:tab w:val="clear" w:pos="1440"/>
          <w:tab w:val="num" w:pos="0"/>
          <w:tab w:val="left" w:pos="284"/>
          <w:tab w:val="left" w:pos="426"/>
        </w:tabs>
        <w:spacing w:after="0" w:line="360" w:lineRule="auto"/>
        <w:ind w:left="0" w:firstLine="0"/>
        <w:jc w:val="both"/>
        <w:rPr>
          <w:rFonts w:ascii="Times New Roman" w:hAnsi="Times New Roman"/>
          <w:sz w:val="28"/>
          <w:szCs w:val="28"/>
          <w:lang w:val="az-Latn-AZ"/>
        </w:rPr>
      </w:pPr>
      <w:hyperlink r:id="rId12" w:history="1">
        <w:r w:rsidR="00847B03" w:rsidRPr="00540914">
          <w:rPr>
            <w:rFonts w:ascii="Times New Roman" w:hAnsi="Times New Roman"/>
            <w:sz w:val="28"/>
            <w:szCs w:val="28"/>
            <w:lang w:val="az-Latn-AZ"/>
          </w:rPr>
          <w:t>www.cbar.az</w:t>
        </w:r>
      </w:hyperlink>
    </w:p>
    <w:p w:rsidR="00847B03" w:rsidRPr="00540914" w:rsidRDefault="003F04FD" w:rsidP="00A9073E">
      <w:pPr>
        <w:numPr>
          <w:ilvl w:val="1"/>
          <w:numId w:val="11"/>
        </w:numPr>
        <w:tabs>
          <w:tab w:val="clear" w:pos="1440"/>
          <w:tab w:val="num" w:pos="0"/>
          <w:tab w:val="left" w:pos="284"/>
          <w:tab w:val="left" w:pos="426"/>
        </w:tabs>
        <w:spacing w:after="0" w:line="360" w:lineRule="auto"/>
        <w:ind w:left="0" w:firstLine="0"/>
        <w:jc w:val="both"/>
        <w:rPr>
          <w:rFonts w:ascii="Times New Roman" w:hAnsi="Times New Roman"/>
          <w:sz w:val="28"/>
          <w:szCs w:val="28"/>
          <w:lang w:val="az-Latn-AZ"/>
        </w:rPr>
      </w:pPr>
      <w:hyperlink r:id="rId13" w:history="1">
        <w:r w:rsidR="00847B03" w:rsidRPr="00540914">
          <w:rPr>
            <w:rFonts w:ascii="Times New Roman" w:hAnsi="Times New Roman"/>
            <w:sz w:val="28"/>
            <w:szCs w:val="28"/>
            <w:lang w:val="az-Latn-AZ"/>
          </w:rPr>
          <w:t>www.wto.az</w:t>
        </w:r>
      </w:hyperlink>
    </w:p>
    <w:p w:rsidR="00847B03" w:rsidRPr="00540914" w:rsidRDefault="003F04FD" w:rsidP="00A9073E">
      <w:pPr>
        <w:numPr>
          <w:ilvl w:val="1"/>
          <w:numId w:val="11"/>
        </w:numPr>
        <w:tabs>
          <w:tab w:val="clear" w:pos="1440"/>
          <w:tab w:val="num" w:pos="0"/>
          <w:tab w:val="left" w:pos="284"/>
          <w:tab w:val="left" w:pos="426"/>
        </w:tabs>
        <w:spacing w:after="0" w:line="360" w:lineRule="auto"/>
        <w:ind w:left="0" w:firstLine="0"/>
        <w:jc w:val="both"/>
        <w:rPr>
          <w:rFonts w:ascii="Times New Roman" w:hAnsi="Times New Roman"/>
          <w:sz w:val="28"/>
          <w:szCs w:val="28"/>
          <w:lang w:val="az-Latn-AZ"/>
        </w:rPr>
      </w:pPr>
      <w:hyperlink r:id="rId14" w:history="1">
        <w:r w:rsidR="00847B03" w:rsidRPr="00540914">
          <w:rPr>
            <w:rFonts w:ascii="Times New Roman" w:hAnsi="Times New Roman"/>
            <w:sz w:val="28"/>
            <w:szCs w:val="28"/>
          </w:rPr>
          <w:t>www.bicusa.org</w:t>
        </w:r>
      </w:hyperlink>
    </w:p>
    <w:p w:rsidR="00847B03" w:rsidRPr="00540914" w:rsidRDefault="003F04FD" w:rsidP="00A9073E">
      <w:pPr>
        <w:numPr>
          <w:ilvl w:val="1"/>
          <w:numId w:val="11"/>
        </w:numPr>
        <w:tabs>
          <w:tab w:val="clear" w:pos="1440"/>
          <w:tab w:val="num" w:pos="0"/>
          <w:tab w:val="left" w:pos="284"/>
          <w:tab w:val="left" w:pos="426"/>
        </w:tabs>
        <w:spacing w:after="0" w:line="360" w:lineRule="auto"/>
        <w:ind w:left="0" w:firstLine="0"/>
        <w:jc w:val="both"/>
        <w:rPr>
          <w:rFonts w:ascii="Times New Roman" w:hAnsi="Times New Roman"/>
          <w:sz w:val="28"/>
          <w:szCs w:val="28"/>
          <w:lang w:val="az-Latn-AZ"/>
        </w:rPr>
      </w:pPr>
      <w:hyperlink r:id="rId15" w:history="1">
        <w:r w:rsidR="00847B03" w:rsidRPr="00540914">
          <w:rPr>
            <w:rFonts w:ascii="Times New Roman" w:hAnsi="Times New Roman"/>
            <w:sz w:val="28"/>
            <w:szCs w:val="28"/>
          </w:rPr>
          <w:t>www.ebrd.org</w:t>
        </w:r>
      </w:hyperlink>
    </w:p>
    <w:p w:rsidR="00847B03" w:rsidRPr="00540914" w:rsidRDefault="003F04FD" w:rsidP="00A9073E">
      <w:pPr>
        <w:numPr>
          <w:ilvl w:val="1"/>
          <w:numId w:val="11"/>
        </w:numPr>
        <w:tabs>
          <w:tab w:val="clear" w:pos="1440"/>
          <w:tab w:val="num" w:pos="0"/>
          <w:tab w:val="left" w:pos="284"/>
          <w:tab w:val="left" w:pos="426"/>
        </w:tabs>
        <w:spacing w:after="0" w:line="360" w:lineRule="auto"/>
        <w:ind w:left="0" w:firstLine="0"/>
        <w:jc w:val="both"/>
        <w:rPr>
          <w:rFonts w:ascii="Times New Roman" w:hAnsi="Times New Roman"/>
          <w:sz w:val="28"/>
          <w:szCs w:val="28"/>
          <w:lang w:val="az-Latn-AZ"/>
        </w:rPr>
      </w:pPr>
      <w:hyperlink r:id="rId16" w:history="1">
        <w:r w:rsidR="00847B03" w:rsidRPr="00540914">
          <w:rPr>
            <w:rFonts w:ascii="Times New Roman" w:hAnsi="Times New Roman"/>
            <w:sz w:val="28"/>
            <w:szCs w:val="28"/>
          </w:rPr>
          <w:t>www.imf.org</w:t>
        </w:r>
      </w:hyperlink>
    </w:p>
    <w:p w:rsidR="00847B03" w:rsidRPr="00540914" w:rsidRDefault="003F04FD" w:rsidP="00A9073E">
      <w:pPr>
        <w:numPr>
          <w:ilvl w:val="1"/>
          <w:numId w:val="11"/>
        </w:numPr>
        <w:tabs>
          <w:tab w:val="clear" w:pos="1440"/>
          <w:tab w:val="num" w:pos="0"/>
          <w:tab w:val="left" w:pos="284"/>
          <w:tab w:val="left" w:pos="426"/>
        </w:tabs>
        <w:spacing w:after="0" w:line="360" w:lineRule="auto"/>
        <w:ind w:left="0" w:firstLine="0"/>
        <w:jc w:val="both"/>
        <w:rPr>
          <w:rFonts w:ascii="Times New Roman" w:hAnsi="Times New Roman"/>
          <w:sz w:val="28"/>
          <w:szCs w:val="28"/>
          <w:lang w:val="az-Latn-AZ"/>
        </w:rPr>
      </w:pPr>
      <w:hyperlink r:id="rId17" w:history="1">
        <w:r w:rsidR="00847B03" w:rsidRPr="00540914">
          <w:rPr>
            <w:rFonts w:ascii="Times New Roman" w:hAnsi="Times New Roman"/>
            <w:sz w:val="28"/>
            <w:szCs w:val="28"/>
          </w:rPr>
          <w:t>www.imf-az.org</w:t>
        </w:r>
      </w:hyperlink>
    </w:p>
    <w:p w:rsidR="00847B03" w:rsidRPr="00540914" w:rsidRDefault="003F04FD" w:rsidP="00A9073E">
      <w:pPr>
        <w:numPr>
          <w:ilvl w:val="1"/>
          <w:numId w:val="11"/>
        </w:numPr>
        <w:tabs>
          <w:tab w:val="clear" w:pos="1440"/>
          <w:tab w:val="num" w:pos="0"/>
          <w:tab w:val="left" w:pos="284"/>
          <w:tab w:val="left" w:pos="426"/>
        </w:tabs>
        <w:spacing w:after="0" w:line="360" w:lineRule="auto"/>
        <w:ind w:left="0" w:firstLine="0"/>
        <w:jc w:val="both"/>
        <w:rPr>
          <w:rFonts w:ascii="Times New Roman" w:hAnsi="Times New Roman"/>
          <w:sz w:val="28"/>
          <w:szCs w:val="28"/>
          <w:lang w:val="az-Latn-AZ"/>
        </w:rPr>
      </w:pPr>
      <w:hyperlink r:id="rId18" w:history="1">
        <w:r w:rsidR="00847B03" w:rsidRPr="00540914">
          <w:rPr>
            <w:rFonts w:ascii="Times New Roman" w:hAnsi="Times New Roman"/>
            <w:sz w:val="28"/>
            <w:szCs w:val="28"/>
            <w:lang w:val="az-Latn-AZ"/>
          </w:rPr>
          <w:t>www.wds.worldbank.org/servlet/</w:t>
        </w:r>
      </w:hyperlink>
    </w:p>
    <w:p w:rsidR="00847B03" w:rsidRPr="00540914" w:rsidRDefault="003F04FD" w:rsidP="00A9073E">
      <w:pPr>
        <w:numPr>
          <w:ilvl w:val="1"/>
          <w:numId w:val="11"/>
        </w:numPr>
        <w:tabs>
          <w:tab w:val="clear" w:pos="1440"/>
          <w:tab w:val="num" w:pos="0"/>
          <w:tab w:val="left" w:pos="284"/>
          <w:tab w:val="left" w:pos="426"/>
        </w:tabs>
        <w:spacing w:after="0" w:line="360" w:lineRule="auto"/>
        <w:ind w:left="0" w:firstLine="0"/>
        <w:jc w:val="both"/>
        <w:rPr>
          <w:rFonts w:ascii="Times New Roman" w:hAnsi="Times New Roman"/>
          <w:sz w:val="28"/>
          <w:szCs w:val="28"/>
          <w:lang w:val="az-Latn-AZ"/>
        </w:rPr>
      </w:pPr>
      <w:hyperlink r:id="rId19" w:history="1">
        <w:r w:rsidR="00847B03" w:rsidRPr="00540914">
          <w:rPr>
            <w:rFonts w:ascii="Times New Roman" w:hAnsi="Times New Roman"/>
            <w:sz w:val="28"/>
            <w:szCs w:val="28"/>
          </w:rPr>
          <w:t>www.worldbank.org</w:t>
        </w:r>
      </w:hyperlink>
    </w:p>
    <w:p w:rsidR="00847B03" w:rsidRPr="00540914" w:rsidRDefault="00847B03" w:rsidP="00A47114">
      <w:pPr>
        <w:spacing w:after="0" w:line="360" w:lineRule="auto"/>
        <w:jc w:val="both"/>
        <w:rPr>
          <w:rFonts w:ascii="Times New Roman" w:hAnsi="Times New Roman"/>
          <w:sz w:val="28"/>
          <w:szCs w:val="28"/>
          <w:lang w:val="az-Latn-AZ"/>
        </w:rPr>
      </w:pPr>
    </w:p>
    <w:p w:rsidR="00502262" w:rsidRPr="00540914" w:rsidRDefault="00502262" w:rsidP="00A47114">
      <w:pPr>
        <w:spacing w:after="0" w:line="360" w:lineRule="auto"/>
        <w:jc w:val="both"/>
        <w:rPr>
          <w:rFonts w:ascii="Times New Roman" w:hAnsi="Times New Roman"/>
          <w:sz w:val="28"/>
          <w:szCs w:val="28"/>
        </w:rPr>
      </w:pPr>
    </w:p>
    <w:p w:rsidR="00502262" w:rsidRPr="00540914" w:rsidRDefault="00502262" w:rsidP="00A47114">
      <w:pPr>
        <w:spacing w:after="0" w:line="360" w:lineRule="auto"/>
        <w:jc w:val="both"/>
        <w:rPr>
          <w:rFonts w:ascii="Times New Roman" w:hAnsi="Times New Roman"/>
          <w:b/>
          <w:sz w:val="28"/>
          <w:szCs w:val="28"/>
          <w:lang w:val="az-Latn-AZ"/>
        </w:rPr>
      </w:pPr>
    </w:p>
    <w:sectPr w:rsidR="00502262" w:rsidRPr="00540914" w:rsidSect="000C1FBA">
      <w:headerReference w:type="default" r:id="rId20"/>
      <w:pgSz w:w="11907" w:h="16840" w:code="9"/>
      <w:pgMar w:top="1418"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FD" w:rsidRDefault="003F04FD" w:rsidP="0083259B">
      <w:pPr>
        <w:spacing w:after="0" w:line="240" w:lineRule="auto"/>
      </w:pPr>
      <w:r>
        <w:separator/>
      </w:r>
    </w:p>
  </w:endnote>
  <w:endnote w:type="continuationSeparator" w:id="0">
    <w:p w:rsidR="003F04FD" w:rsidRDefault="003F04FD" w:rsidP="0083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2 Times AzLat">
    <w:panose1 w:val="02020603050405020304"/>
    <w:charset w:val="CC"/>
    <w:family w:val="roman"/>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FD" w:rsidRDefault="003F04FD" w:rsidP="0083259B">
      <w:pPr>
        <w:spacing w:after="0" w:line="240" w:lineRule="auto"/>
      </w:pPr>
      <w:r>
        <w:separator/>
      </w:r>
    </w:p>
  </w:footnote>
  <w:footnote w:type="continuationSeparator" w:id="0">
    <w:p w:rsidR="003F04FD" w:rsidRDefault="003F04FD" w:rsidP="00832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668"/>
      <w:docPartObj>
        <w:docPartGallery w:val="Page Numbers (Top of Page)"/>
        <w:docPartUnique/>
      </w:docPartObj>
    </w:sdtPr>
    <w:sdtEndPr/>
    <w:sdtContent>
      <w:p w:rsidR="009E71FD" w:rsidRDefault="009E71FD">
        <w:pPr>
          <w:pStyle w:val="YuxarSrlvh"/>
          <w:jc w:val="right"/>
        </w:pPr>
        <w:r>
          <w:fldChar w:fldCharType="begin"/>
        </w:r>
        <w:r>
          <w:instrText xml:space="preserve"> PAGE   \* MERGEFORMAT </w:instrText>
        </w:r>
        <w:r>
          <w:fldChar w:fldCharType="separate"/>
        </w:r>
        <w:r w:rsidR="00FE56D5">
          <w:rPr>
            <w:noProof/>
          </w:rPr>
          <w:t>64</w:t>
        </w:r>
        <w:r>
          <w:rPr>
            <w:noProof/>
          </w:rPr>
          <w:fldChar w:fldCharType="end"/>
        </w:r>
      </w:p>
    </w:sdtContent>
  </w:sdt>
  <w:p w:rsidR="009E71FD" w:rsidRDefault="009E71FD">
    <w:pPr>
      <w:pStyle w:val="YuxarSrlv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183A59"/>
    <w:multiLevelType w:val="hybridMultilevel"/>
    <w:tmpl w:val="51662DF6"/>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BA2C8C"/>
    <w:multiLevelType w:val="multilevel"/>
    <w:tmpl w:val="5FAA871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8035F9"/>
    <w:multiLevelType w:val="hybridMultilevel"/>
    <w:tmpl w:val="03FC508E"/>
    <w:lvl w:ilvl="0" w:tplc="28E2B23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96F214A"/>
    <w:multiLevelType w:val="hybridMultilevel"/>
    <w:tmpl w:val="7DA0E5AA"/>
    <w:lvl w:ilvl="0" w:tplc="C23631A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9E78DB"/>
    <w:multiLevelType w:val="hybridMultilevel"/>
    <w:tmpl w:val="9A761CBA"/>
    <w:lvl w:ilvl="0" w:tplc="078242B6">
      <w:start w:val="2"/>
      <w:numFmt w:val="bullet"/>
      <w:lvlText w:val="-"/>
      <w:lvlJc w:val="left"/>
      <w:pPr>
        <w:ind w:left="4272" w:hanging="360"/>
      </w:pPr>
      <w:rPr>
        <w:rFonts w:ascii="Times New Roman" w:eastAsia="Times New Roman" w:hAnsi="Times New Roman" w:cs="Times New Roman" w:hint="default"/>
      </w:rPr>
    </w:lvl>
    <w:lvl w:ilvl="1" w:tplc="04190003" w:tentative="1">
      <w:start w:val="1"/>
      <w:numFmt w:val="bullet"/>
      <w:lvlText w:val="o"/>
      <w:lvlJc w:val="left"/>
      <w:pPr>
        <w:ind w:left="4992" w:hanging="360"/>
      </w:pPr>
      <w:rPr>
        <w:rFonts w:ascii="Courier New" w:hAnsi="Courier New" w:cs="Courier New" w:hint="default"/>
      </w:rPr>
    </w:lvl>
    <w:lvl w:ilvl="2" w:tplc="04190005" w:tentative="1">
      <w:start w:val="1"/>
      <w:numFmt w:val="bullet"/>
      <w:lvlText w:val=""/>
      <w:lvlJc w:val="left"/>
      <w:pPr>
        <w:ind w:left="5712" w:hanging="360"/>
      </w:pPr>
      <w:rPr>
        <w:rFonts w:ascii="Wingdings" w:hAnsi="Wingdings" w:hint="default"/>
      </w:rPr>
    </w:lvl>
    <w:lvl w:ilvl="3" w:tplc="04190001" w:tentative="1">
      <w:start w:val="1"/>
      <w:numFmt w:val="bullet"/>
      <w:lvlText w:val=""/>
      <w:lvlJc w:val="left"/>
      <w:pPr>
        <w:ind w:left="6432" w:hanging="360"/>
      </w:pPr>
      <w:rPr>
        <w:rFonts w:ascii="Symbol" w:hAnsi="Symbol" w:hint="default"/>
      </w:rPr>
    </w:lvl>
    <w:lvl w:ilvl="4" w:tplc="04190003" w:tentative="1">
      <w:start w:val="1"/>
      <w:numFmt w:val="bullet"/>
      <w:lvlText w:val="o"/>
      <w:lvlJc w:val="left"/>
      <w:pPr>
        <w:ind w:left="7152" w:hanging="360"/>
      </w:pPr>
      <w:rPr>
        <w:rFonts w:ascii="Courier New" w:hAnsi="Courier New" w:cs="Courier New" w:hint="default"/>
      </w:rPr>
    </w:lvl>
    <w:lvl w:ilvl="5" w:tplc="04190005" w:tentative="1">
      <w:start w:val="1"/>
      <w:numFmt w:val="bullet"/>
      <w:lvlText w:val=""/>
      <w:lvlJc w:val="left"/>
      <w:pPr>
        <w:ind w:left="7872" w:hanging="360"/>
      </w:pPr>
      <w:rPr>
        <w:rFonts w:ascii="Wingdings" w:hAnsi="Wingdings" w:hint="default"/>
      </w:rPr>
    </w:lvl>
    <w:lvl w:ilvl="6" w:tplc="04190001" w:tentative="1">
      <w:start w:val="1"/>
      <w:numFmt w:val="bullet"/>
      <w:lvlText w:val=""/>
      <w:lvlJc w:val="left"/>
      <w:pPr>
        <w:ind w:left="8592" w:hanging="360"/>
      </w:pPr>
      <w:rPr>
        <w:rFonts w:ascii="Symbol" w:hAnsi="Symbol" w:hint="default"/>
      </w:rPr>
    </w:lvl>
    <w:lvl w:ilvl="7" w:tplc="04190003" w:tentative="1">
      <w:start w:val="1"/>
      <w:numFmt w:val="bullet"/>
      <w:lvlText w:val="o"/>
      <w:lvlJc w:val="left"/>
      <w:pPr>
        <w:ind w:left="9312" w:hanging="360"/>
      </w:pPr>
      <w:rPr>
        <w:rFonts w:ascii="Courier New" w:hAnsi="Courier New" w:cs="Courier New" w:hint="default"/>
      </w:rPr>
    </w:lvl>
    <w:lvl w:ilvl="8" w:tplc="04190005" w:tentative="1">
      <w:start w:val="1"/>
      <w:numFmt w:val="bullet"/>
      <w:lvlText w:val=""/>
      <w:lvlJc w:val="left"/>
      <w:pPr>
        <w:ind w:left="10032" w:hanging="360"/>
      </w:pPr>
      <w:rPr>
        <w:rFonts w:ascii="Wingdings" w:hAnsi="Wingdings" w:hint="default"/>
      </w:rPr>
    </w:lvl>
  </w:abstractNum>
  <w:abstractNum w:abstractNumId="5">
    <w:nsid w:val="0E7A18E7"/>
    <w:multiLevelType w:val="hybridMultilevel"/>
    <w:tmpl w:val="65B093AE"/>
    <w:lvl w:ilvl="0" w:tplc="91B070C2">
      <w:start w:val="2"/>
      <w:numFmt w:val="decimal"/>
      <w:lvlText w:val="%1."/>
      <w:lvlJc w:val="left"/>
      <w:pPr>
        <w:tabs>
          <w:tab w:val="num" w:pos="1065"/>
        </w:tabs>
        <w:ind w:left="1065" w:hanging="360"/>
      </w:pPr>
      <w:rPr>
        <w:b/>
        <w:bCs/>
      </w:rPr>
    </w:lvl>
    <w:lvl w:ilvl="1" w:tplc="71AAEEDC">
      <w:start w:val="1"/>
      <w:numFmt w:val="decimal"/>
      <w:lvlText w:val="%2)"/>
      <w:lvlJc w:val="left"/>
      <w:pPr>
        <w:tabs>
          <w:tab w:val="num" w:pos="1191"/>
        </w:tabs>
        <w:ind w:left="1191" w:hanging="454"/>
      </w:pPr>
      <w:rPr>
        <w:b/>
        <w:bCs/>
        <w:i w:val="0"/>
      </w:r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6">
    <w:nsid w:val="129A4BDC"/>
    <w:multiLevelType w:val="hybridMultilevel"/>
    <w:tmpl w:val="E9D06378"/>
    <w:lvl w:ilvl="0" w:tplc="042C000F">
      <w:start w:val="1"/>
      <w:numFmt w:val="decimal"/>
      <w:lvlText w:val="%1."/>
      <w:lvlJc w:val="left"/>
      <w:pPr>
        <w:ind w:left="1259" w:hanging="360"/>
      </w:pPr>
    </w:lvl>
    <w:lvl w:ilvl="1" w:tplc="042C0019" w:tentative="1">
      <w:start w:val="1"/>
      <w:numFmt w:val="lowerLetter"/>
      <w:lvlText w:val="%2."/>
      <w:lvlJc w:val="left"/>
      <w:pPr>
        <w:ind w:left="1979" w:hanging="360"/>
      </w:pPr>
    </w:lvl>
    <w:lvl w:ilvl="2" w:tplc="042C001B" w:tentative="1">
      <w:start w:val="1"/>
      <w:numFmt w:val="lowerRoman"/>
      <w:lvlText w:val="%3."/>
      <w:lvlJc w:val="right"/>
      <w:pPr>
        <w:ind w:left="2699" w:hanging="180"/>
      </w:pPr>
    </w:lvl>
    <w:lvl w:ilvl="3" w:tplc="042C000F" w:tentative="1">
      <w:start w:val="1"/>
      <w:numFmt w:val="decimal"/>
      <w:lvlText w:val="%4."/>
      <w:lvlJc w:val="left"/>
      <w:pPr>
        <w:ind w:left="3419" w:hanging="360"/>
      </w:pPr>
    </w:lvl>
    <w:lvl w:ilvl="4" w:tplc="042C0019" w:tentative="1">
      <w:start w:val="1"/>
      <w:numFmt w:val="lowerLetter"/>
      <w:lvlText w:val="%5."/>
      <w:lvlJc w:val="left"/>
      <w:pPr>
        <w:ind w:left="4139" w:hanging="360"/>
      </w:pPr>
    </w:lvl>
    <w:lvl w:ilvl="5" w:tplc="042C001B" w:tentative="1">
      <w:start w:val="1"/>
      <w:numFmt w:val="lowerRoman"/>
      <w:lvlText w:val="%6."/>
      <w:lvlJc w:val="right"/>
      <w:pPr>
        <w:ind w:left="4859" w:hanging="180"/>
      </w:pPr>
    </w:lvl>
    <w:lvl w:ilvl="6" w:tplc="042C000F" w:tentative="1">
      <w:start w:val="1"/>
      <w:numFmt w:val="decimal"/>
      <w:lvlText w:val="%7."/>
      <w:lvlJc w:val="left"/>
      <w:pPr>
        <w:ind w:left="5579" w:hanging="360"/>
      </w:pPr>
    </w:lvl>
    <w:lvl w:ilvl="7" w:tplc="042C0019" w:tentative="1">
      <w:start w:val="1"/>
      <w:numFmt w:val="lowerLetter"/>
      <w:lvlText w:val="%8."/>
      <w:lvlJc w:val="left"/>
      <w:pPr>
        <w:ind w:left="6299" w:hanging="360"/>
      </w:pPr>
    </w:lvl>
    <w:lvl w:ilvl="8" w:tplc="042C001B" w:tentative="1">
      <w:start w:val="1"/>
      <w:numFmt w:val="lowerRoman"/>
      <w:lvlText w:val="%9."/>
      <w:lvlJc w:val="right"/>
      <w:pPr>
        <w:ind w:left="7019" w:hanging="180"/>
      </w:pPr>
    </w:lvl>
  </w:abstractNum>
  <w:abstractNum w:abstractNumId="7">
    <w:nsid w:val="13E01F6E"/>
    <w:multiLevelType w:val="hybridMultilevel"/>
    <w:tmpl w:val="09DEEBB6"/>
    <w:lvl w:ilvl="0" w:tplc="54A2368C">
      <w:start w:val="1"/>
      <w:numFmt w:val="decimal"/>
      <w:lvlText w:val="%1)"/>
      <w:lvlJc w:val="left"/>
      <w:pPr>
        <w:ind w:left="1077" w:hanging="360"/>
      </w:pPr>
      <w:rPr>
        <w:rFonts w:ascii="Cambria" w:hAnsi="Cambria" w:cs="Times New Roman" w:hint="default"/>
      </w:rPr>
    </w:lvl>
    <w:lvl w:ilvl="1" w:tplc="042C0019">
      <w:start w:val="1"/>
      <w:numFmt w:val="lowerLetter"/>
      <w:lvlText w:val="%2."/>
      <w:lvlJc w:val="left"/>
      <w:pPr>
        <w:ind w:left="1797" w:hanging="360"/>
      </w:pPr>
    </w:lvl>
    <w:lvl w:ilvl="2" w:tplc="042C001B">
      <w:start w:val="1"/>
      <w:numFmt w:val="lowerRoman"/>
      <w:lvlText w:val="%3."/>
      <w:lvlJc w:val="right"/>
      <w:pPr>
        <w:ind w:left="2517" w:hanging="180"/>
      </w:pPr>
    </w:lvl>
    <w:lvl w:ilvl="3" w:tplc="042C000F">
      <w:start w:val="1"/>
      <w:numFmt w:val="decimal"/>
      <w:lvlText w:val="%4."/>
      <w:lvlJc w:val="left"/>
      <w:pPr>
        <w:ind w:left="3237" w:hanging="360"/>
      </w:pPr>
    </w:lvl>
    <w:lvl w:ilvl="4" w:tplc="042C0019">
      <w:start w:val="1"/>
      <w:numFmt w:val="lowerLetter"/>
      <w:lvlText w:val="%5."/>
      <w:lvlJc w:val="left"/>
      <w:pPr>
        <w:ind w:left="3957" w:hanging="360"/>
      </w:pPr>
    </w:lvl>
    <w:lvl w:ilvl="5" w:tplc="042C001B">
      <w:start w:val="1"/>
      <w:numFmt w:val="lowerRoman"/>
      <w:lvlText w:val="%6."/>
      <w:lvlJc w:val="right"/>
      <w:pPr>
        <w:ind w:left="4677" w:hanging="180"/>
      </w:pPr>
    </w:lvl>
    <w:lvl w:ilvl="6" w:tplc="042C000F">
      <w:start w:val="1"/>
      <w:numFmt w:val="decimal"/>
      <w:lvlText w:val="%7."/>
      <w:lvlJc w:val="left"/>
      <w:pPr>
        <w:ind w:left="5397" w:hanging="360"/>
      </w:pPr>
    </w:lvl>
    <w:lvl w:ilvl="7" w:tplc="042C0019">
      <w:start w:val="1"/>
      <w:numFmt w:val="lowerLetter"/>
      <w:lvlText w:val="%8."/>
      <w:lvlJc w:val="left"/>
      <w:pPr>
        <w:ind w:left="6117" w:hanging="360"/>
      </w:pPr>
    </w:lvl>
    <w:lvl w:ilvl="8" w:tplc="042C001B">
      <w:start w:val="1"/>
      <w:numFmt w:val="lowerRoman"/>
      <w:lvlText w:val="%9."/>
      <w:lvlJc w:val="right"/>
      <w:pPr>
        <w:ind w:left="6837" w:hanging="180"/>
      </w:pPr>
    </w:lvl>
  </w:abstractNum>
  <w:abstractNum w:abstractNumId="8">
    <w:nsid w:val="188962D8"/>
    <w:multiLevelType w:val="singleLevel"/>
    <w:tmpl w:val="8746F856"/>
    <w:lvl w:ilvl="0">
      <w:start w:val="1"/>
      <w:numFmt w:val="decimal"/>
      <w:lvlText w:val="%1."/>
      <w:lvlJc w:val="left"/>
      <w:pPr>
        <w:tabs>
          <w:tab w:val="num" w:pos="450"/>
        </w:tabs>
        <w:ind w:left="450" w:hanging="360"/>
      </w:pPr>
      <w:rPr>
        <w:rFonts w:hint="default"/>
      </w:rPr>
    </w:lvl>
  </w:abstractNum>
  <w:abstractNum w:abstractNumId="9">
    <w:nsid w:val="1B635C07"/>
    <w:multiLevelType w:val="hybridMultilevel"/>
    <w:tmpl w:val="85FC92C4"/>
    <w:lvl w:ilvl="0" w:tplc="CDE0B7E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B9D19C3"/>
    <w:multiLevelType w:val="multilevel"/>
    <w:tmpl w:val="A6B87FB4"/>
    <w:lvl w:ilvl="0">
      <w:start w:val="1"/>
      <w:numFmt w:val="upperRoman"/>
      <w:lvlText w:val="%1."/>
      <w:lvlJc w:val="left"/>
      <w:pPr>
        <w:ind w:left="1428" w:hanging="72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20A759A5"/>
    <w:multiLevelType w:val="multilevel"/>
    <w:tmpl w:val="97F28D9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4C6FAD"/>
    <w:multiLevelType w:val="hybridMultilevel"/>
    <w:tmpl w:val="FE4669E4"/>
    <w:lvl w:ilvl="0" w:tplc="8166C174">
      <w:start w:val="1"/>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3356562"/>
    <w:multiLevelType w:val="hybridMultilevel"/>
    <w:tmpl w:val="41248468"/>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37C057D"/>
    <w:multiLevelType w:val="multilevel"/>
    <w:tmpl w:val="D5829950"/>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15">
    <w:nsid w:val="2A9C4C29"/>
    <w:multiLevelType w:val="hybridMultilevel"/>
    <w:tmpl w:val="46F6A6B8"/>
    <w:lvl w:ilvl="0" w:tplc="4DC87FA4">
      <w:start w:val="1"/>
      <w:numFmt w:val="decimal"/>
      <w:lvlText w:val="%1)"/>
      <w:lvlJc w:val="left"/>
      <w:pPr>
        <w:ind w:left="1353"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2FD94D7F"/>
    <w:multiLevelType w:val="hybridMultilevel"/>
    <w:tmpl w:val="84FA054E"/>
    <w:lvl w:ilvl="0" w:tplc="0419000D">
      <w:start w:val="1"/>
      <w:numFmt w:val="bullet"/>
      <w:lvlText w:val=""/>
      <w:lvlJc w:val="left"/>
      <w:pPr>
        <w:ind w:left="1259" w:hanging="360"/>
      </w:pPr>
      <w:rPr>
        <w:rFonts w:ascii="Wingdings" w:hAnsi="Wingdings" w:hint="default"/>
      </w:rPr>
    </w:lvl>
    <w:lvl w:ilvl="1" w:tplc="042C0003" w:tentative="1">
      <w:start w:val="1"/>
      <w:numFmt w:val="bullet"/>
      <w:lvlText w:val="o"/>
      <w:lvlJc w:val="left"/>
      <w:pPr>
        <w:ind w:left="1979" w:hanging="360"/>
      </w:pPr>
      <w:rPr>
        <w:rFonts w:ascii="Courier New" w:hAnsi="Courier New" w:cs="Courier New" w:hint="default"/>
      </w:rPr>
    </w:lvl>
    <w:lvl w:ilvl="2" w:tplc="042C0005" w:tentative="1">
      <w:start w:val="1"/>
      <w:numFmt w:val="bullet"/>
      <w:lvlText w:val=""/>
      <w:lvlJc w:val="left"/>
      <w:pPr>
        <w:ind w:left="2699" w:hanging="360"/>
      </w:pPr>
      <w:rPr>
        <w:rFonts w:ascii="Wingdings" w:hAnsi="Wingdings" w:hint="default"/>
      </w:rPr>
    </w:lvl>
    <w:lvl w:ilvl="3" w:tplc="042C0001" w:tentative="1">
      <w:start w:val="1"/>
      <w:numFmt w:val="bullet"/>
      <w:lvlText w:val=""/>
      <w:lvlJc w:val="left"/>
      <w:pPr>
        <w:ind w:left="3419" w:hanging="360"/>
      </w:pPr>
      <w:rPr>
        <w:rFonts w:ascii="Symbol" w:hAnsi="Symbol" w:hint="default"/>
      </w:rPr>
    </w:lvl>
    <w:lvl w:ilvl="4" w:tplc="042C0003" w:tentative="1">
      <w:start w:val="1"/>
      <w:numFmt w:val="bullet"/>
      <w:lvlText w:val="o"/>
      <w:lvlJc w:val="left"/>
      <w:pPr>
        <w:ind w:left="4139" w:hanging="360"/>
      </w:pPr>
      <w:rPr>
        <w:rFonts w:ascii="Courier New" w:hAnsi="Courier New" w:cs="Courier New" w:hint="default"/>
      </w:rPr>
    </w:lvl>
    <w:lvl w:ilvl="5" w:tplc="042C0005" w:tentative="1">
      <w:start w:val="1"/>
      <w:numFmt w:val="bullet"/>
      <w:lvlText w:val=""/>
      <w:lvlJc w:val="left"/>
      <w:pPr>
        <w:ind w:left="4859" w:hanging="360"/>
      </w:pPr>
      <w:rPr>
        <w:rFonts w:ascii="Wingdings" w:hAnsi="Wingdings" w:hint="default"/>
      </w:rPr>
    </w:lvl>
    <w:lvl w:ilvl="6" w:tplc="042C0001" w:tentative="1">
      <w:start w:val="1"/>
      <w:numFmt w:val="bullet"/>
      <w:lvlText w:val=""/>
      <w:lvlJc w:val="left"/>
      <w:pPr>
        <w:ind w:left="5579" w:hanging="360"/>
      </w:pPr>
      <w:rPr>
        <w:rFonts w:ascii="Symbol" w:hAnsi="Symbol" w:hint="default"/>
      </w:rPr>
    </w:lvl>
    <w:lvl w:ilvl="7" w:tplc="042C0003" w:tentative="1">
      <w:start w:val="1"/>
      <w:numFmt w:val="bullet"/>
      <w:lvlText w:val="o"/>
      <w:lvlJc w:val="left"/>
      <w:pPr>
        <w:ind w:left="6299" w:hanging="360"/>
      </w:pPr>
      <w:rPr>
        <w:rFonts w:ascii="Courier New" w:hAnsi="Courier New" w:cs="Courier New" w:hint="default"/>
      </w:rPr>
    </w:lvl>
    <w:lvl w:ilvl="8" w:tplc="042C0005" w:tentative="1">
      <w:start w:val="1"/>
      <w:numFmt w:val="bullet"/>
      <w:lvlText w:val=""/>
      <w:lvlJc w:val="left"/>
      <w:pPr>
        <w:ind w:left="7019" w:hanging="360"/>
      </w:pPr>
      <w:rPr>
        <w:rFonts w:ascii="Wingdings" w:hAnsi="Wingdings" w:hint="default"/>
      </w:rPr>
    </w:lvl>
  </w:abstractNum>
  <w:abstractNum w:abstractNumId="17">
    <w:nsid w:val="305D1000"/>
    <w:multiLevelType w:val="hybridMultilevel"/>
    <w:tmpl w:val="04F6D37E"/>
    <w:lvl w:ilvl="0" w:tplc="042C0001">
      <w:start w:val="1"/>
      <w:numFmt w:val="bullet"/>
      <w:lvlText w:val=""/>
      <w:lvlJc w:val="left"/>
      <w:pPr>
        <w:ind w:left="1259" w:hanging="360"/>
      </w:pPr>
      <w:rPr>
        <w:rFonts w:ascii="Symbol" w:hAnsi="Symbol" w:hint="default"/>
      </w:rPr>
    </w:lvl>
    <w:lvl w:ilvl="1" w:tplc="042C0003" w:tentative="1">
      <w:start w:val="1"/>
      <w:numFmt w:val="bullet"/>
      <w:lvlText w:val="o"/>
      <w:lvlJc w:val="left"/>
      <w:pPr>
        <w:ind w:left="1979" w:hanging="360"/>
      </w:pPr>
      <w:rPr>
        <w:rFonts w:ascii="Courier New" w:hAnsi="Courier New" w:cs="Courier New" w:hint="default"/>
      </w:rPr>
    </w:lvl>
    <w:lvl w:ilvl="2" w:tplc="042C0005" w:tentative="1">
      <w:start w:val="1"/>
      <w:numFmt w:val="bullet"/>
      <w:lvlText w:val=""/>
      <w:lvlJc w:val="left"/>
      <w:pPr>
        <w:ind w:left="2699" w:hanging="360"/>
      </w:pPr>
      <w:rPr>
        <w:rFonts w:ascii="Wingdings" w:hAnsi="Wingdings" w:hint="default"/>
      </w:rPr>
    </w:lvl>
    <w:lvl w:ilvl="3" w:tplc="042C0001" w:tentative="1">
      <w:start w:val="1"/>
      <w:numFmt w:val="bullet"/>
      <w:lvlText w:val=""/>
      <w:lvlJc w:val="left"/>
      <w:pPr>
        <w:ind w:left="3419" w:hanging="360"/>
      </w:pPr>
      <w:rPr>
        <w:rFonts w:ascii="Symbol" w:hAnsi="Symbol" w:hint="default"/>
      </w:rPr>
    </w:lvl>
    <w:lvl w:ilvl="4" w:tplc="042C0003" w:tentative="1">
      <w:start w:val="1"/>
      <w:numFmt w:val="bullet"/>
      <w:lvlText w:val="o"/>
      <w:lvlJc w:val="left"/>
      <w:pPr>
        <w:ind w:left="4139" w:hanging="360"/>
      </w:pPr>
      <w:rPr>
        <w:rFonts w:ascii="Courier New" w:hAnsi="Courier New" w:cs="Courier New" w:hint="default"/>
      </w:rPr>
    </w:lvl>
    <w:lvl w:ilvl="5" w:tplc="042C0005" w:tentative="1">
      <w:start w:val="1"/>
      <w:numFmt w:val="bullet"/>
      <w:lvlText w:val=""/>
      <w:lvlJc w:val="left"/>
      <w:pPr>
        <w:ind w:left="4859" w:hanging="360"/>
      </w:pPr>
      <w:rPr>
        <w:rFonts w:ascii="Wingdings" w:hAnsi="Wingdings" w:hint="default"/>
      </w:rPr>
    </w:lvl>
    <w:lvl w:ilvl="6" w:tplc="042C0001" w:tentative="1">
      <w:start w:val="1"/>
      <w:numFmt w:val="bullet"/>
      <w:lvlText w:val=""/>
      <w:lvlJc w:val="left"/>
      <w:pPr>
        <w:ind w:left="5579" w:hanging="360"/>
      </w:pPr>
      <w:rPr>
        <w:rFonts w:ascii="Symbol" w:hAnsi="Symbol" w:hint="default"/>
      </w:rPr>
    </w:lvl>
    <w:lvl w:ilvl="7" w:tplc="042C0003" w:tentative="1">
      <w:start w:val="1"/>
      <w:numFmt w:val="bullet"/>
      <w:lvlText w:val="o"/>
      <w:lvlJc w:val="left"/>
      <w:pPr>
        <w:ind w:left="6299" w:hanging="360"/>
      </w:pPr>
      <w:rPr>
        <w:rFonts w:ascii="Courier New" w:hAnsi="Courier New" w:cs="Courier New" w:hint="default"/>
      </w:rPr>
    </w:lvl>
    <w:lvl w:ilvl="8" w:tplc="042C0005" w:tentative="1">
      <w:start w:val="1"/>
      <w:numFmt w:val="bullet"/>
      <w:lvlText w:val=""/>
      <w:lvlJc w:val="left"/>
      <w:pPr>
        <w:ind w:left="7019" w:hanging="360"/>
      </w:pPr>
      <w:rPr>
        <w:rFonts w:ascii="Wingdings" w:hAnsi="Wingdings" w:hint="default"/>
      </w:rPr>
    </w:lvl>
  </w:abstractNum>
  <w:abstractNum w:abstractNumId="18">
    <w:nsid w:val="34863035"/>
    <w:multiLevelType w:val="hybridMultilevel"/>
    <w:tmpl w:val="3884AFC2"/>
    <w:lvl w:ilvl="0" w:tplc="C23631A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9">
    <w:nsid w:val="3B3A6BA9"/>
    <w:multiLevelType w:val="hybridMultilevel"/>
    <w:tmpl w:val="18526BAA"/>
    <w:lvl w:ilvl="0" w:tplc="0409000F">
      <w:start w:val="1"/>
      <w:numFmt w:val="decimal"/>
      <w:lvlText w:val="%1."/>
      <w:lvlJc w:val="left"/>
      <w:pPr>
        <w:ind w:left="720" w:hanging="360"/>
      </w:pPr>
    </w:lvl>
    <w:lvl w:ilvl="1" w:tplc="D53030DA">
      <w:start w:val="1"/>
      <w:numFmt w:val="decimal"/>
      <w:lvlText w:val="%2)"/>
      <w:lvlJc w:val="left"/>
      <w:pPr>
        <w:ind w:left="1680" w:hanging="60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DD96F5A"/>
    <w:multiLevelType w:val="hybridMultilevel"/>
    <w:tmpl w:val="4EACA1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0741D6"/>
    <w:multiLevelType w:val="hybridMultilevel"/>
    <w:tmpl w:val="35C2AE60"/>
    <w:lvl w:ilvl="0" w:tplc="0409000D">
      <w:start w:val="1"/>
      <w:numFmt w:val="bullet"/>
      <w:lvlText w:val=""/>
      <w:lvlJc w:val="left"/>
      <w:pPr>
        <w:tabs>
          <w:tab w:val="num" w:pos="720"/>
        </w:tabs>
        <w:ind w:left="720" w:hanging="360"/>
      </w:pPr>
      <w:rPr>
        <w:rFonts w:ascii="Wingdings" w:hAnsi="Wingdings" w:hint="default"/>
      </w:rPr>
    </w:lvl>
    <w:lvl w:ilvl="1" w:tplc="15886F2E">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D637E1"/>
    <w:multiLevelType w:val="hybridMultilevel"/>
    <w:tmpl w:val="FF90F962"/>
    <w:lvl w:ilvl="0" w:tplc="042C000F">
      <w:start w:val="1"/>
      <w:numFmt w:val="decimal"/>
      <w:lvlText w:val="%1."/>
      <w:lvlJc w:val="left"/>
      <w:pPr>
        <w:ind w:left="1146" w:hanging="360"/>
      </w:pPr>
    </w:lvl>
    <w:lvl w:ilvl="1" w:tplc="042C0019" w:tentative="1">
      <w:start w:val="1"/>
      <w:numFmt w:val="lowerLetter"/>
      <w:lvlText w:val="%2."/>
      <w:lvlJc w:val="left"/>
      <w:pPr>
        <w:ind w:left="1866" w:hanging="360"/>
      </w:pPr>
    </w:lvl>
    <w:lvl w:ilvl="2" w:tplc="042C001B" w:tentative="1">
      <w:start w:val="1"/>
      <w:numFmt w:val="lowerRoman"/>
      <w:lvlText w:val="%3."/>
      <w:lvlJc w:val="right"/>
      <w:pPr>
        <w:ind w:left="2586" w:hanging="180"/>
      </w:pPr>
    </w:lvl>
    <w:lvl w:ilvl="3" w:tplc="042C000F" w:tentative="1">
      <w:start w:val="1"/>
      <w:numFmt w:val="decimal"/>
      <w:lvlText w:val="%4."/>
      <w:lvlJc w:val="left"/>
      <w:pPr>
        <w:ind w:left="3306" w:hanging="360"/>
      </w:pPr>
    </w:lvl>
    <w:lvl w:ilvl="4" w:tplc="042C0019" w:tentative="1">
      <w:start w:val="1"/>
      <w:numFmt w:val="lowerLetter"/>
      <w:lvlText w:val="%5."/>
      <w:lvlJc w:val="left"/>
      <w:pPr>
        <w:ind w:left="4026" w:hanging="360"/>
      </w:pPr>
    </w:lvl>
    <w:lvl w:ilvl="5" w:tplc="042C001B" w:tentative="1">
      <w:start w:val="1"/>
      <w:numFmt w:val="lowerRoman"/>
      <w:lvlText w:val="%6."/>
      <w:lvlJc w:val="right"/>
      <w:pPr>
        <w:ind w:left="4746" w:hanging="180"/>
      </w:pPr>
    </w:lvl>
    <w:lvl w:ilvl="6" w:tplc="042C000F" w:tentative="1">
      <w:start w:val="1"/>
      <w:numFmt w:val="decimal"/>
      <w:lvlText w:val="%7."/>
      <w:lvlJc w:val="left"/>
      <w:pPr>
        <w:ind w:left="5466" w:hanging="360"/>
      </w:pPr>
    </w:lvl>
    <w:lvl w:ilvl="7" w:tplc="042C0019" w:tentative="1">
      <w:start w:val="1"/>
      <w:numFmt w:val="lowerLetter"/>
      <w:lvlText w:val="%8."/>
      <w:lvlJc w:val="left"/>
      <w:pPr>
        <w:ind w:left="6186" w:hanging="360"/>
      </w:pPr>
    </w:lvl>
    <w:lvl w:ilvl="8" w:tplc="042C001B" w:tentative="1">
      <w:start w:val="1"/>
      <w:numFmt w:val="lowerRoman"/>
      <w:lvlText w:val="%9."/>
      <w:lvlJc w:val="right"/>
      <w:pPr>
        <w:ind w:left="6906" w:hanging="180"/>
      </w:pPr>
    </w:lvl>
  </w:abstractNum>
  <w:abstractNum w:abstractNumId="23">
    <w:nsid w:val="40FC3776"/>
    <w:multiLevelType w:val="hybridMultilevel"/>
    <w:tmpl w:val="1A02456A"/>
    <w:lvl w:ilvl="0" w:tplc="6306775C">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765333"/>
    <w:multiLevelType w:val="hybridMultilevel"/>
    <w:tmpl w:val="FF9483B2"/>
    <w:lvl w:ilvl="0" w:tplc="04190001">
      <w:start w:val="1"/>
      <w:numFmt w:val="bullet"/>
      <w:lvlText w:val=""/>
      <w:lvlJc w:val="left"/>
      <w:pPr>
        <w:tabs>
          <w:tab w:val="num" w:pos="3219"/>
        </w:tabs>
        <w:ind w:left="3219" w:hanging="360"/>
      </w:pPr>
      <w:rPr>
        <w:rFonts w:ascii="Symbol" w:hAnsi="Symbol" w:hint="default"/>
      </w:rPr>
    </w:lvl>
    <w:lvl w:ilvl="1" w:tplc="04190003" w:tentative="1">
      <w:start w:val="1"/>
      <w:numFmt w:val="bullet"/>
      <w:lvlText w:val="o"/>
      <w:lvlJc w:val="left"/>
      <w:pPr>
        <w:tabs>
          <w:tab w:val="num" w:pos="4179"/>
        </w:tabs>
        <w:ind w:left="4179" w:hanging="360"/>
      </w:pPr>
      <w:rPr>
        <w:rFonts w:ascii="Courier New" w:hAnsi="Courier New" w:cs="Courier New" w:hint="default"/>
      </w:rPr>
    </w:lvl>
    <w:lvl w:ilvl="2" w:tplc="04190005" w:tentative="1">
      <w:start w:val="1"/>
      <w:numFmt w:val="bullet"/>
      <w:lvlText w:val=""/>
      <w:lvlJc w:val="left"/>
      <w:pPr>
        <w:tabs>
          <w:tab w:val="num" w:pos="4899"/>
        </w:tabs>
        <w:ind w:left="4899" w:hanging="360"/>
      </w:pPr>
      <w:rPr>
        <w:rFonts w:ascii="Wingdings" w:hAnsi="Wingdings" w:hint="default"/>
      </w:rPr>
    </w:lvl>
    <w:lvl w:ilvl="3" w:tplc="04190001" w:tentative="1">
      <w:start w:val="1"/>
      <w:numFmt w:val="bullet"/>
      <w:lvlText w:val=""/>
      <w:lvlJc w:val="left"/>
      <w:pPr>
        <w:tabs>
          <w:tab w:val="num" w:pos="5619"/>
        </w:tabs>
        <w:ind w:left="5619" w:hanging="360"/>
      </w:pPr>
      <w:rPr>
        <w:rFonts w:ascii="Symbol" w:hAnsi="Symbol" w:hint="default"/>
      </w:rPr>
    </w:lvl>
    <w:lvl w:ilvl="4" w:tplc="04190003" w:tentative="1">
      <w:start w:val="1"/>
      <w:numFmt w:val="bullet"/>
      <w:lvlText w:val="o"/>
      <w:lvlJc w:val="left"/>
      <w:pPr>
        <w:tabs>
          <w:tab w:val="num" w:pos="6339"/>
        </w:tabs>
        <w:ind w:left="6339" w:hanging="360"/>
      </w:pPr>
      <w:rPr>
        <w:rFonts w:ascii="Courier New" w:hAnsi="Courier New" w:cs="Courier New" w:hint="default"/>
      </w:rPr>
    </w:lvl>
    <w:lvl w:ilvl="5" w:tplc="04190005" w:tentative="1">
      <w:start w:val="1"/>
      <w:numFmt w:val="bullet"/>
      <w:lvlText w:val=""/>
      <w:lvlJc w:val="left"/>
      <w:pPr>
        <w:tabs>
          <w:tab w:val="num" w:pos="7059"/>
        </w:tabs>
        <w:ind w:left="7059" w:hanging="360"/>
      </w:pPr>
      <w:rPr>
        <w:rFonts w:ascii="Wingdings" w:hAnsi="Wingdings" w:hint="default"/>
      </w:rPr>
    </w:lvl>
    <w:lvl w:ilvl="6" w:tplc="04190001" w:tentative="1">
      <w:start w:val="1"/>
      <w:numFmt w:val="bullet"/>
      <w:lvlText w:val=""/>
      <w:lvlJc w:val="left"/>
      <w:pPr>
        <w:tabs>
          <w:tab w:val="num" w:pos="7779"/>
        </w:tabs>
        <w:ind w:left="7779" w:hanging="360"/>
      </w:pPr>
      <w:rPr>
        <w:rFonts w:ascii="Symbol" w:hAnsi="Symbol" w:hint="default"/>
      </w:rPr>
    </w:lvl>
    <w:lvl w:ilvl="7" w:tplc="04190003" w:tentative="1">
      <w:start w:val="1"/>
      <w:numFmt w:val="bullet"/>
      <w:lvlText w:val="o"/>
      <w:lvlJc w:val="left"/>
      <w:pPr>
        <w:tabs>
          <w:tab w:val="num" w:pos="8499"/>
        </w:tabs>
        <w:ind w:left="8499" w:hanging="360"/>
      </w:pPr>
      <w:rPr>
        <w:rFonts w:ascii="Courier New" w:hAnsi="Courier New" w:cs="Courier New" w:hint="default"/>
      </w:rPr>
    </w:lvl>
    <w:lvl w:ilvl="8" w:tplc="04190005" w:tentative="1">
      <w:start w:val="1"/>
      <w:numFmt w:val="bullet"/>
      <w:lvlText w:val=""/>
      <w:lvlJc w:val="left"/>
      <w:pPr>
        <w:tabs>
          <w:tab w:val="num" w:pos="9219"/>
        </w:tabs>
        <w:ind w:left="9219" w:hanging="360"/>
      </w:pPr>
      <w:rPr>
        <w:rFonts w:ascii="Wingdings" w:hAnsi="Wingdings" w:hint="default"/>
      </w:rPr>
    </w:lvl>
  </w:abstractNum>
  <w:abstractNum w:abstractNumId="25">
    <w:nsid w:val="4A7817DA"/>
    <w:multiLevelType w:val="hybridMultilevel"/>
    <w:tmpl w:val="673613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6">
    <w:nsid w:val="4AFD1154"/>
    <w:multiLevelType w:val="hybridMultilevel"/>
    <w:tmpl w:val="F5068D4E"/>
    <w:lvl w:ilvl="0" w:tplc="C23631A4">
      <w:numFmt w:val="bullet"/>
      <w:lvlText w:val="–"/>
      <w:lvlJc w:val="left"/>
      <w:pPr>
        <w:tabs>
          <w:tab w:val="num" w:pos="3219"/>
        </w:tabs>
        <w:ind w:left="3219" w:hanging="360"/>
      </w:pPr>
      <w:rPr>
        <w:rFonts w:ascii="Times New Roman" w:eastAsia="Times New Roman" w:hAnsi="Times New Roman" w:cs="Times New Roman" w:hint="default"/>
      </w:rPr>
    </w:lvl>
    <w:lvl w:ilvl="1" w:tplc="04190003" w:tentative="1">
      <w:start w:val="1"/>
      <w:numFmt w:val="bullet"/>
      <w:lvlText w:val="o"/>
      <w:lvlJc w:val="left"/>
      <w:pPr>
        <w:tabs>
          <w:tab w:val="num" w:pos="4179"/>
        </w:tabs>
        <w:ind w:left="4179" w:hanging="360"/>
      </w:pPr>
      <w:rPr>
        <w:rFonts w:ascii="Courier New" w:hAnsi="Courier New" w:cs="Courier New" w:hint="default"/>
      </w:rPr>
    </w:lvl>
    <w:lvl w:ilvl="2" w:tplc="04190005" w:tentative="1">
      <w:start w:val="1"/>
      <w:numFmt w:val="bullet"/>
      <w:lvlText w:val=""/>
      <w:lvlJc w:val="left"/>
      <w:pPr>
        <w:tabs>
          <w:tab w:val="num" w:pos="4899"/>
        </w:tabs>
        <w:ind w:left="4899" w:hanging="360"/>
      </w:pPr>
      <w:rPr>
        <w:rFonts w:ascii="Wingdings" w:hAnsi="Wingdings" w:hint="default"/>
      </w:rPr>
    </w:lvl>
    <w:lvl w:ilvl="3" w:tplc="04190001" w:tentative="1">
      <w:start w:val="1"/>
      <w:numFmt w:val="bullet"/>
      <w:lvlText w:val=""/>
      <w:lvlJc w:val="left"/>
      <w:pPr>
        <w:tabs>
          <w:tab w:val="num" w:pos="5619"/>
        </w:tabs>
        <w:ind w:left="5619" w:hanging="360"/>
      </w:pPr>
      <w:rPr>
        <w:rFonts w:ascii="Symbol" w:hAnsi="Symbol" w:hint="default"/>
      </w:rPr>
    </w:lvl>
    <w:lvl w:ilvl="4" w:tplc="04190003" w:tentative="1">
      <w:start w:val="1"/>
      <w:numFmt w:val="bullet"/>
      <w:lvlText w:val="o"/>
      <w:lvlJc w:val="left"/>
      <w:pPr>
        <w:tabs>
          <w:tab w:val="num" w:pos="6339"/>
        </w:tabs>
        <w:ind w:left="6339" w:hanging="360"/>
      </w:pPr>
      <w:rPr>
        <w:rFonts w:ascii="Courier New" w:hAnsi="Courier New" w:cs="Courier New" w:hint="default"/>
      </w:rPr>
    </w:lvl>
    <w:lvl w:ilvl="5" w:tplc="04190005" w:tentative="1">
      <w:start w:val="1"/>
      <w:numFmt w:val="bullet"/>
      <w:lvlText w:val=""/>
      <w:lvlJc w:val="left"/>
      <w:pPr>
        <w:tabs>
          <w:tab w:val="num" w:pos="7059"/>
        </w:tabs>
        <w:ind w:left="7059" w:hanging="360"/>
      </w:pPr>
      <w:rPr>
        <w:rFonts w:ascii="Wingdings" w:hAnsi="Wingdings" w:hint="default"/>
      </w:rPr>
    </w:lvl>
    <w:lvl w:ilvl="6" w:tplc="04190001" w:tentative="1">
      <w:start w:val="1"/>
      <w:numFmt w:val="bullet"/>
      <w:lvlText w:val=""/>
      <w:lvlJc w:val="left"/>
      <w:pPr>
        <w:tabs>
          <w:tab w:val="num" w:pos="7779"/>
        </w:tabs>
        <w:ind w:left="7779" w:hanging="360"/>
      </w:pPr>
      <w:rPr>
        <w:rFonts w:ascii="Symbol" w:hAnsi="Symbol" w:hint="default"/>
      </w:rPr>
    </w:lvl>
    <w:lvl w:ilvl="7" w:tplc="04190003" w:tentative="1">
      <w:start w:val="1"/>
      <w:numFmt w:val="bullet"/>
      <w:lvlText w:val="o"/>
      <w:lvlJc w:val="left"/>
      <w:pPr>
        <w:tabs>
          <w:tab w:val="num" w:pos="8499"/>
        </w:tabs>
        <w:ind w:left="8499" w:hanging="360"/>
      </w:pPr>
      <w:rPr>
        <w:rFonts w:ascii="Courier New" w:hAnsi="Courier New" w:cs="Courier New" w:hint="default"/>
      </w:rPr>
    </w:lvl>
    <w:lvl w:ilvl="8" w:tplc="04190005" w:tentative="1">
      <w:start w:val="1"/>
      <w:numFmt w:val="bullet"/>
      <w:lvlText w:val=""/>
      <w:lvlJc w:val="left"/>
      <w:pPr>
        <w:tabs>
          <w:tab w:val="num" w:pos="9219"/>
        </w:tabs>
        <w:ind w:left="9219" w:hanging="360"/>
      </w:pPr>
      <w:rPr>
        <w:rFonts w:ascii="Wingdings" w:hAnsi="Wingdings" w:hint="default"/>
      </w:rPr>
    </w:lvl>
  </w:abstractNum>
  <w:abstractNum w:abstractNumId="27">
    <w:nsid w:val="4C947CB3"/>
    <w:multiLevelType w:val="hybridMultilevel"/>
    <w:tmpl w:val="7FB85480"/>
    <w:lvl w:ilvl="0" w:tplc="C23631A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9B252C0"/>
    <w:multiLevelType w:val="multilevel"/>
    <w:tmpl w:val="BB0C5FB6"/>
    <w:lvl w:ilvl="0">
      <w:start w:val="1"/>
      <w:numFmt w:val="decimal"/>
      <w:lvlText w:val="%1."/>
      <w:lvlJc w:val="left"/>
      <w:pPr>
        <w:ind w:left="495" w:hanging="495"/>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nsid w:val="5FCD7E5D"/>
    <w:multiLevelType w:val="hybridMultilevel"/>
    <w:tmpl w:val="14707AC8"/>
    <w:lvl w:ilvl="0" w:tplc="042C0001">
      <w:start w:val="1"/>
      <w:numFmt w:val="bullet"/>
      <w:lvlText w:val=""/>
      <w:lvlJc w:val="left"/>
      <w:pPr>
        <w:ind w:left="1259" w:hanging="360"/>
      </w:pPr>
      <w:rPr>
        <w:rFonts w:ascii="Symbol" w:hAnsi="Symbol" w:hint="default"/>
      </w:rPr>
    </w:lvl>
    <w:lvl w:ilvl="1" w:tplc="042C0003" w:tentative="1">
      <w:start w:val="1"/>
      <w:numFmt w:val="bullet"/>
      <w:lvlText w:val="o"/>
      <w:lvlJc w:val="left"/>
      <w:pPr>
        <w:ind w:left="1979" w:hanging="360"/>
      </w:pPr>
      <w:rPr>
        <w:rFonts w:ascii="Courier New" w:hAnsi="Courier New" w:cs="Courier New" w:hint="default"/>
      </w:rPr>
    </w:lvl>
    <w:lvl w:ilvl="2" w:tplc="042C0005" w:tentative="1">
      <w:start w:val="1"/>
      <w:numFmt w:val="bullet"/>
      <w:lvlText w:val=""/>
      <w:lvlJc w:val="left"/>
      <w:pPr>
        <w:ind w:left="2699" w:hanging="360"/>
      </w:pPr>
      <w:rPr>
        <w:rFonts w:ascii="Wingdings" w:hAnsi="Wingdings" w:hint="default"/>
      </w:rPr>
    </w:lvl>
    <w:lvl w:ilvl="3" w:tplc="042C0001" w:tentative="1">
      <w:start w:val="1"/>
      <w:numFmt w:val="bullet"/>
      <w:lvlText w:val=""/>
      <w:lvlJc w:val="left"/>
      <w:pPr>
        <w:ind w:left="3419" w:hanging="360"/>
      </w:pPr>
      <w:rPr>
        <w:rFonts w:ascii="Symbol" w:hAnsi="Symbol" w:hint="default"/>
      </w:rPr>
    </w:lvl>
    <w:lvl w:ilvl="4" w:tplc="042C0003" w:tentative="1">
      <w:start w:val="1"/>
      <w:numFmt w:val="bullet"/>
      <w:lvlText w:val="o"/>
      <w:lvlJc w:val="left"/>
      <w:pPr>
        <w:ind w:left="4139" w:hanging="360"/>
      </w:pPr>
      <w:rPr>
        <w:rFonts w:ascii="Courier New" w:hAnsi="Courier New" w:cs="Courier New" w:hint="default"/>
      </w:rPr>
    </w:lvl>
    <w:lvl w:ilvl="5" w:tplc="042C0005" w:tentative="1">
      <w:start w:val="1"/>
      <w:numFmt w:val="bullet"/>
      <w:lvlText w:val=""/>
      <w:lvlJc w:val="left"/>
      <w:pPr>
        <w:ind w:left="4859" w:hanging="360"/>
      </w:pPr>
      <w:rPr>
        <w:rFonts w:ascii="Wingdings" w:hAnsi="Wingdings" w:hint="default"/>
      </w:rPr>
    </w:lvl>
    <w:lvl w:ilvl="6" w:tplc="042C0001" w:tentative="1">
      <w:start w:val="1"/>
      <w:numFmt w:val="bullet"/>
      <w:lvlText w:val=""/>
      <w:lvlJc w:val="left"/>
      <w:pPr>
        <w:ind w:left="5579" w:hanging="360"/>
      </w:pPr>
      <w:rPr>
        <w:rFonts w:ascii="Symbol" w:hAnsi="Symbol" w:hint="default"/>
      </w:rPr>
    </w:lvl>
    <w:lvl w:ilvl="7" w:tplc="042C0003" w:tentative="1">
      <w:start w:val="1"/>
      <w:numFmt w:val="bullet"/>
      <w:lvlText w:val="o"/>
      <w:lvlJc w:val="left"/>
      <w:pPr>
        <w:ind w:left="6299" w:hanging="360"/>
      </w:pPr>
      <w:rPr>
        <w:rFonts w:ascii="Courier New" w:hAnsi="Courier New" w:cs="Courier New" w:hint="default"/>
      </w:rPr>
    </w:lvl>
    <w:lvl w:ilvl="8" w:tplc="042C0005" w:tentative="1">
      <w:start w:val="1"/>
      <w:numFmt w:val="bullet"/>
      <w:lvlText w:val=""/>
      <w:lvlJc w:val="left"/>
      <w:pPr>
        <w:ind w:left="7019" w:hanging="360"/>
      </w:pPr>
      <w:rPr>
        <w:rFonts w:ascii="Wingdings" w:hAnsi="Wingdings" w:hint="default"/>
      </w:rPr>
    </w:lvl>
  </w:abstractNum>
  <w:abstractNum w:abstractNumId="30">
    <w:nsid w:val="66452FF3"/>
    <w:multiLevelType w:val="hybridMultilevel"/>
    <w:tmpl w:val="86EA4A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695626"/>
    <w:multiLevelType w:val="hybridMultilevel"/>
    <w:tmpl w:val="B5A61350"/>
    <w:lvl w:ilvl="0" w:tplc="45484A0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D743F24"/>
    <w:multiLevelType w:val="multilevel"/>
    <w:tmpl w:val="FDC4D2C8"/>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20"/>
        </w:tabs>
        <w:ind w:left="720" w:hanging="720"/>
      </w:pPr>
      <w:rPr>
        <w:rFonts w:hint="default"/>
        <w:sz w:val="28"/>
        <w:szCs w:val="28"/>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080"/>
        </w:tabs>
        <w:ind w:left="1080" w:hanging="108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440"/>
        </w:tabs>
        <w:ind w:left="1440" w:hanging="1440"/>
      </w:pPr>
      <w:rPr>
        <w:rFonts w:hint="default"/>
        <w:sz w:val="24"/>
        <w:szCs w:val="24"/>
      </w:rPr>
    </w:lvl>
    <w:lvl w:ilvl="6">
      <w:start w:val="1"/>
      <w:numFmt w:val="decimal"/>
      <w:lvlText w:val="%1.%2.%3.%4.%5.%6.%7"/>
      <w:lvlJc w:val="left"/>
      <w:pPr>
        <w:tabs>
          <w:tab w:val="num" w:pos="1800"/>
        </w:tabs>
        <w:ind w:left="1800" w:hanging="1800"/>
      </w:pPr>
      <w:rPr>
        <w:rFonts w:hint="default"/>
        <w:sz w:val="24"/>
        <w:szCs w:val="24"/>
      </w:rPr>
    </w:lvl>
    <w:lvl w:ilvl="7">
      <w:start w:val="1"/>
      <w:numFmt w:val="decimal"/>
      <w:lvlText w:val="%1.%2.%3.%4.%5.%6.%7.%8"/>
      <w:lvlJc w:val="left"/>
      <w:pPr>
        <w:tabs>
          <w:tab w:val="num" w:pos="1800"/>
        </w:tabs>
        <w:ind w:left="1800" w:hanging="1800"/>
      </w:pPr>
      <w:rPr>
        <w:rFonts w:hint="default"/>
        <w:sz w:val="24"/>
        <w:szCs w:val="24"/>
      </w:rPr>
    </w:lvl>
    <w:lvl w:ilvl="8">
      <w:start w:val="1"/>
      <w:numFmt w:val="decimal"/>
      <w:lvlText w:val="%1.%2.%3.%4.%5.%6.%7.%8.%9"/>
      <w:lvlJc w:val="left"/>
      <w:pPr>
        <w:tabs>
          <w:tab w:val="num" w:pos="2160"/>
        </w:tabs>
        <w:ind w:left="2160" w:hanging="2160"/>
      </w:pPr>
      <w:rPr>
        <w:rFonts w:hint="default"/>
        <w:sz w:val="24"/>
        <w:szCs w:val="24"/>
      </w:rPr>
    </w:lvl>
  </w:abstractNum>
  <w:abstractNum w:abstractNumId="33">
    <w:nsid w:val="71CF50FF"/>
    <w:multiLevelType w:val="multilevel"/>
    <w:tmpl w:val="0958D7A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3FB225A"/>
    <w:multiLevelType w:val="hybridMultilevel"/>
    <w:tmpl w:val="2C60AA20"/>
    <w:lvl w:ilvl="0" w:tplc="C23631A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40F3C1B"/>
    <w:multiLevelType w:val="hybridMultilevel"/>
    <w:tmpl w:val="1778C2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77941E7"/>
    <w:multiLevelType w:val="multilevel"/>
    <w:tmpl w:val="EA9AB95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9C5435"/>
    <w:multiLevelType w:val="hybridMultilevel"/>
    <w:tmpl w:val="15AE33E4"/>
    <w:lvl w:ilvl="0" w:tplc="04190013">
      <w:start w:val="1"/>
      <w:numFmt w:val="upperRoman"/>
      <w:lvlText w:val="%1."/>
      <w:lvlJc w:val="right"/>
      <w:pPr>
        <w:tabs>
          <w:tab w:val="num" w:pos="1320"/>
        </w:tabs>
        <w:ind w:left="1320" w:hanging="18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38">
    <w:nsid w:val="7DB56EC5"/>
    <w:multiLevelType w:val="hybridMultilevel"/>
    <w:tmpl w:val="806C5080"/>
    <w:lvl w:ilvl="0" w:tplc="04BACE22">
      <w:start w:val="1"/>
      <w:numFmt w:val="lowerLetter"/>
      <w:lvlText w:val="%1)"/>
      <w:lvlJc w:val="left"/>
      <w:pPr>
        <w:ind w:left="899" w:hanging="360"/>
      </w:pPr>
      <w:rPr>
        <w:rFonts w:hint="default"/>
      </w:rPr>
    </w:lvl>
    <w:lvl w:ilvl="1" w:tplc="042C0019" w:tentative="1">
      <w:start w:val="1"/>
      <w:numFmt w:val="lowerLetter"/>
      <w:lvlText w:val="%2."/>
      <w:lvlJc w:val="left"/>
      <w:pPr>
        <w:ind w:left="1619" w:hanging="360"/>
      </w:pPr>
    </w:lvl>
    <w:lvl w:ilvl="2" w:tplc="042C001B" w:tentative="1">
      <w:start w:val="1"/>
      <w:numFmt w:val="lowerRoman"/>
      <w:lvlText w:val="%3."/>
      <w:lvlJc w:val="right"/>
      <w:pPr>
        <w:ind w:left="2339" w:hanging="180"/>
      </w:pPr>
    </w:lvl>
    <w:lvl w:ilvl="3" w:tplc="042C000F" w:tentative="1">
      <w:start w:val="1"/>
      <w:numFmt w:val="decimal"/>
      <w:lvlText w:val="%4."/>
      <w:lvlJc w:val="left"/>
      <w:pPr>
        <w:ind w:left="3059" w:hanging="360"/>
      </w:pPr>
    </w:lvl>
    <w:lvl w:ilvl="4" w:tplc="042C0019" w:tentative="1">
      <w:start w:val="1"/>
      <w:numFmt w:val="lowerLetter"/>
      <w:lvlText w:val="%5."/>
      <w:lvlJc w:val="left"/>
      <w:pPr>
        <w:ind w:left="3779" w:hanging="360"/>
      </w:pPr>
    </w:lvl>
    <w:lvl w:ilvl="5" w:tplc="042C001B" w:tentative="1">
      <w:start w:val="1"/>
      <w:numFmt w:val="lowerRoman"/>
      <w:lvlText w:val="%6."/>
      <w:lvlJc w:val="right"/>
      <w:pPr>
        <w:ind w:left="4499" w:hanging="180"/>
      </w:pPr>
    </w:lvl>
    <w:lvl w:ilvl="6" w:tplc="042C000F" w:tentative="1">
      <w:start w:val="1"/>
      <w:numFmt w:val="decimal"/>
      <w:lvlText w:val="%7."/>
      <w:lvlJc w:val="left"/>
      <w:pPr>
        <w:ind w:left="5219" w:hanging="360"/>
      </w:pPr>
    </w:lvl>
    <w:lvl w:ilvl="7" w:tplc="042C0019" w:tentative="1">
      <w:start w:val="1"/>
      <w:numFmt w:val="lowerLetter"/>
      <w:lvlText w:val="%8."/>
      <w:lvlJc w:val="left"/>
      <w:pPr>
        <w:ind w:left="5939" w:hanging="360"/>
      </w:pPr>
    </w:lvl>
    <w:lvl w:ilvl="8" w:tplc="042C001B" w:tentative="1">
      <w:start w:val="1"/>
      <w:numFmt w:val="lowerRoman"/>
      <w:lvlText w:val="%9."/>
      <w:lvlJc w:val="right"/>
      <w:pPr>
        <w:ind w:left="6659" w:hanging="180"/>
      </w:pPr>
    </w:lvl>
  </w:abstractNum>
  <w:num w:numId="1">
    <w:abstractNumId w:val="32"/>
  </w:num>
  <w:num w:numId="2">
    <w:abstractNumId w:val="9"/>
  </w:num>
  <w:num w:numId="3">
    <w:abstractNumId w:val="37"/>
  </w:num>
  <w:num w:numId="4">
    <w:abstractNumId w:val="28"/>
  </w:num>
  <w:num w:numId="5">
    <w:abstractNumId w:val="15"/>
  </w:num>
  <w:num w:numId="6">
    <w:abstractNumId w:val="24"/>
  </w:num>
  <w:num w:numId="7">
    <w:abstractNumId w:val="25"/>
  </w:num>
  <w:num w:numId="8">
    <w:abstractNumId w:val="11"/>
  </w:num>
  <w:num w:numId="9">
    <w:abstractNumId w:val="36"/>
  </w:num>
  <w:num w:numId="10">
    <w:abstractNumId w:val="33"/>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1"/>
  </w:num>
  <w:num w:numId="16">
    <w:abstractNumId w:val="23"/>
  </w:num>
  <w:num w:numId="17">
    <w:abstractNumId w:val="20"/>
  </w:num>
  <w:num w:numId="18">
    <w:abstractNumId w:val="8"/>
  </w:num>
  <w:num w:numId="19">
    <w:abstractNumId w:val="14"/>
  </w:num>
  <w:num w:numId="20">
    <w:abstractNumId w:val="30"/>
  </w:num>
  <w:num w:numId="21">
    <w:abstractNumId w:val="3"/>
  </w:num>
  <w:num w:numId="22">
    <w:abstractNumId w:val="4"/>
  </w:num>
  <w:num w:numId="23">
    <w:abstractNumId w:val="26"/>
  </w:num>
  <w:num w:numId="24">
    <w:abstractNumId w:val="18"/>
  </w:num>
  <w:num w:numId="25">
    <w:abstractNumId w:val="27"/>
  </w:num>
  <w:num w:numId="26">
    <w:abstractNumId w:val="0"/>
  </w:num>
  <w:num w:numId="27">
    <w:abstractNumId w:val="34"/>
  </w:num>
  <w:num w:numId="28">
    <w:abstractNumId w:val="2"/>
  </w:num>
  <w:num w:numId="29">
    <w:abstractNumId w:val="1"/>
  </w:num>
  <w:num w:numId="30">
    <w:abstractNumId w:val="10"/>
  </w:num>
  <w:num w:numId="31">
    <w:abstractNumId w:val="12"/>
  </w:num>
  <w:num w:numId="32">
    <w:abstractNumId w:val="17"/>
  </w:num>
  <w:num w:numId="33">
    <w:abstractNumId w:val="6"/>
  </w:num>
  <w:num w:numId="34">
    <w:abstractNumId w:val="38"/>
  </w:num>
  <w:num w:numId="35">
    <w:abstractNumId w:val="29"/>
  </w:num>
  <w:num w:numId="36">
    <w:abstractNumId w:val="16"/>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62"/>
    <w:rsid w:val="00001722"/>
    <w:rsid w:val="000039FD"/>
    <w:rsid w:val="000073DB"/>
    <w:rsid w:val="00007738"/>
    <w:rsid w:val="000121C3"/>
    <w:rsid w:val="000215D9"/>
    <w:rsid w:val="00043A77"/>
    <w:rsid w:val="00051F28"/>
    <w:rsid w:val="00063AD9"/>
    <w:rsid w:val="0007333B"/>
    <w:rsid w:val="00096133"/>
    <w:rsid w:val="000A114D"/>
    <w:rsid w:val="000A5210"/>
    <w:rsid w:val="000C1FBA"/>
    <w:rsid w:val="000D6C76"/>
    <w:rsid w:val="00103BE6"/>
    <w:rsid w:val="00105D4F"/>
    <w:rsid w:val="00115E8D"/>
    <w:rsid w:val="00120FE4"/>
    <w:rsid w:val="0012749D"/>
    <w:rsid w:val="001457CD"/>
    <w:rsid w:val="00175CB4"/>
    <w:rsid w:val="00183405"/>
    <w:rsid w:val="0019721A"/>
    <w:rsid w:val="001A1035"/>
    <w:rsid w:val="001D385B"/>
    <w:rsid w:val="001D6878"/>
    <w:rsid w:val="001E5F0A"/>
    <w:rsid w:val="001E75A7"/>
    <w:rsid w:val="001F5308"/>
    <w:rsid w:val="001F7BBA"/>
    <w:rsid w:val="0020096D"/>
    <w:rsid w:val="0020547C"/>
    <w:rsid w:val="00211DAC"/>
    <w:rsid w:val="00223F78"/>
    <w:rsid w:val="00233590"/>
    <w:rsid w:val="00240CDC"/>
    <w:rsid w:val="002447A8"/>
    <w:rsid w:val="002511F4"/>
    <w:rsid w:val="00284A40"/>
    <w:rsid w:val="00295989"/>
    <w:rsid w:val="002A1455"/>
    <w:rsid w:val="002D7DD1"/>
    <w:rsid w:val="002F4C16"/>
    <w:rsid w:val="002F722C"/>
    <w:rsid w:val="00316B1B"/>
    <w:rsid w:val="00336855"/>
    <w:rsid w:val="00360F98"/>
    <w:rsid w:val="00363EE9"/>
    <w:rsid w:val="00364D51"/>
    <w:rsid w:val="00377D23"/>
    <w:rsid w:val="003E3975"/>
    <w:rsid w:val="003F04FD"/>
    <w:rsid w:val="003F543B"/>
    <w:rsid w:val="004123F2"/>
    <w:rsid w:val="00414891"/>
    <w:rsid w:val="00434110"/>
    <w:rsid w:val="0043457A"/>
    <w:rsid w:val="004452BB"/>
    <w:rsid w:val="004575A1"/>
    <w:rsid w:val="00463ABE"/>
    <w:rsid w:val="00484C7E"/>
    <w:rsid w:val="004858F5"/>
    <w:rsid w:val="00487AF6"/>
    <w:rsid w:val="00494911"/>
    <w:rsid w:val="0049757E"/>
    <w:rsid w:val="004A4429"/>
    <w:rsid w:val="004E11DF"/>
    <w:rsid w:val="004E48FE"/>
    <w:rsid w:val="004E4B93"/>
    <w:rsid w:val="004E5614"/>
    <w:rsid w:val="00502262"/>
    <w:rsid w:val="00510F60"/>
    <w:rsid w:val="0051644D"/>
    <w:rsid w:val="00530107"/>
    <w:rsid w:val="00540914"/>
    <w:rsid w:val="00574CA5"/>
    <w:rsid w:val="00585BF2"/>
    <w:rsid w:val="005B6D62"/>
    <w:rsid w:val="0061310B"/>
    <w:rsid w:val="006145E3"/>
    <w:rsid w:val="00614909"/>
    <w:rsid w:val="00622C78"/>
    <w:rsid w:val="00644620"/>
    <w:rsid w:val="00681742"/>
    <w:rsid w:val="006C2EDF"/>
    <w:rsid w:val="006C7F37"/>
    <w:rsid w:val="006D0FDD"/>
    <w:rsid w:val="006D126A"/>
    <w:rsid w:val="006F57D8"/>
    <w:rsid w:val="00704411"/>
    <w:rsid w:val="007170C2"/>
    <w:rsid w:val="007447A3"/>
    <w:rsid w:val="00747670"/>
    <w:rsid w:val="007704DB"/>
    <w:rsid w:val="007714DA"/>
    <w:rsid w:val="00781B15"/>
    <w:rsid w:val="007831C3"/>
    <w:rsid w:val="00784A97"/>
    <w:rsid w:val="00791719"/>
    <w:rsid w:val="007A49A7"/>
    <w:rsid w:val="007A6F3B"/>
    <w:rsid w:val="007B2AEB"/>
    <w:rsid w:val="007B3073"/>
    <w:rsid w:val="007D2541"/>
    <w:rsid w:val="007D4308"/>
    <w:rsid w:val="007D4D15"/>
    <w:rsid w:val="007E6062"/>
    <w:rsid w:val="007E6751"/>
    <w:rsid w:val="007F63AF"/>
    <w:rsid w:val="007F767A"/>
    <w:rsid w:val="00804FCB"/>
    <w:rsid w:val="008103D8"/>
    <w:rsid w:val="0081414A"/>
    <w:rsid w:val="0083259B"/>
    <w:rsid w:val="008329C5"/>
    <w:rsid w:val="0083324D"/>
    <w:rsid w:val="00844BC0"/>
    <w:rsid w:val="00847B03"/>
    <w:rsid w:val="00880915"/>
    <w:rsid w:val="0088116D"/>
    <w:rsid w:val="0088438D"/>
    <w:rsid w:val="00886D10"/>
    <w:rsid w:val="00897794"/>
    <w:rsid w:val="008A13AF"/>
    <w:rsid w:val="008B589E"/>
    <w:rsid w:val="008E3919"/>
    <w:rsid w:val="008F2FB8"/>
    <w:rsid w:val="00912AF0"/>
    <w:rsid w:val="00912FE7"/>
    <w:rsid w:val="00913C2B"/>
    <w:rsid w:val="00944C27"/>
    <w:rsid w:val="0094574E"/>
    <w:rsid w:val="0094729E"/>
    <w:rsid w:val="00953CA0"/>
    <w:rsid w:val="00953FE1"/>
    <w:rsid w:val="00966734"/>
    <w:rsid w:val="00973991"/>
    <w:rsid w:val="0098113A"/>
    <w:rsid w:val="009869A1"/>
    <w:rsid w:val="00987C40"/>
    <w:rsid w:val="00994D01"/>
    <w:rsid w:val="009A5DE0"/>
    <w:rsid w:val="009B444C"/>
    <w:rsid w:val="009C6DB8"/>
    <w:rsid w:val="009E1D86"/>
    <w:rsid w:val="009E1E57"/>
    <w:rsid w:val="009E71FD"/>
    <w:rsid w:val="009F0EA8"/>
    <w:rsid w:val="00A030C7"/>
    <w:rsid w:val="00A074C3"/>
    <w:rsid w:val="00A14DBD"/>
    <w:rsid w:val="00A152A7"/>
    <w:rsid w:val="00A1581F"/>
    <w:rsid w:val="00A207A1"/>
    <w:rsid w:val="00A21D6C"/>
    <w:rsid w:val="00A31B19"/>
    <w:rsid w:val="00A47114"/>
    <w:rsid w:val="00A57D7D"/>
    <w:rsid w:val="00A71C38"/>
    <w:rsid w:val="00A9073E"/>
    <w:rsid w:val="00A937AD"/>
    <w:rsid w:val="00A9603C"/>
    <w:rsid w:val="00A96D30"/>
    <w:rsid w:val="00AB398B"/>
    <w:rsid w:val="00AC37D6"/>
    <w:rsid w:val="00AC701C"/>
    <w:rsid w:val="00AD69DD"/>
    <w:rsid w:val="00B0702D"/>
    <w:rsid w:val="00B10D95"/>
    <w:rsid w:val="00B21604"/>
    <w:rsid w:val="00B53A7E"/>
    <w:rsid w:val="00BD58FC"/>
    <w:rsid w:val="00BE0F01"/>
    <w:rsid w:val="00BE1750"/>
    <w:rsid w:val="00BE1A95"/>
    <w:rsid w:val="00BE796A"/>
    <w:rsid w:val="00BF30CB"/>
    <w:rsid w:val="00BF47E6"/>
    <w:rsid w:val="00BF601B"/>
    <w:rsid w:val="00C27B92"/>
    <w:rsid w:val="00C32FD7"/>
    <w:rsid w:val="00C349FA"/>
    <w:rsid w:val="00C65586"/>
    <w:rsid w:val="00C7449F"/>
    <w:rsid w:val="00C949F8"/>
    <w:rsid w:val="00C97D28"/>
    <w:rsid w:val="00CC7A09"/>
    <w:rsid w:val="00CF5351"/>
    <w:rsid w:val="00CF7BC8"/>
    <w:rsid w:val="00D07D28"/>
    <w:rsid w:val="00D405DB"/>
    <w:rsid w:val="00D41BC1"/>
    <w:rsid w:val="00D44537"/>
    <w:rsid w:val="00D4763D"/>
    <w:rsid w:val="00D606D5"/>
    <w:rsid w:val="00D62BD6"/>
    <w:rsid w:val="00D753EB"/>
    <w:rsid w:val="00D75F8E"/>
    <w:rsid w:val="00DA4B32"/>
    <w:rsid w:val="00DA4E54"/>
    <w:rsid w:val="00DB4CE7"/>
    <w:rsid w:val="00DB554E"/>
    <w:rsid w:val="00DB6F80"/>
    <w:rsid w:val="00DC0302"/>
    <w:rsid w:val="00DC57C8"/>
    <w:rsid w:val="00DD4955"/>
    <w:rsid w:val="00DE2684"/>
    <w:rsid w:val="00DE5704"/>
    <w:rsid w:val="00E02B25"/>
    <w:rsid w:val="00E071AA"/>
    <w:rsid w:val="00E14B4B"/>
    <w:rsid w:val="00E14D00"/>
    <w:rsid w:val="00E354CF"/>
    <w:rsid w:val="00E45C37"/>
    <w:rsid w:val="00E85809"/>
    <w:rsid w:val="00E9269A"/>
    <w:rsid w:val="00EA3BD0"/>
    <w:rsid w:val="00EC1628"/>
    <w:rsid w:val="00ED1547"/>
    <w:rsid w:val="00ED26B2"/>
    <w:rsid w:val="00EE0B8C"/>
    <w:rsid w:val="00EF1286"/>
    <w:rsid w:val="00EF2A35"/>
    <w:rsid w:val="00EF4638"/>
    <w:rsid w:val="00EF7D01"/>
    <w:rsid w:val="00F26B49"/>
    <w:rsid w:val="00F43921"/>
    <w:rsid w:val="00F60B8D"/>
    <w:rsid w:val="00F6297F"/>
    <w:rsid w:val="00F70BA1"/>
    <w:rsid w:val="00F72BB9"/>
    <w:rsid w:val="00F90316"/>
    <w:rsid w:val="00F90738"/>
    <w:rsid w:val="00F92601"/>
    <w:rsid w:val="00F93C7C"/>
    <w:rsid w:val="00F95F49"/>
    <w:rsid w:val="00F97471"/>
    <w:rsid w:val="00FC239C"/>
    <w:rsid w:val="00FE4F0D"/>
    <w:rsid w:val="00FE5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62"/>
    <w:rPr>
      <w:rFonts w:ascii="Calibri" w:eastAsia="Times New Roman" w:hAnsi="Calibri" w:cs="Calibri"/>
      <w:lang w:val="en-US"/>
    </w:rPr>
  </w:style>
  <w:style w:type="paragraph" w:styleId="Balq1">
    <w:name w:val="heading 1"/>
    <w:basedOn w:val="Normal"/>
    <w:next w:val="Normal"/>
    <w:link w:val="Balq1Simvol"/>
    <w:qFormat/>
    <w:rsid w:val="00502262"/>
    <w:pPr>
      <w:keepNext/>
      <w:spacing w:before="240" w:after="60" w:line="240" w:lineRule="auto"/>
      <w:outlineLvl w:val="0"/>
    </w:pPr>
    <w:rPr>
      <w:rFonts w:ascii="Cambria" w:eastAsia="MS Mincho" w:hAnsi="Cambria" w:cs="Times New Roman"/>
      <w:b/>
      <w:bCs/>
      <w:kern w:val="32"/>
      <w:sz w:val="32"/>
      <w:szCs w:val="32"/>
      <w:lang w:bidi="en-US"/>
    </w:rPr>
  </w:style>
  <w:style w:type="character" w:default="1" w:styleId="SusmayagrAbzasrifti">
    <w:name w:val="Default Paragraph Font"/>
    <w:uiPriority w:val="1"/>
    <w:semiHidden/>
    <w:unhideWhenUsed/>
  </w:style>
  <w:style w:type="table" w:default="1" w:styleId="NormalCdvl">
    <w:name w:val="Normal Table"/>
    <w:uiPriority w:val="99"/>
    <w:semiHidden/>
    <w:unhideWhenUsed/>
    <w:tblPr>
      <w:tblInd w:w="0" w:type="dxa"/>
      <w:tblCellMar>
        <w:top w:w="0" w:type="dxa"/>
        <w:left w:w="108" w:type="dxa"/>
        <w:bottom w:w="0" w:type="dxa"/>
        <w:right w:w="108" w:type="dxa"/>
      </w:tblCellMar>
    </w:tblPr>
  </w:style>
  <w:style w:type="numbering" w:default="1" w:styleId="SiyahYoxdur">
    <w:name w:val="No List"/>
    <w:uiPriority w:val="99"/>
    <w:semiHidden/>
    <w:unhideWhenUsed/>
  </w:style>
  <w:style w:type="paragraph" w:styleId="BalqTitle">
    <w:name w:val="Title"/>
    <w:basedOn w:val="Normal"/>
    <w:next w:val="Normal"/>
    <w:link w:val="BalqTitleSimvol"/>
    <w:qFormat/>
    <w:rsid w:val="00ED26B2"/>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BalqTitleSimvol">
    <w:name w:val="Başlıq (Title) Simvol"/>
    <w:basedOn w:val="SusmayagrAbzasrifti"/>
    <w:link w:val="BalqTitle"/>
    <w:rsid w:val="00ED26B2"/>
    <w:rPr>
      <w:rFonts w:asciiTheme="majorHAnsi" w:eastAsiaTheme="majorEastAsia" w:hAnsiTheme="majorHAnsi" w:cstheme="majorBidi"/>
      <w:color w:val="4E4D51" w:themeColor="text2" w:themeShade="BF"/>
      <w:spacing w:val="5"/>
      <w:kern w:val="28"/>
      <w:sz w:val="52"/>
      <w:szCs w:val="52"/>
    </w:rPr>
  </w:style>
  <w:style w:type="paragraph" w:styleId="ntervalYoxdur">
    <w:name w:val="No Spacing"/>
    <w:uiPriority w:val="1"/>
    <w:qFormat/>
    <w:rsid w:val="00ED26B2"/>
    <w:pPr>
      <w:spacing w:after="0" w:line="240" w:lineRule="auto"/>
    </w:pPr>
  </w:style>
  <w:style w:type="character" w:customStyle="1" w:styleId="Balq1Simvol">
    <w:name w:val="Başlıq 1 Simvol"/>
    <w:basedOn w:val="SusmayagrAbzasrifti"/>
    <w:link w:val="Balq1"/>
    <w:rsid w:val="00502262"/>
    <w:rPr>
      <w:rFonts w:ascii="Cambria" w:eastAsia="MS Mincho" w:hAnsi="Cambria" w:cs="Times New Roman"/>
      <w:b/>
      <w:bCs/>
      <w:kern w:val="32"/>
      <w:sz w:val="32"/>
      <w:szCs w:val="32"/>
      <w:lang w:val="en-US" w:bidi="en-US"/>
    </w:rPr>
  </w:style>
  <w:style w:type="character" w:styleId="StirNmrsi">
    <w:name w:val="line number"/>
    <w:basedOn w:val="SusmayagrAbzasrifti"/>
    <w:uiPriority w:val="99"/>
    <w:semiHidden/>
    <w:unhideWhenUsed/>
    <w:rsid w:val="00502262"/>
  </w:style>
  <w:style w:type="paragraph" w:styleId="YuxarSrlvh">
    <w:name w:val="header"/>
    <w:basedOn w:val="Normal"/>
    <w:link w:val="YuxarSrlvhSimvol"/>
    <w:uiPriority w:val="99"/>
    <w:unhideWhenUsed/>
    <w:rsid w:val="00502262"/>
    <w:pPr>
      <w:tabs>
        <w:tab w:val="center" w:pos="4677"/>
        <w:tab w:val="right" w:pos="9355"/>
      </w:tabs>
    </w:pPr>
  </w:style>
  <w:style w:type="character" w:customStyle="1" w:styleId="YuxarSrlvhSimvol">
    <w:name w:val="Yuxarı Sərlövhə Simvol"/>
    <w:basedOn w:val="SusmayagrAbzasrifti"/>
    <w:link w:val="YuxarSrlvh"/>
    <w:uiPriority w:val="99"/>
    <w:rsid w:val="00502262"/>
    <w:rPr>
      <w:rFonts w:ascii="Calibri" w:eastAsia="Times New Roman" w:hAnsi="Calibri" w:cs="Calibri"/>
      <w:lang w:val="en-US"/>
    </w:rPr>
  </w:style>
  <w:style w:type="paragraph" w:styleId="AaSrlvh">
    <w:name w:val="footer"/>
    <w:basedOn w:val="Normal"/>
    <w:link w:val="AaSrlvhSimvol"/>
    <w:uiPriority w:val="99"/>
    <w:unhideWhenUsed/>
    <w:rsid w:val="00502262"/>
    <w:pPr>
      <w:tabs>
        <w:tab w:val="center" w:pos="4677"/>
        <w:tab w:val="right" w:pos="9355"/>
      </w:tabs>
    </w:pPr>
  </w:style>
  <w:style w:type="character" w:customStyle="1" w:styleId="AaSrlvhSimvol">
    <w:name w:val="Aşağı Sərlövhə Simvol"/>
    <w:basedOn w:val="SusmayagrAbzasrifti"/>
    <w:link w:val="AaSrlvh"/>
    <w:uiPriority w:val="99"/>
    <w:rsid w:val="00502262"/>
    <w:rPr>
      <w:rFonts w:ascii="Calibri" w:eastAsia="Times New Roman" w:hAnsi="Calibri" w:cs="Calibri"/>
      <w:lang w:val="en-US"/>
    </w:rPr>
  </w:style>
  <w:style w:type="paragraph" w:styleId="GvdMtninBoluu2">
    <w:name w:val="Body Text Indent 2"/>
    <w:basedOn w:val="Normal"/>
    <w:link w:val="GvdMtninBoluu2Simvol"/>
    <w:rsid w:val="00502262"/>
    <w:pPr>
      <w:spacing w:after="0" w:line="240" w:lineRule="auto"/>
      <w:ind w:firstLine="540"/>
      <w:jc w:val="both"/>
    </w:pPr>
    <w:rPr>
      <w:rFonts w:ascii="Times New Roman" w:hAnsi="Times New Roman" w:cs="Times New Roman"/>
      <w:sz w:val="24"/>
      <w:szCs w:val="24"/>
      <w:lang w:val="az-Latn-AZ" w:eastAsia="ru-RU"/>
    </w:rPr>
  </w:style>
  <w:style w:type="character" w:customStyle="1" w:styleId="GvdMtninBoluu2Simvol">
    <w:name w:val="Gövdə Mətnin Boşluğu 2 Simvol"/>
    <w:basedOn w:val="SusmayagrAbzasrifti"/>
    <w:link w:val="GvdMtninBoluu2"/>
    <w:rsid w:val="00502262"/>
    <w:rPr>
      <w:rFonts w:ascii="Times New Roman" w:eastAsia="Times New Roman" w:hAnsi="Times New Roman" w:cs="Times New Roman"/>
      <w:sz w:val="24"/>
      <w:szCs w:val="24"/>
      <w:lang w:val="az-Latn-AZ" w:eastAsia="ru-RU"/>
    </w:rPr>
  </w:style>
  <w:style w:type="paragraph" w:styleId="AbzasSiyahs">
    <w:name w:val="List Paragraph"/>
    <w:basedOn w:val="Normal"/>
    <w:uiPriority w:val="34"/>
    <w:qFormat/>
    <w:rsid w:val="00502262"/>
    <w:pPr>
      <w:ind w:left="720"/>
      <w:contextualSpacing/>
    </w:pPr>
    <w:rPr>
      <w:rFonts w:eastAsia="Calibri" w:cs="Times New Roman"/>
      <w:lang w:val="ru-RU"/>
    </w:rPr>
  </w:style>
  <w:style w:type="table" w:styleId="CdvlToru">
    <w:name w:val="Table Grid"/>
    <w:basedOn w:val="NormalCdvl"/>
    <w:uiPriority w:val="59"/>
    <w:rsid w:val="00502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sMtn">
    <w:name w:val="Body Text"/>
    <w:basedOn w:val="Normal"/>
    <w:link w:val="sasMtnSimvol"/>
    <w:uiPriority w:val="99"/>
    <w:semiHidden/>
    <w:unhideWhenUsed/>
    <w:rsid w:val="00502262"/>
    <w:pPr>
      <w:spacing w:after="120"/>
    </w:pPr>
  </w:style>
  <w:style w:type="character" w:customStyle="1" w:styleId="sasMtnSimvol">
    <w:name w:val="Əsas Mətn Simvol"/>
    <w:basedOn w:val="SusmayagrAbzasrifti"/>
    <w:link w:val="sasMtn"/>
    <w:uiPriority w:val="99"/>
    <w:semiHidden/>
    <w:rsid w:val="00502262"/>
    <w:rPr>
      <w:rFonts w:ascii="Calibri" w:eastAsia="Times New Roman" w:hAnsi="Calibri" w:cs="Calibri"/>
      <w:lang w:val="en-US"/>
    </w:rPr>
  </w:style>
  <w:style w:type="paragraph" w:styleId="GvdMtni3">
    <w:name w:val="Body Text 3"/>
    <w:basedOn w:val="Normal"/>
    <w:link w:val="GvdMtni3Simvol"/>
    <w:uiPriority w:val="99"/>
    <w:semiHidden/>
    <w:unhideWhenUsed/>
    <w:rsid w:val="00502262"/>
    <w:pPr>
      <w:spacing w:after="120"/>
    </w:pPr>
    <w:rPr>
      <w:sz w:val="16"/>
      <w:szCs w:val="16"/>
    </w:rPr>
  </w:style>
  <w:style w:type="character" w:customStyle="1" w:styleId="GvdMtni3Simvol">
    <w:name w:val="Gövdə Mətni 3 Simvol"/>
    <w:basedOn w:val="SusmayagrAbzasrifti"/>
    <w:link w:val="GvdMtni3"/>
    <w:uiPriority w:val="99"/>
    <w:semiHidden/>
    <w:rsid w:val="00502262"/>
    <w:rPr>
      <w:rFonts w:ascii="Calibri" w:eastAsia="Times New Roman" w:hAnsi="Calibri" w:cs="Calibri"/>
      <w:sz w:val="16"/>
      <w:szCs w:val="16"/>
      <w:lang w:val="en-US"/>
    </w:rPr>
  </w:style>
  <w:style w:type="paragraph" w:styleId="stinadMtni">
    <w:name w:val="footnote text"/>
    <w:basedOn w:val="Normal"/>
    <w:link w:val="stinadMtniSimvol"/>
    <w:semiHidden/>
    <w:rsid w:val="00502262"/>
    <w:pPr>
      <w:spacing w:after="0" w:line="240" w:lineRule="auto"/>
    </w:pPr>
    <w:rPr>
      <w:rFonts w:ascii="Tahoma" w:eastAsia="MS Mincho" w:hAnsi="Tahoma" w:cs="Tahoma"/>
      <w:sz w:val="20"/>
      <w:szCs w:val="20"/>
      <w:lang w:val="ru-RU" w:eastAsia="ru-RU"/>
      <w14:shadow w14:blurRad="50800" w14:dist="38100" w14:dir="2700000" w14:sx="100000" w14:sy="100000" w14:kx="0" w14:ky="0" w14:algn="tl">
        <w14:srgbClr w14:val="000000">
          <w14:alpha w14:val="60000"/>
        </w14:srgbClr>
      </w14:shadow>
    </w:rPr>
  </w:style>
  <w:style w:type="character" w:customStyle="1" w:styleId="stinadMtniSimvol">
    <w:name w:val="İstinad Mətni Simvol"/>
    <w:basedOn w:val="SusmayagrAbzasrifti"/>
    <w:link w:val="stinadMtni"/>
    <w:semiHidden/>
    <w:rsid w:val="00502262"/>
    <w:rPr>
      <w:rFonts w:ascii="Tahoma" w:eastAsia="MS Mincho" w:hAnsi="Tahoma" w:cs="Tahoma"/>
      <w:sz w:val="20"/>
      <w:szCs w:val="20"/>
      <w:lang w:eastAsia="ru-RU"/>
      <w14:shadow w14:blurRad="50800" w14:dist="38100" w14:dir="2700000" w14:sx="100000" w14:sy="100000" w14:kx="0" w14:ky="0" w14:algn="tl">
        <w14:srgbClr w14:val="000000">
          <w14:alpha w14:val="60000"/>
        </w14:srgbClr>
      </w14:shadow>
    </w:rPr>
  </w:style>
  <w:style w:type="character" w:styleId="Shifsonustinad">
    <w:name w:val="footnote reference"/>
    <w:basedOn w:val="SusmayagrAbzasrifti"/>
    <w:semiHidden/>
    <w:rsid w:val="00502262"/>
    <w:rPr>
      <w:vertAlign w:val="superscript"/>
    </w:rPr>
  </w:style>
  <w:style w:type="character" w:styleId="Hiperlaq">
    <w:name w:val="Hyperlink"/>
    <w:basedOn w:val="SusmayagrAbzasrifti"/>
    <w:unhideWhenUsed/>
    <w:rsid w:val="00502262"/>
    <w:rPr>
      <w:color w:val="0000FF"/>
      <w:u w:val="single"/>
    </w:rPr>
  </w:style>
  <w:style w:type="paragraph" w:styleId="xarMtni">
    <w:name w:val="Balloon Text"/>
    <w:basedOn w:val="Normal"/>
    <w:link w:val="xarMtniSimvol"/>
    <w:uiPriority w:val="99"/>
    <w:semiHidden/>
    <w:unhideWhenUsed/>
    <w:rsid w:val="00B53A7E"/>
    <w:pPr>
      <w:spacing w:after="0" w:line="240" w:lineRule="auto"/>
    </w:pPr>
    <w:rPr>
      <w:rFonts w:ascii="Tahoma" w:hAnsi="Tahoma" w:cs="Tahoma"/>
      <w:sz w:val="16"/>
      <w:szCs w:val="16"/>
    </w:rPr>
  </w:style>
  <w:style w:type="character" w:customStyle="1" w:styleId="xarMtniSimvol">
    <w:name w:val="Çıxarış Mətni Simvol"/>
    <w:basedOn w:val="SusmayagrAbzasrifti"/>
    <w:link w:val="xarMtni"/>
    <w:uiPriority w:val="99"/>
    <w:semiHidden/>
    <w:rsid w:val="00B53A7E"/>
    <w:rPr>
      <w:rFonts w:ascii="Tahoma" w:eastAsia="Times New Roman" w:hAnsi="Tahoma" w:cs="Tahoma"/>
      <w:sz w:val="16"/>
      <w:szCs w:val="16"/>
      <w:lang w:val="en-US"/>
    </w:rPr>
  </w:style>
  <w:style w:type="paragraph" w:customStyle="1" w:styleId="biznes">
    <w:name w:val="biznes"/>
    <w:basedOn w:val="ntervalYoxdur"/>
    <w:qFormat/>
    <w:rsid w:val="00336855"/>
    <w:pPr>
      <w:spacing w:line="360" w:lineRule="auto"/>
      <w:jc w:val="both"/>
    </w:pPr>
    <w:rPr>
      <w:rFonts w:ascii="A2 Times AzLat" w:eastAsia="Times New Roman" w:hAnsi="A2 Times AzLat" w:cs="Times New Roman"/>
      <w:sz w:val="28"/>
      <w:lang w:val="en-US" w:bidi="en-US"/>
    </w:rPr>
  </w:style>
  <w:style w:type="paragraph" w:customStyle="1" w:styleId="Style3">
    <w:name w:val="Style3"/>
    <w:basedOn w:val="Normal"/>
    <w:rsid w:val="00913C2B"/>
    <w:pPr>
      <w:widowControl w:val="0"/>
      <w:autoSpaceDE w:val="0"/>
      <w:autoSpaceDN w:val="0"/>
      <w:adjustRightInd w:val="0"/>
      <w:spacing w:after="0" w:line="690" w:lineRule="exact"/>
      <w:ind w:firstLine="1005"/>
      <w:jc w:val="both"/>
    </w:pPr>
    <w:rPr>
      <w:rFonts w:ascii="Times New Roman" w:hAnsi="Times New Roman" w:cs="Times New Roman"/>
      <w:sz w:val="24"/>
      <w:szCs w:val="24"/>
      <w:lang w:val="ru-RU" w:eastAsia="ru-RU"/>
    </w:rPr>
  </w:style>
  <w:style w:type="paragraph" w:customStyle="1" w:styleId="Style7">
    <w:name w:val="Style7"/>
    <w:basedOn w:val="Normal"/>
    <w:rsid w:val="00FE4F0D"/>
    <w:pPr>
      <w:widowControl w:val="0"/>
      <w:autoSpaceDE w:val="0"/>
      <w:autoSpaceDN w:val="0"/>
      <w:adjustRightInd w:val="0"/>
      <w:spacing w:after="0" w:line="478" w:lineRule="exact"/>
      <w:jc w:val="both"/>
    </w:pPr>
    <w:rPr>
      <w:rFonts w:ascii="Times New Roman" w:hAnsi="Times New Roman" w:cs="Times New Roman"/>
      <w:sz w:val="24"/>
      <w:szCs w:val="24"/>
      <w:lang w:val="ru-RU" w:eastAsia="ru-RU"/>
    </w:rPr>
  </w:style>
  <w:style w:type="paragraph" w:customStyle="1" w:styleId="style5">
    <w:name w:val="style5"/>
    <w:basedOn w:val="Normal"/>
    <w:rsid w:val="00FE4F0D"/>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style8">
    <w:name w:val="style8"/>
    <w:basedOn w:val="Normal"/>
    <w:rsid w:val="00FE4F0D"/>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style4">
    <w:name w:val="style4"/>
    <w:basedOn w:val="Normal"/>
    <w:rsid w:val="00FE4F0D"/>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style6">
    <w:name w:val="style6"/>
    <w:basedOn w:val="Normal"/>
    <w:rsid w:val="00FE4F0D"/>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style9">
    <w:name w:val="style9"/>
    <w:basedOn w:val="Normal"/>
    <w:rsid w:val="00FE4F0D"/>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fontstyle16">
    <w:name w:val="fontstyle16"/>
    <w:basedOn w:val="SusmayagrAbzasrifti"/>
    <w:rsid w:val="00FE4F0D"/>
  </w:style>
  <w:style w:type="character" w:customStyle="1" w:styleId="fontstyle21">
    <w:name w:val="fontstyle21"/>
    <w:basedOn w:val="SusmayagrAbzasrifti"/>
    <w:rsid w:val="00FE4F0D"/>
  </w:style>
  <w:style w:type="character" w:customStyle="1" w:styleId="fontstyle13">
    <w:name w:val="fontstyle13"/>
    <w:basedOn w:val="SusmayagrAbzasrifti"/>
    <w:rsid w:val="00FE4F0D"/>
  </w:style>
  <w:style w:type="character" w:customStyle="1" w:styleId="fontstyle14">
    <w:name w:val="fontstyle14"/>
    <w:basedOn w:val="SusmayagrAbzasrifti"/>
    <w:rsid w:val="00FE4F0D"/>
  </w:style>
  <w:style w:type="character" w:customStyle="1" w:styleId="fontstyle20">
    <w:name w:val="fontstyle20"/>
    <w:basedOn w:val="SusmayagrAbzasrifti"/>
    <w:rsid w:val="00FE4F0D"/>
  </w:style>
  <w:style w:type="character" w:customStyle="1" w:styleId="fontstyle15">
    <w:name w:val="fontstyle15"/>
    <w:basedOn w:val="SusmayagrAbzasrifti"/>
    <w:rsid w:val="00FE4F0D"/>
  </w:style>
  <w:style w:type="character" w:styleId="Gcl">
    <w:name w:val="Strong"/>
    <w:basedOn w:val="SusmayagrAbzasrifti"/>
    <w:qFormat/>
    <w:rsid w:val="00FE4F0D"/>
    <w:rPr>
      <w:b/>
      <w:bCs/>
    </w:rPr>
  </w:style>
  <w:style w:type="character" w:styleId="Vuru">
    <w:name w:val="Emphasis"/>
    <w:basedOn w:val="SusmayagrAbzasrifti"/>
    <w:qFormat/>
    <w:rsid w:val="00FE4F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62"/>
    <w:rPr>
      <w:rFonts w:ascii="Calibri" w:eastAsia="Times New Roman" w:hAnsi="Calibri" w:cs="Calibri"/>
      <w:lang w:val="en-US"/>
    </w:rPr>
  </w:style>
  <w:style w:type="paragraph" w:styleId="Balq1">
    <w:name w:val="heading 1"/>
    <w:basedOn w:val="Normal"/>
    <w:next w:val="Normal"/>
    <w:link w:val="Balq1Simvol"/>
    <w:qFormat/>
    <w:rsid w:val="00502262"/>
    <w:pPr>
      <w:keepNext/>
      <w:spacing w:before="240" w:after="60" w:line="240" w:lineRule="auto"/>
      <w:outlineLvl w:val="0"/>
    </w:pPr>
    <w:rPr>
      <w:rFonts w:ascii="Cambria" w:eastAsia="MS Mincho" w:hAnsi="Cambria" w:cs="Times New Roman"/>
      <w:b/>
      <w:bCs/>
      <w:kern w:val="32"/>
      <w:sz w:val="32"/>
      <w:szCs w:val="32"/>
      <w:lang w:bidi="en-US"/>
    </w:rPr>
  </w:style>
  <w:style w:type="character" w:default="1" w:styleId="SusmayagrAbzasrifti">
    <w:name w:val="Default Paragraph Font"/>
    <w:uiPriority w:val="1"/>
    <w:semiHidden/>
    <w:unhideWhenUsed/>
  </w:style>
  <w:style w:type="table" w:default="1" w:styleId="NormalCdvl">
    <w:name w:val="Normal Table"/>
    <w:uiPriority w:val="99"/>
    <w:semiHidden/>
    <w:unhideWhenUsed/>
    <w:tblPr>
      <w:tblInd w:w="0" w:type="dxa"/>
      <w:tblCellMar>
        <w:top w:w="0" w:type="dxa"/>
        <w:left w:w="108" w:type="dxa"/>
        <w:bottom w:w="0" w:type="dxa"/>
        <w:right w:w="108" w:type="dxa"/>
      </w:tblCellMar>
    </w:tblPr>
  </w:style>
  <w:style w:type="numbering" w:default="1" w:styleId="SiyahYoxdur">
    <w:name w:val="No List"/>
    <w:uiPriority w:val="99"/>
    <w:semiHidden/>
    <w:unhideWhenUsed/>
  </w:style>
  <w:style w:type="paragraph" w:styleId="BalqTitle">
    <w:name w:val="Title"/>
    <w:basedOn w:val="Normal"/>
    <w:next w:val="Normal"/>
    <w:link w:val="BalqTitleSimvol"/>
    <w:qFormat/>
    <w:rsid w:val="00ED26B2"/>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BalqTitleSimvol">
    <w:name w:val="Başlıq (Title) Simvol"/>
    <w:basedOn w:val="SusmayagrAbzasrifti"/>
    <w:link w:val="BalqTitle"/>
    <w:rsid w:val="00ED26B2"/>
    <w:rPr>
      <w:rFonts w:asciiTheme="majorHAnsi" w:eastAsiaTheme="majorEastAsia" w:hAnsiTheme="majorHAnsi" w:cstheme="majorBidi"/>
      <w:color w:val="4E4D51" w:themeColor="text2" w:themeShade="BF"/>
      <w:spacing w:val="5"/>
      <w:kern w:val="28"/>
      <w:sz w:val="52"/>
      <w:szCs w:val="52"/>
    </w:rPr>
  </w:style>
  <w:style w:type="paragraph" w:styleId="ntervalYoxdur">
    <w:name w:val="No Spacing"/>
    <w:uiPriority w:val="1"/>
    <w:qFormat/>
    <w:rsid w:val="00ED26B2"/>
    <w:pPr>
      <w:spacing w:after="0" w:line="240" w:lineRule="auto"/>
    </w:pPr>
  </w:style>
  <w:style w:type="character" w:customStyle="1" w:styleId="Balq1Simvol">
    <w:name w:val="Başlıq 1 Simvol"/>
    <w:basedOn w:val="SusmayagrAbzasrifti"/>
    <w:link w:val="Balq1"/>
    <w:rsid w:val="00502262"/>
    <w:rPr>
      <w:rFonts w:ascii="Cambria" w:eastAsia="MS Mincho" w:hAnsi="Cambria" w:cs="Times New Roman"/>
      <w:b/>
      <w:bCs/>
      <w:kern w:val="32"/>
      <w:sz w:val="32"/>
      <w:szCs w:val="32"/>
      <w:lang w:val="en-US" w:bidi="en-US"/>
    </w:rPr>
  </w:style>
  <w:style w:type="character" w:styleId="StirNmrsi">
    <w:name w:val="line number"/>
    <w:basedOn w:val="SusmayagrAbzasrifti"/>
    <w:uiPriority w:val="99"/>
    <w:semiHidden/>
    <w:unhideWhenUsed/>
    <w:rsid w:val="00502262"/>
  </w:style>
  <w:style w:type="paragraph" w:styleId="YuxarSrlvh">
    <w:name w:val="header"/>
    <w:basedOn w:val="Normal"/>
    <w:link w:val="YuxarSrlvhSimvol"/>
    <w:uiPriority w:val="99"/>
    <w:unhideWhenUsed/>
    <w:rsid w:val="00502262"/>
    <w:pPr>
      <w:tabs>
        <w:tab w:val="center" w:pos="4677"/>
        <w:tab w:val="right" w:pos="9355"/>
      </w:tabs>
    </w:pPr>
  </w:style>
  <w:style w:type="character" w:customStyle="1" w:styleId="YuxarSrlvhSimvol">
    <w:name w:val="Yuxarı Sərlövhə Simvol"/>
    <w:basedOn w:val="SusmayagrAbzasrifti"/>
    <w:link w:val="YuxarSrlvh"/>
    <w:uiPriority w:val="99"/>
    <w:rsid w:val="00502262"/>
    <w:rPr>
      <w:rFonts w:ascii="Calibri" w:eastAsia="Times New Roman" w:hAnsi="Calibri" w:cs="Calibri"/>
      <w:lang w:val="en-US"/>
    </w:rPr>
  </w:style>
  <w:style w:type="paragraph" w:styleId="AaSrlvh">
    <w:name w:val="footer"/>
    <w:basedOn w:val="Normal"/>
    <w:link w:val="AaSrlvhSimvol"/>
    <w:uiPriority w:val="99"/>
    <w:unhideWhenUsed/>
    <w:rsid w:val="00502262"/>
    <w:pPr>
      <w:tabs>
        <w:tab w:val="center" w:pos="4677"/>
        <w:tab w:val="right" w:pos="9355"/>
      </w:tabs>
    </w:pPr>
  </w:style>
  <w:style w:type="character" w:customStyle="1" w:styleId="AaSrlvhSimvol">
    <w:name w:val="Aşağı Sərlövhə Simvol"/>
    <w:basedOn w:val="SusmayagrAbzasrifti"/>
    <w:link w:val="AaSrlvh"/>
    <w:uiPriority w:val="99"/>
    <w:rsid w:val="00502262"/>
    <w:rPr>
      <w:rFonts w:ascii="Calibri" w:eastAsia="Times New Roman" w:hAnsi="Calibri" w:cs="Calibri"/>
      <w:lang w:val="en-US"/>
    </w:rPr>
  </w:style>
  <w:style w:type="paragraph" w:styleId="GvdMtninBoluu2">
    <w:name w:val="Body Text Indent 2"/>
    <w:basedOn w:val="Normal"/>
    <w:link w:val="GvdMtninBoluu2Simvol"/>
    <w:rsid w:val="00502262"/>
    <w:pPr>
      <w:spacing w:after="0" w:line="240" w:lineRule="auto"/>
      <w:ind w:firstLine="540"/>
      <w:jc w:val="both"/>
    </w:pPr>
    <w:rPr>
      <w:rFonts w:ascii="Times New Roman" w:hAnsi="Times New Roman" w:cs="Times New Roman"/>
      <w:sz w:val="24"/>
      <w:szCs w:val="24"/>
      <w:lang w:val="az-Latn-AZ" w:eastAsia="ru-RU"/>
    </w:rPr>
  </w:style>
  <w:style w:type="character" w:customStyle="1" w:styleId="GvdMtninBoluu2Simvol">
    <w:name w:val="Gövdə Mətnin Boşluğu 2 Simvol"/>
    <w:basedOn w:val="SusmayagrAbzasrifti"/>
    <w:link w:val="GvdMtninBoluu2"/>
    <w:rsid w:val="00502262"/>
    <w:rPr>
      <w:rFonts w:ascii="Times New Roman" w:eastAsia="Times New Roman" w:hAnsi="Times New Roman" w:cs="Times New Roman"/>
      <w:sz w:val="24"/>
      <w:szCs w:val="24"/>
      <w:lang w:val="az-Latn-AZ" w:eastAsia="ru-RU"/>
    </w:rPr>
  </w:style>
  <w:style w:type="paragraph" w:styleId="AbzasSiyahs">
    <w:name w:val="List Paragraph"/>
    <w:basedOn w:val="Normal"/>
    <w:uiPriority w:val="34"/>
    <w:qFormat/>
    <w:rsid w:val="00502262"/>
    <w:pPr>
      <w:ind w:left="720"/>
      <w:contextualSpacing/>
    </w:pPr>
    <w:rPr>
      <w:rFonts w:eastAsia="Calibri" w:cs="Times New Roman"/>
      <w:lang w:val="ru-RU"/>
    </w:rPr>
  </w:style>
  <w:style w:type="table" w:styleId="CdvlToru">
    <w:name w:val="Table Grid"/>
    <w:basedOn w:val="NormalCdvl"/>
    <w:uiPriority w:val="59"/>
    <w:rsid w:val="00502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sMtn">
    <w:name w:val="Body Text"/>
    <w:basedOn w:val="Normal"/>
    <w:link w:val="sasMtnSimvol"/>
    <w:uiPriority w:val="99"/>
    <w:semiHidden/>
    <w:unhideWhenUsed/>
    <w:rsid w:val="00502262"/>
    <w:pPr>
      <w:spacing w:after="120"/>
    </w:pPr>
  </w:style>
  <w:style w:type="character" w:customStyle="1" w:styleId="sasMtnSimvol">
    <w:name w:val="Əsas Mətn Simvol"/>
    <w:basedOn w:val="SusmayagrAbzasrifti"/>
    <w:link w:val="sasMtn"/>
    <w:uiPriority w:val="99"/>
    <w:semiHidden/>
    <w:rsid w:val="00502262"/>
    <w:rPr>
      <w:rFonts w:ascii="Calibri" w:eastAsia="Times New Roman" w:hAnsi="Calibri" w:cs="Calibri"/>
      <w:lang w:val="en-US"/>
    </w:rPr>
  </w:style>
  <w:style w:type="paragraph" w:styleId="GvdMtni3">
    <w:name w:val="Body Text 3"/>
    <w:basedOn w:val="Normal"/>
    <w:link w:val="GvdMtni3Simvol"/>
    <w:uiPriority w:val="99"/>
    <w:semiHidden/>
    <w:unhideWhenUsed/>
    <w:rsid w:val="00502262"/>
    <w:pPr>
      <w:spacing w:after="120"/>
    </w:pPr>
    <w:rPr>
      <w:sz w:val="16"/>
      <w:szCs w:val="16"/>
    </w:rPr>
  </w:style>
  <w:style w:type="character" w:customStyle="1" w:styleId="GvdMtni3Simvol">
    <w:name w:val="Gövdə Mətni 3 Simvol"/>
    <w:basedOn w:val="SusmayagrAbzasrifti"/>
    <w:link w:val="GvdMtni3"/>
    <w:uiPriority w:val="99"/>
    <w:semiHidden/>
    <w:rsid w:val="00502262"/>
    <w:rPr>
      <w:rFonts w:ascii="Calibri" w:eastAsia="Times New Roman" w:hAnsi="Calibri" w:cs="Calibri"/>
      <w:sz w:val="16"/>
      <w:szCs w:val="16"/>
      <w:lang w:val="en-US"/>
    </w:rPr>
  </w:style>
  <w:style w:type="paragraph" w:styleId="stinadMtni">
    <w:name w:val="footnote text"/>
    <w:basedOn w:val="Normal"/>
    <w:link w:val="stinadMtniSimvol"/>
    <w:semiHidden/>
    <w:rsid w:val="00502262"/>
    <w:pPr>
      <w:spacing w:after="0" w:line="240" w:lineRule="auto"/>
    </w:pPr>
    <w:rPr>
      <w:rFonts w:ascii="Tahoma" w:eastAsia="MS Mincho" w:hAnsi="Tahoma" w:cs="Tahoma"/>
      <w:sz w:val="20"/>
      <w:szCs w:val="20"/>
      <w:lang w:val="ru-RU" w:eastAsia="ru-RU"/>
      <w14:shadow w14:blurRad="50800" w14:dist="38100" w14:dir="2700000" w14:sx="100000" w14:sy="100000" w14:kx="0" w14:ky="0" w14:algn="tl">
        <w14:srgbClr w14:val="000000">
          <w14:alpha w14:val="60000"/>
        </w14:srgbClr>
      </w14:shadow>
    </w:rPr>
  </w:style>
  <w:style w:type="character" w:customStyle="1" w:styleId="stinadMtniSimvol">
    <w:name w:val="İstinad Mətni Simvol"/>
    <w:basedOn w:val="SusmayagrAbzasrifti"/>
    <w:link w:val="stinadMtni"/>
    <w:semiHidden/>
    <w:rsid w:val="00502262"/>
    <w:rPr>
      <w:rFonts w:ascii="Tahoma" w:eastAsia="MS Mincho" w:hAnsi="Tahoma" w:cs="Tahoma"/>
      <w:sz w:val="20"/>
      <w:szCs w:val="20"/>
      <w:lang w:eastAsia="ru-RU"/>
      <w14:shadow w14:blurRad="50800" w14:dist="38100" w14:dir="2700000" w14:sx="100000" w14:sy="100000" w14:kx="0" w14:ky="0" w14:algn="tl">
        <w14:srgbClr w14:val="000000">
          <w14:alpha w14:val="60000"/>
        </w14:srgbClr>
      </w14:shadow>
    </w:rPr>
  </w:style>
  <w:style w:type="character" w:styleId="Shifsonustinad">
    <w:name w:val="footnote reference"/>
    <w:basedOn w:val="SusmayagrAbzasrifti"/>
    <w:semiHidden/>
    <w:rsid w:val="00502262"/>
    <w:rPr>
      <w:vertAlign w:val="superscript"/>
    </w:rPr>
  </w:style>
  <w:style w:type="character" w:styleId="Hiperlaq">
    <w:name w:val="Hyperlink"/>
    <w:basedOn w:val="SusmayagrAbzasrifti"/>
    <w:unhideWhenUsed/>
    <w:rsid w:val="00502262"/>
    <w:rPr>
      <w:color w:val="0000FF"/>
      <w:u w:val="single"/>
    </w:rPr>
  </w:style>
  <w:style w:type="paragraph" w:styleId="xarMtni">
    <w:name w:val="Balloon Text"/>
    <w:basedOn w:val="Normal"/>
    <w:link w:val="xarMtniSimvol"/>
    <w:uiPriority w:val="99"/>
    <w:semiHidden/>
    <w:unhideWhenUsed/>
    <w:rsid w:val="00B53A7E"/>
    <w:pPr>
      <w:spacing w:after="0" w:line="240" w:lineRule="auto"/>
    </w:pPr>
    <w:rPr>
      <w:rFonts w:ascii="Tahoma" w:hAnsi="Tahoma" w:cs="Tahoma"/>
      <w:sz w:val="16"/>
      <w:szCs w:val="16"/>
    </w:rPr>
  </w:style>
  <w:style w:type="character" w:customStyle="1" w:styleId="xarMtniSimvol">
    <w:name w:val="Çıxarış Mətni Simvol"/>
    <w:basedOn w:val="SusmayagrAbzasrifti"/>
    <w:link w:val="xarMtni"/>
    <w:uiPriority w:val="99"/>
    <w:semiHidden/>
    <w:rsid w:val="00B53A7E"/>
    <w:rPr>
      <w:rFonts w:ascii="Tahoma" w:eastAsia="Times New Roman" w:hAnsi="Tahoma" w:cs="Tahoma"/>
      <w:sz w:val="16"/>
      <w:szCs w:val="16"/>
      <w:lang w:val="en-US"/>
    </w:rPr>
  </w:style>
  <w:style w:type="paragraph" w:customStyle="1" w:styleId="biznes">
    <w:name w:val="biznes"/>
    <w:basedOn w:val="ntervalYoxdur"/>
    <w:qFormat/>
    <w:rsid w:val="00336855"/>
    <w:pPr>
      <w:spacing w:line="360" w:lineRule="auto"/>
      <w:jc w:val="both"/>
    </w:pPr>
    <w:rPr>
      <w:rFonts w:ascii="A2 Times AzLat" w:eastAsia="Times New Roman" w:hAnsi="A2 Times AzLat" w:cs="Times New Roman"/>
      <w:sz w:val="28"/>
      <w:lang w:val="en-US" w:bidi="en-US"/>
    </w:rPr>
  </w:style>
  <w:style w:type="paragraph" w:customStyle="1" w:styleId="Style3">
    <w:name w:val="Style3"/>
    <w:basedOn w:val="Normal"/>
    <w:rsid w:val="00913C2B"/>
    <w:pPr>
      <w:widowControl w:val="0"/>
      <w:autoSpaceDE w:val="0"/>
      <w:autoSpaceDN w:val="0"/>
      <w:adjustRightInd w:val="0"/>
      <w:spacing w:after="0" w:line="690" w:lineRule="exact"/>
      <w:ind w:firstLine="1005"/>
      <w:jc w:val="both"/>
    </w:pPr>
    <w:rPr>
      <w:rFonts w:ascii="Times New Roman" w:hAnsi="Times New Roman" w:cs="Times New Roman"/>
      <w:sz w:val="24"/>
      <w:szCs w:val="24"/>
      <w:lang w:val="ru-RU" w:eastAsia="ru-RU"/>
    </w:rPr>
  </w:style>
  <w:style w:type="paragraph" w:customStyle="1" w:styleId="Style7">
    <w:name w:val="Style7"/>
    <w:basedOn w:val="Normal"/>
    <w:rsid w:val="00FE4F0D"/>
    <w:pPr>
      <w:widowControl w:val="0"/>
      <w:autoSpaceDE w:val="0"/>
      <w:autoSpaceDN w:val="0"/>
      <w:adjustRightInd w:val="0"/>
      <w:spacing w:after="0" w:line="478" w:lineRule="exact"/>
      <w:jc w:val="both"/>
    </w:pPr>
    <w:rPr>
      <w:rFonts w:ascii="Times New Roman" w:hAnsi="Times New Roman" w:cs="Times New Roman"/>
      <w:sz w:val="24"/>
      <w:szCs w:val="24"/>
      <w:lang w:val="ru-RU" w:eastAsia="ru-RU"/>
    </w:rPr>
  </w:style>
  <w:style w:type="paragraph" w:customStyle="1" w:styleId="style5">
    <w:name w:val="style5"/>
    <w:basedOn w:val="Normal"/>
    <w:rsid w:val="00FE4F0D"/>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style8">
    <w:name w:val="style8"/>
    <w:basedOn w:val="Normal"/>
    <w:rsid w:val="00FE4F0D"/>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style4">
    <w:name w:val="style4"/>
    <w:basedOn w:val="Normal"/>
    <w:rsid w:val="00FE4F0D"/>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style6">
    <w:name w:val="style6"/>
    <w:basedOn w:val="Normal"/>
    <w:rsid w:val="00FE4F0D"/>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style9">
    <w:name w:val="style9"/>
    <w:basedOn w:val="Normal"/>
    <w:rsid w:val="00FE4F0D"/>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fontstyle16">
    <w:name w:val="fontstyle16"/>
    <w:basedOn w:val="SusmayagrAbzasrifti"/>
    <w:rsid w:val="00FE4F0D"/>
  </w:style>
  <w:style w:type="character" w:customStyle="1" w:styleId="fontstyle21">
    <w:name w:val="fontstyle21"/>
    <w:basedOn w:val="SusmayagrAbzasrifti"/>
    <w:rsid w:val="00FE4F0D"/>
  </w:style>
  <w:style w:type="character" w:customStyle="1" w:styleId="fontstyle13">
    <w:name w:val="fontstyle13"/>
    <w:basedOn w:val="SusmayagrAbzasrifti"/>
    <w:rsid w:val="00FE4F0D"/>
  </w:style>
  <w:style w:type="character" w:customStyle="1" w:styleId="fontstyle14">
    <w:name w:val="fontstyle14"/>
    <w:basedOn w:val="SusmayagrAbzasrifti"/>
    <w:rsid w:val="00FE4F0D"/>
  </w:style>
  <w:style w:type="character" w:customStyle="1" w:styleId="fontstyle20">
    <w:name w:val="fontstyle20"/>
    <w:basedOn w:val="SusmayagrAbzasrifti"/>
    <w:rsid w:val="00FE4F0D"/>
  </w:style>
  <w:style w:type="character" w:customStyle="1" w:styleId="fontstyle15">
    <w:name w:val="fontstyle15"/>
    <w:basedOn w:val="SusmayagrAbzasrifti"/>
    <w:rsid w:val="00FE4F0D"/>
  </w:style>
  <w:style w:type="character" w:styleId="Gcl">
    <w:name w:val="Strong"/>
    <w:basedOn w:val="SusmayagrAbzasrifti"/>
    <w:qFormat/>
    <w:rsid w:val="00FE4F0D"/>
    <w:rPr>
      <w:b/>
      <w:bCs/>
    </w:rPr>
  </w:style>
  <w:style w:type="character" w:styleId="Vuru">
    <w:name w:val="Emphasis"/>
    <w:basedOn w:val="SusmayagrAbzasrifti"/>
    <w:qFormat/>
    <w:rsid w:val="00FE4F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71051">
      <w:bodyDiv w:val="1"/>
      <w:marLeft w:val="0"/>
      <w:marRight w:val="0"/>
      <w:marTop w:val="0"/>
      <w:marBottom w:val="0"/>
      <w:divBdr>
        <w:top w:val="none" w:sz="0" w:space="0" w:color="auto"/>
        <w:left w:val="none" w:sz="0" w:space="0" w:color="auto"/>
        <w:bottom w:val="none" w:sz="0" w:space="0" w:color="auto"/>
        <w:right w:val="none" w:sz="0" w:space="0" w:color="auto"/>
      </w:divBdr>
    </w:div>
    <w:div w:id="513039453">
      <w:bodyDiv w:val="1"/>
      <w:marLeft w:val="0"/>
      <w:marRight w:val="0"/>
      <w:marTop w:val="0"/>
      <w:marBottom w:val="0"/>
      <w:divBdr>
        <w:top w:val="none" w:sz="0" w:space="0" w:color="auto"/>
        <w:left w:val="none" w:sz="0" w:space="0" w:color="auto"/>
        <w:bottom w:val="none" w:sz="0" w:space="0" w:color="auto"/>
        <w:right w:val="none" w:sz="0" w:space="0" w:color="auto"/>
      </w:divBdr>
    </w:div>
    <w:div w:id="668486375">
      <w:bodyDiv w:val="1"/>
      <w:marLeft w:val="0"/>
      <w:marRight w:val="0"/>
      <w:marTop w:val="0"/>
      <w:marBottom w:val="0"/>
      <w:divBdr>
        <w:top w:val="none" w:sz="0" w:space="0" w:color="auto"/>
        <w:left w:val="none" w:sz="0" w:space="0" w:color="auto"/>
        <w:bottom w:val="none" w:sz="0" w:space="0" w:color="auto"/>
        <w:right w:val="none" w:sz="0" w:space="0" w:color="auto"/>
      </w:divBdr>
    </w:div>
    <w:div w:id="804813257">
      <w:bodyDiv w:val="1"/>
      <w:marLeft w:val="0"/>
      <w:marRight w:val="0"/>
      <w:marTop w:val="0"/>
      <w:marBottom w:val="0"/>
      <w:divBdr>
        <w:top w:val="none" w:sz="0" w:space="0" w:color="auto"/>
        <w:left w:val="none" w:sz="0" w:space="0" w:color="auto"/>
        <w:bottom w:val="none" w:sz="0" w:space="0" w:color="auto"/>
        <w:right w:val="none" w:sz="0" w:space="0" w:color="auto"/>
      </w:divBdr>
    </w:div>
    <w:div w:id="958417361">
      <w:bodyDiv w:val="1"/>
      <w:marLeft w:val="0"/>
      <w:marRight w:val="0"/>
      <w:marTop w:val="0"/>
      <w:marBottom w:val="0"/>
      <w:divBdr>
        <w:top w:val="none" w:sz="0" w:space="0" w:color="auto"/>
        <w:left w:val="none" w:sz="0" w:space="0" w:color="auto"/>
        <w:bottom w:val="none" w:sz="0" w:space="0" w:color="auto"/>
        <w:right w:val="none" w:sz="0" w:space="0" w:color="auto"/>
      </w:divBdr>
    </w:div>
    <w:div w:id="1570312894">
      <w:bodyDiv w:val="1"/>
      <w:marLeft w:val="0"/>
      <w:marRight w:val="0"/>
      <w:marTop w:val="0"/>
      <w:marBottom w:val="0"/>
      <w:divBdr>
        <w:top w:val="none" w:sz="0" w:space="0" w:color="auto"/>
        <w:left w:val="none" w:sz="0" w:space="0" w:color="auto"/>
        <w:bottom w:val="none" w:sz="0" w:space="0" w:color="auto"/>
        <w:right w:val="none" w:sz="0" w:space="0" w:color="auto"/>
      </w:divBdr>
    </w:div>
    <w:div w:id="1873420946">
      <w:bodyDiv w:val="1"/>
      <w:marLeft w:val="0"/>
      <w:marRight w:val="0"/>
      <w:marTop w:val="0"/>
      <w:marBottom w:val="0"/>
      <w:divBdr>
        <w:top w:val="none" w:sz="0" w:space="0" w:color="auto"/>
        <w:left w:val="none" w:sz="0" w:space="0" w:color="auto"/>
        <w:bottom w:val="none" w:sz="0" w:space="0" w:color="auto"/>
        <w:right w:val="none" w:sz="0" w:space="0" w:color="auto"/>
      </w:divBdr>
    </w:div>
    <w:div w:id="205804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to.az" TargetMode="External"/><Relationship Id="rId18" Type="http://schemas.openxmlformats.org/officeDocument/2006/relationships/hyperlink" Target="http://www.wds.worldbank.org/servl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bar.az" TargetMode="External"/><Relationship Id="rId17" Type="http://schemas.openxmlformats.org/officeDocument/2006/relationships/hyperlink" Target="http://www.imf-az.org/" TargetMode="External"/><Relationship Id="rId2" Type="http://schemas.openxmlformats.org/officeDocument/2006/relationships/numbering" Target="numbering.xml"/><Relationship Id="rId16" Type="http://schemas.openxmlformats.org/officeDocument/2006/relationships/hyperlink" Target="http://www.imf.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stoms.gov.az" TargetMode="External"/><Relationship Id="rId5" Type="http://schemas.openxmlformats.org/officeDocument/2006/relationships/settings" Target="settings.xml"/><Relationship Id="rId15" Type="http://schemas.openxmlformats.org/officeDocument/2006/relationships/hyperlink" Target="http://www.ebrd.org/" TargetMode="External"/><Relationship Id="rId10" Type="http://schemas.openxmlformats.org/officeDocument/2006/relationships/hyperlink" Target="http://www.azstat.org" TargetMode="External"/><Relationship Id="rId19" Type="http://schemas.openxmlformats.org/officeDocument/2006/relationships/hyperlink" Target="http://www.worldbank.org/" TargetMode="External"/><Relationship Id="rId4" Type="http://schemas.microsoft.com/office/2007/relationships/stylesWithEffects" Target="stylesWithEffects.xml"/><Relationship Id="rId9" Type="http://schemas.openxmlformats.org/officeDocument/2006/relationships/hyperlink" Target="http://www.economy.gov.az" TargetMode="External"/><Relationship Id="rId14" Type="http://schemas.openxmlformats.org/officeDocument/2006/relationships/hyperlink" Target="http://www.bicusa.or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B74D-954C-4939-8FC3-14375CCC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94225</Words>
  <Characters>53709</Characters>
  <Application>Microsoft Office Word</Application>
  <DocSecurity>0</DocSecurity>
  <Lines>447</Lines>
  <Paragraphs>295</Paragraphs>
  <ScaleCrop>false</ScaleCrop>
  <HeadingPairs>
    <vt:vector size="4" baseType="variant">
      <vt:variant>
        <vt:lpstr>Başlıq</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147639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33</cp:revision>
  <cp:lastPrinted>2016-04-17T20:07:00Z</cp:lastPrinted>
  <dcterms:created xsi:type="dcterms:W3CDTF">2016-09-25T05:52:00Z</dcterms:created>
  <dcterms:modified xsi:type="dcterms:W3CDTF">2016-11-07T20:53:00Z</dcterms:modified>
</cp:coreProperties>
</file>