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A22" w:rsidRDefault="00487A22" w:rsidP="006D31E1">
      <w:pPr>
        <w:jc w:val="center"/>
        <w:rPr>
          <w:rFonts w:ascii="Times New Roman" w:hAnsi="Times New Roman"/>
          <w:b/>
          <w:sz w:val="28"/>
          <w:szCs w:val="28"/>
          <w:lang w:val="az-Latn-AZ"/>
        </w:rPr>
      </w:pPr>
      <w:r w:rsidRPr="00E62036">
        <w:rPr>
          <w:rFonts w:ascii="Times New Roman" w:hAnsi="Times New Roman"/>
          <w:b/>
          <w:sz w:val="28"/>
          <w:szCs w:val="28"/>
          <w:lang w:val="az-Latn-AZ"/>
        </w:rPr>
        <w:t>“Keyfiyyət auditi” fənni üzrə imtahan sualları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 w:rsidRPr="00E62036">
        <w:rPr>
          <w:rFonts w:ascii="Times New Roman" w:hAnsi="Times New Roman"/>
          <w:sz w:val="28"/>
          <w:szCs w:val="28"/>
          <w:lang w:val="az-Latn-AZ"/>
        </w:rPr>
        <w:t>Keyfiyyət auditində tətbiq olunan anlayışlar və təriflər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Audit zamanı müşahidə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Audit kriteriyaları, auditin nəticələrinə görə yekun rəy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Auditin növləri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Daxili auditin mahiyyəti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Xarici auditin mahiyyəti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Xarici auditin müsbət cəhətləri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Xarici auditin mənfi cəhətləri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Birinci tərəfin auditi</w:t>
      </w:r>
    </w:p>
    <w:p w:rsidR="00487A22" w:rsidRPr="005B775C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 w:rsidRPr="005B775C">
        <w:rPr>
          <w:rFonts w:ascii="Times New Roman" w:hAnsi="Times New Roman"/>
          <w:sz w:val="28"/>
          <w:szCs w:val="28"/>
          <w:lang w:val="az-Latn-AZ"/>
        </w:rPr>
        <w:t>İkinci tərəfin auditi</w:t>
      </w:r>
    </w:p>
    <w:p w:rsidR="00487A22" w:rsidRPr="005B775C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 w:rsidRPr="005B775C">
        <w:rPr>
          <w:rFonts w:ascii="Times New Roman" w:hAnsi="Times New Roman"/>
          <w:sz w:val="28"/>
          <w:szCs w:val="28"/>
          <w:lang w:val="az-Latn-AZ"/>
        </w:rPr>
        <w:t>Üçüncü tərəfin auditi</w:t>
      </w:r>
    </w:p>
    <w:p w:rsidR="00487A22" w:rsidRPr="005B775C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 w:rsidRPr="005B775C">
        <w:rPr>
          <w:rFonts w:ascii="Times New Roman" w:hAnsi="Times New Roman"/>
          <w:sz w:val="28"/>
          <w:szCs w:val="28"/>
          <w:lang w:val="az-Latn-AZ"/>
        </w:rPr>
        <w:t>Auditin aparılmasının ümumi mərhələləri</w:t>
      </w:r>
    </w:p>
    <w:p w:rsidR="00487A22" w:rsidRPr="005B775C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 w:rsidRPr="005B775C">
        <w:rPr>
          <w:rFonts w:ascii="Times New Roman" w:hAnsi="Times New Roman"/>
          <w:sz w:val="28"/>
          <w:szCs w:val="28"/>
          <w:lang w:val="az-Latn-AZ"/>
        </w:rPr>
        <w:t>İdarəetmə sisteminin audit mərhələlərinin təhlili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Auditin aparılmasında adekvatlığın yoxlanması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Auditin aparılmasında uyğunluğun yoxlanması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Auditin obyektləri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Audit metodları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Auditin proseslər üzrə planlaşdırılması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Audit obyektinin proseslər üzrə tədqiqat sxemləri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Daxili auditin müntəzəm aparılmasının təyinatı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Daxili auditin məqsədləri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İSO 19011 beynəlxalq standartının audit prosesinə əsas tələbləri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Auditorların rəhbər prinsipləri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Auditdə yoxlama prosesinin əsas prinsipləri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Audit yoxlamasında açıqlıq və müntəzəmlik prinsipi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Audit proqramının idarə edilməsinin ümumi məsələləri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Audit proqramında nələr müəyyənləşdirilir?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Audit proqramını idarə edən şəxslərin vəzifə borcları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PİND tsiklinin audit proqramının idarə edilməsində tətbiqi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Audit planlaşdırılmasının strukturu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Audit proqramının məqsədləri və həcmi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Əlavə audit yoxlamalarını zəruri edən səbəblər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Audit proqramının həcminə təsir edən amillər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Audit proqramı üzrə resurslar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Audit proqramı üzrə prosedurlar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Auditin aparılmasında metodik sənədlərdən istifadənin səmərəliliyi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Audit proqramı üzrə qeydlər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Audit proqramının monitorinqi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Audit proqramının təhlili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Auditin aparılmasının mərhələli strukturu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Auditin başlanğıcı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Audit zamanı sənədlərin təhlil edilməsi</w:t>
      </w:r>
    </w:p>
    <w:p w:rsidR="00487A22" w:rsidRPr="008274F0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 w:rsidRPr="008274F0">
        <w:rPr>
          <w:rFonts w:ascii="Times New Roman" w:hAnsi="Times New Roman"/>
          <w:sz w:val="28"/>
          <w:szCs w:val="28"/>
          <w:lang w:val="az-Latn-AZ"/>
        </w:rPr>
        <w:t>Yoxlamalara hazırlıq mərhələsində audit planının işlənməsi</w:t>
      </w:r>
    </w:p>
    <w:p w:rsidR="00487A22" w:rsidRPr="008274F0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 w:rsidRPr="008274F0">
        <w:rPr>
          <w:rFonts w:ascii="Times New Roman" w:hAnsi="Times New Roman"/>
          <w:sz w:val="28"/>
          <w:szCs w:val="28"/>
          <w:lang w:val="az-Latn-AZ"/>
        </w:rPr>
        <w:t>Yoxlamalara hazırlıq mərhələsində nəzarət vərəqinin tərtib olunmasına tələblər</w:t>
      </w:r>
    </w:p>
    <w:p w:rsidR="00487A22" w:rsidRPr="008274F0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 w:rsidRPr="008274F0">
        <w:rPr>
          <w:rFonts w:ascii="Times New Roman" w:hAnsi="Times New Roman"/>
          <w:sz w:val="28"/>
          <w:szCs w:val="28"/>
          <w:lang w:val="az-Latn-AZ"/>
        </w:rPr>
        <w:t>Yoxlama üçün nəzarət vərəqinin struktur tərkibi</w:t>
      </w:r>
    </w:p>
    <w:p w:rsidR="00487A22" w:rsidRPr="008274F0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 w:rsidRPr="008274F0">
        <w:rPr>
          <w:rFonts w:ascii="Times New Roman" w:hAnsi="Times New Roman"/>
          <w:sz w:val="28"/>
          <w:szCs w:val="28"/>
          <w:lang w:val="az-Latn-AZ"/>
        </w:rPr>
        <w:t>Nəzarət vərəqinin tərtib edilməsində Pareto prinsipi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Yerlərdə auditin aparılmasına hazırlığın mahiyyəti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Auditin açılış toplantısının məqsədləri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Auditin açılış toplantısının təşkili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Auditdə məlumatların toplanması və yoxlanması</w:t>
      </w:r>
    </w:p>
    <w:p w:rsidR="00487A22" w:rsidRPr="00E62036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 w:rsidRPr="00E62036">
        <w:rPr>
          <w:rFonts w:ascii="Times New Roman" w:hAnsi="Times New Roman"/>
          <w:sz w:val="28"/>
          <w:szCs w:val="28"/>
          <w:lang w:val="az-Latn-AZ"/>
        </w:rPr>
        <w:t>Audit müşahidələrinin sənədləşdirilməsi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Audit yoxlamaları zamanı uyğunsuzluqların qeyd olunması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Audit yoxlamaları zamanı iradların tərtib edilməsi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Auditdə uyğunsuzluqların dərəcələnməsi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Xarici auditdə “əhəmiyyətsiz” uyğunsuzluqlar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Xarici auditdə “əhəmiyyətli” uyğunsuzluqlar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Auditin nəticələrinə görə yekun rəyin hazırlanması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Auditin yekun toplantısı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Audit üzrə hesabatın hazırlanma qaydası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Audit üzrə hesabata qoyulan tələblər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Auditin başa çatdırılması mərhələsi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Auditor üçün məlumat mənbələri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Auditorun məlumat toplamasının metodları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Məlumat toplamanın sorğu metodu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Məlumat toplamada sərbəst və formal söhbətlər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Sorğunun aparılmasında auditorlara tövsiyələr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Məlumat yığımının vizual müşahidə metodu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Audit yoxlamaları zamanı auditə tövsiyələr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“Auditorun kodeksi”ndə təqdim olunan qaydalar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Auditorun səriştəliliyinin qiymətləndirilməsi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Auditorun bilik və bacarıqları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Auditorun təhsili və audit aparma təcrübəsi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Auditorun səriştəliliyinin saxlanması və yüksəldilməsi</w:t>
      </w:r>
    </w:p>
    <w:p w:rsidR="00487A22" w:rsidRDefault="00487A22" w:rsidP="006D31E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>
        <w:rPr>
          <w:rFonts w:ascii="Times New Roman" w:hAnsi="Times New Roman"/>
          <w:sz w:val="28"/>
          <w:szCs w:val="28"/>
          <w:lang w:val="az-Latn-AZ"/>
        </w:rPr>
        <w:t>Auditorların qiymətləndirilməsi</w:t>
      </w:r>
    </w:p>
    <w:p w:rsidR="00487A22" w:rsidRPr="00333D7B" w:rsidRDefault="00487A22" w:rsidP="00333D7B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az-Latn-AZ"/>
        </w:rPr>
      </w:pPr>
      <w:r w:rsidRPr="00333D7B">
        <w:rPr>
          <w:rFonts w:ascii="Times New Roman" w:hAnsi="Times New Roman"/>
          <w:sz w:val="28"/>
          <w:szCs w:val="28"/>
          <w:lang w:val="az-Latn-AZ"/>
        </w:rPr>
        <w:t>Daxili auditorların sertifikatlaşdırılması</w:t>
      </w:r>
    </w:p>
    <w:sectPr w:rsidR="00487A22" w:rsidRPr="00333D7B" w:rsidSect="000E1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F62B8"/>
    <w:multiLevelType w:val="hybridMultilevel"/>
    <w:tmpl w:val="761EEE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31E1"/>
    <w:rsid w:val="00014E16"/>
    <w:rsid w:val="00093D10"/>
    <w:rsid w:val="000E1C96"/>
    <w:rsid w:val="00121E4E"/>
    <w:rsid w:val="003163FB"/>
    <w:rsid w:val="00333D7B"/>
    <w:rsid w:val="00487A22"/>
    <w:rsid w:val="0052107E"/>
    <w:rsid w:val="005B775C"/>
    <w:rsid w:val="006D31E1"/>
    <w:rsid w:val="00811618"/>
    <w:rsid w:val="008274F0"/>
    <w:rsid w:val="00904D77"/>
    <w:rsid w:val="009773E3"/>
    <w:rsid w:val="00B555A9"/>
    <w:rsid w:val="00E62036"/>
    <w:rsid w:val="00F50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1E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D31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63</TotalTime>
  <Pages>2</Pages>
  <Words>461</Words>
  <Characters>2631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4</cp:revision>
  <dcterms:created xsi:type="dcterms:W3CDTF">2015-01-17T15:34:00Z</dcterms:created>
  <dcterms:modified xsi:type="dcterms:W3CDTF">2015-01-17T19:10:00Z</dcterms:modified>
</cp:coreProperties>
</file>